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77B" w:rsidRPr="00A62FB1" w:rsidRDefault="00FA777B" w:rsidP="00FA777B">
      <w:pPr>
        <w:rPr>
          <w:rFonts w:asciiTheme="minorHAnsi" w:hAnsiTheme="minorHAnsi" w:cs="Arial"/>
          <w:sz w:val="27"/>
          <w:szCs w:val="27"/>
        </w:rPr>
      </w:pPr>
    </w:p>
    <w:p w:rsidR="00FA777B" w:rsidRPr="00A62FB1" w:rsidRDefault="00FA777B" w:rsidP="00FA777B">
      <w:pPr>
        <w:rPr>
          <w:rFonts w:asciiTheme="minorHAnsi" w:hAnsiTheme="minorHAnsi" w:cs="Arial"/>
          <w:sz w:val="27"/>
          <w:szCs w:val="27"/>
        </w:rPr>
      </w:pPr>
    </w:p>
    <w:p w:rsidR="00FA777B" w:rsidRPr="00A62FB1" w:rsidRDefault="00FA777B" w:rsidP="00FA777B">
      <w:pPr>
        <w:rPr>
          <w:rFonts w:asciiTheme="minorHAnsi" w:hAnsiTheme="minorHAnsi" w:cs="Arial"/>
          <w:sz w:val="27"/>
          <w:szCs w:val="27"/>
        </w:rPr>
      </w:pPr>
    </w:p>
    <w:p w:rsidR="00FA777B" w:rsidRPr="00A62FB1" w:rsidRDefault="00FA777B" w:rsidP="00FA777B">
      <w:pPr>
        <w:rPr>
          <w:rFonts w:asciiTheme="minorHAnsi" w:hAnsiTheme="minorHAnsi" w:cs="Arial"/>
          <w:sz w:val="27"/>
          <w:szCs w:val="27"/>
        </w:rPr>
      </w:pPr>
    </w:p>
    <w:p w:rsidR="00FA777B" w:rsidRDefault="00CA54BC" w:rsidP="00FA777B">
      <w:pPr>
        <w:jc w:val="center"/>
        <w:rPr>
          <w:rFonts w:asciiTheme="minorHAnsi" w:hAnsiTheme="minorHAnsi" w:cs="Arial"/>
          <w:sz w:val="27"/>
          <w:szCs w:val="27"/>
        </w:rPr>
      </w:pPr>
      <w:r w:rsidRPr="00A62FB1">
        <w:rPr>
          <w:rFonts w:asciiTheme="minorHAnsi" w:hAnsiTheme="minorHAnsi" w:cs="Arial"/>
          <w:noProof/>
          <w:sz w:val="27"/>
          <w:szCs w:val="27"/>
        </w:rPr>
        <w:drawing>
          <wp:inline distT="0" distB="0" distL="0" distR="0">
            <wp:extent cx="2143125" cy="2143125"/>
            <wp:effectExtent l="19050" t="0" r="9525" b="0"/>
            <wp:docPr id="1" name="Resim 1" descr="Description: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escription: images"/>
                    <pic:cNvPicPr>
                      <a:picLocks noChangeAspect="1" noChangeArrowheads="1"/>
                    </pic:cNvPicPr>
                  </pic:nvPicPr>
                  <pic:blipFill>
                    <a:blip r:embed="rId8"/>
                    <a:srcRect/>
                    <a:stretch>
                      <a:fillRect/>
                    </a:stretch>
                  </pic:blipFill>
                  <pic:spPr bwMode="auto">
                    <a:xfrm>
                      <a:off x="0" y="0"/>
                      <a:ext cx="2143125" cy="2143125"/>
                    </a:xfrm>
                    <a:prstGeom prst="rect">
                      <a:avLst/>
                    </a:prstGeom>
                    <a:noFill/>
                    <a:ln w="9525">
                      <a:noFill/>
                      <a:miter lim="800000"/>
                      <a:headEnd/>
                      <a:tailEnd/>
                    </a:ln>
                  </pic:spPr>
                </pic:pic>
              </a:graphicData>
            </a:graphic>
          </wp:inline>
        </w:drawing>
      </w:r>
    </w:p>
    <w:p w:rsidR="005C422E" w:rsidRPr="00A62FB1" w:rsidRDefault="005C422E" w:rsidP="00FA777B">
      <w:pPr>
        <w:jc w:val="center"/>
        <w:rPr>
          <w:rFonts w:asciiTheme="minorHAnsi" w:hAnsiTheme="minorHAnsi" w:cs="Arial"/>
          <w:sz w:val="27"/>
          <w:szCs w:val="27"/>
        </w:rPr>
      </w:pPr>
    </w:p>
    <w:p w:rsidR="00FA777B" w:rsidRPr="00A62FB1" w:rsidRDefault="00FA777B" w:rsidP="00FA777B">
      <w:pPr>
        <w:rPr>
          <w:rFonts w:asciiTheme="minorHAnsi" w:hAnsiTheme="minorHAnsi" w:cs="Arial"/>
          <w:sz w:val="27"/>
          <w:szCs w:val="27"/>
        </w:rPr>
      </w:pPr>
    </w:p>
    <w:p w:rsidR="00FA777B" w:rsidRPr="00A62FB1" w:rsidRDefault="00FA777B" w:rsidP="00FA777B">
      <w:pPr>
        <w:rPr>
          <w:rFonts w:asciiTheme="minorHAnsi" w:hAnsiTheme="minorHAnsi" w:cs="Arial"/>
          <w:sz w:val="27"/>
          <w:szCs w:val="27"/>
        </w:rPr>
      </w:pPr>
    </w:p>
    <w:p w:rsidR="00FA777B" w:rsidRPr="005C422E" w:rsidRDefault="00FA777B" w:rsidP="00FA777B">
      <w:pPr>
        <w:jc w:val="center"/>
        <w:rPr>
          <w:rFonts w:asciiTheme="minorHAnsi" w:hAnsiTheme="minorHAnsi" w:cs="Arial"/>
          <w:b/>
          <w:sz w:val="40"/>
          <w:szCs w:val="40"/>
        </w:rPr>
      </w:pPr>
      <w:r w:rsidRPr="005C422E">
        <w:rPr>
          <w:rFonts w:asciiTheme="minorHAnsi" w:hAnsiTheme="minorHAnsi" w:cs="Arial"/>
          <w:b/>
          <w:sz w:val="40"/>
          <w:szCs w:val="40"/>
        </w:rPr>
        <w:t>GİRESUN ÜNİVERSİTESİ</w:t>
      </w:r>
    </w:p>
    <w:p w:rsidR="00FA777B" w:rsidRPr="005C422E" w:rsidRDefault="00FA777B" w:rsidP="00FA777B">
      <w:pPr>
        <w:ind w:left="2832" w:firstLine="708"/>
        <w:rPr>
          <w:rFonts w:asciiTheme="minorHAnsi" w:hAnsiTheme="minorHAnsi" w:cs="Arial"/>
          <w:b/>
          <w:sz w:val="40"/>
          <w:szCs w:val="40"/>
        </w:rPr>
      </w:pPr>
      <w:r w:rsidRPr="005C422E">
        <w:rPr>
          <w:rFonts w:asciiTheme="minorHAnsi" w:hAnsiTheme="minorHAnsi" w:cs="Arial"/>
          <w:b/>
          <w:sz w:val="40"/>
          <w:szCs w:val="40"/>
        </w:rPr>
        <w:t>TIP FAKÜLTESİ</w:t>
      </w:r>
    </w:p>
    <w:p w:rsidR="00FA777B" w:rsidRPr="005C422E" w:rsidRDefault="00FA777B" w:rsidP="00FA777B">
      <w:pPr>
        <w:jc w:val="center"/>
        <w:rPr>
          <w:rFonts w:asciiTheme="minorHAnsi" w:hAnsiTheme="minorHAnsi" w:cs="Arial"/>
          <w:b/>
          <w:sz w:val="40"/>
          <w:szCs w:val="40"/>
        </w:rPr>
      </w:pPr>
    </w:p>
    <w:p w:rsidR="00FA777B" w:rsidRPr="005C422E" w:rsidRDefault="00FA777B" w:rsidP="00FA777B">
      <w:pPr>
        <w:rPr>
          <w:rFonts w:asciiTheme="minorHAnsi" w:hAnsiTheme="minorHAnsi" w:cs="Arial"/>
          <w:b/>
          <w:sz w:val="40"/>
          <w:szCs w:val="40"/>
        </w:rPr>
      </w:pPr>
    </w:p>
    <w:p w:rsidR="00FA777B" w:rsidRPr="005C422E" w:rsidRDefault="00FA777B" w:rsidP="00FA777B">
      <w:pPr>
        <w:ind w:left="1416" w:firstLine="708"/>
        <w:rPr>
          <w:rFonts w:asciiTheme="minorHAnsi" w:hAnsiTheme="minorHAnsi" w:cs="Arial"/>
          <w:b/>
          <w:sz w:val="40"/>
          <w:szCs w:val="40"/>
        </w:rPr>
      </w:pPr>
    </w:p>
    <w:p w:rsidR="00FA777B" w:rsidRPr="00A62FB1" w:rsidRDefault="00FA777B" w:rsidP="00FA777B">
      <w:pPr>
        <w:ind w:left="1416" w:firstLine="708"/>
        <w:rPr>
          <w:rFonts w:asciiTheme="minorHAnsi" w:hAnsiTheme="minorHAnsi" w:cs="Arial"/>
          <w:sz w:val="40"/>
          <w:szCs w:val="40"/>
        </w:rPr>
      </w:pPr>
    </w:p>
    <w:p w:rsidR="00FA777B" w:rsidRPr="005C422E" w:rsidRDefault="0052415E" w:rsidP="00FA777B">
      <w:pPr>
        <w:ind w:left="1416" w:firstLine="708"/>
        <w:rPr>
          <w:rFonts w:asciiTheme="minorHAnsi" w:hAnsiTheme="minorHAnsi" w:cs="Arial"/>
          <w:b/>
          <w:sz w:val="40"/>
          <w:szCs w:val="40"/>
        </w:rPr>
      </w:pPr>
      <w:r w:rsidRPr="005C422E">
        <w:rPr>
          <w:rFonts w:asciiTheme="minorHAnsi" w:hAnsiTheme="minorHAnsi" w:cs="Arial"/>
          <w:b/>
          <w:sz w:val="40"/>
          <w:szCs w:val="40"/>
        </w:rPr>
        <w:t xml:space="preserve">DÖNEM </w:t>
      </w:r>
      <w:r w:rsidR="00FA777B" w:rsidRPr="005C422E">
        <w:rPr>
          <w:rFonts w:asciiTheme="minorHAnsi" w:hAnsiTheme="minorHAnsi" w:cs="Arial"/>
          <w:b/>
          <w:sz w:val="40"/>
          <w:szCs w:val="40"/>
        </w:rPr>
        <w:t>V</w:t>
      </w:r>
      <w:r w:rsidR="00125BE3">
        <w:rPr>
          <w:rFonts w:asciiTheme="minorHAnsi" w:hAnsiTheme="minorHAnsi" w:cs="Arial"/>
          <w:b/>
          <w:sz w:val="40"/>
          <w:szCs w:val="40"/>
        </w:rPr>
        <w:t>I</w:t>
      </w:r>
      <w:r w:rsidR="00FA777B" w:rsidRPr="005C422E">
        <w:rPr>
          <w:rFonts w:asciiTheme="minorHAnsi" w:hAnsiTheme="minorHAnsi" w:cs="Arial"/>
          <w:b/>
          <w:sz w:val="40"/>
          <w:szCs w:val="40"/>
        </w:rPr>
        <w:t xml:space="preserve"> EĞİTİM PROGRAMI</w:t>
      </w:r>
    </w:p>
    <w:p w:rsidR="00FA777B" w:rsidRPr="005C422E" w:rsidRDefault="0052415E" w:rsidP="00FA777B">
      <w:pPr>
        <w:ind w:left="1416" w:firstLine="708"/>
        <w:rPr>
          <w:rFonts w:asciiTheme="minorHAnsi" w:hAnsiTheme="minorHAnsi" w:cs="Arial"/>
          <w:b/>
          <w:sz w:val="40"/>
          <w:szCs w:val="40"/>
        </w:rPr>
      </w:pPr>
      <w:r w:rsidRPr="005C422E">
        <w:rPr>
          <w:rFonts w:asciiTheme="minorHAnsi" w:hAnsiTheme="minorHAnsi" w:cs="Arial"/>
          <w:b/>
          <w:sz w:val="40"/>
          <w:szCs w:val="40"/>
        </w:rPr>
        <w:t xml:space="preserve">          </w:t>
      </w:r>
      <w:r w:rsidR="00FA777B" w:rsidRPr="005C422E">
        <w:rPr>
          <w:rFonts w:asciiTheme="minorHAnsi" w:hAnsiTheme="minorHAnsi" w:cs="Arial"/>
          <w:b/>
          <w:sz w:val="40"/>
          <w:szCs w:val="40"/>
        </w:rPr>
        <w:t>AKADEMİK TAKVİMİ</w:t>
      </w:r>
    </w:p>
    <w:p w:rsidR="00FA777B" w:rsidRPr="00A62FB1" w:rsidRDefault="00FA777B" w:rsidP="00FA777B">
      <w:pPr>
        <w:rPr>
          <w:rFonts w:asciiTheme="minorHAnsi" w:hAnsiTheme="minorHAnsi" w:cs="Arial"/>
          <w:sz w:val="40"/>
          <w:szCs w:val="40"/>
        </w:rPr>
      </w:pPr>
    </w:p>
    <w:p w:rsidR="00FA777B" w:rsidRPr="00A62FB1" w:rsidRDefault="00FA777B" w:rsidP="00FA777B">
      <w:pPr>
        <w:rPr>
          <w:rFonts w:asciiTheme="minorHAnsi" w:hAnsiTheme="minorHAnsi" w:cs="Arial"/>
          <w:sz w:val="40"/>
          <w:szCs w:val="40"/>
        </w:rPr>
      </w:pPr>
    </w:p>
    <w:p w:rsidR="00FA777B" w:rsidRPr="00A62FB1" w:rsidRDefault="00FA777B" w:rsidP="00FA777B">
      <w:pPr>
        <w:rPr>
          <w:rFonts w:asciiTheme="minorHAnsi" w:hAnsiTheme="minorHAnsi" w:cs="Arial"/>
          <w:sz w:val="40"/>
          <w:szCs w:val="40"/>
        </w:rPr>
      </w:pPr>
    </w:p>
    <w:p w:rsidR="00FA777B" w:rsidRPr="00A62FB1" w:rsidRDefault="00FA777B" w:rsidP="00FA777B">
      <w:pPr>
        <w:rPr>
          <w:rFonts w:asciiTheme="minorHAnsi" w:hAnsiTheme="minorHAnsi" w:cs="Arial"/>
          <w:sz w:val="40"/>
          <w:szCs w:val="40"/>
        </w:rPr>
      </w:pPr>
    </w:p>
    <w:p w:rsidR="00FA777B" w:rsidRPr="00A62FB1" w:rsidRDefault="00FA777B" w:rsidP="00FA777B">
      <w:pPr>
        <w:rPr>
          <w:rFonts w:asciiTheme="minorHAnsi" w:hAnsiTheme="minorHAnsi" w:cs="Arial"/>
          <w:sz w:val="40"/>
          <w:szCs w:val="40"/>
        </w:rPr>
      </w:pPr>
    </w:p>
    <w:p w:rsidR="00FA777B" w:rsidRPr="00A62FB1" w:rsidRDefault="00FA777B" w:rsidP="00FA777B">
      <w:pPr>
        <w:rPr>
          <w:rFonts w:asciiTheme="minorHAnsi" w:hAnsiTheme="minorHAnsi" w:cs="Arial"/>
          <w:sz w:val="40"/>
          <w:szCs w:val="40"/>
        </w:rPr>
      </w:pPr>
    </w:p>
    <w:p w:rsidR="00FA777B" w:rsidRPr="00A62FB1" w:rsidRDefault="00FA777B" w:rsidP="00FA777B">
      <w:pPr>
        <w:rPr>
          <w:rFonts w:asciiTheme="minorHAnsi" w:hAnsiTheme="minorHAnsi" w:cs="Arial"/>
          <w:sz w:val="40"/>
          <w:szCs w:val="40"/>
        </w:rPr>
      </w:pPr>
    </w:p>
    <w:p w:rsidR="00FA777B" w:rsidRPr="005C422E" w:rsidRDefault="00212D48" w:rsidP="00FA777B">
      <w:pPr>
        <w:ind w:left="2832" w:firstLine="708"/>
        <w:rPr>
          <w:rFonts w:asciiTheme="minorHAnsi" w:hAnsiTheme="minorHAnsi" w:cs="Arial"/>
          <w:b/>
          <w:sz w:val="40"/>
          <w:szCs w:val="40"/>
        </w:rPr>
      </w:pPr>
      <w:r w:rsidRPr="005C422E">
        <w:rPr>
          <w:rFonts w:asciiTheme="minorHAnsi" w:hAnsiTheme="minorHAnsi" w:cs="Arial"/>
          <w:b/>
          <w:sz w:val="40"/>
          <w:szCs w:val="40"/>
        </w:rPr>
        <w:t>201</w:t>
      </w:r>
      <w:r w:rsidR="005E5E13">
        <w:rPr>
          <w:rFonts w:asciiTheme="minorHAnsi" w:hAnsiTheme="minorHAnsi" w:cs="Arial"/>
          <w:b/>
          <w:sz w:val="40"/>
          <w:szCs w:val="40"/>
        </w:rPr>
        <w:t>9</w:t>
      </w:r>
      <w:r w:rsidR="00FA777B" w:rsidRPr="005C422E">
        <w:rPr>
          <w:rFonts w:asciiTheme="minorHAnsi" w:hAnsiTheme="minorHAnsi" w:cs="Arial"/>
          <w:b/>
          <w:sz w:val="40"/>
          <w:szCs w:val="40"/>
        </w:rPr>
        <w:t>–</w:t>
      </w:r>
      <w:r w:rsidRPr="005C422E">
        <w:rPr>
          <w:rFonts w:asciiTheme="minorHAnsi" w:hAnsiTheme="minorHAnsi" w:cs="Arial"/>
          <w:b/>
          <w:sz w:val="40"/>
          <w:szCs w:val="40"/>
        </w:rPr>
        <w:t>20</w:t>
      </w:r>
      <w:r w:rsidR="005E5E13">
        <w:rPr>
          <w:rFonts w:asciiTheme="minorHAnsi" w:hAnsiTheme="minorHAnsi" w:cs="Arial"/>
          <w:b/>
          <w:sz w:val="40"/>
          <w:szCs w:val="40"/>
        </w:rPr>
        <w:t>20</w:t>
      </w:r>
    </w:p>
    <w:p w:rsidR="00FA777B" w:rsidRPr="005C422E" w:rsidRDefault="00FA777B" w:rsidP="00F20FFF">
      <w:pPr>
        <w:ind w:left="2124" w:firstLine="708"/>
        <w:rPr>
          <w:rFonts w:asciiTheme="minorHAnsi" w:hAnsiTheme="minorHAnsi" w:cs="Arial"/>
          <w:b/>
          <w:sz w:val="40"/>
          <w:szCs w:val="40"/>
        </w:rPr>
      </w:pPr>
      <w:r w:rsidRPr="005C422E">
        <w:rPr>
          <w:rFonts w:asciiTheme="minorHAnsi" w:hAnsiTheme="minorHAnsi" w:cs="Arial"/>
          <w:b/>
          <w:sz w:val="40"/>
          <w:szCs w:val="40"/>
        </w:rPr>
        <w:t>EĞİTİM-ÖĞRETİM YILI</w:t>
      </w:r>
    </w:p>
    <w:p w:rsidR="00936EC6" w:rsidRPr="00A62FB1" w:rsidRDefault="00936EC6" w:rsidP="00F20FFF">
      <w:pPr>
        <w:ind w:left="2124" w:firstLine="708"/>
        <w:rPr>
          <w:rFonts w:asciiTheme="minorHAnsi" w:hAnsiTheme="minorHAnsi" w:cs="Arial"/>
          <w:sz w:val="40"/>
          <w:szCs w:val="40"/>
        </w:rPr>
      </w:pPr>
    </w:p>
    <w:p w:rsidR="00936EC6" w:rsidRPr="00A62FB1" w:rsidRDefault="00936EC6" w:rsidP="00F20FFF">
      <w:pPr>
        <w:ind w:left="2124" w:firstLine="708"/>
        <w:rPr>
          <w:rFonts w:asciiTheme="minorHAnsi" w:hAnsiTheme="minorHAnsi" w:cs="Arial"/>
          <w:sz w:val="40"/>
          <w:szCs w:val="40"/>
        </w:rPr>
      </w:pPr>
    </w:p>
    <w:p w:rsidR="00FA777B" w:rsidRPr="00A62FB1" w:rsidRDefault="00FA777B" w:rsidP="00FA777B">
      <w:pPr>
        <w:jc w:val="center"/>
        <w:rPr>
          <w:rFonts w:asciiTheme="minorHAnsi" w:eastAsia="Calibri" w:hAnsiTheme="minorHAnsi"/>
          <w:b/>
          <w:sz w:val="20"/>
          <w:szCs w:val="20"/>
        </w:rPr>
      </w:pPr>
      <w:r w:rsidRPr="00A62FB1">
        <w:rPr>
          <w:rFonts w:asciiTheme="minorHAnsi" w:eastAsia="Calibri" w:hAnsiTheme="minorHAnsi"/>
          <w:b/>
          <w:sz w:val="20"/>
          <w:szCs w:val="20"/>
        </w:rPr>
        <w:lastRenderedPageBreak/>
        <w:t>YÖNETİCİLERİMİZ</w:t>
      </w:r>
    </w:p>
    <w:p w:rsidR="00FA777B" w:rsidRPr="00A62FB1" w:rsidRDefault="00FA777B" w:rsidP="00FA777B">
      <w:pPr>
        <w:rPr>
          <w:rFonts w:asciiTheme="minorHAnsi" w:eastAsia="Calibri" w:hAnsiTheme="minorHAnsi"/>
          <w:sz w:val="20"/>
          <w:szCs w:val="20"/>
        </w:rPr>
      </w:pPr>
    </w:p>
    <w:tbl>
      <w:tblPr>
        <w:tblW w:w="9486"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34"/>
        <w:gridCol w:w="4252"/>
      </w:tblGrid>
      <w:tr w:rsidR="005E5E13" w:rsidRPr="00A62FB1" w:rsidTr="006D3EE7">
        <w:trPr>
          <w:cantSplit/>
          <w:trHeight w:val="350"/>
        </w:trPr>
        <w:tc>
          <w:tcPr>
            <w:tcW w:w="5234" w:type="dxa"/>
            <w:tcBorders>
              <w:top w:val="single" w:sz="4" w:space="0" w:color="auto"/>
              <w:left w:val="single" w:sz="4" w:space="0" w:color="auto"/>
              <w:bottom w:val="single" w:sz="4" w:space="0" w:color="auto"/>
              <w:right w:val="single" w:sz="4" w:space="0" w:color="auto"/>
            </w:tcBorders>
            <w:vAlign w:val="center"/>
          </w:tcPr>
          <w:p w:rsidR="005E5E13" w:rsidRPr="00A62FB1" w:rsidRDefault="005E5E13" w:rsidP="006D3EE7">
            <w:pPr>
              <w:pStyle w:val="AralkYok"/>
            </w:pPr>
            <w:r w:rsidRPr="00A62FB1">
              <w:t>REKTÖR</w:t>
            </w:r>
            <w:r w:rsidR="00E17B97">
              <w:t xml:space="preserve"> VEKİLİ</w:t>
            </w:r>
          </w:p>
        </w:tc>
        <w:tc>
          <w:tcPr>
            <w:tcW w:w="4252" w:type="dxa"/>
            <w:tcBorders>
              <w:top w:val="single" w:sz="4" w:space="0" w:color="auto"/>
              <w:left w:val="single" w:sz="4" w:space="0" w:color="auto"/>
              <w:bottom w:val="single" w:sz="4" w:space="0" w:color="auto"/>
              <w:right w:val="single" w:sz="4" w:space="0" w:color="auto"/>
            </w:tcBorders>
            <w:vAlign w:val="center"/>
          </w:tcPr>
          <w:p w:rsidR="005E5E13" w:rsidRPr="00A62FB1" w:rsidRDefault="005E5E13" w:rsidP="006D3EE7">
            <w:pPr>
              <w:pStyle w:val="AralkYok"/>
            </w:pPr>
            <w:r w:rsidRPr="00A62FB1">
              <w:t xml:space="preserve">PROF. DR. </w:t>
            </w:r>
            <w:r>
              <w:t>YILMAZ CAN</w:t>
            </w:r>
          </w:p>
        </w:tc>
      </w:tr>
      <w:tr w:rsidR="005E5E13" w:rsidRPr="00A62FB1" w:rsidTr="006D3EE7">
        <w:trPr>
          <w:cantSplit/>
          <w:trHeight w:val="272"/>
        </w:trPr>
        <w:tc>
          <w:tcPr>
            <w:tcW w:w="5234" w:type="dxa"/>
            <w:tcBorders>
              <w:top w:val="single" w:sz="4" w:space="0" w:color="auto"/>
              <w:left w:val="single" w:sz="4" w:space="0" w:color="auto"/>
              <w:bottom w:val="single" w:sz="4" w:space="0" w:color="auto"/>
              <w:right w:val="single" w:sz="4" w:space="0" w:color="auto"/>
            </w:tcBorders>
            <w:vAlign w:val="center"/>
          </w:tcPr>
          <w:p w:rsidR="005E5E13" w:rsidRPr="00A62FB1" w:rsidRDefault="005E5E13" w:rsidP="006D3EE7">
            <w:pPr>
              <w:pStyle w:val="AralkYok"/>
            </w:pPr>
            <w:r w:rsidRPr="00A62FB1">
              <w:t>REKTÖR YARDIMCISI</w:t>
            </w:r>
          </w:p>
        </w:tc>
        <w:tc>
          <w:tcPr>
            <w:tcW w:w="4252" w:type="dxa"/>
            <w:tcBorders>
              <w:top w:val="single" w:sz="4" w:space="0" w:color="auto"/>
              <w:left w:val="single" w:sz="4" w:space="0" w:color="auto"/>
              <w:bottom w:val="single" w:sz="4" w:space="0" w:color="auto"/>
              <w:right w:val="single" w:sz="4" w:space="0" w:color="auto"/>
            </w:tcBorders>
            <w:vAlign w:val="center"/>
          </w:tcPr>
          <w:p w:rsidR="005E5E13" w:rsidRPr="00A62FB1" w:rsidRDefault="00D625D0" w:rsidP="006D3EE7">
            <w:pPr>
              <w:pStyle w:val="AralkYok"/>
            </w:pPr>
            <w:r w:rsidRPr="00A62FB1">
              <w:t xml:space="preserve">PROF. DR. </w:t>
            </w:r>
            <w:r>
              <w:t>GÜVEN ÖZDEM</w:t>
            </w:r>
          </w:p>
        </w:tc>
      </w:tr>
      <w:tr w:rsidR="005E5E13" w:rsidRPr="00A62FB1" w:rsidTr="006D3EE7">
        <w:trPr>
          <w:cantSplit/>
          <w:trHeight w:val="416"/>
        </w:trPr>
        <w:tc>
          <w:tcPr>
            <w:tcW w:w="5234" w:type="dxa"/>
            <w:tcBorders>
              <w:top w:val="single" w:sz="4" w:space="0" w:color="auto"/>
              <w:left w:val="single" w:sz="4" w:space="0" w:color="auto"/>
              <w:bottom w:val="single" w:sz="4" w:space="0" w:color="auto"/>
              <w:right w:val="single" w:sz="4" w:space="0" w:color="auto"/>
            </w:tcBorders>
            <w:vAlign w:val="center"/>
          </w:tcPr>
          <w:p w:rsidR="005E5E13" w:rsidRPr="00A62FB1" w:rsidRDefault="005E5E13" w:rsidP="006D3EE7">
            <w:pPr>
              <w:pStyle w:val="AralkYok"/>
            </w:pPr>
          </w:p>
        </w:tc>
        <w:tc>
          <w:tcPr>
            <w:tcW w:w="4252" w:type="dxa"/>
            <w:tcBorders>
              <w:top w:val="single" w:sz="4" w:space="0" w:color="auto"/>
              <w:left w:val="single" w:sz="4" w:space="0" w:color="auto"/>
              <w:bottom w:val="single" w:sz="4" w:space="0" w:color="auto"/>
              <w:right w:val="single" w:sz="4" w:space="0" w:color="auto"/>
            </w:tcBorders>
            <w:vAlign w:val="center"/>
          </w:tcPr>
          <w:p w:rsidR="005E5E13" w:rsidRPr="00A62FB1" w:rsidRDefault="005E5E13" w:rsidP="006D3EE7">
            <w:pPr>
              <w:pStyle w:val="AralkYok"/>
            </w:pPr>
          </w:p>
        </w:tc>
      </w:tr>
      <w:tr w:rsidR="005E5E13" w:rsidRPr="00A62FB1" w:rsidTr="006D3EE7">
        <w:trPr>
          <w:cantSplit/>
          <w:trHeight w:val="413"/>
        </w:trPr>
        <w:tc>
          <w:tcPr>
            <w:tcW w:w="5234" w:type="dxa"/>
            <w:tcBorders>
              <w:top w:val="single" w:sz="4" w:space="0" w:color="auto"/>
              <w:left w:val="single" w:sz="4" w:space="0" w:color="auto"/>
              <w:bottom w:val="single" w:sz="4" w:space="0" w:color="auto"/>
              <w:right w:val="single" w:sz="4" w:space="0" w:color="auto"/>
            </w:tcBorders>
          </w:tcPr>
          <w:p w:rsidR="005E5E13" w:rsidRPr="009575AC" w:rsidRDefault="005E5E13" w:rsidP="006D3EE7">
            <w:pPr>
              <w:pStyle w:val="AralkYok"/>
              <w:rPr>
                <w:bCs/>
              </w:rPr>
            </w:pPr>
            <w:r w:rsidRPr="009575AC">
              <w:rPr>
                <w:bCs/>
              </w:rPr>
              <w:t xml:space="preserve">DEKAN </w:t>
            </w:r>
          </w:p>
        </w:tc>
        <w:tc>
          <w:tcPr>
            <w:tcW w:w="4252" w:type="dxa"/>
            <w:tcBorders>
              <w:top w:val="single" w:sz="4" w:space="0" w:color="auto"/>
              <w:left w:val="single" w:sz="4" w:space="0" w:color="auto"/>
              <w:bottom w:val="single" w:sz="4" w:space="0" w:color="auto"/>
              <w:right w:val="single" w:sz="4" w:space="0" w:color="auto"/>
            </w:tcBorders>
          </w:tcPr>
          <w:p w:rsidR="005E5E13" w:rsidRPr="009575AC" w:rsidRDefault="005E5E13" w:rsidP="006D3EE7">
            <w:pPr>
              <w:pStyle w:val="AralkYok"/>
              <w:rPr>
                <w:bCs/>
              </w:rPr>
            </w:pPr>
            <w:r w:rsidRPr="009575AC">
              <w:rPr>
                <w:bCs/>
              </w:rPr>
              <w:t>PROF.DR. CANAN ÇELİK</w:t>
            </w:r>
          </w:p>
        </w:tc>
      </w:tr>
      <w:tr w:rsidR="00E17B97" w:rsidRPr="00A62FB1" w:rsidTr="006D3EE7">
        <w:trPr>
          <w:cantSplit/>
          <w:trHeight w:val="420"/>
        </w:trPr>
        <w:tc>
          <w:tcPr>
            <w:tcW w:w="5234" w:type="dxa"/>
            <w:tcBorders>
              <w:top w:val="single" w:sz="4" w:space="0" w:color="auto"/>
              <w:left w:val="single" w:sz="4" w:space="0" w:color="auto"/>
              <w:bottom w:val="single" w:sz="4" w:space="0" w:color="auto"/>
              <w:right w:val="single" w:sz="4" w:space="0" w:color="auto"/>
            </w:tcBorders>
          </w:tcPr>
          <w:p w:rsidR="00E17B97" w:rsidRPr="009575AC" w:rsidRDefault="00E17B97" w:rsidP="006D3EE7">
            <w:pPr>
              <w:pStyle w:val="AralkYok"/>
              <w:rPr>
                <w:bCs/>
              </w:rPr>
            </w:pPr>
          </w:p>
        </w:tc>
        <w:tc>
          <w:tcPr>
            <w:tcW w:w="4252" w:type="dxa"/>
            <w:tcBorders>
              <w:top w:val="single" w:sz="4" w:space="0" w:color="auto"/>
              <w:left w:val="single" w:sz="4" w:space="0" w:color="auto"/>
              <w:bottom w:val="single" w:sz="4" w:space="0" w:color="auto"/>
              <w:right w:val="single" w:sz="4" w:space="0" w:color="auto"/>
            </w:tcBorders>
          </w:tcPr>
          <w:p w:rsidR="00E17B97" w:rsidRDefault="00E17B97" w:rsidP="006D3EE7">
            <w:pPr>
              <w:pStyle w:val="AralkYok"/>
              <w:rPr>
                <w:bCs/>
              </w:rPr>
            </w:pPr>
          </w:p>
        </w:tc>
      </w:tr>
      <w:tr w:rsidR="005E5E13" w:rsidRPr="00A62FB1" w:rsidTr="006D3EE7">
        <w:trPr>
          <w:cantSplit/>
          <w:trHeight w:val="420"/>
        </w:trPr>
        <w:tc>
          <w:tcPr>
            <w:tcW w:w="5234" w:type="dxa"/>
            <w:tcBorders>
              <w:top w:val="single" w:sz="4" w:space="0" w:color="auto"/>
              <w:left w:val="single" w:sz="4" w:space="0" w:color="auto"/>
              <w:bottom w:val="single" w:sz="4" w:space="0" w:color="auto"/>
              <w:right w:val="single" w:sz="4" w:space="0" w:color="auto"/>
            </w:tcBorders>
          </w:tcPr>
          <w:p w:rsidR="005E5E13" w:rsidRPr="009575AC" w:rsidRDefault="005E5E13" w:rsidP="006D3EE7">
            <w:pPr>
              <w:pStyle w:val="AralkYok"/>
              <w:rPr>
                <w:bCs/>
              </w:rPr>
            </w:pPr>
            <w:r w:rsidRPr="009575AC">
              <w:rPr>
                <w:bCs/>
              </w:rPr>
              <w:t>DEKAN YARDIMCISI</w:t>
            </w:r>
          </w:p>
        </w:tc>
        <w:tc>
          <w:tcPr>
            <w:tcW w:w="4252" w:type="dxa"/>
            <w:tcBorders>
              <w:top w:val="single" w:sz="4" w:space="0" w:color="auto"/>
              <w:left w:val="single" w:sz="4" w:space="0" w:color="auto"/>
              <w:bottom w:val="single" w:sz="4" w:space="0" w:color="auto"/>
              <w:right w:val="single" w:sz="4" w:space="0" w:color="auto"/>
            </w:tcBorders>
          </w:tcPr>
          <w:p w:rsidR="005E5E13" w:rsidRPr="009575AC" w:rsidRDefault="005E5E13" w:rsidP="006D3EE7">
            <w:pPr>
              <w:pStyle w:val="AralkYok"/>
              <w:rPr>
                <w:bCs/>
              </w:rPr>
            </w:pPr>
            <w:r>
              <w:rPr>
                <w:bCs/>
              </w:rPr>
              <w:t>DOÇ. DR. URAL OĞUZ</w:t>
            </w:r>
          </w:p>
        </w:tc>
      </w:tr>
      <w:tr w:rsidR="005E5E13" w:rsidRPr="00A62FB1" w:rsidTr="006D3EE7">
        <w:trPr>
          <w:cantSplit/>
          <w:trHeight w:val="412"/>
        </w:trPr>
        <w:tc>
          <w:tcPr>
            <w:tcW w:w="5234" w:type="dxa"/>
            <w:tcBorders>
              <w:top w:val="single" w:sz="4" w:space="0" w:color="auto"/>
              <w:left w:val="single" w:sz="4" w:space="0" w:color="auto"/>
              <w:bottom w:val="single" w:sz="4" w:space="0" w:color="auto"/>
              <w:right w:val="single" w:sz="4" w:space="0" w:color="auto"/>
            </w:tcBorders>
          </w:tcPr>
          <w:p w:rsidR="005E5E13" w:rsidRPr="009575AC" w:rsidRDefault="005E5E13" w:rsidP="006D3EE7">
            <w:pPr>
              <w:pStyle w:val="AralkYok"/>
              <w:rPr>
                <w:bCs/>
              </w:rPr>
            </w:pPr>
            <w:r w:rsidRPr="009575AC">
              <w:rPr>
                <w:bCs/>
              </w:rPr>
              <w:t>DEKAN YARDIMCISI</w:t>
            </w:r>
          </w:p>
        </w:tc>
        <w:tc>
          <w:tcPr>
            <w:tcW w:w="4252" w:type="dxa"/>
            <w:tcBorders>
              <w:top w:val="single" w:sz="4" w:space="0" w:color="auto"/>
              <w:left w:val="single" w:sz="4" w:space="0" w:color="auto"/>
              <w:bottom w:val="single" w:sz="4" w:space="0" w:color="auto"/>
              <w:right w:val="single" w:sz="4" w:space="0" w:color="auto"/>
            </w:tcBorders>
          </w:tcPr>
          <w:p w:rsidR="005E5E13" w:rsidRPr="009575AC" w:rsidRDefault="005E5E13" w:rsidP="006D3EE7">
            <w:pPr>
              <w:pStyle w:val="AralkYok"/>
              <w:rPr>
                <w:bCs/>
              </w:rPr>
            </w:pPr>
            <w:r w:rsidRPr="009575AC">
              <w:rPr>
                <w:bCs/>
              </w:rPr>
              <w:t>DR.ÖĞR.ÜYESİ MÜCAHİT GÜNAYDIN</w:t>
            </w:r>
          </w:p>
        </w:tc>
      </w:tr>
      <w:tr w:rsidR="00E17B97" w:rsidRPr="00A62FB1" w:rsidTr="006D3EE7">
        <w:trPr>
          <w:cantSplit/>
          <w:trHeight w:val="401"/>
        </w:trPr>
        <w:tc>
          <w:tcPr>
            <w:tcW w:w="5234" w:type="dxa"/>
            <w:tcBorders>
              <w:top w:val="single" w:sz="4" w:space="0" w:color="auto"/>
              <w:left w:val="single" w:sz="4" w:space="0" w:color="auto"/>
              <w:bottom w:val="single" w:sz="4" w:space="0" w:color="auto"/>
              <w:right w:val="single" w:sz="4" w:space="0" w:color="auto"/>
            </w:tcBorders>
          </w:tcPr>
          <w:p w:rsidR="00E17B97" w:rsidRPr="009575AC" w:rsidRDefault="00E17B97" w:rsidP="006D3EE7">
            <w:pPr>
              <w:pStyle w:val="AralkYok"/>
              <w:rPr>
                <w:bCs/>
              </w:rPr>
            </w:pPr>
          </w:p>
        </w:tc>
        <w:tc>
          <w:tcPr>
            <w:tcW w:w="4252" w:type="dxa"/>
            <w:tcBorders>
              <w:top w:val="single" w:sz="4" w:space="0" w:color="auto"/>
              <w:left w:val="single" w:sz="4" w:space="0" w:color="auto"/>
              <w:bottom w:val="single" w:sz="4" w:space="0" w:color="auto"/>
              <w:right w:val="single" w:sz="4" w:space="0" w:color="auto"/>
            </w:tcBorders>
          </w:tcPr>
          <w:p w:rsidR="00E17B97" w:rsidRDefault="00E17B97" w:rsidP="006D3EE7">
            <w:pPr>
              <w:pStyle w:val="AralkYok"/>
              <w:rPr>
                <w:bCs/>
              </w:rPr>
            </w:pPr>
          </w:p>
        </w:tc>
      </w:tr>
      <w:tr w:rsidR="005E5E13" w:rsidRPr="00A62FB1" w:rsidTr="006D3EE7">
        <w:trPr>
          <w:cantSplit/>
          <w:trHeight w:val="401"/>
        </w:trPr>
        <w:tc>
          <w:tcPr>
            <w:tcW w:w="5234" w:type="dxa"/>
            <w:tcBorders>
              <w:top w:val="single" w:sz="4" w:space="0" w:color="auto"/>
              <w:left w:val="single" w:sz="4" w:space="0" w:color="auto"/>
              <w:bottom w:val="single" w:sz="4" w:space="0" w:color="auto"/>
              <w:right w:val="single" w:sz="4" w:space="0" w:color="auto"/>
            </w:tcBorders>
          </w:tcPr>
          <w:p w:rsidR="005E5E13" w:rsidRPr="009575AC" w:rsidRDefault="005E5E13" w:rsidP="006D3EE7">
            <w:pPr>
              <w:pStyle w:val="AralkYok"/>
              <w:rPr>
                <w:bCs/>
              </w:rPr>
            </w:pPr>
            <w:r w:rsidRPr="009575AC">
              <w:rPr>
                <w:bCs/>
              </w:rPr>
              <w:t>BAŞKOORDİNATÖR</w:t>
            </w:r>
          </w:p>
        </w:tc>
        <w:tc>
          <w:tcPr>
            <w:tcW w:w="4252" w:type="dxa"/>
            <w:tcBorders>
              <w:top w:val="single" w:sz="4" w:space="0" w:color="auto"/>
              <w:left w:val="single" w:sz="4" w:space="0" w:color="auto"/>
              <w:bottom w:val="single" w:sz="4" w:space="0" w:color="auto"/>
              <w:right w:val="single" w:sz="4" w:space="0" w:color="auto"/>
            </w:tcBorders>
          </w:tcPr>
          <w:p w:rsidR="005E5E13" w:rsidRPr="009575AC" w:rsidRDefault="005E5E13" w:rsidP="006D3EE7">
            <w:pPr>
              <w:pStyle w:val="AralkYok"/>
              <w:rPr>
                <w:bCs/>
              </w:rPr>
            </w:pPr>
            <w:r>
              <w:rPr>
                <w:bCs/>
              </w:rPr>
              <w:t>DOÇ. DR. URAL OĞUZ</w:t>
            </w:r>
          </w:p>
        </w:tc>
      </w:tr>
      <w:tr w:rsidR="00E17B97" w:rsidRPr="00A62FB1" w:rsidTr="006D3EE7">
        <w:trPr>
          <w:cantSplit/>
          <w:trHeight w:val="275"/>
        </w:trPr>
        <w:tc>
          <w:tcPr>
            <w:tcW w:w="5234" w:type="dxa"/>
            <w:tcBorders>
              <w:top w:val="single" w:sz="4" w:space="0" w:color="auto"/>
              <w:left w:val="single" w:sz="4" w:space="0" w:color="auto"/>
              <w:bottom w:val="single" w:sz="4" w:space="0" w:color="auto"/>
              <w:right w:val="single" w:sz="4" w:space="0" w:color="auto"/>
            </w:tcBorders>
          </w:tcPr>
          <w:p w:rsidR="00E17B97" w:rsidRPr="009575AC" w:rsidRDefault="00E17B97" w:rsidP="006D3EE7">
            <w:pPr>
              <w:pStyle w:val="AralkYok"/>
              <w:rPr>
                <w:bCs/>
              </w:rPr>
            </w:pPr>
          </w:p>
        </w:tc>
        <w:tc>
          <w:tcPr>
            <w:tcW w:w="4252" w:type="dxa"/>
            <w:tcBorders>
              <w:top w:val="single" w:sz="4" w:space="0" w:color="auto"/>
              <w:left w:val="single" w:sz="4" w:space="0" w:color="auto"/>
              <w:bottom w:val="single" w:sz="4" w:space="0" w:color="auto"/>
              <w:right w:val="single" w:sz="4" w:space="0" w:color="auto"/>
            </w:tcBorders>
          </w:tcPr>
          <w:p w:rsidR="00E17B97" w:rsidRDefault="00E17B97" w:rsidP="006D3EE7">
            <w:pPr>
              <w:pStyle w:val="AralkYok"/>
              <w:rPr>
                <w:bCs/>
              </w:rPr>
            </w:pPr>
          </w:p>
        </w:tc>
      </w:tr>
      <w:tr w:rsidR="005E5E13" w:rsidRPr="00A62FB1" w:rsidTr="006D3EE7">
        <w:trPr>
          <w:cantSplit/>
          <w:trHeight w:val="275"/>
        </w:trPr>
        <w:tc>
          <w:tcPr>
            <w:tcW w:w="5234" w:type="dxa"/>
            <w:tcBorders>
              <w:top w:val="single" w:sz="4" w:space="0" w:color="auto"/>
              <w:left w:val="single" w:sz="4" w:space="0" w:color="auto"/>
              <w:bottom w:val="single" w:sz="4" w:space="0" w:color="auto"/>
              <w:right w:val="single" w:sz="4" w:space="0" w:color="auto"/>
            </w:tcBorders>
          </w:tcPr>
          <w:p w:rsidR="005E5E13" w:rsidRPr="009575AC" w:rsidRDefault="005E5E13" w:rsidP="006D3EE7">
            <w:pPr>
              <w:pStyle w:val="AralkYok"/>
              <w:rPr>
                <w:bCs/>
              </w:rPr>
            </w:pPr>
            <w:r w:rsidRPr="009575AC">
              <w:rPr>
                <w:bCs/>
              </w:rPr>
              <w:t>DÖNEM 1 KOORDİNATÖRÜ</w:t>
            </w:r>
          </w:p>
        </w:tc>
        <w:tc>
          <w:tcPr>
            <w:tcW w:w="4252" w:type="dxa"/>
            <w:tcBorders>
              <w:top w:val="single" w:sz="4" w:space="0" w:color="auto"/>
              <w:left w:val="single" w:sz="4" w:space="0" w:color="auto"/>
              <w:bottom w:val="single" w:sz="4" w:space="0" w:color="auto"/>
              <w:right w:val="single" w:sz="4" w:space="0" w:color="auto"/>
            </w:tcBorders>
          </w:tcPr>
          <w:p w:rsidR="005E5E13" w:rsidRPr="009575AC" w:rsidRDefault="005E5E13" w:rsidP="006D3EE7">
            <w:pPr>
              <w:pStyle w:val="AralkYok"/>
              <w:rPr>
                <w:bCs/>
              </w:rPr>
            </w:pPr>
            <w:r>
              <w:rPr>
                <w:bCs/>
              </w:rPr>
              <w:t>PROF. DR. CİHANGİR AKDEMİR</w:t>
            </w:r>
          </w:p>
        </w:tc>
      </w:tr>
      <w:tr w:rsidR="005E5E13" w:rsidRPr="00A62FB1" w:rsidTr="006D3EE7">
        <w:trPr>
          <w:cantSplit/>
          <w:trHeight w:val="266"/>
        </w:trPr>
        <w:tc>
          <w:tcPr>
            <w:tcW w:w="5234" w:type="dxa"/>
            <w:tcBorders>
              <w:top w:val="single" w:sz="4" w:space="0" w:color="auto"/>
              <w:left w:val="single" w:sz="4" w:space="0" w:color="auto"/>
              <w:bottom w:val="single" w:sz="4" w:space="0" w:color="auto"/>
              <w:right w:val="single" w:sz="4" w:space="0" w:color="auto"/>
            </w:tcBorders>
          </w:tcPr>
          <w:p w:rsidR="005E5E13" w:rsidRPr="009575AC" w:rsidRDefault="005E5E13" w:rsidP="006D3EE7">
            <w:pPr>
              <w:pStyle w:val="AralkYok"/>
              <w:rPr>
                <w:bCs/>
              </w:rPr>
            </w:pPr>
            <w:r w:rsidRPr="009575AC">
              <w:rPr>
                <w:bCs/>
              </w:rPr>
              <w:t>DÖNEM 1 KOORDİNATÖR YARDIMCISI</w:t>
            </w:r>
          </w:p>
        </w:tc>
        <w:tc>
          <w:tcPr>
            <w:tcW w:w="4252" w:type="dxa"/>
            <w:tcBorders>
              <w:top w:val="single" w:sz="4" w:space="0" w:color="auto"/>
              <w:left w:val="single" w:sz="4" w:space="0" w:color="auto"/>
              <w:bottom w:val="single" w:sz="4" w:space="0" w:color="auto"/>
              <w:right w:val="single" w:sz="4" w:space="0" w:color="auto"/>
            </w:tcBorders>
          </w:tcPr>
          <w:p w:rsidR="005E5E13" w:rsidRPr="009575AC" w:rsidRDefault="005E5E13" w:rsidP="006D3EE7">
            <w:pPr>
              <w:pStyle w:val="AralkYok"/>
              <w:rPr>
                <w:bCs/>
              </w:rPr>
            </w:pPr>
            <w:r w:rsidRPr="009575AC">
              <w:rPr>
                <w:bCs/>
              </w:rPr>
              <w:t xml:space="preserve">DR.ÖĞR.ÜYESİ </w:t>
            </w:r>
            <w:r>
              <w:rPr>
                <w:bCs/>
              </w:rPr>
              <w:t>HAKAN YÜZÜAK</w:t>
            </w:r>
          </w:p>
        </w:tc>
      </w:tr>
      <w:tr w:rsidR="005E5E13" w:rsidRPr="00A62FB1" w:rsidTr="006D3EE7">
        <w:trPr>
          <w:cantSplit/>
          <w:trHeight w:val="271"/>
        </w:trPr>
        <w:tc>
          <w:tcPr>
            <w:tcW w:w="5234" w:type="dxa"/>
            <w:tcBorders>
              <w:top w:val="single" w:sz="4" w:space="0" w:color="auto"/>
              <w:left w:val="single" w:sz="4" w:space="0" w:color="auto"/>
              <w:bottom w:val="single" w:sz="4" w:space="0" w:color="auto"/>
              <w:right w:val="single" w:sz="4" w:space="0" w:color="auto"/>
            </w:tcBorders>
          </w:tcPr>
          <w:p w:rsidR="005E5E13" w:rsidRPr="009575AC" w:rsidRDefault="005E5E13" w:rsidP="006D3EE7">
            <w:pPr>
              <w:pStyle w:val="AralkYok"/>
              <w:rPr>
                <w:bCs/>
              </w:rPr>
            </w:pPr>
          </w:p>
        </w:tc>
        <w:tc>
          <w:tcPr>
            <w:tcW w:w="4252" w:type="dxa"/>
            <w:tcBorders>
              <w:top w:val="single" w:sz="4" w:space="0" w:color="auto"/>
              <w:left w:val="single" w:sz="4" w:space="0" w:color="auto"/>
              <w:bottom w:val="single" w:sz="4" w:space="0" w:color="auto"/>
              <w:right w:val="single" w:sz="4" w:space="0" w:color="auto"/>
            </w:tcBorders>
          </w:tcPr>
          <w:p w:rsidR="005E5E13" w:rsidRPr="009575AC" w:rsidRDefault="005E5E13" w:rsidP="006D3EE7">
            <w:pPr>
              <w:pStyle w:val="AralkYok"/>
              <w:rPr>
                <w:bCs/>
              </w:rPr>
            </w:pPr>
          </w:p>
        </w:tc>
      </w:tr>
      <w:tr w:rsidR="005E5E13" w:rsidRPr="00A62FB1" w:rsidTr="006D3EE7">
        <w:trPr>
          <w:cantSplit/>
          <w:trHeight w:val="276"/>
        </w:trPr>
        <w:tc>
          <w:tcPr>
            <w:tcW w:w="5234" w:type="dxa"/>
            <w:tcBorders>
              <w:top w:val="single" w:sz="4" w:space="0" w:color="auto"/>
              <w:left w:val="single" w:sz="4" w:space="0" w:color="auto"/>
              <w:bottom w:val="single" w:sz="4" w:space="0" w:color="auto"/>
              <w:right w:val="single" w:sz="4" w:space="0" w:color="auto"/>
            </w:tcBorders>
          </w:tcPr>
          <w:p w:rsidR="005E5E13" w:rsidRPr="009575AC" w:rsidRDefault="005E5E13" w:rsidP="006D3EE7">
            <w:pPr>
              <w:pStyle w:val="AralkYok"/>
              <w:rPr>
                <w:bCs/>
              </w:rPr>
            </w:pPr>
            <w:r w:rsidRPr="009575AC">
              <w:rPr>
                <w:bCs/>
              </w:rPr>
              <w:t>DÖNEM 2 KOORDİNATÖRÜ</w:t>
            </w:r>
          </w:p>
        </w:tc>
        <w:tc>
          <w:tcPr>
            <w:tcW w:w="4252" w:type="dxa"/>
            <w:tcBorders>
              <w:top w:val="single" w:sz="4" w:space="0" w:color="auto"/>
              <w:left w:val="single" w:sz="4" w:space="0" w:color="auto"/>
              <w:bottom w:val="single" w:sz="4" w:space="0" w:color="auto"/>
              <w:right w:val="single" w:sz="4" w:space="0" w:color="auto"/>
            </w:tcBorders>
          </w:tcPr>
          <w:p w:rsidR="005E5E13" w:rsidRPr="009575AC" w:rsidRDefault="005E5E13" w:rsidP="006D3EE7">
            <w:pPr>
              <w:pStyle w:val="AralkYok"/>
              <w:rPr>
                <w:bCs/>
              </w:rPr>
            </w:pPr>
            <w:r w:rsidRPr="009575AC">
              <w:rPr>
                <w:bCs/>
              </w:rPr>
              <w:t>DR.ÖĞR.ÜYESİ NEJLA CEBECİ GÜLER</w:t>
            </w:r>
          </w:p>
        </w:tc>
      </w:tr>
      <w:tr w:rsidR="005E5E13" w:rsidRPr="00A62FB1" w:rsidTr="006D3EE7">
        <w:trPr>
          <w:cantSplit/>
          <w:trHeight w:val="280"/>
        </w:trPr>
        <w:tc>
          <w:tcPr>
            <w:tcW w:w="5234" w:type="dxa"/>
            <w:tcBorders>
              <w:top w:val="single" w:sz="4" w:space="0" w:color="auto"/>
              <w:left w:val="single" w:sz="4" w:space="0" w:color="auto"/>
              <w:bottom w:val="single" w:sz="4" w:space="0" w:color="auto"/>
              <w:right w:val="single" w:sz="4" w:space="0" w:color="auto"/>
            </w:tcBorders>
          </w:tcPr>
          <w:p w:rsidR="005E5E13" w:rsidRPr="009575AC" w:rsidRDefault="005E5E13" w:rsidP="006D3EE7">
            <w:pPr>
              <w:pStyle w:val="AralkYok"/>
              <w:rPr>
                <w:bCs/>
              </w:rPr>
            </w:pPr>
            <w:r w:rsidRPr="009575AC">
              <w:rPr>
                <w:bCs/>
              </w:rPr>
              <w:t>DÖNEM 2 KOORDİNATÖR YARDIMCISI</w:t>
            </w:r>
          </w:p>
        </w:tc>
        <w:tc>
          <w:tcPr>
            <w:tcW w:w="4252" w:type="dxa"/>
            <w:tcBorders>
              <w:top w:val="single" w:sz="4" w:space="0" w:color="auto"/>
              <w:left w:val="single" w:sz="4" w:space="0" w:color="auto"/>
              <w:bottom w:val="single" w:sz="4" w:space="0" w:color="auto"/>
              <w:right w:val="single" w:sz="4" w:space="0" w:color="auto"/>
            </w:tcBorders>
          </w:tcPr>
          <w:p w:rsidR="005E5E13" w:rsidRPr="009575AC" w:rsidRDefault="005E5E13" w:rsidP="006D3EE7">
            <w:pPr>
              <w:pStyle w:val="AralkYok"/>
              <w:rPr>
                <w:bCs/>
              </w:rPr>
            </w:pPr>
            <w:r w:rsidRPr="009575AC">
              <w:rPr>
                <w:bCs/>
              </w:rPr>
              <w:t>DR.ÖĞR.ÜYESİ FADİME MUTLU İÇDUYGU</w:t>
            </w:r>
          </w:p>
        </w:tc>
      </w:tr>
      <w:tr w:rsidR="005E5E13" w:rsidRPr="00A62FB1" w:rsidTr="006D3EE7">
        <w:trPr>
          <w:cantSplit/>
          <w:trHeight w:val="268"/>
        </w:trPr>
        <w:tc>
          <w:tcPr>
            <w:tcW w:w="5234" w:type="dxa"/>
            <w:tcBorders>
              <w:top w:val="single" w:sz="4" w:space="0" w:color="auto"/>
              <w:left w:val="single" w:sz="4" w:space="0" w:color="auto"/>
              <w:bottom w:val="single" w:sz="4" w:space="0" w:color="auto"/>
              <w:right w:val="single" w:sz="4" w:space="0" w:color="auto"/>
            </w:tcBorders>
          </w:tcPr>
          <w:p w:rsidR="005E5E13" w:rsidRPr="009575AC" w:rsidRDefault="005E5E13" w:rsidP="006D3EE7">
            <w:pPr>
              <w:pStyle w:val="AralkYok"/>
              <w:rPr>
                <w:bCs/>
              </w:rPr>
            </w:pPr>
          </w:p>
        </w:tc>
        <w:tc>
          <w:tcPr>
            <w:tcW w:w="4252" w:type="dxa"/>
            <w:tcBorders>
              <w:top w:val="single" w:sz="4" w:space="0" w:color="auto"/>
              <w:left w:val="single" w:sz="4" w:space="0" w:color="auto"/>
              <w:bottom w:val="single" w:sz="4" w:space="0" w:color="auto"/>
              <w:right w:val="single" w:sz="4" w:space="0" w:color="auto"/>
            </w:tcBorders>
          </w:tcPr>
          <w:p w:rsidR="005E5E13" w:rsidRPr="009575AC" w:rsidRDefault="005E5E13" w:rsidP="006D3EE7">
            <w:pPr>
              <w:pStyle w:val="AralkYok"/>
              <w:rPr>
                <w:bCs/>
              </w:rPr>
            </w:pPr>
          </w:p>
        </w:tc>
      </w:tr>
      <w:tr w:rsidR="005E5E13" w:rsidRPr="00A62FB1" w:rsidTr="006D3EE7">
        <w:trPr>
          <w:cantSplit/>
          <w:trHeight w:val="257"/>
        </w:trPr>
        <w:tc>
          <w:tcPr>
            <w:tcW w:w="5234" w:type="dxa"/>
            <w:tcBorders>
              <w:top w:val="single" w:sz="4" w:space="0" w:color="auto"/>
              <w:left w:val="single" w:sz="4" w:space="0" w:color="auto"/>
              <w:bottom w:val="single" w:sz="4" w:space="0" w:color="auto"/>
              <w:right w:val="single" w:sz="4" w:space="0" w:color="auto"/>
            </w:tcBorders>
          </w:tcPr>
          <w:p w:rsidR="005E5E13" w:rsidRPr="009575AC" w:rsidRDefault="005E5E13" w:rsidP="006D3EE7">
            <w:pPr>
              <w:pStyle w:val="AralkYok"/>
              <w:rPr>
                <w:bCs/>
              </w:rPr>
            </w:pPr>
            <w:r w:rsidRPr="009575AC">
              <w:rPr>
                <w:bCs/>
              </w:rPr>
              <w:t>DÖNEM 3 KOORDİNATÖRÜ</w:t>
            </w:r>
          </w:p>
        </w:tc>
        <w:tc>
          <w:tcPr>
            <w:tcW w:w="4252" w:type="dxa"/>
            <w:tcBorders>
              <w:top w:val="single" w:sz="4" w:space="0" w:color="auto"/>
              <w:left w:val="single" w:sz="4" w:space="0" w:color="auto"/>
              <w:bottom w:val="single" w:sz="4" w:space="0" w:color="auto"/>
              <w:right w:val="single" w:sz="4" w:space="0" w:color="auto"/>
            </w:tcBorders>
          </w:tcPr>
          <w:p w:rsidR="005E5E13" w:rsidRPr="009575AC" w:rsidRDefault="005E5E13" w:rsidP="006D3EE7">
            <w:pPr>
              <w:pStyle w:val="AralkYok"/>
              <w:rPr>
                <w:bCs/>
              </w:rPr>
            </w:pPr>
            <w:r w:rsidRPr="009575AC">
              <w:rPr>
                <w:bCs/>
              </w:rPr>
              <w:t>DR.ÖĞR.ÜYESİ BURAK AKSAN</w:t>
            </w:r>
          </w:p>
        </w:tc>
      </w:tr>
      <w:tr w:rsidR="005E5E13" w:rsidRPr="00A62FB1" w:rsidTr="006D3EE7">
        <w:trPr>
          <w:cantSplit/>
          <w:trHeight w:val="276"/>
        </w:trPr>
        <w:tc>
          <w:tcPr>
            <w:tcW w:w="5234" w:type="dxa"/>
            <w:tcBorders>
              <w:top w:val="single" w:sz="4" w:space="0" w:color="auto"/>
              <w:left w:val="single" w:sz="4" w:space="0" w:color="auto"/>
              <w:bottom w:val="single" w:sz="4" w:space="0" w:color="auto"/>
              <w:right w:val="single" w:sz="4" w:space="0" w:color="auto"/>
            </w:tcBorders>
          </w:tcPr>
          <w:p w:rsidR="005E5E13" w:rsidRPr="009575AC" w:rsidRDefault="005E5E13" w:rsidP="006D3EE7">
            <w:pPr>
              <w:pStyle w:val="AralkYok"/>
              <w:rPr>
                <w:bCs/>
              </w:rPr>
            </w:pPr>
            <w:r w:rsidRPr="009575AC">
              <w:rPr>
                <w:bCs/>
              </w:rPr>
              <w:t>DÖNEM 3 KOORDİNATÖR YARDIMCISI</w:t>
            </w:r>
          </w:p>
        </w:tc>
        <w:tc>
          <w:tcPr>
            <w:tcW w:w="4252" w:type="dxa"/>
            <w:tcBorders>
              <w:top w:val="single" w:sz="4" w:space="0" w:color="auto"/>
              <w:left w:val="single" w:sz="4" w:space="0" w:color="auto"/>
              <w:bottom w:val="single" w:sz="4" w:space="0" w:color="auto"/>
              <w:right w:val="single" w:sz="4" w:space="0" w:color="auto"/>
            </w:tcBorders>
          </w:tcPr>
          <w:p w:rsidR="005E5E13" w:rsidRPr="009575AC" w:rsidRDefault="005E5E13" w:rsidP="006D3EE7">
            <w:pPr>
              <w:pStyle w:val="AralkYok"/>
              <w:rPr>
                <w:bCs/>
              </w:rPr>
            </w:pPr>
            <w:r w:rsidRPr="009575AC">
              <w:rPr>
                <w:bCs/>
              </w:rPr>
              <w:t>DR.ÖĞR.ÜYESİ AYŞEGÜL BAŞAK TEKER</w:t>
            </w:r>
          </w:p>
        </w:tc>
      </w:tr>
      <w:tr w:rsidR="005E5E13" w:rsidRPr="00A62FB1" w:rsidTr="006D3EE7">
        <w:trPr>
          <w:cantSplit/>
          <w:trHeight w:val="273"/>
        </w:trPr>
        <w:tc>
          <w:tcPr>
            <w:tcW w:w="5234" w:type="dxa"/>
            <w:tcBorders>
              <w:top w:val="single" w:sz="4" w:space="0" w:color="auto"/>
              <w:left w:val="single" w:sz="4" w:space="0" w:color="auto"/>
              <w:bottom w:val="single" w:sz="4" w:space="0" w:color="auto"/>
              <w:right w:val="single" w:sz="4" w:space="0" w:color="auto"/>
            </w:tcBorders>
          </w:tcPr>
          <w:p w:rsidR="005E5E13" w:rsidRPr="009575AC" w:rsidRDefault="005E5E13" w:rsidP="006D3EE7">
            <w:pPr>
              <w:pStyle w:val="AralkYok"/>
              <w:rPr>
                <w:bCs/>
              </w:rPr>
            </w:pPr>
          </w:p>
        </w:tc>
        <w:tc>
          <w:tcPr>
            <w:tcW w:w="4252" w:type="dxa"/>
            <w:tcBorders>
              <w:top w:val="single" w:sz="4" w:space="0" w:color="auto"/>
              <w:left w:val="single" w:sz="4" w:space="0" w:color="auto"/>
              <w:bottom w:val="single" w:sz="4" w:space="0" w:color="auto"/>
              <w:right w:val="single" w:sz="4" w:space="0" w:color="auto"/>
            </w:tcBorders>
          </w:tcPr>
          <w:p w:rsidR="005E5E13" w:rsidRPr="009575AC" w:rsidRDefault="005E5E13" w:rsidP="006D3EE7">
            <w:pPr>
              <w:pStyle w:val="AralkYok"/>
              <w:rPr>
                <w:bCs/>
              </w:rPr>
            </w:pPr>
          </w:p>
        </w:tc>
      </w:tr>
      <w:tr w:rsidR="005E5E13" w:rsidRPr="00A62FB1" w:rsidTr="006D3EE7">
        <w:trPr>
          <w:cantSplit/>
          <w:trHeight w:val="278"/>
        </w:trPr>
        <w:tc>
          <w:tcPr>
            <w:tcW w:w="5234" w:type="dxa"/>
            <w:tcBorders>
              <w:top w:val="single" w:sz="4" w:space="0" w:color="auto"/>
              <w:left w:val="single" w:sz="4" w:space="0" w:color="auto"/>
              <w:bottom w:val="single" w:sz="4" w:space="0" w:color="auto"/>
              <w:right w:val="single" w:sz="4" w:space="0" w:color="auto"/>
            </w:tcBorders>
          </w:tcPr>
          <w:p w:rsidR="005E5E13" w:rsidRPr="009575AC" w:rsidRDefault="005E5E13" w:rsidP="006D3EE7">
            <w:pPr>
              <w:pStyle w:val="AralkYok"/>
              <w:rPr>
                <w:bCs/>
              </w:rPr>
            </w:pPr>
            <w:r w:rsidRPr="009575AC">
              <w:rPr>
                <w:bCs/>
              </w:rPr>
              <w:t>DÖNEM 4 KOORDİNATÖRÜ</w:t>
            </w:r>
          </w:p>
        </w:tc>
        <w:tc>
          <w:tcPr>
            <w:tcW w:w="4252" w:type="dxa"/>
            <w:tcBorders>
              <w:top w:val="single" w:sz="4" w:space="0" w:color="auto"/>
              <w:left w:val="single" w:sz="4" w:space="0" w:color="auto"/>
              <w:bottom w:val="single" w:sz="4" w:space="0" w:color="auto"/>
              <w:right w:val="single" w:sz="4" w:space="0" w:color="auto"/>
            </w:tcBorders>
          </w:tcPr>
          <w:p w:rsidR="005E5E13" w:rsidRPr="009575AC" w:rsidRDefault="005E5E13" w:rsidP="006D3EE7">
            <w:pPr>
              <w:pStyle w:val="AralkYok"/>
              <w:rPr>
                <w:bCs/>
              </w:rPr>
            </w:pPr>
            <w:r w:rsidRPr="009575AC">
              <w:rPr>
                <w:bCs/>
              </w:rPr>
              <w:t>DR.ÖĞR.ÜYESİ ŞEBNEM ALANYA TOSUN</w:t>
            </w:r>
          </w:p>
        </w:tc>
      </w:tr>
      <w:tr w:rsidR="005E5E13" w:rsidRPr="00A62FB1" w:rsidTr="006D3EE7">
        <w:trPr>
          <w:cantSplit/>
          <w:trHeight w:val="267"/>
        </w:trPr>
        <w:tc>
          <w:tcPr>
            <w:tcW w:w="5234" w:type="dxa"/>
            <w:tcBorders>
              <w:top w:val="single" w:sz="4" w:space="0" w:color="auto"/>
              <w:left w:val="single" w:sz="4" w:space="0" w:color="auto"/>
              <w:bottom w:val="single" w:sz="4" w:space="0" w:color="auto"/>
              <w:right w:val="single" w:sz="4" w:space="0" w:color="auto"/>
            </w:tcBorders>
          </w:tcPr>
          <w:p w:rsidR="005E5E13" w:rsidRPr="009575AC" w:rsidRDefault="005E5E13" w:rsidP="006D3EE7">
            <w:pPr>
              <w:pStyle w:val="AralkYok"/>
              <w:rPr>
                <w:bCs/>
              </w:rPr>
            </w:pPr>
            <w:r w:rsidRPr="009575AC">
              <w:rPr>
                <w:bCs/>
              </w:rPr>
              <w:t>DÖNEM 4 KOORDİNATÖR YARDIMCISI</w:t>
            </w:r>
          </w:p>
        </w:tc>
        <w:tc>
          <w:tcPr>
            <w:tcW w:w="4252" w:type="dxa"/>
            <w:tcBorders>
              <w:top w:val="single" w:sz="4" w:space="0" w:color="auto"/>
              <w:left w:val="single" w:sz="4" w:space="0" w:color="auto"/>
              <w:bottom w:val="single" w:sz="4" w:space="0" w:color="auto"/>
              <w:right w:val="single" w:sz="4" w:space="0" w:color="auto"/>
            </w:tcBorders>
          </w:tcPr>
          <w:p w:rsidR="005E5E13" w:rsidRPr="009575AC" w:rsidRDefault="005E5E13" w:rsidP="006D3EE7">
            <w:pPr>
              <w:pStyle w:val="AralkYok"/>
              <w:rPr>
                <w:bCs/>
              </w:rPr>
            </w:pPr>
            <w:r>
              <w:rPr>
                <w:bCs/>
              </w:rPr>
              <w:t>DOÇ. DR. ALPTEKİN TOSUN</w:t>
            </w:r>
          </w:p>
        </w:tc>
      </w:tr>
      <w:tr w:rsidR="005E5E13" w:rsidRPr="00A62FB1" w:rsidTr="006D3EE7">
        <w:trPr>
          <w:cantSplit/>
          <w:trHeight w:val="272"/>
        </w:trPr>
        <w:tc>
          <w:tcPr>
            <w:tcW w:w="5234" w:type="dxa"/>
            <w:tcBorders>
              <w:top w:val="single" w:sz="4" w:space="0" w:color="auto"/>
              <w:left w:val="single" w:sz="4" w:space="0" w:color="auto"/>
              <w:bottom w:val="single" w:sz="4" w:space="0" w:color="auto"/>
              <w:right w:val="single" w:sz="4" w:space="0" w:color="auto"/>
            </w:tcBorders>
          </w:tcPr>
          <w:p w:rsidR="005E5E13" w:rsidRPr="009575AC" w:rsidRDefault="005E5E13" w:rsidP="006D3EE7">
            <w:pPr>
              <w:pStyle w:val="AralkYok"/>
              <w:rPr>
                <w:bCs/>
              </w:rPr>
            </w:pPr>
          </w:p>
        </w:tc>
        <w:tc>
          <w:tcPr>
            <w:tcW w:w="4252" w:type="dxa"/>
            <w:tcBorders>
              <w:top w:val="single" w:sz="4" w:space="0" w:color="auto"/>
              <w:left w:val="single" w:sz="4" w:space="0" w:color="auto"/>
              <w:bottom w:val="single" w:sz="4" w:space="0" w:color="auto"/>
              <w:right w:val="single" w:sz="4" w:space="0" w:color="auto"/>
            </w:tcBorders>
          </w:tcPr>
          <w:p w:rsidR="005E5E13" w:rsidRPr="009575AC" w:rsidRDefault="005E5E13" w:rsidP="006D3EE7">
            <w:pPr>
              <w:pStyle w:val="AralkYok"/>
              <w:rPr>
                <w:bCs/>
              </w:rPr>
            </w:pPr>
          </w:p>
        </w:tc>
      </w:tr>
      <w:tr w:rsidR="005E5E13" w:rsidRPr="00A62FB1" w:rsidTr="006D3EE7">
        <w:trPr>
          <w:cantSplit/>
          <w:trHeight w:val="275"/>
        </w:trPr>
        <w:tc>
          <w:tcPr>
            <w:tcW w:w="5234" w:type="dxa"/>
            <w:tcBorders>
              <w:top w:val="single" w:sz="4" w:space="0" w:color="auto"/>
              <w:left w:val="single" w:sz="4" w:space="0" w:color="auto"/>
              <w:bottom w:val="single" w:sz="4" w:space="0" w:color="auto"/>
              <w:right w:val="single" w:sz="4" w:space="0" w:color="auto"/>
            </w:tcBorders>
          </w:tcPr>
          <w:p w:rsidR="005E5E13" w:rsidRPr="009575AC" w:rsidRDefault="005E5E13" w:rsidP="006D3EE7">
            <w:pPr>
              <w:pStyle w:val="AralkYok"/>
              <w:rPr>
                <w:bCs/>
              </w:rPr>
            </w:pPr>
            <w:r w:rsidRPr="009575AC">
              <w:rPr>
                <w:bCs/>
              </w:rPr>
              <w:t>DÖNEM 5 KOORDİNATÖRÜ</w:t>
            </w:r>
          </w:p>
        </w:tc>
        <w:tc>
          <w:tcPr>
            <w:tcW w:w="4252" w:type="dxa"/>
            <w:tcBorders>
              <w:top w:val="single" w:sz="4" w:space="0" w:color="auto"/>
              <w:left w:val="single" w:sz="4" w:space="0" w:color="auto"/>
              <w:bottom w:val="single" w:sz="4" w:space="0" w:color="auto"/>
              <w:right w:val="single" w:sz="4" w:space="0" w:color="auto"/>
            </w:tcBorders>
          </w:tcPr>
          <w:p w:rsidR="005E5E13" w:rsidRPr="009575AC" w:rsidRDefault="005E5E13" w:rsidP="006D3EE7">
            <w:pPr>
              <w:pStyle w:val="AralkYok"/>
              <w:rPr>
                <w:bCs/>
              </w:rPr>
            </w:pPr>
            <w:r w:rsidRPr="009575AC">
              <w:rPr>
                <w:bCs/>
              </w:rPr>
              <w:t>DOÇ.DR. FEYZİ BİROL SARICA</w:t>
            </w:r>
          </w:p>
        </w:tc>
      </w:tr>
      <w:tr w:rsidR="005E5E13" w:rsidRPr="00A62FB1" w:rsidTr="006D3EE7">
        <w:trPr>
          <w:cantSplit/>
          <w:trHeight w:val="280"/>
        </w:trPr>
        <w:tc>
          <w:tcPr>
            <w:tcW w:w="5234" w:type="dxa"/>
            <w:tcBorders>
              <w:top w:val="single" w:sz="4" w:space="0" w:color="auto"/>
              <w:left w:val="single" w:sz="4" w:space="0" w:color="auto"/>
              <w:bottom w:val="single" w:sz="4" w:space="0" w:color="auto"/>
              <w:right w:val="single" w:sz="4" w:space="0" w:color="auto"/>
            </w:tcBorders>
          </w:tcPr>
          <w:p w:rsidR="005E5E13" w:rsidRPr="009575AC" w:rsidRDefault="005E5E13" w:rsidP="006D3EE7">
            <w:pPr>
              <w:pStyle w:val="AralkYok"/>
              <w:rPr>
                <w:bCs/>
              </w:rPr>
            </w:pPr>
            <w:r w:rsidRPr="009575AC">
              <w:rPr>
                <w:bCs/>
              </w:rPr>
              <w:t>DÖNEM 5 KOORDİNATÖR YARDIMCISI</w:t>
            </w:r>
          </w:p>
        </w:tc>
        <w:tc>
          <w:tcPr>
            <w:tcW w:w="4252" w:type="dxa"/>
            <w:tcBorders>
              <w:top w:val="single" w:sz="4" w:space="0" w:color="auto"/>
              <w:left w:val="single" w:sz="4" w:space="0" w:color="auto"/>
              <w:bottom w:val="single" w:sz="4" w:space="0" w:color="auto"/>
              <w:right w:val="single" w:sz="4" w:space="0" w:color="auto"/>
            </w:tcBorders>
          </w:tcPr>
          <w:p w:rsidR="005E5E13" w:rsidRPr="009575AC" w:rsidRDefault="005E5E13" w:rsidP="006D3EE7">
            <w:pPr>
              <w:pStyle w:val="AralkYok"/>
              <w:rPr>
                <w:bCs/>
              </w:rPr>
            </w:pPr>
            <w:r w:rsidRPr="009575AC">
              <w:rPr>
                <w:bCs/>
              </w:rPr>
              <w:t xml:space="preserve">DR.ÖĞR.ÜYESİ </w:t>
            </w:r>
            <w:r>
              <w:rPr>
                <w:bCs/>
              </w:rPr>
              <w:t>KÜRŞAD AYTEKİN</w:t>
            </w:r>
          </w:p>
        </w:tc>
      </w:tr>
      <w:tr w:rsidR="005E5E13" w:rsidRPr="00A62FB1" w:rsidTr="006D3EE7">
        <w:trPr>
          <w:cantSplit/>
          <w:trHeight w:val="261"/>
        </w:trPr>
        <w:tc>
          <w:tcPr>
            <w:tcW w:w="5234" w:type="dxa"/>
            <w:tcBorders>
              <w:top w:val="single" w:sz="4" w:space="0" w:color="auto"/>
              <w:left w:val="single" w:sz="4" w:space="0" w:color="auto"/>
              <w:bottom w:val="single" w:sz="4" w:space="0" w:color="auto"/>
              <w:right w:val="single" w:sz="4" w:space="0" w:color="auto"/>
            </w:tcBorders>
          </w:tcPr>
          <w:p w:rsidR="005E5E13" w:rsidRPr="009575AC" w:rsidRDefault="005E5E13" w:rsidP="006D3EE7">
            <w:pPr>
              <w:pStyle w:val="AralkYok"/>
              <w:rPr>
                <w:bCs/>
              </w:rPr>
            </w:pPr>
          </w:p>
        </w:tc>
        <w:tc>
          <w:tcPr>
            <w:tcW w:w="4252" w:type="dxa"/>
            <w:tcBorders>
              <w:top w:val="single" w:sz="4" w:space="0" w:color="auto"/>
              <w:left w:val="single" w:sz="4" w:space="0" w:color="auto"/>
              <w:bottom w:val="single" w:sz="4" w:space="0" w:color="auto"/>
              <w:right w:val="single" w:sz="4" w:space="0" w:color="auto"/>
            </w:tcBorders>
          </w:tcPr>
          <w:p w:rsidR="005E5E13" w:rsidRPr="009575AC" w:rsidRDefault="005E5E13" w:rsidP="006D3EE7">
            <w:pPr>
              <w:pStyle w:val="AralkYok"/>
              <w:rPr>
                <w:bCs/>
              </w:rPr>
            </w:pPr>
          </w:p>
        </w:tc>
      </w:tr>
      <w:tr w:rsidR="005E5E13" w:rsidRPr="00A62FB1" w:rsidTr="006D3EE7">
        <w:trPr>
          <w:cantSplit/>
          <w:trHeight w:val="266"/>
        </w:trPr>
        <w:tc>
          <w:tcPr>
            <w:tcW w:w="5234" w:type="dxa"/>
            <w:tcBorders>
              <w:top w:val="single" w:sz="4" w:space="0" w:color="auto"/>
              <w:left w:val="single" w:sz="4" w:space="0" w:color="auto"/>
              <w:bottom w:val="single" w:sz="4" w:space="0" w:color="auto"/>
              <w:right w:val="single" w:sz="4" w:space="0" w:color="auto"/>
            </w:tcBorders>
          </w:tcPr>
          <w:p w:rsidR="005E5E13" w:rsidRPr="009575AC" w:rsidRDefault="005E5E13" w:rsidP="006D3EE7">
            <w:pPr>
              <w:pStyle w:val="AralkYok"/>
              <w:rPr>
                <w:bCs/>
              </w:rPr>
            </w:pPr>
            <w:r w:rsidRPr="009575AC">
              <w:rPr>
                <w:bCs/>
              </w:rPr>
              <w:t>DÖNEM 6 KOORDİNATÖRÜ</w:t>
            </w:r>
          </w:p>
        </w:tc>
        <w:tc>
          <w:tcPr>
            <w:tcW w:w="4252" w:type="dxa"/>
            <w:tcBorders>
              <w:top w:val="single" w:sz="4" w:space="0" w:color="auto"/>
              <w:left w:val="single" w:sz="4" w:space="0" w:color="auto"/>
              <w:bottom w:val="single" w:sz="4" w:space="0" w:color="auto"/>
              <w:right w:val="single" w:sz="4" w:space="0" w:color="auto"/>
            </w:tcBorders>
          </w:tcPr>
          <w:p w:rsidR="005E5E13" w:rsidRPr="009575AC" w:rsidRDefault="005E5E13" w:rsidP="006D3EE7">
            <w:pPr>
              <w:pStyle w:val="AralkYok"/>
              <w:rPr>
                <w:bCs/>
              </w:rPr>
            </w:pPr>
            <w:r w:rsidRPr="009575AC">
              <w:rPr>
                <w:bCs/>
              </w:rPr>
              <w:t>DR.ÖĞR.ÜYESİ EMİNE AYHAN</w:t>
            </w:r>
          </w:p>
        </w:tc>
      </w:tr>
      <w:tr w:rsidR="005E5E13" w:rsidRPr="00A62FB1" w:rsidTr="006D3EE7">
        <w:trPr>
          <w:cantSplit/>
          <w:trHeight w:val="283"/>
        </w:trPr>
        <w:tc>
          <w:tcPr>
            <w:tcW w:w="5234" w:type="dxa"/>
            <w:tcBorders>
              <w:top w:val="single" w:sz="4" w:space="0" w:color="auto"/>
              <w:left w:val="single" w:sz="4" w:space="0" w:color="auto"/>
              <w:bottom w:val="single" w:sz="4" w:space="0" w:color="auto"/>
              <w:right w:val="single" w:sz="4" w:space="0" w:color="auto"/>
            </w:tcBorders>
          </w:tcPr>
          <w:p w:rsidR="005E5E13" w:rsidRPr="009575AC" w:rsidRDefault="005E5E13" w:rsidP="006D3EE7">
            <w:pPr>
              <w:pStyle w:val="AralkYok"/>
              <w:rPr>
                <w:bCs/>
              </w:rPr>
            </w:pPr>
            <w:r w:rsidRPr="009575AC">
              <w:rPr>
                <w:bCs/>
              </w:rPr>
              <w:t>DÖNEM 6 KOORDİNATÖR YARDIMCISI</w:t>
            </w:r>
          </w:p>
        </w:tc>
        <w:tc>
          <w:tcPr>
            <w:tcW w:w="4252" w:type="dxa"/>
            <w:tcBorders>
              <w:top w:val="single" w:sz="4" w:space="0" w:color="auto"/>
              <w:left w:val="single" w:sz="4" w:space="0" w:color="auto"/>
              <w:bottom w:val="single" w:sz="4" w:space="0" w:color="auto"/>
              <w:right w:val="single" w:sz="4" w:space="0" w:color="auto"/>
            </w:tcBorders>
          </w:tcPr>
          <w:p w:rsidR="005E5E13" w:rsidRPr="009575AC" w:rsidRDefault="005E5E13" w:rsidP="006D3EE7">
            <w:pPr>
              <w:pStyle w:val="AralkYok"/>
              <w:rPr>
                <w:bCs/>
              </w:rPr>
            </w:pPr>
            <w:r w:rsidRPr="009575AC">
              <w:rPr>
                <w:bCs/>
              </w:rPr>
              <w:t xml:space="preserve">DR.ÖĞR.ÜYESİ </w:t>
            </w:r>
            <w:r>
              <w:rPr>
                <w:bCs/>
              </w:rPr>
              <w:t>İREM İLGEZDİ</w:t>
            </w:r>
          </w:p>
        </w:tc>
      </w:tr>
      <w:tr w:rsidR="005E5E13" w:rsidRPr="00A62FB1" w:rsidTr="006D3EE7">
        <w:trPr>
          <w:cantSplit/>
          <w:trHeight w:val="277"/>
        </w:trPr>
        <w:tc>
          <w:tcPr>
            <w:tcW w:w="5234" w:type="dxa"/>
            <w:tcBorders>
              <w:top w:val="single" w:sz="4" w:space="0" w:color="auto"/>
              <w:left w:val="single" w:sz="4" w:space="0" w:color="auto"/>
              <w:bottom w:val="single" w:sz="4" w:space="0" w:color="auto"/>
              <w:right w:val="single" w:sz="4" w:space="0" w:color="auto"/>
            </w:tcBorders>
          </w:tcPr>
          <w:p w:rsidR="005E5E13" w:rsidRPr="009575AC" w:rsidRDefault="005E5E13" w:rsidP="006D3EE7">
            <w:pPr>
              <w:pStyle w:val="AralkYok"/>
              <w:rPr>
                <w:bCs/>
              </w:rPr>
            </w:pPr>
          </w:p>
        </w:tc>
        <w:tc>
          <w:tcPr>
            <w:tcW w:w="4252" w:type="dxa"/>
            <w:tcBorders>
              <w:top w:val="single" w:sz="4" w:space="0" w:color="auto"/>
              <w:left w:val="single" w:sz="4" w:space="0" w:color="auto"/>
              <w:bottom w:val="single" w:sz="4" w:space="0" w:color="auto"/>
              <w:right w:val="single" w:sz="4" w:space="0" w:color="auto"/>
            </w:tcBorders>
          </w:tcPr>
          <w:p w:rsidR="005E5E13" w:rsidRPr="009575AC" w:rsidRDefault="005E5E13" w:rsidP="006D3EE7">
            <w:pPr>
              <w:pStyle w:val="AralkYok"/>
              <w:rPr>
                <w:bCs/>
              </w:rPr>
            </w:pPr>
          </w:p>
        </w:tc>
      </w:tr>
    </w:tbl>
    <w:p w:rsidR="00A62FB1" w:rsidRPr="00A62FB1" w:rsidRDefault="00A62FB1" w:rsidP="00936EC6">
      <w:pPr>
        <w:spacing w:after="200" w:line="276" w:lineRule="auto"/>
        <w:jc w:val="center"/>
        <w:rPr>
          <w:rFonts w:asciiTheme="minorHAnsi" w:eastAsiaTheme="minorEastAsia" w:hAnsiTheme="minorHAnsi" w:cstheme="minorBidi"/>
          <w:b/>
          <w:sz w:val="28"/>
          <w:szCs w:val="28"/>
        </w:rPr>
        <w:sectPr w:rsidR="00A62FB1" w:rsidRPr="00A62FB1" w:rsidSect="00A62FB1">
          <w:type w:val="continuous"/>
          <w:pgSz w:w="11906" w:h="16838"/>
          <w:pgMar w:top="1134" w:right="1418" w:bottom="567" w:left="1418" w:header="709" w:footer="709" w:gutter="0"/>
          <w:cols w:space="708"/>
          <w:docGrid w:linePitch="360"/>
        </w:sectPr>
      </w:pPr>
    </w:p>
    <w:p w:rsidR="00936EC6" w:rsidRDefault="00936EC6" w:rsidP="00936EC6">
      <w:pPr>
        <w:spacing w:after="200" w:line="276" w:lineRule="auto"/>
        <w:jc w:val="center"/>
        <w:rPr>
          <w:rFonts w:asciiTheme="minorHAnsi" w:eastAsiaTheme="minorEastAsia" w:hAnsiTheme="minorHAnsi" w:cstheme="minorBidi"/>
          <w:b/>
          <w:sz w:val="28"/>
          <w:szCs w:val="28"/>
        </w:rPr>
      </w:pPr>
      <w:r w:rsidRPr="00A62FB1">
        <w:rPr>
          <w:rFonts w:asciiTheme="minorHAnsi" w:eastAsiaTheme="minorEastAsia" w:hAnsiTheme="minorHAnsi" w:cstheme="minorBidi"/>
          <w:b/>
          <w:sz w:val="28"/>
          <w:szCs w:val="28"/>
        </w:rPr>
        <w:lastRenderedPageBreak/>
        <w:t>201</w:t>
      </w:r>
      <w:r w:rsidR="005E5E13">
        <w:rPr>
          <w:rFonts w:asciiTheme="minorHAnsi" w:eastAsiaTheme="minorEastAsia" w:hAnsiTheme="minorHAnsi" w:cstheme="minorBidi"/>
          <w:b/>
          <w:sz w:val="28"/>
          <w:szCs w:val="28"/>
        </w:rPr>
        <w:t>9</w:t>
      </w:r>
      <w:r w:rsidRPr="00A62FB1">
        <w:rPr>
          <w:rFonts w:asciiTheme="minorHAnsi" w:eastAsiaTheme="minorEastAsia" w:hAnsiTheme="minorHAnsi" w:cstheme="minorBidi"/>
          <w:b/>
          <w:sz w:val="28"/>
          <w:szCs w:val="28"/>
        </w:rPr>
        <w:t>– 20</w:t>
      </w:r>
      <w:r w:rsidR="005E5E13">
        <w:rPr>
          <w:rFonts w:asciiTheme="minorHAnsi" w:eastAsiaTheme="minorEastAsia" w:hAnsiTheme="minorHAnsi" w:cstheme="minorBidi"/>
          <w:b/>
          <w:sz w:val="28"/>
          <w:szCs w:val="28"/>
        </w:rPr>
        <w:t>20</w:t>
      </w:r>
      <w:r w:rsidRPr="00A62FB1">
        <w:rPr>
          <w:rFonts w:asciiTheme="minorHAnsi" w:eastAsiaTheme="minorEastAsia" w:hAnsiTheme="minorHAnsi" w:cstheme="minorBidi"/>
          <w:b/>
          <w:sz w:val="28"/>
          <w:szCs w:val="28"/>
        </w:rPr>
        <w:t xml:space="preserve"> EĞİTİM ÖĞRETİM YILI DÖNEM</w:t>
      </w:r>
      <w:r w:rsidR="000F1333">
        <w:rPr>
          <w:rFonts w:asciiTheme="minorHAnsi" w:eastAsiaTheme="minorEastAsia" w:hAnsiTheme="minorHAnsi" w:cstheme="minorBidi"/>
          <w:b/>
          <w:sz w:val="28"/>
          <w:szCs w:val="28"/>
        </w:rPr>
        <w:t xml:space="preserve"> VI</w:t>
      </w:r>
      <w:r w:rsidR="00125BE3">
        <w:rPr>
          <w:rFonts w:asciiTheme="minorHAnsi" w:eastAsiaTheme="minorEastAsia" w:hAnsiTheme="minorHAnsi" w:cstheme="minorBidi"/>
          <w:b/>
          <w:sz w:val="28"/>
          <w:szCs w:val="28"/>
        </w:rPr>
        <w:t xml:space="preserve"> EĞİTİM </w:t>
      </w:r>
      <w:r w:rsidRPr="00A62FB1">
        <w:rPr>
          <w:rFonts w:asciiTheme="minorHAnsi" w:eastAsiaTheme="minorEastAsia" w:hAnsiTheme="minorHAnsi" w:cstheme="minorBidi"/>
          <w:b/>
          <w:sz w:val="28"/>
          <w:szCs w:val="28"/>
        </w:rPr>
        <w:t>PROGRAMI</w:t>
      </w:r>
    </w:p>
    <w:tbl>
      <w:tblPr>
        <w:tblStyle w:val="TabloKlavuzu"/>
        <w:tblpPr w:leftFromText="141" w:rightFromText="141" w:vertAnchor="text" w:horzAnchor="margin" w:tblpY="374"/>
        <w:tblW w:w="9924" w:type="dxa"/>
        <w:tblLook w:val="04A0" w:firstRow="1" w:lastRow="0" w:firstColumn="1" w:lastColumn="0" w:noHBand="0" w:noVBand="1"/>
      </w:tblPr>
      <w:tblGrid>
        <w:gridCol w:w="4924"/>
        <w:gridCol w:w="5000"/>
      </w:tblGrid>
      <w:tr w:rsidR="005E5E13" w:rsidRPr="00AD51C7" w:rsidTr="005E5E13">
        <w:tc>
          <w:tcPr>
            <w:tcW w:w="9924" w:type="dxa"/>
            <w:gridSpan w:val="2"/>
          </w:tcPr>
          <w:p w:rsidR="005E5E13" w:rsidRPr="00AD51C7" w:rsidRDefault="005E5E13" w:rsidP="005E5E13">
            <w:pPr>
              <w:spacing w:line="360" w:lineRule="auto"/>
              <w:jc w:val="center"/>
              <w:rPr>
                <w:b/>
              </w:rPr>
            </w:pPr>
            <w:r w:rsidRPr="00AD51C7">
              <w:rPr>
                <w:b/>
              </w:rPr>
              <w:t>DÖNEM VI 2019-2020</w:t>
            </w:r>
          </w:p>
        </w:tc>
      </w:tr>
      <w:tr w:rsidR="005E5E13" w:rsidRPr="00AD51C7" w:rsidTr="005E5E13">
        <w:tc>
          <w:tcPr>
            <w:tcW w:w="4924" w:type="dxa"/>
          </w:tcPr>
          <w:p w:rsidR="005E5E13" w:rsidRPr="00AD51C7" w:rsidRDefault="005E5E13" w:rsidP="005E5E13">
            <w:pPr>
              <w:spacing w:line="360" w:lineRule="auto"/>
              <w:jc w:val="center"/>
              <w:rPr>
                <w:b/>
              </w:rPr>
            </w:pPr>
            <w:r w:rsidRPr="00AD51C7">
              <w:rPr>
                <w:b/>
              </w:rPr>
              <w:t>Başlayış Tarihi</w:t>
            </w:r>
          </w:p>
        </w:tc>
        <w:tc>
          <w:tcPr>
            <w:tcW w:w="5000" w:type="dxa"/>
          </w:tcPr>
          <w:p w:rsidR="005E5E13" w:rsidRPr="00AD51C7" w:rsidRDefault="005E5E13" w:rsidP="005E5E13">
            <w:pPr>
              <w:spacing w:line="360" w:lineRule="auto"/>
              <w:jc w:val="center"/>
            </w:pPr>
            <w:r w:rsidRPr="00AD51C7">
              <w:t>1 Temmuz 2019</w:t>
            </w:r>
          </w:p>
        </w:tc>
      </w:tr>
      <w:tr w:rsidR="005E5E13" w:rsidRPr="00AD51C7" w:rsidTr="005E5E13">
        <w:tc>
          <w:tcPr>
            <w:tcW w:w="4924" w:type="dxa"/>
          </w:tcPr>
          <w:p w:rsidR="005E5E13" w:rsidRPr="00AD51C7" w:rsidRDefault="005E5E13" w:rsidP="005E5E13">
            <w:pPr>
              <w:spacing w:line="360" w:lineRule="auto"/>
              <w:jc w:val="center"/>
              <w:rPr>
                <w:b/>
              </w:rPr>
            </w:pPr>
            <w:r w:rsidRPr="00AD51C7">
              <w:rPr>
                <w:b/>
              </w:rPr>
              <w:t>Bitiş Tarihi</w:t>
            </w:r>
          </w:p>
        </w:tc>
        <w:tc>
          <w:tcPr>
            <w:tcW w:w="5000" w:type="dxa"/>
          </w:tcPr>
          <w:p w:rsidR="005E5E13" w:rsidRPr="00AD51C7" w:rsidRDefault="005E5E13" w:rsidP="005E5E13">
            <w:pPr>
              <w:spacing w:line="360" w:lineRule="auto"/>
              <w:jc w:val="center"/>
            </w:pPr>
            <w:r w:rsidRPr="00AD51C7">
              <w:t>30 Haziran 2020</w:t>
            </w:r>
          </w:p>
        </w:tc>
      </w:tr>
    </w:tbl>
    <w:p w:rsidR="00125BE3" w:rsidRDefault="00125BE3" w:rsidP="00936EC6">
      <w:pPr>
        <w:spacing w:after="200" w:line="276" w:lineRule="auto"/>
        <w:jc w:val="center"/>
        <w:rPr>
          <w:rFonts w:asciiTheme="minorHAnsi" w:eastAsiaTheme="minorEastAsia" w:hAnsiTheme="minorHAnsi" w:cstheme="minorBidi"/>
          <w:b/>
          <w:sz w:val="28"/>
          <w:szCs w:val="28"/>
        </w:rPr>
      </w:pPr>
    </w:p>
    <w:p w:rsidR="00125BE3" w:rsidRDefault="00125BE3" w:rsidP="00936EC6">
      <w:pPr>
        <w:spacing w:after="200" w:line="276" w:lineRule="auto"/>
        <w:jc w:val="center"/>
        <w:rPr>
          <w:rFonts w:asciiTheme="minorHAnsi" w:eastAsiaTheme="minorEastAsia" w:hAnsiTheme="minorHAnsi" w:cstheme="minorBidi"/>
          <w:b/>
          <w:sz w:val="28"/>
          <w:szCs w:val="28"/>
        </w:rPr>
      </w:pPr>
    </w:p>
    <w:p w:rsidR="00125BE3" w:rsidRDefault="00125BE3" w:rsidP="005E5E13">
      <w:pPr>
        <w:spacing w:line="360" w:lineRule="auto"/>
      </w:pPr>
      <w:r>
        <w:tab/>
      </w:r>
    </w:p>
    <w:p w:rsidR="005E5E13" w:rsidRPr="00AD51C7" w:rsidRDefault="005E5E13" w:rsidP="005E5E13">
      <w:pPr>
        <w:spacing w:line="360" w:lineRule="auto"/>
      </w:pPr>
    </w:p>
    <w:p w:rsidR="005E5E13" w:rsidRPr="00AD51C7" w:rsidRDefault="005E5E13" w:rsidP="005E5E13">
      <w:pPr>
        <w:spacing w:line="360" w:lineRule="auto"/>
        <w:jc w:val="center"/>
        <w:rPr>
          <w:b/>
        </w:rPr>
      </w:pPr>
    </w:p>
    <w:p w:rsidR="005E5E13" w:rsidRPr="00AD51C7" w:rsidRDefault="005E5E13" w:rsidP="005E5E13">
      <w:pPr>
        <w:spacing w:line="360" w:lineRule="auto"/>
      </w:pPr>
      <w:r w:rsidRPr="00AD51C7">
        <w:tab/>
        <w:t>Dönem VI 12 ay kesintisiz devam eder.Aylara göre staj tarihleri aşağıdaki gibidir;</w:t>
      </w:r>
    </w:p>
    <w:tbl>
      <w:tblPr>
        <w:tblStyle w:val="TabloKlavuzu"/>
        <w:tblpPr w:leftFromText="141" w:rightFromText="141" w:vertAnchor="text" w:horzAnchor="margin" w:tblpY="238"/>
        <w:tblW w:w="9924" w:type="dxa"/>
        <w:tblLook w:val="04A0" w:firstRow="1" w:lastRow="0" w:firstColumn="1" w:lastColumn="0" w:noHBand="0" w:noVBand="1"/>
      </w:tblPr>
      <w:tblGrid>
        <w:gridCol w:w="3362"/>
        <w:gridCol w:w="5002"/>
        <w:gridCol w:w="1560"/>
      </w:tblGrid>
      <w:tr w:rsidR="005E5E13" w:rsidRPr="00AD51C7" w:rsidTr="005E5E13">
        <w:tc>
          <w:tcPr>
            <w:tcW w:w="8364" w:type="dxa"/>
            <w:gridSpan w:val="2"/>
          </w:tcPr>
          <w:p w:rsidR="005E5E13" w:rsidRPr="00AD51C7" w:rsidRDefault="005E5E13" w:rsidP="005E5E13">
            <w:pPr>
              <w:spacing w:line="360" w:lineRule="auto"/>
              <w:jc w:val="center"/>
              <w:rPr>
                <w:b/>
              </w:rPr>
            </w:pPr>
            <w:r w:rsidRPr="00AD51C7">
              <w:rPr>
                <w:b/>
              </w:rPr>
              <w:t>STAJ</w:t>
            </w:r>
          </w:p>
        </w:tc>
        <w:tc>
          <w:tcPr>
            <w:tcW w:w="1560" w:type="dxa"/>
          </w:tcPr>
          <w:p w:rsidR="005E5E13" w:rsidRPr="00AD51C7" w:rsidRDefault="005E5E13" w:rsidP="005E5E13">
            <w:pPr>
              <w:spacing w:line="360" w:lineRule="auto"/>
              <w:jc w:val="center"/>
              <w:rPr>
                <w:b/>
              </w:rPr>
            </w:pPr>
            <w:r w:rsidRPr="00AD51C7">
              <w:rPr>
                <w:b/>
              </w:rPr>
              <w:t>SÜRE</w:t>
            </w:r>
          </w:p>
        </w:tc>
      </w:tr>
      <w:tr w:rsidR="005E5E13" w:rsidRPr="00AD51C7" w:rsidTr="005E5E13">
        <w:tc>
          <w:tcPr>
            <w:tcW w:w="8364" w:type="dxa"/>
            <w:gridSpan w:val="2"/>
          </w:tcPr>
          <w:p w:rsidR="005E5E13" w:rsidRPr="00AD51C7" w:rsidRDefault="005E5E13" w:rsidP="005E5E13">
            <w:pPr>
              <w:spacing w:line="360" w:lineRule="auto"/>
              <w:jc w:val="center"/>
            </w:pPr>
            <w:r w:rsidRPr="00AD51C7">
              <w:t>ACİL TIP</w:t>
            </w:r>
          </w:p>
        </w:tc>
        <w:tc>
          <w:tcPr>
            <w:tcW w:w="1560" w:type="dxa"/>
          </w:tcPr>
          <w:p w:rsidR="005E5E13" w:rsidRPr="00AD51C7" w:rsidRDefault="005E5E13" w:rsidP="005E5E13">
            <w:pPr>
              <w:spacing w:line="360" w:lineRule="auto"/>
              <w:jc w:val="center"/>
            </w:pPr>
            <w:r w:rsidRPr="00AD51C7">
              <w:t>2 Ay</w:t>
            </w:r>
          </w:p>
        </w:tc>
      </w:tr>
      <w:tr w:rsidR="005E5E13" w:rsidRPr="00AD51C7" w:rsidTr="005E5E13">
        <w:tc>
          <w:tcPr>
            <w:tcW w:w="8364" w:type="dxa"/>
            <w:gridSpan w:val="2"/>
          </w:tcPr>
          <w:p w:rsidR="005E5E13" w:rsidRPr="00AD51C7" w:rsidRDefault="005E5E13" w:rsidP="005E5E13">
            <w:pPr>
              <w:spacing w:line="360" w:lineRule="auto"/>
              <w:jc w:val="center"/>
            </w:pPr>
            <w:r w:rsidRPr="00AD51C7">
              <w:t>İÇ HASTALIKLARI</w:t>
            </w:r>
          </w:p>
        </w:tc>
        <w:tc>
          <w:tcPr>
            <w:tcW w:w="1560" w:type="dxa"/>
          </w:tcPr>
          <w:p w:rsidR="005E5E13" w:rsidRPr="00AD51C7" w:rsidRDefault="005E5E13" w:rsidP="005E5E13">
            <w:pPr>
              <w:spacing w:line="360" w:lineRule="auto"/>
              <w:jc w:val="center"/>
            </w:pPr>
            <w:r w:rsidRPr="00AD51C7">
              <w:t>2 Ay</w:t>
            </w:r>
          </w:p>
        </w:tc>
      </w:tr>
      <w:tr w:rsidR="005E5E13" w:rsidRPr="00AD51C7" w:rsidTr="005E5E13">
        <w:tc>
          <w:tcPr>
            <w:tcW w:w="8364" w:type="dxa"/>
            <w:gridSpan w:val="2"/>
          </w:tcPr>
          <w:p w:rsidR="005E5E13" w:rsidRPr="00AD51C7" w:rsidRDefault="005E5E13" w:rsidP="005E5E13">
            <w:pPr>
              <w:spacing w:line="360" w:lineRule="auto"/>
              <w:jc w:val="center"/>
            </w:pPr>
            <w:r w:rsidRPr="00AD51C7">
              <w:t>ÇOCUK SAĞLIĞI VE HASTALIKLARI</w:t>
            </w:r>
          </w:p>
        </w:tc>
        <w:tc>
          <w:tcPr>
            <w:tcW w:w="1560" w:type="dxa"/>
          </w:tcPr>
          <w:p w:rsidR="005E5E13" w:rsidRPr="00AD51C7" w:rsidRDefault="005E5E13" w:rsidP="005E5E13">
            <w:pPr>
              <w:spacing w:line="360" w:lineRule="auto"/>
              <w:jc w:val="center"/>
            </w:pPr>
            <w:r w:rsidRPr="00AD51C7">
              <w:t>2 Ay</w:t>
            </w:r>
          </w:p>
        </w:tc>
      </w:tr>
      <w:tr w:rsidR="005E5E13" w:rsidRPr="00AD51C7" w:rsidTr="005E5E13">
        <w:trPr>
          <w:trHeight w:val="1193"/>
        </w:trPr>
        <w:tc>
          <w:tcPr>
            <w:tcW w:w="8364" w:type="dxa"/>
            <w:gridSpan w:val="2"/>
          </w:tcPr>
          <w:p w:rsidR="005E5E13" w:rsidRPr="00AD51C7" w:rsidRDefault="005E5E13" w:rsidP="005E5E13">
            <w:pPr>
              <w:spacing w:line="360" w:lineRule="auto"/>
              <w:jc w:val="center"/>
            </w:pPr>
            <w:r w:rsidRPr="00AD51C7">
              <w:t xml:space="preserve">HALK SAĞLIĞI </w:t>
            </w:r>
          </w:p>
          <w:p w:rsidR="005E5E13" w:rsidRPr="00AD51C7" w:rsidRDefault="005E5E13" w:rsidP="005E5E13">
            <w:pPr>
              <w:pStyle w:val="ListeParagraf"/>
              <w:numPr>
                <w:ilvl w:val="0"/>
                <w:numId w:val="5"/>
              </w:numPr>
              <w:spacing w:after="0" w:line="240" w:lineRule="auto"/>
              <w:rPr>
                <w:rFonts w:ascii="Times New Roman" w:hAnsi="Times New Roman" w:cs="Times New Roman"/>
                <w:sz w:val="24"/>
                <w:szCs w:val="24"/>
              </w:rPr>
            </w:pPr>
            <w:r w:rsidRPr="00AD51C7">
              <w:rPr>
                <w:rFonts w:ascii="Times New Roman" w:hAnsi="Times New Roman" w:cs="Times New Roman"/>
                <w:sz w:val="24"/>
                <w:szCs w:val="24"/>
              </w:rPr>
              <w:t>Toplum Sağlığı Merkezi: 5 gün</w:t>
            </w:r>
          </w:p>
          <w:p w:rsidR="005E5E13" w:rsidRPr="00AD51C7" w:rsidRDefault="005E5E13" w:rsidP="005E5E13">
            <w:pPr>
              <w:pStyle w:val="ListeParagraf"/>
              <w:spacing w:after="0" w:line="240" w:lineRule="auto"/>
              <w:rPr>
                <w:rFonts w:ascii="Times New Roman" w:hAnsi="Times New Roman" w:cs="Times New Roman"/>
                <w:sz w:val="24"/>
                <w:szCs w:val="24"/>
              </w:rPr>
            </w:pPr>
          </w:p>
          <w:p w:rsidR="005E5E13" w:rsidRPr="00AD51C7" w:rsidRDefault="005E5E13" w:rsidP="005E5E13"/>
        </w:tc>
        <w:tc>
          <w:tcPr>
            <w:tcW w:w="1560" w:type="dxa"/>
          </w:tcPr>
          <w:p w:rsidR="005E5E13" w:rsidRPr="00AD51C7" w:rsidRDefault="005E5E13" w:rsidP="005E5E13">
            <w:pPr>
              <w:spacing w:line="360" w:lineRule="auto"/>
              <w:jc w:val="center"/>
            </w:pPr>
          </w:p>
          <w:p w:rsidR="005E5E13" w:rsidRPr="00AD51C7" w:rsidRDefault="005E5E13" w:rsidP="005E5E13">
            <w:pPr>
              <w:spacing w:line="360" w:lineRule="auto"/>
              <w:jc w:val="center"/>
            </w:pPr>
            <w:r w:rsidRPr="00AD51C7">
              <w:t>1 Ay</w:t>
            </w:r>
          </w:p>
          <w:p w:rsidR="005E5E13" w:rsidRPr="00AD51C7" w:rsidRDefault="005E5E13" w:rsidP="005E5E13">
            <w:pPr>
              <w:spacing w:line="360" w:lineRule="auto"/>
              <w:jc w:val="center"/>
            </w:pPr>
          </w:p>
        </w:tc>
      </w:tr>
      <w:tr w:rsidR="005E5E13" w:rsidRPr="00AD51C7" w:rsidTr="005E5E13">
        <w:trPr>
          <w:trHeight w:val="1192"/>
        </w:trPr>
        <w:tc>
          <w:tcPr>
            <w:tcW w:w="8364" w:type="dxa"/>
            <w:gridSpan w:val="2"/>
          </w:tcPr>
          <w:p w:rsidR="005E5E13" w:rsidRPr="00AD51C7" w:rsidRDefault="005E5E13" w:rsidP="005E5E13">
            <w:pPr>
              <w:spacing w:line="360" w:lineRule="auto"/>
              <w:jc w:val="center"/>
            </w:pPr>
            <w:r w:rsidRPr="00AD51C7">
              <w:t>AİLE HEKİMLİĞİ</w:t>
            </w:r>
          </w:p>
          <w:p w:rsidR="005E5E13" w:rsidRPr="00AD51C7" w:rsidRDefault="005E5E13" w:rsidP="005E5E13">
            <w:pPr>
              <w:pStyle w:val="ListeParagraf"/>
              <w:numPr>
                <w:ilvl w:val="0"/>
                <w:numId w:val="5"/>
              </w:numPr>
              <w:spacing w:after="0" w:line="240" w:lineRule="auto"/>
              <w:rPr>
                <w:rFonts w:ascii="Times New Roman" w:hAnsi="Times New Roman" w:cs="Times New Roman"/>
                <w:sz w:val="24"/>
                <w:szCs w:val="24"/>
              </w:rPr>
            </w:pPr>
            <w:r w:rsidRPr="00AD51C7">
              <w:rPr>
                <w:rFonts w:ascii="Times New Roman" w:hAnsi="Times New Roman" w:cs="Times New Roman"/>
                <w:sz w:val="24"/>
                <w:szCs w:val="24"/>
              </w:rPr>
              <w:t>Adli Tıp: 5 iş günü</w:t>
            </w:r>
          </w:p>
          <w:p w:rsidR="005E5E13" w:rsidRPr="00AD51C7" w:rsidRDefault="005E5E13" w:rsidP="005E5E13">
            <w:pPr>
              <w:pStyle w:val="ListeParagraf"/>
              <w:numPr>
                <w:ilvl w:val="0"/>
                <w:numId w:val="5"/>
              </w:numPr>
              <w:spacing w:after="0" w:line="240" w:lineRule="auto"/>
              <w:rPr>
                <w:rFonts w:ascii="Times New Roman" w:hAnsi="Times New Roman" w:cs="Times New Roman"/>
                <w:sz w:val="24"/>
                <w:szCs w:val="24"/>
              </w:rPr>
            </w:pPr>
            <w:r w:rsidRPr="00AD51C7">
              <w:rPr>
                <w:rFonts w:ascii="Times New Roman" w:hAnsi="Times New Roman" w:cs="Times New Roman"/>
                <w:sz w:val="24"/>
                <w:szCs w:val="24"/>
              </w:rPr>
              <w:t>Akılcı İlaç Kullanımı: 5 iş günü</w:t>
            </w:r>
          </w:p>
          <w:p w:rsidR="005E5E13" w:rsidRPr="00AD51C7" w:rsidRDefault="005E5E13" w:rsidP="005E5E13">
            <w:pPr>
              <w:spacing w:line="360" w:lineRule="auto"/>
              <w:jc w:val="center"/>
            </w:pPr>
          </w:p>
        </w:tc>
        <w:tc>
          <w:tcPr>
            <w:tcW w:w="1560" w:type="dxa"/>
          </w:tcPr>
          <w:p w:rsidR="005E5E13" w:rsidRPr="00AD51C7" w:rsidRDefault="005E5E13" w:rsidP="005E5E13">
            <w:pPr>
              <w:spacing w:line="360" w:lineRule="auto"/>
              <w:jc w:val="center"/>
            </w:pPr>
            <w:r w:rsidRPr="00AD51C7">
              <w:t>1 Ay</w:t>
            </w:r>
          </w:p>
        </w:tc>
      </w:tr>
      <w:tr w:rsidR="005E5E13" w:rsidRPr="00AD51C7" w:rsidTr="005E5E13">
        <w:tc>
          <w:tcPr>
            <w:tcW w:w="8364" w:type="dxa"/>
            <w:gridSpan w:val="2"/>
          </w:tcPr>
          <w:p w:rsidR="005E5E13" w:rsidRPr="00AD51C7" w:rsidRDefault="005E5E13" w:rsidP="005E5E13">
            <w:pPr>
              <w:spacing w:line="360" w:lineRule="auto"/>
              <w:jc w:val="center"/>
            </w:pPr>
            <w:r w:rsidRPr="00AD51C7">
              <w:t>KADIN HASTALIKLARI VE DOĞUM</w:t>
            </w:r>
          </w:p>
        </w:tc>
        <w:tc>
          <w:tcPr>
            <w:tcW w:w="1560" w:type="dxa"/>
          </w:tcPr>
          <w:p w:rsidR="005E5E13" w:rsidRPr="00AD51C7" w:rsidRDefault="005E5E13" w:rsidP="005E5E13">
            <w:pPr>
              <w:spacing w:line="360" w:lineRule="auto"/>
              <w:jc w:val="center"/>
            </w:pPr>
            <w:r w:rsidRPr="00AD51C7">
              <w:t>1 Ay</w:t>
            </w:r>
          </w:p>
        </w:tc>
      </w:tr>
      <w:tr w:rsidR="005E5E13" w:rsidRPr="00AD51C7" w:rsidTr="005E5E13">
        <w:tc>
          <w:tcPr>
            <w:tcW w:w="8364" w:type="dxa"/>
            <w:gridSpan w:val="2"/>
          </w:tcPr>
          <w:p w:rsidR="005E5E13" w:rsidRPr="00AD51C7" w:rsidRDefault="005E5E13" w:rsidP="005E5E13">
            <w:pPr>
              <w:spacing w:line="360" w:lineRule="auto"/>
              <w:jc w:val="center"/>
            </w:pPr>
            <w:r w:rsidRPr="00AD51C7">
              <w:t>GENEL CERRAHİ</w:t>
            </w:r>
          </w:p>
        </w:tc>
        <w:tc>
          <w:tcPr>
            <w:tcW w:w="1560" w:type="dxa"/>
          </w:tcPr>
          <w:p w:rsidR="005E5E13" w:rsidRPr="00AD51C7" w:rsidRDefault="005E5E13" w:rsidP="005E5E13">
            <w:pPr>
              <w:spacing w:line="360" w:lineRule="auto"/>
              <w:jc w:val="center"/>
            </w:pPr>
            <w:r w:rsidRPr="00AD51C7">
              <w:t>1 Ay</w:t>
            </w:r>
          </w:p>
        </w:tc>
      </w:tr>
      <w:tr w:rsidR="005E5E13" w:rsidRPr="00AD51C7" w:rsidTr="005E5E13">
        <w:trPr>
          <w:trHeight w:val="435"/>
        </w:trPr>
        <w:tc>
          <w:tcPr>
            <w:tcW w:w="8364" w:type="dxa"/>
            <w:gridSpan w:val="2"/>
          </w:tcPr>
          <w:p w:rsidR="005E5E13" w:rsidRPr="00AD51C7" w:rsidRDefault="005E5E13" w:rsidP="005E5E13">
            <w:pPr>
              <w:spacing w:line="360" w:lineRule="auto"/>
              <w:jc w:val="center"/>
            </w:pPr>
            <w:r w:rsidRPr="00AD51C7">
              <w:t>DAHİLİ ELEKTİF</w:t>
            </w:r>
          </w:p>
        </w:tc>
        <w:tc>
          <w:tcPr>
            <w:tcW w:w="1560" w:type="dxa"/>
            <w:vMerge w:val="restart"/>
          </w:tcPr>
          <w:p w:rsidR="005E5E13" w:rsidRPr="00AD51C7" w:rsidRDefault="005E5E13" w:rsidP="005E5E13">
            <w:pPr>
              <w:spacing w:line="360" w:lineRule="auto"/>
              <w:jc w:val="center"/>
            </w:pPr>
          </w:p>
          <w:p w:rsidR="005E5E13" w:rsidRPr="00AD51C7" w:rsidRDefault="005E5E13" w:rsidP="005E5E13">
            <w:pPr>
              <w:spacing w:line="360" w:lineRule="auto"/>
              <w:jc w:val="center"/>
            </w:pPr>
          </w:p>
          <w:p w:rsidR="005E5E13" w:rsidRPr="00AD51C7" w:rsidRDefault="005E5E13" w:rsidP="005E5E13">
            <w:pPr>
              <w:spacing w:line="360" w:lineRule="auto"/>
              <w:jc w:val="center"/>
            </w:pPr>
            <w:r w:rsidRPr="00AD51C7">
              <w:t>1 Ay</w:t>
            </w:r>
          </w:p>
        </w:tc>
      </w:tr>
      <w:tr w:rsidR="005E5E13" w:rsidRPr="00AD51C7" w:rsidTr="005E5E13">
        <w:trPr>
          <w:trHeight w:val="1661"/>
        </w:trPr>
        <w:tc>
          <w:tcPr>
            <w:tcW w:w="3362" w:type="dxa"/>
          </w:tcPr>
          <w:p w:rsidR="005E5E13" w:rsidRPr="00AD51C7" w:rsidRDefault="005E5E13" w:rsidP="005E5E13">
            <w:pPr>
              <w:pStyle w:val="ListeParagraf"/>
              <w:numPr>
                <w:ilvl w:val="0"/>
                <w:numId w:val="3"/>
              </w:numPr>
              <w:spacing w:after="0" w:line="240" w:lineRule="auto"/>
              <w:rPr>
                <w:rFonts w:ascii="Times New Roman" w:hAnsi="Times New Roman" w:cs="Times New Roman"/>
                <w:sz w:val="24"/>
                <w:szCs w:val="24"/>
              </w:rPr>
            </w:pPr>
            <w:r w:rsidRPr="00AD51C7">
              <w:rPr>
                <w:rFonts w:ascii="Times New Roman" w:hAnsi="Times New Roman" w:cs="Times New Roman"/>
                <w:sz w:val="24"/>
                <w:szCs w:val="24"/>
              </w:rPr>
              <w:t>Kardiyoloji</w:t>
            </w:r>
          </w:p>
          <w:p w:rsidR="005E5E13" w:rsidRPr="00AD51C7" w:rsidRDefault="005E5E13" w:rsidP="005E5E13">
            <w:pPr>
              <w:pStyle w:val="ListeParagraf"/>
              <w:numPr>
                <w:ilvl w:val="0"/>
                <w:numId w:val="3"/>
              </w:numPr>
              <w:spacing w:after="0" w:line="240" w:lineRule="auto"/>
              <w:rPr>
                <w:rFonts w:ascii="Times New Roman" w:hAnsi="Times New Roman" w:cs="Times New Roman"/>
                <w:sz w:val="24"/>
                <w:szCs w:val="24"/>
              </w:rPr>
            </w:pPr>
            <w:r w:rsidRPr="00AD51C7">
              <w:rPr>
                <w:rFonts w:ascii="Times New Roman" w:hAnsi="Times New Roman" w:cs="Times New Roman"/>
                <w:sz w:val="24"/>
                <w:szCs w:val="24"/>
              </w:rPr>
              <w:t>Fiziksel Tıp ve Rehabilitasyon</w:t>
            </w:r>
          </w:p>
          <w:p w:rsidR="005E5E13" w:rsidRPr="00AD51C7" w:rsidRDefault="005E5E13" w:rsidP="005E5E13">
            <w:pPr>
              <w:pStyle w:val="ListeParagraf"/>
              <w:numPr>
                <w:ilvl w:val="0"/>
                <w:numId w:val="3"/>
              </w:numPr>
              <w:spacing w:after="0" w:line="240" w:lineRule="auto"/>
              <w:rPr>
                <w:rFonts w:ascii="Times New Roman" w:hAnsi="Times New Roman" w:cs="Times New Roman"/>
                <w:sz w:val="24"/>
                <w:szCs w:val="24"/>
              </w:rPr>
            </w:pPr>
            <w:r w:rsidRPr="00AD51C7">
              <w:rPr>
                <w:rFonts w:ascii="Times New Roman" w:hAnsi="Times New Roman" w:cs="Times New Roman"/>
                <w:sz w:val="24"/>
                <w:szCs w:val="24"/>
              </w:rPr>
              <w:t>Ruh Sağlığı ve Hastalıkları</w:t>
            </w:r>
          </w:p>
          <w:p w:rsidR="005E5E13" w:rsidRPr="00AD51C7" w:rsidRDefault="005E5E13" w:rsidP="005E5E13">
            <w:pPr>
              <w:pStyle w:val="ListeParagraf"/>
              <w:numPr>
                <w:ilvl w:val="0"/>
                <w:numId w:val="3"/>
              </w:numPr>
              <w:spacing w:after="0" w:line="240" w:lineRule="auto"/>
              <w:rPr>
                <w:rFonts w:ascii="Times New Roman" w:hAnsi="Times New Roman" w:cs="Times New Roman"/>
                <w:sz w:val="24"/>
                <w:szCs w:val="24"/>
              </w:rPr>
            </w:pPr>
            <w:r w:rsidRPr="00AD51C7">
              <w:rPr>
                <w:rFonts w:ascii="Times New Roman" w:hAnsi="Times New Roman" w:cs="Times New Roman"/>
                <w:sz w:val="24"/>
                <w:szCs w:val="24"/>
              </w:rPr>
              <w:t>Dermatoloji</w:t>
            </w:r>
          </w:p>
        </w:tc>
        <w:tc>
          <w:tcPr>
            <w:tcW w:w="5002" w:type="dxa"/>
          </w:tcPr>
          <w:p w:rsidR="005E5E13" w:rsidRPr="00AD51C7" w:rsidRDefault="005E5E13" w:rsidP="005E5E13">
            <w:pPr>
              <w:pStyle w:val="ListeParagraf"/>
              <w:numPr>
                <w:ilvl w:val="0"/>
                <w:numId w:val="3"/>
              </w:numPr>
              <w:spacing w:after="0" w:line="240" w:lineRule="auto"/>
              <w:rPr>
                <w:rFonts w:ascii="Times New Roman" w:hAnsi="Times New Roman" w:cs="Times New Roman"/>
                <w:sz w:val="24"/>
                <w:szCs w:val="24"/>
              </w:rPr>
            </w:pPr>
            <w:r w:rsidRPr="00AD51C7">
              <w:rPr>
                <w:rFonts w:ascii="Times New Roman" w:hAnsi="Times New Roman" w:cs="Times New Roman"/>
                <w:sz w:val="24"/>
                <w:szCs w:val="24"/>
              </w:rPr>
              <w:t>Radyoloji</w:t>
            </w:r>
          </w:p>
          <w:p w:rsidR="005E5E13" w:rsidRPr="00AD51C7" w:rsidRDefault="005E5E13" w:rsidP="005E5E13">
            <w:pPr>
              <w:pStyle w:val="ListeParagraf"/>
              <w:numPr>
                <w:ilvl w:val="0"/>
                <w:numId w:val="3"/>
              </w:numPr>
              <w:spacing w:after="0" w:line="240" w:lineRule="auto"/>
              <w:rPr>
                <w:rFonts w:ascii="Times New Roman" w:hAnsi="Times New Roman" w:cs="Times New Roman"/>
                <w:sz w:val="24"/>
                <w:szCs w:val="24"/>
              </w:rPr>
            </w:pPr>
            <w:r w:rsidRPr="00AD51C7">
              <w:rPr>
                <w:rFonts w:ascii="Times New Roman" w:hAnsi="Times New Roman" w:cs="Times New Roman"/>
                <w:sz w:val="24"/>
                <w:szCs w:val="24"/>
              </w:rPr>
              <w:t>Göğüs Hastalıkları</w:t>
            </w:r>
          </w:p>
          <w:p w:rsidR="005E5E13" w:rsidRPr="00AD51C7" w:rsidRDefault="005E5E13" w:rsidP="005E5E13">
            <w:pPr>
              <w:pStyle w:val="ListeParagraf"/>
              <w:numPr>
                <w:ilvl w:val="0"/>
                <w:numId w:val="3"/>
              </w:numPr>
              <w:spacing w:after="0" w:line="240" w:lineRule="auto"/>
              <w:rPr>
                <w:rFonts w:ascii="Times New Roman" w:hAnsi="Times New Roman" w:cs="Times New Roman"/>
                <w:sz w:val="24"/>
                <w:szCs w:val="24"/>
              </w:rPr>
            </w:pPr>
            <w:r w:rsidRPr="00AD51C7">
              <w:rPr>
                <w:rFonts w:ascii="Times New Roman" w:hAnsi="Times New Roman" w:cs="Times New Roman"/>
                <w:sz w:val="24"/>
                <w:szCs w:val="24"/>
              </w:rPr>
              <w:t>Enfeksiyon Hastalıkları ve Klinik Mikrobiyoloji</w:t>
            </w:r>
          </w:p>
          <w:p w:rsidR="005E5E13" w:rsidRPr="00AD51C7" w:rsidRDefault="005E5E13" w:rsidP="005E5E13">
            <w:pPr>
              <w:pStyle w:val="ListeParagraf"/>
              <w:numPr>
                <w:ilvl w:val="0"/>
                <w:numId w:val="3"/>
              </w:numPr>
              <w:spacing w:after="0" w:line="240" w:lineRule="auto"/>
              <w:rPr>
                <w:rFonts w:ascii="Times New Roman" w:hAnsi="Times New Roman" w:cs="Times New Roman"/>
                <w:sz w:val="24"/>
                <w:szCs w:val="24"/>
              </w:rPr>
            </w:pPr>
            <w:r w:rsidRPr="00AD51C7">
              <w:rPr>
                <w:rFonts w:ascii="Times New Roman" w:hAnsi="Times New Roman" w:cs="Times New Roman"/>
                <w:sz w:val="24"/>
                <w:szCs w:val="24"/>
              </w:rPr>
              <w:t xml:space="preserve">Nöroloji </w:t>
            </w:r>
          </w:p>
        </w:tc>
        <w:tc>
          <w:tcPr>
            <w:tcW w:w="1560" w:type="dxa"/>
            <w:vMerge/>
          </w:tcPr>
          <w:p w:rsidR="005E5E13" w:rsidRPr="00AD51C7" w:rsidRDefault="005E5E13" w:rsidP="005E5E13">
            <w:pPr>
              <w:spacing w:line="360" w:lineRule="auto"/>
              <w:jc w:val="center"/>
            </w:pPr>
          </w:p>
        </w:tc>
      </w:tr>
      <w:tr w:rsidR="005E5E13" w:rsidRPr="00AD51C7" w:rsidTr="005E5E13">
        <w:trPr>
          <w:trHeight w:val="330"/>
        </w:trPr>
        <w:tc>
          <w:tcPr>
            <w:tcW w:w="8364" w:type="dxa"/>
            <w:gridSpan w:val="2"/>
          </w:tcPr>
          <w:p w:rsidR="005E5E13" w:rsidRPr="00AD51C7" w:rsidRDefault="005E5E13" w:rsidP="005E5E13">
            <w:pPr>
              <w:spacing w:line="360" w:lineRule="auto"/>
              <w:jc w:val="center"/>
            </w:pPr>
            <w:r w:rsidRPr="00AD51C7">
              <w:t>CERRAHİ ELEKTİF</w:t>
            </w:r>
          </w:p>
        </w:tc>
        <w:tc>
          <w:tcPr>
            <w:tcW w:w="1560" w:type="dxa"/>
            <w:vMerge w:val="restart"/>
          </w:tcPr>
          <w:p w:rsidR="005E5E13" w:rsidRPr="00AD51C7" w:rsidRDefault="005E5E13" w:rsidP="005E5E13">
            <w:pPr>
              <w:spacing w:line="360" w:lineRule="auto"/>
              <w:jc w:val="center"/>
            </w:pPr>
          </w:p>
          <w:p w:rsidR="005E5E13" w:rsidRPr="00AD51C7" w:rsidRDefault="005E5E13" w:rsidP="005E5E13">
            <w:pPr>
              <w:spacing w:line="360" w:lineRule="auto"/>
              <w:jc w:val="center"/>
            </w:pPr>
          </w:p>
          <w:p w:rsidR="005E5E13" w:rsidRPr="00AD51C7" w:rsidRDefault="005E5E13" w:rsidP="005E5E13">
            <w:pPr>
              <w:spacing w:line="360" w:lineRule="auto"/>
              <w:jc w:val="center"/>
            </w:pPr>
          </w:p>
          <w:p w:rsidR="005E5E13" w:rsidRPr="00AD51C7" w:rsidRDefault="005E5E13" w:rsidP="005E5E13">
            <w:pPr>
              <w:spacing w:line="360" w:lineRule="auto"/>
              <w:jc w:val="center"/>
            </w:pPr>
            <w:r w:rsidRPr="00AD51C7">
              <w:t>1 Ay</w:t>
            </w:r>
          </w:p>
        </w:tc>
      </w:tr>
      <w:tr w:rsidR="005E5E13" w:rsidRPr="00AD51C7" w:rsidTr="005E5E13">
        <w:trPr>
          <w:trHeight w:val="1740"/>
        </w:trPr>
        <w:tc>
          <w:tcPr>
            <w:tcW w:w="3362" w:type="dxa"/>
          </w:tcPr>
          <w:p w:rsidR="005E5E13" w:rsidRPr="00AD51C7" w:rsidRDefault="005E5E13" w:rsidP="005E5E13">
            <w:pPr>
              <w:pStyle w:val="ListeParagraf"/>
              <w:numPr>
                <w:ilvl w:val="0"/>
                <w:numId w:val="4"/>
              </w:numPr>
              <w:spacing w:after="0" w:line="240" w:lineRule="auto"/>
              <w:rPr>
                <w:rFonts w:ascii="Times New Roman" w:hAnsi="Times New Roman" w:cs="Times New Roman"/>
                <w:sz w:val="24"/>
                <w:szCs w:val="24"/>
              </w:rPr>
            </w:pPr>
            <w:r w:rsidRPr="00AD51C7">
              <w:rPr>
                <w:rFonts w:ascii="Times New Roman" w:hAnsi="Times New Roman" w:cs="Times New Roman"/>
                <w:sz w:val="24"/>
                <w:szCs w:val="24"/>
              </w:rPr>
              <w:t>Göz Hastalıkları</w:t>
            </w:r>
          </w:p>
          <w:p w:rsidR="005E5E13" w:rsidRPr="00AD51C7" w:rsidRDefault="005E5E13" w:rsidP="005E5E13">
            <w:pPr>
              <w:pStyle w:val="ListeParagraf"/>
              <w:numPr>
                <w:ilvl w:val="0"/>
                <w:numId w:val="4"/>
              </w:numPr>
              <w:spacing w:after="0" w:line="240" w:lineRule="auto"/>
              <w:rPr>
                <w:rFonts w:ascii="Times New Roman" w:hAnsi="Times New Roman" w:cs="Times New Roman"/>
                <w:sz w:val="24"/>
                <w:szCs w:val="24"/>
              </w:rPr>
            </w:pPr>
            <w:r w:rsidRPr="00AD51C7">
              <w:rPr>
                <w:rFonts w:ascii="Times New Roman" w:hAnsi="Times New Roman" w:cs="Times New Roman"/>
                <w:sz w:val="24"/>
                <w:szCs w:val="24"/>
              </w:rPr>
              <w:t>Kulak Burun ve Boğaz Hast.</w:t>
            </w:r>
          </w:p>
          <w:p w:rsidR="005E5E13" w:rsidRPr="00AD51C7" w:rsidRDefault="005E5E13" w:rsidP="005E5E13">
            <w:pPr>
              <w:pStyle w:val="ListeParagraf"/>
              <w:numPr>
                <w:ilvl w:val="0"/>
                <w:numId w:val="4"/>
              </w:numPr>
              <w:spacing w:after="0" w:line="240" w:lineRule="auto"/>
              <w:rPr>
                <w:rFonts w:ascii="Times New Roman" w:hAnsi="Times New Roman" w:cs="Times New Roman"/>
                <w:sz w:val="24"/>
                <w:szCs w:val="24"/>
              </w:rPr>
            </w:pPr>
            <w:r w:rsidRPr="00AD51C7">
              <w:rPr>
                <w:rFonts w:ascii="Times New Roman" w:hAnsi="Times New Roman" w:cs="Times New Roman"/>
                <w:sz w:val="24"/>
                <w:szCs w:val="24"/>
              </w:rPr>
              <w:t>Kalp ve Damar Cerrahisi</w:t>
            </w:r>
          </w:p>
          <w:p w:rsidR="005E5E13" w:rsidRPr="00AD51C7" w:rsidRDefault="005E5E13" w:rsidP="005E5E13">
            <w:pPr>
              <w:pStyle w:val="ListeParagraf"/>
              <w:numPr>
                <w:ilvl w:val="0"/>
                <w:numId w:val="4"/>
              </w:numPr>
              <w:spacing w:after="0" w:line="240" w:lineRule="auto"/>
              <w:rPr>
                <w:rFonts w:ascii="Times New Roman" w:hAnsi="Times New Roman" w:cs="Times New Roman"/>
                <w:sz w:val="24"/>
                <w:szCs w:val="24"/>
              </w:rPr>
            </w:pPr>
            <w:r w:rsidRPr="00AD51C7">
              <w:rPr>
                <w:rFonts w:ascii="Times New Roman" w:hAnsi="Times New Roman" w:cs="Times New Roman"/>
                <w:sz w:val="24"/>
                <w:szCs w:val="24"/>
              </w:rPr>
              <w:t>Ortopedi ve Travmatoloji</w:t>
            </w:r>
          </w:p>
          <w:p w:rsidR="005E5E13" w:rsidRPr="00AD51C7" w:rsidRDefault="005E5E13" w:rsidP="005E5E13">
            <w:pPr>
              <w:pStyle w:val="ListeParagraf"/>
              <w:numPr>
                <w:ilvl w:val="0"/>
                <w:numId w:val="4"/>
              </w:numPr>
              <w:spacing w:after="0" w:line="240" w:lineRule="auto"/>
              <w:rPr>
                <w:rFonts w:ascii="Times New Roman" w:hAnsi="Times New Roman" w:cs="Times New Roman"/>
                <w:sz w:val="24"/>
                <w:szCs w:val="24"/>
              </w:rPr>
            </w:pPr>
            <w:r w:rsidRPr="00AD51C7">
              <w:rPr>
                <w:rFonts w:ascii="Times New Roman" w:hAnsi="Times New Roman" w:cs="Times New Roman"/>
                <w:sz w:val="24"/>
                <w:szCs w:val="24"/>
              </w:rPr>
              <w:t>Üroloji</w:t>
            </w:r>
          </w:p>
        </w:tc>
        <w:tc>
          <w:tcPr>
            <w:tcW w:w="5002" w:type="dxa"/>
          </w:tcPr>
          <w:p w:rsidR="005E5E13" w:rsidRPr="00AD51C7" w:rsidRDefault="005E5E13" w:rsidP="005E5E13">
            <w:pPr>
              <w:pStyle w:val="ListeParagraf"/>
              <w:numPr>
                <w:ilvl w:val="0"/>
                <w:numId w:val="4"/>
              </w:numPr>
              <w:spacing w:after="0" w:line="240" w:lineRule="auto"/>
              <w:rPr>
                <w:rFonts w:ascii="Times New Roman" w:hAnsi="Times New Roman" w:cs="Times New Roman"/>
                <w:sz w:val="24"/>
                <w:szCs w:val="24"/>
              </w:rPr>
            </w:pPr>
            <w:r w:rsidRPr="00AD51C7">
              <w:rPr>
                <w:rFonts w:ascii="Times New Roman" w:hAnsi="Times New Roman" w:cs="Times New Roman"/>
                <w:sz w:val="24"/>
                <w:szCs w:val="24"/>
              </w:rPr>
              <w:t xml:space="preserve">Beyin ve Sinir Cerrahisi </w:t>
            </w:r>
          </w:p>
          <w:p w:rsidR="005E5E13" w:rsidRPr="00AD51C7" w:rsidRDefault="005E5E13" w:rsidP="005E5E13">
            <w:pPr>
              <w:pStyle w:val="ListeParagraf"/>
              <w:numPr>
                <w:ilvl w:val="0"/>
                <w:numId w:val="4"/>
              </w:numPr>
              <w:spacing w:after="0" w:line="240" w:lineRule="auto"/>
              <w:rPr>
                <w:rFonts w:ascii="Times New Roman" w:hAnsi="Times New Roman" w:cs="Times New Roman"/>
                <w:sz w:val="24"/>
                <w:szCs w:val="24"/>
              </w:rPr>
            </w:pPr>
            <w:r w:rsidRPr="00AD51C7">
              <w:rPr>
                <w:rFonts w:ascii="Times New Roman" w:hAnsi="Times New Roman" w:cs="Times New Roman"/>
                <w:sz w:val="24"/>
                <w:szCs w:val="24"/>
              </w:rPr>
              <w:t>Anesteziyoloji ve Reanimasyon</w:t>
            </w:r>
          </w:p>
          <w:p w:rsidR="005E5E13" w:rsidRPr="00AD51C7" w:rsidRDefault="005E5E13" w:rsidP="005E5E13">
            <w:pPr>
              <w:pStyle w:val="ListeParagraf"/>
              <w:numPr>
                <w:ilvl w:val="0"/>
                <w:numId w:val="4"/>
              </w:numPr>
              <w:spacing w:after="0" w:line="240" w:lineRule="auto"/>
              <w:rPr>
                <w:rFonts w:ascii="Times New Roman" w:hAnsi="Times New Roman" w:cs="Times New Roman"/>
                <w:sz w:val="24"/>
                <w:szCs w:val="24"/>
              </w:rPr>
            </w:pPr>
            <w:r w:rsidRPr="00AD51C7">
              <w:rPr>
                <w:rFonts w:ascii="Times New Roman" w:hAnsi="Times New Roman" w:cs="Times New Roman"/>
                <w:sz w:val="24"/>
                <w:szCs w:val="24"/>
              </w:rPr>
              <w:t>Plastik Rekonstruktif ve Estetik Cerrahisi</w:t>
            </w:r>
          </w:p>
          <w:p w:rsidR="005E5E13" w:rsidRPr="00AD51C7" w:rsidRDefault="005E5E13" w:rsidP="005E5E13">
            <w:pPr>
              <w:pStyle w:val="ListeParagraf"/>
              <w:numPr>
                <w:ilvl w:val="0"/>
                <w:numId w:val="4"/>
              </w:numPr>
              <w:spacing w:after="0" w:line="240" w:lineRule="auto"/>
              <w:rPr>
                <w:rFonts w:ascii="Times New Roman" w:hAnsi="Times New Roman" w:cs="Times New Roman"/>
                <w:sz w:val="24"/>
                <w:szCs w:val="24"/>
              </w:rPr>
            </w:pPr>
            <w:r w:rsidRPr="00AD51C7">
              <w:rPr>
                <w:rFonts w:ascii="Times New Roman" w:hAnsi="Times New Roman" w:cs="Times New Roman"/>
                <w:sz w:val="24"/>
                <w:szCs w:val="24"/>
              </w:rPr>
              <w:t>Göğüs Cerrahisi</w:t>
            </w:r>
          </w:p>
        </w:tc>
        <w:tc>
          <w:tcPr>
            <w:tcW w:w="1560" w:type="dxa"/>
            <w:vMerge/>
          </w:tcPr>
          <w:p w:rsidR="005E5E13" w:rsidRPr="00AD51C7" w:rsidRDefault="005E5E13" w:rsidP="005E5E13">
            <w:pPr>
              <w:spacing w:line="360" w:lineRule="auto"/>
              <w:jc w:val="center"/>
            </w:pPr>
          </w:p>
        </w:tc>
      </w:tr>
    </w:tbl>
    <w:p w:rsidR="005E5E13" w:rsidRPr="00AD51C7" w:rsidRDefault="005E5E13" w:rsidP="005E5E13">
      <w:pPr>
        <w:spacing w:line="360" w:lineRule="auto"/>
      </w:pPr>
    </w:p>
    <w:p w:rsidR="005E5E13" w:rsidRPr="00AD51C7" w:rsidRDefault="005E5E13" w:rsidP="005E5E13">
      <w:pPr>
        <w:spacing w:line="360" w:lineRule="auto"/>
      </w:pPr>
    </w:p>
    <w:p w:rsidR="005E5E13" w:rsidRPr="00AD51C7" w:rsidRDefault="005E5E13" w:rsidP="005E5E13">
      <w:pPr>
        <w:spacing w:line="360" w:lineRule="auto"/>
        <w:jc w:val="center"/>
        <w:rPr>
          <w:b/>
        </w:rPr>
      </w:pPr>
    </w:p>
    <w:p w:rsidR="005E5E13" w:rsidRPr="00AD51C7" w:rsidRDefault="005E5E13" w:rsidP="005E5E13">
      <w:pPr>
        <w:spacing w:line="360" w:lineRule="auto"/>
        <w:jc w:val="center"/>
        <w:rPr>
          <w:b/>
        </w:rPr>
      </w:pPr>
    </w:p>
    <w:p w:rsidR="005E5E13" w:rsidRPr="00AD51C7" w:rsidRDefault="005E5E13" w:rsidP="005E5E13">
      <w:pPr>
        <w:spacing w:line="360" w:lineRule="auto"/>
        <w:jc w:val="center"/>
        <w:rPr>
          <w:b/>
        </w:rPr>
      </w:pPr>
    </w:p>
    <w:p w:rsidR="005E5E13" w:rsidRPr="00AD51C7" w:rsidRDefault="005E5E13" w:rsidP="005E5E13">
      <w:pPr>
        <w:spacing w:line="360" w:lineRule="auto"/>
        <w:jc w:val="center"/>
        <w:rPr>
          <w:b/>
        </w:rPr>
      </w:pPr>
    </w:p>
    <w:p w:rsidR="005E5E13" w:rsidRPr="00AD51C7" w:rsidRDefault="005E5E13" w:rsidP="005E5E13">
      <w:pPr>
        <w:spacing w:line="360" w:lineRule="auto"/>
        <w:jc w:val="center"/>
        <w:rPr>
          <w:b/>
        </w:rPr>
      </w:pPr>
    </w:p>
    <w:p w:rsidR="005E5E13" w:rsidRDefault="005E5E13" w:rsidP="005E5E13">
      <w:pPr>
        <w:spacing w:line="360" w:lineRule="auto"/>
        <w:jc w:val="center"/>
        <w:rPr>
          <w:b/>
        </w:rPr>
      </w:pPr>
    </w:p>
    <w:p w:rsidR="005E5E13" w:rsidRDefault="005E5E13" w:rsidP="005E5E13">
      <w:pPr>
        <w:spacing w:line="360" w:lineRule="auto"/>
        <w:jc w:val="center"/>
        <w:rPr>
          <w:b/>
        </w:rPr>
      </w:pPr>
    </w:p>
    <w:p w:rsidR="005E5E13" w:rsidRDefault="005E5E13" w:rsidP="005E5E13">
      <w:pPr>
        <w:spacing w:line="360" w:lineRule="auto"/>
        <w:jc w:val="center"/>
        <w:rPr>
          <w:b/>
        </w:rPr>
      </w:pPr>
    </w:p>
    <w:p w:rsidR="005E5E13" w:rsidRDefault="005E5E13" w:rsidP="005E5E13">
      <w:pPr>
        <w:spacing w:line="360" w:lineRule="auto"/>
        <w:jc w:val="center"/>
        <w:rPr>
          <w:b/>
        </w:rPr>
      </w:pPr>
    </w:p>
    <w:p w:rsidR="005E5E13" w:rsidRDefault="005E5E13" w:rsidP="005E5E13">
      <w:pPr>
        <w:spacing w:line="360" w:lineRule="auto"/>
        <w:jc w:val="center"/>
        <w:rPr>
          <w:b/>
        </w:rPr>
      </w:pPr>
    </w:p>
    <w:p w:rsidR="005E5E13" w:rsidRDefault="005E5E13" w:rsidP="005E5E13">
      <w:pPr>
        <w:spacing w:line="360" w:lineRule="auto"/>
        <w:jc w:val="center"/>
        <w:rPr>
          <w:b/>
        </w:rPr>
      </w:pPr>
    </w:p>
    <w:p w:rsidR="005E5E13" w:rsidRDefault="005E5E13" w:rsidP="005E5E13">
      <w:pPr>
        <w:spacing w:line="360" w:lineRule="auto"/>
        <w:jc w:val="center"/>
        <w:rPr>
          <w:b/>
        </w:rPr>
      </w:pPr>
    </w:p>
    <w:p w:rsidR="005E5E13" w:rsidRDefault="005E5E13" w:rsidP="005E5E13">
      <w:pPr>
        <w:spacing w:line="360" w:lineRule="auto"/>
        <w:jc w:val="center"/>
        <w:rPr>
          <w:b/>
        </w:rPr>
      </w:pPr>
    </w:p>
    <w:p w:rsidR="005E5E13" w:rsidRDefault="005E5E13" w:rsidP="005E5E13">
      <w:pPr>
        <w:spacing w:line="360" w:lineRule="auto"/>
        <w:jc w:val="center"/>
        <w:rPr>
          <w:b/>
        </w:rPr>
      </w:pPr>
    </w:p>
    <w:p w:rsidR="005E5E13" w:rsidRDefault="005E5E13" w:rsidP="005E5E13">
      <w:pPr>
        <w:spacing w:line="360" w:lineRule="auto"/>
        <w:jc w:val="center"/>
        <w:rPr>
          <w:b/>
        </w:rPr>
      </w:pPr>
    </w:p>
    <w:p w:rsidR="005E5E13" w:rsidRDefault="005E5E13" w:rsidP="005E5E13">
      <w:pPr>
        <w:spacing w:line="360" w:lineRule="auto"/>
        <w:jc w:val="center"/>
        <w:rPr>
          <w:b/>
        </w:rPr>
      </w:pPr>
    </w:p>
    <w:p w:rsidR="005E5E13" w:rsidRDefault="005E5E13" w:rsidP="005E5E13">
      <w:pPr>
        <w:spacing w:line="360" w:lineRule="auto"/>
        <w:jc w:val="center"/>
        <w:rPr>
          <w:b/>
        </w:rPr>
      </w:pPr>
    </w:p>
    <w:p w:rsidR="005E5E13" w:rsidRDefault="005E5E13" w:rsidP="005E5E13">
      <w:pPr>
        <w:spacing w:line="360" w:lineRule="auto"/>
        <w:jc w:val="center"/>
        <w:rPr>
          <w:b/>
        </w:rPr>
      </w:pPr>
    </w:p>
    <w:p w:rsidR="005E5E13" w:rsidRDefault="005E5E13" w:rsidP="005E5E13">
      <w:pPr>
        <w:spacing w:line="360" w:lineRule="auto"/>
        <w:jc w:val="center"/>
        <w:rPr>
          <w:b/>
        </w:rPr>
      </w:pPr>
    </w:p>
    <w:p w:rsidR="005E5E13" w:rsidRDefault="005E5E13" w:rsidP="005E5E13">
      <w:pPr>
        <w:spacing w:line="360" w:lineRule="auto"/>
        <w:jc w:val="center"/>
        <w:rPr>
          <w:b/>
        </w:rPr>
      </w:pPr>
    </w:p>
    <w:p w:rsidR="005E5E13" w:rsidRDefault="005E5E13" w:rsidP="005E5E13">
      <w:pPr>
        <w:spacing w:line="360" w:lineRule="auto"/>
        <w:jc w:val="center"/>
        <w:rPr>
          <w:b/>
        </w:rPr>
      </w:pPr>
    </w:p>
    <w:p w:rsidR="005E5E13" w:rsidRDefault="005E5E13" w:rsidP="005E5E13">
      <w:pPr>
        <w:spacing w:line="360" w:lineRule="auto"/>
        <w:jc w:val="center"/>
        <w:rPr>
          <w:b/>
        </w:rPr>
      </w:pPr>
    </w:p>
    <w:p w:rsidR="005E5E13" w:rsidRDefault="005E5E13" w:rsidP="005E5E13">
      <w:pPr>
        <w:spacing w:line="360" w:lineRule="auto"/>
        <w:jc w:val="center"/>
        <w:rPr>
          <w:b/>
        </w:rPr>
      </w:pPr>
    </w:p>
    <w:p w:rsidR="005E5E13" w:rsidRDefault="005E5E13" w:rsidP="005E5E13">
      <w:pPr>
        <w:spacing w:line="360" w:lineRule="auto"/>
        <w:jc w:val="center"/>
        <w:rPr>
          <w:b/>
        </w:rPr>
      </w:pPr>
    </w:p>
    <w:p w:rsidR="005E5E13" w:rsidRDefault="005E5E13" w:rsidP="005E5E13">
      <w:pPr>
        <w:spacing w:line="360" w:lineRule="auto"/>
        <w:jc w:val="center"/>
        <w:rPr>
          <w:b/>
        </w:rPr>
      </w:pPr>
    </w:p>
    <w:p w:rsidR="00C05FDC" w:rsidRDefault="00C05FDC" w:rsidP="005E5E13">
      <w:pPr>
        <w:spacing w:line="360" w:lineRule="auto"/>
        <w:jc w:val="center"/>
        <w:rPr>
          <w:b/>
        </w:rPr>
      </w:pPr>
    </w:p>
    <w:p w:rsidR="005E5E13" w:rsidRPr="00C05FDC" w:rsidRDefault="005E5E13" w:rsidP="00C05FDC">
      <w:pPr>
        <w:spacing w:line="360" w:lineRule="auto"/>
        <w:jc w:val="center"/>
        <w:rPr>
          <w:b/>
        </w:rPr>
      </w:pPr>
      <w:r w:rsidRPr="00AD51C7">
        <w:rPr>
          <w:b/>
        </w:rPr>
        <w:lastRenderedPageBreak/>
        <w:t>DÖNEM VI 2019-2020 STAJ ROTASYON PLANI</w:t>
      </w:r>
    </w:p>
    <w:tbl>
      <w:tblPr>
        <w:tblStyle w:val="TabloKlavuzu"/>
        <w:tblpPr w:leftFromText="141" w:rightFromText="141" w:vertAnchor="page" w:horzAnchor="margin" w:tblpY="1831"/>
        <w:tblW w:w="11184" w:type="dxa"/>
        <w:tblLayout w:type="fixed"/>
        <w:tblLook w:val="04A0" w:firstRow="1" w:lastRow="0" w:firstColumn="1" w:lastColumn="0" w:noHBand="0" w:noVBand="1"/>
      </w:tblPr>
      <w:tblGrid>
        <w:gridCol w:w="1844"/>
        <w:gridCol w:w="937"/>
        <w:gridCol w:w="737"/>
        <w:gridCol w:w="737"/>
        <w:gridCol w:w="737"/>
        <w:gridCol w:w="737"/>
        <w:gridCol w:w="737"/>
        <w:gridCol w:w="737"/>
        <w:gridCol w:w="737"/>
        <w:gridCol w:w="737"/>
        <w:gridCol w:w="737"/>
        <w:gridCol w:w="920"/>
        <w:gridCol w:w="850"/>
      </w:tblGrid>
      <w:tr w:rsidR="005E5E13" w:rsidRPr="00AD51C7" w:rsidTr="00F45561">
        <w:tc>
          <w:tcPr>
            <w:tcW w:w="1844" w:type="dxa"/>
          </w:tcPr>
          <w:p w:rsidR="005E5E13" w:rsidRPr="00AD51C7" w:rsidRDefault="005E5E13" w:rsidP="00F45561">
            <w:pPr>
              <w:spacing w:line="360" w:lineRule="auto"/>
              <w:jc w:val="center"/>
              <w:rPr>
                <w:b/>
              </w:rPr>
            </w:pPr>
          </w:p>
          <w:p w:rsidR="005E5E13" w:rsidRPr="00AD51C7" w:rsidRDefault="005E5E13" w:rsidP="00F45561">
            <w:pPr>
              <w:spacing w:line="360" w:lineRule="auto"/>
              <w:jc w:val="center"/>
              <w:rPr>
                <w:b/>
              </w:rPr>
            </w:pPr>
            <w:r w:rsidRPr="00AD51C7">
              <w:rPr>
                <w:b/>
              </w:rPr>
              <w:t>STAJ</w:t>
            </w:r>
          </w:p>
        </w:tc>
        <w:tc>
          <w:tcPr>
            <w:tcW w:w="937" w:type="dxa"/>
            <w:vAlign w:val="center"/>
          </w:tcPr>
          <w:p w:rsidR="005E5E13" w:rsidRPr="00AD51C7" w:rsidRDefault="005E5E13" w:rsidP="00F45561">
            <w:pPr>
              <w:spacing w:line="360" w:lineRule="auto"/>
              <w:jc w:val="center"/>
              <w:rPr>
                <w:b/>
              </w:rPr>
            </w:pPr>
            <w:r w:rsidRPr="00AD51C7">
              <w:rPr>
                <w:b/>
              </w:rPr>
              <w:t>1-31 07 2019</w:t>
            </w:r>
          </w:p>
        </w:tc>
        <w:tc>
          <w:tcPr>
            <w:tcW w:w="737" w:type="dxa"/>
            <w:vAlign w:val="center"/>
          </w:tcPr>
          <w:p w:rsidR="005E5E13" w:rsidRPr="00AD51C7" w:rsidRDefault="005E5E13" w:rsidP="00F45561">
            <w:pPr>
              <w:spacing w:line="360" w:lineRule="auto"/>
              <w:jc w:val="center"/>
              <w:rPr>
                <w:b/>
              </w:rPr>
            </w:pPr>
            <w:r w:rsidRPr="00AD51C7">
              <w:rPr>
                <w:b/>
              </w:rPr>
              <w:t>1-30 08 2019</w:t>
            </w:r>
          </w:p>
        </w:tc>
        <w:tc>
          <w:tcPr>
            <w:tcW w:w="737" w:type="dxa"/>
            <w:vAlign w:val="center"/>
          </w:tcPr>
          <w:p w:rsidR="005E5E13" w:rsidRPr="00AD51C7" w:rsidRDefault="005E5E13" w:rsidP="00F45561">
            <w:pPr>
              <w:spacing w:line="360" w:lineRule="auto"/>
              <w:jc w:val="center"/>
              <w:rPr>
                <w:b/>
              </w:rPr>
            </w:pPr>
            <w:r w:rsidRPr="00AD51C7">
              <w:rPr>
                <w:b/>
              </w:rPr>
              <w:t>1-30 09 2019</w:t>
            </w:r>
          </w:p>
        </w:tc>
        <w:tc>
          <w:tcPr>
            <w:tcW w:w="737" w:type="dxa"/>
            <w:vAlign w:val="center"/>
          </w:tcPr>
          <w:p w:rsidR="005E5E13" w:rsidRPr="00AD51C7" w:rsidRDefault="005E5E13" w:rsidP="00F45561">
            <w:pPr>
              <w:spacing w:line="360" w:lineRule="auto"/>
              <w:jc w:val="center"/>
              <w:rPr>
                <w:b/>
              </w:rPr>
            </w:pPr>
            <w:r w:rsidRPr="00AD51C7">
              <w:rPr>
                <w:b/>
              </w:rPr>
              <w:t>1-31 10 2019</w:t>
            </w:r>
          </w:p>
        </w:tc>
        <w:tc>
          <w:tcPr>
            <w:tcW w:w="737" w:type="dxa"/>
            <w:vAlign w:val="center"/>
          </w:tcPr>
          <w:p w:rsidR="005E5E13" w:rsidRPr="00AD51C7" w:rsidRDefault="005E5E13" w:rsidP="00F45561">
            <w:pPr>
              <w:spacing w:line="360" w:lineRule="auto"/>
              <w:jc w:val="center"/>
              <w:rPr>
                <w:b/>
              </w:rPr>
            </w:pPr>
            <w:r w:rsidRPr="00AD51C7">
              <w:rPr>
                <w:b/>
              </w:rPr>
              <w:t>1-30 11 2019</w:t>
            </w:r>
          </w:p>
        </w:tc>
        <w:tc>
          <w:tcPr>
            <w:tcW w:w="737" w:type="dxa"/>
            <w:vAlign w:val="center"/>
          </w:tcPr>
          <w:p w:rsidR="005E5E13" w:rsidRPr="00AD51C7" w:rsidRDefault="005E5E13" w:rsidP="00F45561">
            <w:pPr>
              <w:spacing w:line="360" w:lineRule="auto"/>
              <w:jc w:val="center"/>
              <w:rPr>
                <w:b/>
              </w:rPr>
            </w:pPr>
            <w:r w:rsidRPr="00AD51C7">
              <w:rPr>
                <w:b/>
              </w:rPr>
              <w:t>1-31 12 2019</w:t>
            </w:r>
          </w:p>
        </w:tc>
        <w:tc>
          <w:tcPr>
            <w:tcW w:w="737" w:type="dxa"/>
            <w:vAlign w:val="center"/>
          </w:tcPr>
          <w:p w:rsidR="005E5E13" w:rsidRPr="00AD51C7" w:rsidRDefault="005E5E13" w:rsidP="00F45561">
            <w:pPr>
              <w:spacing w:line="360" w:lineRule="auto"/>
              <w:jc w:val="center"/>
              <w:rPr>
                <w:b/>
              </w:rPr>
            </w:pPr>
            <w:r w:rsidRPr="00AD51C7">
              <w:rPr>
                <w:b/>
              </w:rPr>
              <w:t>1-31 01 2020</w:t>
            </w:r>
          </w:p>
        </w:tc>
        <w:tc>
          <w:tcPr>
            <w:tcW w:w="737" w:type="dxa"/>
            <w:vAlign w:val="center"/>
          </w:tcPr>
          <w:p w:rsidR="005E5E13" w:rsidRPr="00AD51C7" w:rsidRDefault="005E5E13" w:rsidP="00F45561">
            <w:pPr>
              <w:spacing w:line="360" w:lineRule="auto"/>
              <w:jc w:val="center"/>
              <w:rPr>
                <w:b/>
              </w:rPr>
            </w:pPr>
            <w:r w:rsidRPr="00AD51C7">
              <w:rPr>
                <w:b/>
              </w:rPr>
              <w:t>1-28 02 2020</w:t>
            </w:r>
          </w:p>
        </w:tc>
        <w:tc>
          <w:tcPr>
            <w:tcW w:w="737" w:type="dxa"/>
            <w:vAlign w:val="center"/>
          </w:tcPr>
          <w:p w:rsidR="005E5E13" w:rsidRPr="00AD51C7" w:rsidRDefault="005E5E13" w:rsidP="00F45561">
            <w:pPr>
              <w:spacing w:line="360" w:lineRule="auto"/>
              <w:jc w:val="center"/>
              <w:rPr>
                <w:b/>
              </w:rPr>
            </w:pPr>
            <w:r w:rsidRPr="00AD51C7">
              <w:rPr>
                <w:b/>
              </w:rPr>
              <w:t>1- 31 03 2020</w:t>
            </w:r>
          </w:p>
        </w:tc>
        <w:tc>
          <w:tcPr>
            <w:tcW w:w="737" w:type="dxa"/>
            <w:vAlign w:val="center"/>
          </w:tcPr>
          <w:p w:rsidR="005E5E13" w:rsidRPr="00AD51C7" w:rsidRDefault="005E5E13" w:rsidP="00F45561">
            <w:pPr>
              <w:spacing w:line="360" w:lineRule="auto"/>
              <w:jc w:val="center"/>
              <w:rPr>
                <w:b/>
              </w:rPr>
            </w:pPr>
            <w:r w:rsidRPr="00AD51C7">
              <w:rPr>
                <w:b/>
              </w:rPr>
              <w:t>1-30 04 2020</w:t>
            </w:r>
          </w:p>
        </w:tc>
        <w:tc>
          <w:tcPr>
            <w:tcW w:w="920" w:type="dxa"/>
            <w:vAlign w:val="center"/>
          </w:tcPr>
          <w:p w:rsidR="005E5E13" w:rsidRPr="00AD51C7" w:rsidRDefault="005E5E13" w:rsidP="00F45561">
            <w:pPr>
              <w:spacing w:line="360" w:lineRule="auto"/>
              <w:jc w:val="center"/>
              <w:rPr>
                <w:b/>
              </w:rPr>
            </w:pPr>
            <w:r w:rsidRPr="00AD51C7">
              <w:rPr>
                <w:b/>
              </w:rPr>
              <w:t>1-31 05 2020</w:t>
            </w:r>
          </w:p>
        </w:tc>
        <w:tc>
          <w:tcPr>
            <w:tcW w:w="850" w:type="dxa"/>
            <w:vAlign w:val="center"/>
          </w:tcPr>
          <w:p w:rsidR="005E5E13" w:rsidRPr="00AD51C7" w:rsidRDefault="005E5E13" w:rsidP="00F45561">
            <w:pPr>
              <w:spacing w:line="360" w:lineRule="auto"/>
              <w:jc w:val="center"/>
              <w:rPr>
                <w:b/>
              </w:rPr>
            </w:pPr>
            <w:r w:rsidRPr="00AD51C7">
              <w:rPr>
                <w:b/>
              </w:rPr>
              <w:t>1-30 06 2020</w:t>
            </w:r>
          </w:p>
        </w:tc>
      </w:tr>
      <w:tr w:rsidR="005E5E13" w:rsidRPr="00AD51C7" w:rsidTr="00F45561">
        <w:trPr>
          <w:trHeight w:val="1078"/>
        </w:trPr>
        <w:tc>
          <w:tcPr>
            <w:tcW w:w="1844" w:type="dxa"/>
          </w:tcPr>
          <w:p w:rsidR="005E5E13" w:rsidRPr="00AD51C7" w:rsidRDefault="005E5E13" w:rsidP="00F45561">
            <w:pPr>
              <w:spacing w:line="360" w:lineRule="auto"/>
              <w:jc w:val="center"/>
              <w:rPr>
                <w:b/>
              </w:rPr>
            </w:pPr>
            <w:r w:rsidRPr="00AD51C7">
              <w:rPr>
                <w:b/>
              </w:rPr>
              <w:t>Çocuk Sağlığı ve Hastalıkları</w:t>
            </w:r>
          </w:p>
        </w:tc>
        <w:tc>
          <w:tcPr>
            <w:tcW w:w="937" w:type="dxa"/>
          </w:tcPr>
          <w:p w:rsidR="005E5E13" w:rsidRPr="00AD51C7" w:rsidRDefault="005E5E13" w:rsidP="00F45561">
            <w:pPr>
              <w:spacing w:line="360" w:lineRule="auto"/>
              <w:jc w:val="center"/>
            </w:pPr>
            <w:r w:rsidRPr="00AD51C7">
              <w:t>A</w:t>
            </w:r>
          </w:p>
        </w:tc>
        <w:tc>
          <w:tcPr>
            <w:tcW w:w="737" w:type="dxa"/>
          </w:tcPr>
          <w:p w:rsidR="005E5E13" w:rsidRPr="00AD51C7" w:rsidRDefault="005E5E13" w:rsidP="00F45561">
            <w:pPr>
              <w:spacing w:line="360" w:lineRule="auto"/>
              <w:jc w:val="center"/>
            </w:pPr>
            <w:r w:rsidRPr="00AD51C7">
              <w:t>A</w:t>
            </w:r>
          </w:p>
        </w:tc>
        <w:tc>
          <w:tcPr>
            <w:tcW w:w="737" w:type="dxa"/>
          </w:tcPr>
          <w:p w:rsidR="005E5E13" w:rsidRPr="00AD51C7" w:rsidRDefault="005E5E13" w:rsidP="00F45561">
            <w:pPr>
              <w:spacing w:line="360" w:lineRule="auto"/>
              <w:jc w:val="center"/>
            </w:pPr>
            <w:r w:rsidRPr="00AD51C7">
              <w:t>F</w:t>
            </w:r>
          </w:p>
        </w:tc>
        <w:tc>
          <w:tcPr>
            <w:tcW w:w="737" w:type="dxa"/>
          </w:tcPr>
          <w:p w:rsidR="005E5E13" w:rsidRPr="00AD51C7" w:rsidRDefault="005E5E13" w:rsidP="00F45561">
            <w:pPr>
              <w:spacing w:line="360" w:lineRule="auto"/>
              <w:jc w:val="center"/>
            </w:pPr>
            <w:r w:rsidRPr="00AD51C7">
              <w:t>F</w:t>
            </w:r>
          </w:p>
        </w:tc>
        <w:tc>
          <w:tcPr>
            <w:tcW w:w="737" w:type="dxa"/>
          </w:tcPr>
          <w:p w:rsidR="005E5E13" w:rsidRPr="00AD51C7" w:rsidRDefault="005E5E13" w:rsidP="00F45561">
            <w:pPr>
              <w:spacing w:line="360" w:lineRule="auto"/>
              <w:jc w:val="center"/>
            </w:pPr>
            <w:r w:rsidRPr="00AD51C7">
              <w:t>E</w:t>
            </w:r>
          </w:p>
        </w:tc>
        <w:tc>
          <w:tcPr>
            <w:tcW w:w="737" w:type="dxa"/>
          </w:tcPr>
          <w:p w:rsidR="005E5E13" w:rsidRPr="00AD51C7" w:rsidRDefault="005E5E13" w:rsidP="00F45561">
            <w:pPr>
              <w:spacing w:line="360" w:lineRule="auto"/>
              <w:jc w:val="center"/>
            </w:pPr>
            <w:r w:rsidRPr="00AD51C7">
              <w:t>E</w:t>
            </w:r>
          </w:p>
        </w:tc>
        <w:tc>
          <w:tcPr>
            <w:tcW w:w="737" w:type="dxa"/>
          </w:tcPr>
          <w:p w:rsidR="005E5E13" w:rsidRPr="00AD51C7" w:rsidRDefault="005E5E13" w:rsidP="00F45561">
            <w:pPr>
              <w:spacing w:line="360" w:lineRule="auto"/>
              <w:jc w:val="center"/>
            </w:pPr>
            <w:r w:rsidRPr="00AD51C7">
              <w:t>D</w:t>
            </w:r>
          </w:p>
        </w:tc>
        <w:tc>
          <w:tcPr>
            <w:tcW w:w="737" w:type="dxa"/>
          </w:tcPr>
          <w:p w:rsidR="005E5E13" w:rsidRPr="00AD51C7" w:rsidRDefault="005E5E13" w:rsidP="00F45561">
            <w:pPr>
              <w:spacing w:line="360" w:lineRule="auto"/>
              <w:jc w:val="center"/>
            </w:pPr>
            <w:r w:rsidRPr="00AD51C7">
              <w:t>D</w:t>
            </w:r>
          </w:p>
        </w:tc>
        <w:tc>
          <w:tcPr>
            <w:tcW w:w="737" w:type="dxa"/>
          </w:tcPr>
          <w:p w:rsidR="005E5E13" w:rsidRPr="00AD51C7" w:rsidRDefault="005E5E13" w:rsidP="00F45561">
            <w:pPr>
              <w:spacing w:line="360" w:lineRule="auto"/>
              <w:jc w:val="center"/>
            </w:pPr>
            <w:r w:rsidRPr="00AD51C7">
              <w:t>C</w:t>
            </w:r>
          </w:p>
        </w:tc>
        <w:tc>
          <w:tcPr>
            <w:tcW w:w="737" w:type="dxa"/>
          </w:tcPr>
          <w:p w:rsidR="005E5E13" w:rsidRPr="00AD51C7" w:rsidRDefault="005E5E13" w:rsidP="00F45561">
            <w:pPr>
              <w:spacing w:line="360" w:lineRule="auto"/>
              <w:jc w:val="center"/>
            </w:pPr>
            <w:r w:rsidRPr="00AD51C7">
              <w:t>C</w:t>
            </w:r>
          </w:p>
        </w:tc>
        <w:tc>
          <w:tcPr>
            <w:tcW w:w="920" w:type="dxa"/>
          </w:tcPr>
          <w:p w:rsidR="005E5E13" w:rsidRPr="00AD51C7" w:rsidRDefault="005E5E13" w:rsidP="00F45561">
            <w:pPr>
              <w:spacing w:line="360" w:lineRule="auto"/>
              <w:jc w:val="center"/>
            </w:pPr>
            <w:r w:rsidRPr="00AD51C7">
              <w:t>B</w:t>
            </w:r>
          </w:p>
        </w:tc>
        <w:tc>
          <w:tcPr>
            <w:tcW w:w="850" w:type="dxa"/>
          </w:tcPr>
          <w:p w:rsidR="005E5E13" w:rsidRPr="00AD51C7" w:rsidRDefault="005E5E13" w:rsidP="00F45561">
            <w:pPr>
              <w:spacing w:line="360" w:lineRule="auto"/>
              <w:jc w:val="center"/>
            </w:pPr>
            <w:r w:rsidRPr="00AD51C7">
              <w:t>B</w:t>
            </w:r>
          </w:p>
        </w:tc>
      </w:tr>
      <w:tr w:rsidR="005E5E13" w:rsidRPr="00AD51C7" w:rsidTr="00F45561">
        <w:tc>
          <w:tcPr>
            <w:tcW w:w="1844" w:type="dxa"/>
          </w:tcPr>
          <w:p w:rsidR="005E5E13" w:rsidRPr="00AD51C7" w:rsidRDefault="005E5E13" w:rsidP="00F45561">
            <w:pPr>
              <w:spacing w:line="360" w:lineRule="auto"/>
              <w:jc w:val="center"/>
              <w:rPr>
                <w:b/>
              </w:rPr>
            </w:pPr>
            <w:r w:rsidRPr="00AD51C7">
              <w:rPr>
                <w:b/>
              </w:rPr>
              <w:t>Kadın Hastalıkları ve Doğum</w:t>
            </w:r>
          </w:p>
        </w:tc>
        <w:tc>
          <w:tcPr>
            <w:tcW w:w="937" w:type="dxa"/>
          </w:tcPr>
          <w:p w:rsidR="005E5E13" w:rsidRPr="00AD51C7" w:rsidRDefault="005E5E13" w:rsidP="00F45561">
            <w:pPr>
              <w:spacing w:line="360" w:lineRule="auto"/>
              <w:jc w:val="center"/>
            </w:pPr>
            <w:r w:rsidRPr="00AD51C7">
              <w:t>B1</w:t>
            </w:r>
          </w:p>
        </w:tc>
        <w:tc>
          <w:tcPr>
            <w:tcW w:w="737" w:type="dxa"/>
          </w:tcPr>
          <w:p w:rsidR="005E5E13" w:rsidRPr="00AD51C7" w:rsidRDefault="005E5E13" w:rsidP="00F45561">
            <w:pPr>
              <w:spacing w:line="360" w:lineRule="auto"/>
              <w:jc w:val="center"/>
            </w:pPr>
            <w:r w:rsidRPr="00AD51C7">
              <w:t>B2</w:t>
            </w:r>
          </w:p>
        </w:tc>
        <w:tc>
          <w:tcPr>
            <w:tcW w:w="737" w:type="dxa"/>
          </w:tcPr>
          <w:p w:rsidR="005E5E13" w:rsidRPr="00AD51C7" w:rsidRDefault="005E5E13" w:rsidP="00F45561">
            <w:pPr>
              <w:spacing w:line="360" w:lineRule="auto"/>
              <w:jc w:val="center"/>
            </w:pPr>
            <w:r w:rsidRPr="00AD51C7">
              <w:t>A1</w:t>
            </w:r>
          </w:p>
        </w:tc>
        <w:tc>
          <w:tcPr>
            <w:tcW w:w="737" w:type="dxa"/>
          </w:tcPr>
          <w:p w:rsidR="005E5E13" w:rsidRPr="00AD51C7" w:rsidRDefault="005E5E13" w:rsidP="00F45561">
            <w:pPr>
              <w:spacing w:line="360" w:lineRule="auto"/>
              <w:jc w:val="center"/>
            </w:pPr>
            <w:r w:rsidRPr="00AD51C7">
              <w:t>A2</w:t>
            </w:r>
          </w:p>
        </w:tc>
        <w:tc>
          <w:tcPr>
            <w:tcW w:w="737" w:type="dxa"/>
          </w:tcPr>
          <w:p w:rsidR="005E5E13" w:rsidRPr="00AD51C7" w:rsidRDefault="005E5E13" w:rsidP="00F45561">
            <w:pPr>
              <w:spacing w:line="360" w:lineRule="auto"/>
              <w:jc w:val="center"/>
            </w:pPr>
            <w:r w:rsidRPr="00AD51C7">
              <w:t>F1</w:t>
            </w:r>
          </w:p>
        </w:tc>
        <w:tc>
          <w:tcPr>
            <w:tcW w:w="737" w:type="dxa"/>
          </w:tcPr>
          <w:p w:rsidR="005E5E13" w:rsidRPr="00AD51C7" w:rsidRDefault="005E5E13" w:rsidP="00F45561">
            <w:pPr>
              <w:spacing w:line="360" w:lineRule="auto"/>
              <w:jc w:val="center"/>
            </w:pPr>
            <w:r w:rsidRPr="00AD51C7">
              <w:t>F2</w:t>
            </w:r>
          </w:p>
        </w:tc>
        <w:tc>
          <w:tcPr>
            <w:tcW w:w="737" w:type="dxa"/>
          </w:tcPr>
          <w:p w:rsidR="005E5E13" w:rsidRPr="00AD51C7" w:rsidRDefault="005E5E13" w:rsidP="00F45561">
            <w:pPr>
              <w:spacing w:line="360" w:lineRule="auto"/>
              <w:jc w:val="center"/>
            </w:pPr>
            <w:r w:rsidRPr="00AD51C7">
              <w:t>E1</w:t>
            </w:r>
          </w:p>
        </w:tc>
        <w:tc>
          <w:tcPr>
            <w:tcW w:w="737" w:type="dxa"/>
          </w:tcPr>
          <w:p w:rsidR="005E5E13" w:rsidRPr="00AD51C7" w:rsidRDefault="005E5E13" w:rsidP="00F45561">
            <w:pPr>
              <w:spacing w:line="360" w:lineRule="auto"/>
              <w:jc w:val="center"/>
            </w:pPr>
            <w:r w:rsidRPr="00AD51C7">
              <w:t>E2</w:t>
            </w:r>
          </w:p>
        </w:tc>
        <w:tc>
          <w:tcPr>
            <w:tcW w:w="737" w:type="dxa"/>
          </w:tcPr>
          <w:p w:rsidR="005E5E13" w:rsidRPr="00AD51C7" w:rsidRDefault="005E5E13" w:rsidP="00F45561">
            <w:pPr>
              <w:spacing w:line="360" w:lineRule="auto"/>
              <w:jc w:val="center"/>
            </w:pPr>
            <w:r w:rsidRPr="00AD51C7">
              <w:t>D1</w:t>
            </w:r>
          </w:p>
        </w:tc>
        <w:tc>
          <w:tcPr>
            <w:tcW w:w="737" w:type="dxa"/>
          </w:tcPr>
          <w:p w:rsidR="005E5E13" w:rsidRPr="00AD51C7" w:rsidRDefault="005E5E13" w:rsidP="00F45561">
            <w:pPr>
              <w:spacing w:line="360" w:lineRule="auto"/>
              <w:jc w:val="center"/>
            </w:pPr>
            <w:r w:rsidRPr="00AD51C7">
              <w:t>D2</w:t>
            </w:r>
          </w:p>
        </w:tc>
        <w:tc>
          <w:tcPr>
            <w:tcW w:w="920" w:type="dxa"/>
          </w:tcPr>
          <w:p w:rsidR="005E5E13" w:rsidRPr="00AD51C7" w:rsidRDefault="005E5E13" w:rsidP="00F45561">
            <w:pPr>
              <w:spacing w:line="360" w:lineRule="auto"/>
              <w:jc w:val="center"/>
            </w:pPr>
            <w:r w:rsidRPr="00AD51C7">
              <w:t>C1</w:t>
            </w:r>
          </w:p>
        </w:tc>
        <w:tc>
          <w:tcPr>
            <w:tcW w:w="850" w:type="dxa"/>
          </w:tcPr>
          <w:p w:rsidR="005E5E13" w:rsidRPr="00AD51C7" w:rsidRDefault="005E5E13" w:rsidP="00F45561">
            <w:pPr>
              <w:spacing w:line="360" w:lineRule="auto"/>
              <w:jc w:val="center"/>
            </w:pPr>
            <w:r w:rsidRPr="00AD51C7">
              <w:t>C2</w:t>
            </w:r>
          </w:p>
        </w:tc>
      </w:tr>
      <w:tr w:rsidR="005E5E13" w:rsidRPr="00AD51C7" w:rsidTr="00F45561">
        <w:trPr>
          <w:trHeight w:val="911"/>
        </w:trPr>
        <w:tc>
          <w:tcPr>
            <w:tcW w:w="1844" w:type="dxa"/>
          </w:tcPr>
          <w:p w:rsidR="005E5E13" w:rsidRPr="00AD51C7" w:rsidRDefault="005E5E13" w:rsidP="00F45561">
            <w:pPr>
              <w:spacing w:line="360" w:lineRule="auto"/>
              <w:jc w:val="center"/>
              <w:rPr>
                <w:b/>
              </w:rPr>
            </w:pPr>
            <w:r w:rsidRPr="00AD51C7">
              <w:rPr>
                <w:b/>
              </w:rPr>
              <w:t>Genel Cerrahi</w:t>
            </w:r>
          </w:p>
        </w:tc>
        <w:tc>
          <w:tcPr>
            <w:tcW w:w="937" w:type="dxa"/>
          </w:tcPr>
          <w:p w:rsidR="005E5E13" w:rsidRPr="00AD51C7" w:rsidRDefault="005E5E13" w:rsidP="00F45561">
            <w:pPr>
              <w:spacing w:line="360" w:lineRule="auto"/>
              <w:jc w:val="center"/>
            </w:pPr>
            <w:r w:rsidRPr="00AD51C7">
              <w:t>B2</w:t>
            </w:r>
          </w:p>
        </w:tc>
        <w:tc>
          <w:tcPr>
            <w:tcW w:w="737" w:type="dxa"/>
          </w:tcPr>
          <w:p w:rsidR="005E5E13" w:rsidRPr="00AD51C7" w:rsidRDefault="005E5E13" w:rsidP="00F45561">
            <w:pPr>
              <w:spacing w:line="360" w:lineRule="auto"/>
              <w:jc w:val="center"/>
            </w:pPr>
            <w:r w:rsidRPr="00AD51C7">
              <w:t>B1</w:t>
            </w:r>
          </w:p>
        </w:tc>
        <w:tc>
          <w:tcPr>
            <w:tcW w:w="737" w:type="dxa"/>
          </w:tcPr>
          <w:p w:rsidR="005E5E13" w:rsidRPr="00AD51C7" w:rsidRDefault="005E5E13" w:rsidP="00F45561">
            <w:pPr>
              <w:spacing w:line="360" w:lineRule="auto"/>
              <w:jc w:val="center"/>
            </w:pPr>
            <w:r w:rsidRPr="00AD51C7">
              <w:t>A2</w:t>
            </w:r>
          </w:p>
        </w:tc>
        <w:tc>
          <w:tcPr>
            <w:tcW w:w="737" w:type="dxa"/>
          </w:tcPr>
          <w:p w:rsidR="005E5E13" w:rsidRPr="00AD51C7" w:rsidRDefault="005E5E13" w:rsidP="00F45561">
            <w:pPr>
              <w:spacing w:line="360" w:lineRule="auto"/>
              <w:jc w:val="center"/>
            </w:pPr>
            <w:r w:rsidRPr="00AD51C7">
              <w:t>A1</w:t>
            </w:r>
          </w:p>
        </w:tc>
        <w:tc>
          <w:tcPr>
            <w:tcW w:w="737" w:type="dxa"/>
          </w:tcPr>
          <w:p w:rsidR="005E5E13" w:rsidRPr="00AD51C7" w:rsidRDefault="005E5E13" w:rsidP="00F45561">
            <w:pPr>
              <w:spacing w:line="360" w:lineRule="auto"/>
              <w:jc w:val="center"/>
            </w:pPr>
            <w:r w:rsidRPr="00AD51C7">
              <w:t>F2</w:t>
            </w:r>
          </w:p>
        </w:tc>
        <w:tc>
          <w:tcPr>
            <w:tcW w:w="737" w:type="dxa"/>
          </w:tcPr>
          <w:p w:rsidR="005E5E13" w:rsidRPr="00AD51C7" w:rsidRDefault="005E5E13" w:rsidP="00F45561">
            <w:pPr>
              <w:spacing w:line="360" w:lineRule="auto"/>
              <w:jc w:val="center"/>
            </w:pPr>
            <w:r w:rsidRPr="00AD51C7">
              <w:t>F1</w:t>
            </w:r>
          </w:p>
        </w:tc>
        <w:tc>
          <w:tcPr>
            <w:tcW w:w="737" w:type="dxa"/>
          </w:tcPr>
          <w:p w:rsidR="005E5E13" w:rsidRPr="00AD51C7" w:rsidRDefault="005E5E13" w:rsidP="00F45561">
            <w:pPr>
              <w:spacing w:line="360" w:lineRule="auto"/>
              <w:jc w:val="center"/>
            </w:pPr>
            <w:r w:rsidRPr="00AD51C7">
              <w:t>E2</w:t>
            </w:r>
          </w:p>
        </w:tc>
        <w:tc>
          <w:tcPr>
            <w:tcW w:w="737" w:type="dxa"/>
          </w:tcPr>
          <w:p w:rsidR="005E5E13" w:rsidRPr="00AD51C7" w:rsidRDefault="005E5E13" w:rsidP="00F45561">
            <w:pPr>
              <w:spacing w:line="360" w:lineRule="auto"/>
              <w:jc w:val="center"/>
            </w:pPr>
            <w:r w:rsidRPr="00AD51C7">
              <w:t>E1</w:t>
            </w:r>
          </w:p>
        </w:tc>
        <w:tc>
          <w:tcPr>
            <w:tcW w:w="737" w:type="dxa"/>
          </w:tcPr>
          <w:p w:rsidR="005E5E13" w:rsidRPr="00AD51C7" w:rsidRDefault="005E5E13" w:rsidP="00F45561">
            <w:pPr>
              <w:spacing w:line="360" w:lineRule="auto"/>
              <w:jc w:val="center"/>
            </w:pPr>
            <w:r w:rsidRPr="00AD51C7">
              <w:t>D2</w:t>
            </w:r>
          </w:p>
        </w:tc>
        <w:tc>
          <w:tcPr>
            <w:tcW w:w="737" w:type="dxa"/>
          </w:tcPr>
          <w:p w:rsidR="005E5E13" w:rsidRPr="00AD51C7" w:rsidRDefault="005E5E13" w:rsidP="00F45561">
            <w:pPr>
              <w:spacing w:line="360" w:lineRule="auto"/>
              <w:jc w:val="center"/>
            </w:pPr>
            <w:r w:rsidRPr="00AD51C7">
              <w:t>D1</w:t>
            </w:r>
          </w:p>
        </w:tc>
        <w:tc>
          <w:tcPr>
            <w:tcW w:w="920" w:type="dxa"/>
          </w:tcPr>
          <w:p w:rsidR="005E5E13" w:rsidRPr="00AD51C7" w:rsidRDefault="005E5E13" w:rsidP="00F45561">
            <w:pPr>
              <w:spacing w:line="360" w:lineRule="auto"/>
              <w:jc w:val="center"/>
            </w:pPr>
            <w:r w:rsidRPr="00AD51C7">
              <w:t>C2</w:t>
            </w:r>
          </w:p>
        </w:tc>
        <w:tc>
          <w:tcPr>
            <w:tcW w:w="850" w:type="dxa"/>
          </w:tcPr>
          <w:p w:rsidR="005E5E13" w:rsidRPr="00AD51C7" w:rsidRDefault="005E5E13" w:rsidP="00F45561">
            <w:pPr>
              <w:spacing w:line="360" w:lineRule="auto"/>
              <w:jc w:val="center"/>
            </w:pPr>
            <w:r w:rsidRPr="00AD51C7">
              <w:t>C1</w:t>
            </w:r>
          </w:p>
        </w:tc>
      </w:tr>
      <w:tr w:rsidR="005E5E13" w:rsidRPr="00AD51C7" w:rsidTr="00F45561">
        <w:trPr>
          <w:trHeight w:val="967"/>
        </w:trPr>
        <w:tc>
          <w:tcPr>
            <w:tcW w:w="1844" w:type="dxa"/>
          </w:tcPr>
          <w:p w:rsidR="005E5E13" w:rsidRPr="00AD51C7" w:rsidRDefault="005E5E13" w:rsidP="00F45561">
            <w:pPr>
              <w:spacing w:line="360" w:lineRule="auto"/>
              <w:jc w:val="center"/>
              <w:rPr>
                <w:b/>
              </w:rPr>
            </w:pPr>
          </w:p>
          <w:p w:rsidR="005E5E13" w:rsidRPr="00AD51C7" w:rsidRDefault="005E5E13" w:rsidP="00F45561">
            <w:pPr>
              <w:spacing w:line="360" w:lineRule="auto"/>
              <w:jc w:val="center"/>
              <w:rPr>
                <w:b/>
              </w:rPr>
            </w:pPr>
            <w:r w:rsidRPr="00AD51C7">
              <w:rPr>
                <w:b/>
              </w:rPr>
              <w:t>Acil Tıp</w:t>
            </w:r>
          </w:p>
        </w:tc>
        <w:tc>
          <w:tcPr>
            <w:tcW w:w="937" w:type="dxa"/>
          </w:tcPr>
          <w:p w:rsidR="005E5E13" w:rsidRPr="00AD51C7" w:rsidRDefault="005E5E13" w:rsidP="00F45561">
            <w:pPr>
              <w:spacing w:line="360" w:lineRule="auto"/>
              <w:jc w:val="center"/>
            </w:pPr>
            <w:r w:rsidRPr="00AD51C7">
              <w:t>C</w:t>
            </w:r>
          </w:p>
        </w:tc>
        <w:tc>
          <w:tcPr>
            <w:tcW w:w="737" w:type="dxa"/>
          </w:tcPr>
          <w:p w:rsidR="005E5E13" w:rsidRPr="00AD51C7" w:rsidRDefault="005E5E13" w:rsidP="00F45561">
            <w:pPr>
              <w:spacing w:line="360" w:lineRule="auto"/>
              <w:jc w:val="center"/>
            </w:pPr>
            <w:r w:rsidRPr="00AD51C7">
              <w:t>C</w:t>
            </w:r>
          </w:p>
        </w:tc>
        <w:tc>
          <w:tcPr>
            <w:tcW w:w="737" w:type="dxa"/>
          </w:tcPr>
          <w:p w:rsidR="005E5E13" w:rsidRPr="00AD51C7" w:rsidRDefault="005E5E13" w:rsidP="00F45561">
            <w:pPr>
              <w:spacing w:line="360" w:lineRule="auto"/>
              <w:jc w:val="center"/>
            </w:pPr>
            <w:r w:rsidRPr="00AD51C7">
              <w:t>B</w:t>
            </w:r>
          </w:p>
        </w:tc>
        <w:tc>
          <w:tcPr>
            <w:tcW w:w="737" w:type="dxa"/>
          </w:tcPr>
          <w:p w:rsidR="005E5E13" w:rsidRPr="00AD51C7" w:rsidRDefault="005E5E13" w:rsidP="00F45561">
            <w:pPr>
              <w:spacing w:line="360" w:lineRule="auto"/>
              <w:jc w:val="center"/>
            </w:pPr>
            <w:r w:rsidRPr="00AD51C7">
              <w:t>B</w:t>
            </w:r>
          </w:p>
        </w:tc>
        <w:tc>
          <w:tcPr>
            <w:tcW w:w="737" w:type="dxa"/>
          </w:tcPr>
          <w:p w:rsidR="005E5E13" w:rsidRPr="00AD51C7" w:rsidRDefault="005E5E13" w:rsidP="00F45561">
            <w:pPr>
              <w:spacing w:line="360" w:lineRule="auto"/>
              <w:jc w:val="center"/>
            </w:pPr>
            <w:r w:rsidRPr="00AD51C7">
              <w:t>A</w:t>
            </w:r>
          </w:p>
        </w:tc>
        <w:tc>
          <w:tcPr>
            <w:tcW w:w="737" w:type="dxa"/>
          </w:tcPr>
          <w:p w:rsidR="005E5E13" w:rsidRPr="00AD51C7" w:rsidRDefault="005E5E13" w:rsidP="00F45561">
            <w:pPr>
              <w:spacing w:line="360" w:lineRule="auto"/>
              <w:jc w:val="center"/>
            </w:pPr>
            <w:r w:rsidRPr="00AD51C7">
              <w:t>A</w:t>
            </w:r>
          </w:p>
        </w:tc>
        <w:tc>
          <w:tcPr>
            <w:tcW w:w="737" w:type="dxa"/>
          </w:tcPr>
          <w:p w:rsidR="005E5E13" w:rsidRPr="00AD51C7" w:rsidRDefault="005E5E13" w:rsidP="00F45561">
            <w:pPr>
              <w:spacing w:line="360" w:lineRule="auto"/>
              <w:jc w:val="center"/>
            </w:pPr>
            <w:r w:rsidRPr="00AD51C7">
              <w:t>F</w:t>
            </w:r>
          </w:p>
        </w:tc>
        <w:tc>
          <w:tcPr>
            <w:tcW w:w="737" w:type="dxa"/>
          </w:tcPr>
          <w:p w:rsidR="005E5E13" w:rsidRPr="00AD51C7" w:rsidRDefault="005E5E13" w:rsidP="00F45561">
            <w:pPr>
              <w:spacing w:line="360" w:lineRule="auto"/>
              <w:jc w:val="center"/>
            </w:pPr>
            <w:r w:rsidRPr="00AD51C7">
              <w:t>F</w:t>
            </w:r>
          </w:p>
        </w:tc>
        <w:tc>
          <w:tcPr>
            <w:tcW w:w="737" w:type="dxa"/>
          </w:tcPr>
          <w:p w:rsidR="005E5E13" w:rsidRPr="00AD51C7" w:rsidRDefault="005E5E13" w:rsidP="00F45561">
            <w:pPr>
              <w:spacing w:line="360" w:lineRule="auto"/>
              <w:jc w:val="center"/>
            </w:pPr>
            <w:r w:rsidRPr="00AD51C7">
              <w:t>E</w:t>
            </w:r>
          </w:p>
        </w:tc>
        <w:tc>
          <w:tcPr>
            <w:tcW w:w="737" w:type="dxa"/>
          </w:tcPr>
          <w:p w:rsidR="005E5E13" w:rsidRPr="00AD51C7" w:rsidRDefault="005E5E13" w:rsidP="00F45561">
            <w:pPr>
              <w:spacing w:line="360" w:lineRule="auto"/>
              <w:jc w:val="center"/>
            </w:pPr>
            <w:r w:rsidRPr="00AD51C7">
              <w:t>E</w:t>
            </w:r>
          </w:p>
        </w:tc>
        <w:tc>
          <w:tcPr>
            <w:tcW w:w="920" w:type="dxa"/>
          </w:tcPr>
          <w:p w:rsidR="005E5E13" w:rsidRPr="00AD51C7" w:rsidRDefault="005E5E13" w:rsidP="00F45561">
            <w:pPr>
              <w:spacing w:line="360" w:lineRule="auto"/>
              <w:jc w:val="center"/>
            </w:pPr>
            <w:r w:rsidRPr="00AD51C7">
              <w:t>D</w:t>
            </w:r>
          </w:p>
        </w:tc>
        <w:tc>
          <w:tcPr>
            <w:tcW w:w="850" w:type="dxa"/>
          </w:tcPr>
          <w:p w:rsidR="005E5E13" w:rsidRPr="00AD51C7" w:rsidRDefault="005E5E13" w:rsidP="00F45561">
            <w:pPr>
              <w:spacing w:line="360" w:lineRule="auto"/>
              <w:jc w:val="center"/>
            </w:pPr>
            <w:r w:rsidRPr="00AD51C7">
              <w:t>D</w:t>
            </w:r>
          </w:p>
        </w:tc>
      </w:tr>
      <w:tr w:rsidR="005E5E13" w:rsidRPr="00AD51C7" w:rsidTr="00F45561">
        <w:trPr>
          <w:trHeight w:val="977"/>
        </w:trPr>
        <w:tc>
          <w:tcPr>
            <w:tcW w:w="1844" w:type="dxa"/>
          </w:tcPr>
          <w:p w:rsidR="005E5E13" w:rsidRPr="00AD51C7" w:rsidRDefault="005E5E13" w:rsidP="00F45561">
            <w:pPr>
              <w:spacing w:line="360" w:lineRule="auto"/>
              <w:jc w:val="center"/>
              <w:rPr>
                <w:b/>
              </w:rPr>
            </w:pPr>
            <w:r w:rsidRPr="00AD51C7">
              <w:rPr>
                <w:b/>
              </w:rPr>
              <w:t>Dahili Elektif</w:t>
            </w:r>
          </w:p>
        </w:tc>
        <w:tc>
          <w:tcPr>
            <w:tcW w:w="937" w:type="dxa"/>
          </w:tcPr>
          <w:p w:rsidR="005E5E13" w:rsidRPr="00AD51C7" w:rsidRDefault="005E5E13" w:rsidP="00F45561">
            <w:pPr>
              <w:spacing w:line="360" w:lineRule="auto"/>
              <w:jc w:val="center"/>
            </w:pPr>
            <w:r w:rsidRPr="00AD51C7">
              <w:t>D1</w:t>
            </w:r>
          </w:p>
        </w:tc>
        <w:tc>
          <w:tcPr>
            <w:tcW w:w="737" w:type="dxa"/>
          </w:tcPr>
          <w:p w:rsidR="005E5E13" w:rsidRPr="00AD51C7" w:rsidRDefault="005E5E13" w:rsidP="00F45561">
            <w:pPr>
              <w:spacing w:line="360" w:lineRule="auto"/>
              <w:jc w:val="center"/>
            </w:pPr>
            <w:r w:rsidRPr="00AD51C7">
              <w:t>D2</w:t>
            </w:r>
          </w:p>
        </w:tc>
        <w:tc>
          <w:tcPr>
            <w:tcW w:w="737" w:type="dxa"/>
          </w:tcPr>
          <w:p w:rsidR="005E5E13" w:rsidRPr="00AD51C7" w:rsidRDefault="005E5E13" w:rsidP="00F45561">
            <w:pPr>
              <w:spacing w:line="360" w:lineRule="auto"/>
              <w:jc w:val="center"/>
            </w:pPr>
            <w:r w:rsidRPr="00AD51C7">
              <w:t>C1</w:t>
            </w:r>
          </w:p>
        </w:tc>
        <w:tc>
          <w:tcPr>
            <w:tcW w:w="737" w:type="dxa"/>
          </w:tcPr>
          <w:p w:rsidR="005E5E13" w:rsidRPr="00AD51C7" w:rsidRDefault="005E5E13" w:rsidP="00F45561">
            <w:pPr>
              <w:spacing w:line="360" w:lineRule="auto"/>
              <w:jc w:val="center"/>
            </w:pPr>
            <w:r w:rsidRPr="00AD51C7">
              <w:t>C2</w:t>
            </w:r>
          </w:p>
        </w:tc>
        <w:tc>
          <w:tcPr>
            <w:tcW w:w="737" w:type="dxa"/>
          </w:tcPr>
          <w:p w:rsidR="005E5E13" w:rsidRPr="00AD51C7" w:rsidRDefault="005E5E13" w:rsidP="00F45561">
            <w:pPr>
              <w:spacing w:line="360" w:lineRule="auto"/>
              <w:jc w:val="center"/>
            </w:pPr>
            <w:r w:rsidRPr="00AD51C7">
              <w:t>B1</w:t>
            </w:r>
          </w:p>
        </w:tc>
        <w:tc>
          <w:tcPr>
            <w:tcW w:w="737" w:type="dxa"/>
          </w:tcPr>
          <w:p w:rsidR="005E5E13" w:rsidRPr="00AD51C7" w:rsidRDefault="005E5E13" w:rsidP="00F45561">
            <w:pPr>
              <w:spacing w:line="360" w:lineRule="auto"/>
              <w:jc w:val="center"/>
            </w:pPr>
            <w:r w:rsidRPr="00AD51C7">
              <w:t>B2</w:t>
            </w:r>
          </w:p>
        </w:tc>
        <w:tc>
          <w:tcPr>
            <w:tcW w:w="737" w:type="dxa"/>
          </w:tcPr>
          <w:p w:rsidR="005E5E13" w:rsidRPr="00AD51C7" w:rsidRDefault="005E5E13" w:rsidP="00F45561">
            <w:pPr>
              <w:spacing w:line="360" w:lineRule="auto"/>
              <w:jc w:val="center"/>
            </w:pPr>
            <w:r w:rsidRPr="00AD51C7">
              <w:t>A1</w:t>
            </w:r>
          </w:p>
        </w:tc>
        <w:tc>
          <w:tcPr>
            <w:tcW w:w="737" w:type="dxa"/>
          </w:tcPr>
          <w:p w:rsidR="005E5E13" w:rsidRPr="00AD51C7" w:rsidRDefault="005E5E13" w:rsidP="00F45561">
            <w:pPr>
              <w:spacing w:line="360" w:lineRule="auto"/>
              <w:jc w:val="center"/>
            </w:pPr>
            <w:r w:rsidRPr="00AD51C7">
              <w:t>A2</w:t>
            </w:r>
          </w:p>
        </w:tc>
        <w:tc>
          <w:tcPr>
            <w:tcW w:w="737" w:type="dxa"/>
          </w:tcPr>
          <w:p w:rsidR="005E5E13" w:rsidRPr="00AD51C7" w:rsidRDefault="005E5E13" w:rsidP="00F45561">
            <w:pPr>
              <w:spacing w:line="360" w:lineRule="auto"/>
              <w:jc w:val="center"/>
            </w:pPr>
            <w:r w:rsidRPr="00AD51C7">
              <w:t>F1</w:t>
            </w:r>
          </w:p>
        </w:tc>
        <w:tc>
          <w:tcPr>
            <w:tcW w:w="737" w:type="dxa"/>
          </w:tcPr>
          <w:p w:rsidR="005E5E13" w:rsidRPr="00AD51C7" w:rsidRDefault="005E5E13" w:rsidP="00F45561">
            <w:pPr>
              <w:spacing w:line="360" w:lineRule="auto"/>
              <w:jc w:val="center"/>
            </w:pPr>
            <w:r w:rsidRPr="00AD51C7">
              <w:t>F2</w:t>
            </w:r>
          </w:p>
        </w:tc>
        <w:tc>
          <w:tcPr>
            <w:tcW w:w="920" w:type="dxa"/>
          </w:tcPr>
          <w:p w:rsidR="005E5E13" w:rsidRPr="00AD51C7" w:rsidRDefault="005E5E13" w:rsidP="00F45561">
            <w:pPr>
              <w:spacing w:line="360" w:lineRule="auto"/>
              <w:jc w:val="center"/>
            </w:pPr>
            <w:r w:rsidRPr="00AD51C7">
              <w:t>E1</w:t>
            </w:r>
          </w:p>
        </w:tc>
        <w:tc>
          <w:tcPr>
            <w:tcW w:w="850" w:type="dxa"/>
          </w:tcPr>
          <w:p w:rsidR="005E5E13" w:rsidRPr="00AD51C7" w:rsidRDefault="005E5E13" w:rsidP="00F45561">
            <w:pPr>
              <w:spacing w:line="360" w:lineRule="auto"/>
              <w:jc w:val="center"/>
            </w:pPr>
            <w:r w:rsidRPr="00AD51C7">
              <w:t>E2</w:t>
            </w:r>
          </w:p>
        </w:tc>
      </w:tr>
      <w:tr w:rsidR="005E5E13" w:rsidRPr="00AD51C7" w:rsidTr="00F45561">
        <w:trPr>
          <w:trHeight w:val="990"/>
        </w:trPr>
        <w:tc>
          <w:tcPr>
            <w:tcW w:w="1844" w:type="dxa"/>
          </w:tcPr>
          <w:p w:rsidR="005E5E13" w:rsidRPr="00AD51C7" w:rsidRDefault="005E5E13" w:rsidP="00F45561">
            <w:pPr>
              <w:spacing w:line="360" w:lineRule="auto"/>
              <w:jc w:val="center"/>
              <w:rPr>
                <w:b/>
              </w:rPr>
            </w:pPr>
            <w:r w:rsidRPr="00AD51C7">
              <w:rPr>
                <w:b/>
              </w:rPr>
              <w:t>Cerrahi Elektif</w:t>
            </w:r>
          </w:p>
        </w:tc>
        <w:tc>
          <w:tcPr>
            <w:tcW w:w="937" w:type="dxa"/>
          </w:tcPr>
          <w:p w:rsidR="005E5E13" w:rsidRPr="00AD51C7" w:rsidRDefault="005E5E13" w:rsidP="00F45561">
            <w:pPr>
              <w:spacing w:line="360" w:lineRule="auto"/>
              <w:jc w:val="center"/>
            </w:pPr>
            <w:r w:rsidRPr="00AD51C7">
              <w:t>D2</w:t>
            </w:r>
          </w:p>
        </w:tc>
        <w:tc>
          <w:tcPr>
            <w:tcW w:w="737" w:type="dxa"/>
          </w:tcPr>
          <w:p w:rsidR="005E5E13" w:rsidRPr="00AD51C7" w:rsidRDefault="005E5E13" w:rsidP="00F45561">
            <w:pPr>
              <w:spacing w:line="360" w:lineRule="auto"/>
              <w:jc w:val="center"/>
            </w:pPr>
            <w:r w:rsidRPr="00AD51C7">
              <w:t>D1</w:t>
            </w:r>
          </w:p>
        </w:tc>
        <w:tc>
          <w:tcPr>
            <w:tcW w:w="737" w:type="dxa"/>
          </w:tcPr>
          <w:p w:rsidR="005E5E13" w:rsidRPr="00AD51C7" w:rsidRDefault="005E5E13" w:rsidP="00F45561">
            <w:pPr>
              <w:spacing w:line="360" w:lineRule="auto"/>
              <w:jc w:val="center"/>
            </w:pPr>
            <w:r w:rsidRPr="00AD51C7">
              <w:t>C2</w:t>
            </w:r>
          </w:p>
        </w:tc>
        <w:tc>
          <w:tcPr>
            <w:tcW w:w="737" w:type="dxa"/>
          </w:tcPr>
          <w:p w:rsidR="005E5E13" w:rsidRPr="00AD51C7" w:rsidRDefault="005E5E13" w:rsidP="00F45561">
            <w:pPr>
              <w:spacing w:line="360" w:lineRule="auto"/>
              <w:jc w:val="center"/>
            </w:pPr>
            <w:r w:rsidRPr="00AD51C7">
              <w:t>C1</w:t>
            </w:r>
          </w:p>
        </w:tc>
        <w:tc>
          <w:tcPr>
            <w:tcW w:w="737" w:type="dxa"/>
          </w:tcPr>
          <w:p w:rsidR="005E5E13" w:rsidRPr="00AD51C7" w:rsidRDefault="005E5E13" w:rsidP="00F45561">
            <w:pPr>
              <w:spacing w:line="360" w:lineRule="auto"/>
              <w:jc w:val="center"/>
            </w:pPr>
            <w:r w:rsidRPr="00AD51C7">
              <w:t>B2</w:t>
            </w:r>
          </w:p>
        </w:tc>
        <w:tc>
          <w:tcPr>
            <w:tcW w:w="737" w:type="dxa"/>
          </w:tcPr>
          <w:p w:rsidR="005E5E13" w:rsidRPr="00AD51C7" w:rsidRDefault="005E5E13" w:rsidP="00F45561">
            <w:pPr>
              <w:spacing w:line="360" w:lineRule="auto"/>
              <w:jc w:val="center"/>
            </w:pPr>
            <w:r w:rsidRPr="00AD51C7">
              <w:t>B1</w:t>
            </w:r>
          </w:p>
        </w:tc>
        <w:tc>
          <w:tcPr>
            <w:tcW w:w="737" w:type="dxa"/>
          </w:tcPr>
          <w:p w:rsidR="005E5E13" w:rsidRPr="00AD51C7" w:rsidRDefault="005E5E13" w:rsidP="00F45561">
            <w:pPr>
              <w:spacing w:line="360" w:lineRule="auto"/>
              <w:jc w:val="center"/>
            </w:pPr>
            <w:r w:rsidRPr="00AD51C7">
              <w:t>A2</w:t>
            </w:r>
          </w:p>
        </w:tc>
        <w:tc>
          <w:tcPr>
            <w:tcW w:w="737" w:type="dxa"/>
          </w:tcPr>
          <w:p w:rsidR="005E5E13" w:rsidRPr="00AD51C7" w:rsidRDefault="005E5E13" w:rsidP="00F45561">
            <w:pPr>
              <w:spacing w:line="360" w:lineRule="auto"/>
              <w:jc w:val="center"/>
            </w:pPr>
            <w:r w:rsidRPr="00AD51C7">
              <w:t>A1</w:t>
            </w:r>
          </w:p>
        </w:tc>
        <w:tc>
          <w:tcPr>
            <w:tcW w:w="737" w:type="dxa"/>
          </w:tcPr>
          <w:p w:rsidR="005E5E13" w:rsidRPr="00AD51C7" w:rsidRDefault="005E5E13" w:rsidP="00F45561">
            <w:pPr>
              <w:spacing w:line="360" w:lineRule="auto"/>
              <w:jc w:val="center"/>
            </w:pPr>
            <w:r w:rsidRPr="00AD51C7">
              <w:t>F2</w:t>
            </w:r>
          </w:p>
        </w:tc>
        <w:tc>
          <w:tcPr>
            <w:tcW w:w="737" w:type="dxa"/>
          </w:tcPr>
          <w:p w:rsidR="005E5E13" w:rsidRPr="00AD51C7" w:rsidRDefault="005E5E13" w:rsidP="00F45561">
            <w:pPr>
              <w:spacing w:line="360" w:lineRule="auto"/>
              <w:jc w:val="center"/>
            </w:pPr>
            <w:r w:rsidRPr="00AD51C7">
              <w:t>F1</w:t>
            </w:r>
          </w:p>
        </w:tc>
        <w:tc>
          <w:tcPr>
            <w:tcW w:w="920" w:type="dxa"/>
          </w:tcPr>
          <w:p w:rsidR="005E5E13" w:rsidRPr="00AD51C7" w:rsidRDefault="005E5E13" w:rsidP="00F45561">
            <w:pPr>
              <w:spacing w:line="360" w:lineRule="auto"/>
              <w:jc w:val="center"/>
            </w:pPr>
            <w:r w:rsidRPr="00AD51C7">
              <w:t>E2</w:t>
            </w:r>
          </w:p>
        </w:tc>
        <w:tc>
          <w:tcPr>
            <w:tcW w:w="850" w:type="dxa"/>
          </w:tcPr>
          <w:p w:rsidR="005E5E13" w:rsidRPr="00AD51C7" w:rsidRDefault="005E5E13" w:rsidP="00F45561">
            <w:pPr>
              <w:spacing w:line="360" w:lineRule="auto"/>
              <w:jc w:val="center"/>
            </w:pPr>
            <w:r w:rsidRPr="00AD51C7">
              <w:t>E1</w:t>
            </w:r>
          </w:p>
        </w:tc>
      </w:tr>
      <w:tr w:rsidR="005E5E13" w:rsidRPr="00AD51C7" w:rsidTr="00F45561">
        <w:trPr>
          <w:trHeight w:val="995"/>
        </w:trPr>
        <w:tc>
          <w:tcPr>
            <w:tcW w:w="1844" w:type="dxa"/>
          </w:tcPr>
          <w:p w:rsidR="005E5E13" w:rsidRPr="00AD51C7" w:rsidRDefault="005E5E13" w:rsidP="00F45561">
            <w:pPr>
              <w:spacing w:line="360" w:lineRule="auto"/>
              <w:jc w:val="center"/>
              <w:rPr>
                <w:b/>
              </w:rPr>
            </w:pPr>
            <w:r w:rsidRPr="00AD51C7">
              <w:rPr>
                <w:b/>
              </w:rPr>
              <w:t>İç Hastalıkları</w:t>
            </w:r>
          </w:p>
        </w:tc>
        <w:tc>
          <w:tcPr>
            <w:tcW w:w="937" w:type="dxa"/>
          </w:tcPr>
          <w:p w:rsidR="005E5E13" w:rsidRPr="00AD51C7" w:rsidRDefault="005E5E13" w:rsidP="00F45561">
            <w:pPr>
              <w:spacing w:line="360" w:lineRule="auto"/>
              <w:jc w:val="center"/>
            </w:pPr>
            <w:r w:rsidRPr="00AD51C7">
              <w:t>E</w:t>
            </w:r>
          </w:p>
        </w:tc>
        <w:tc>
          <w:tcPr>
            <w:tcW w:w="737" w:type="dxa"/>
          </w:tcPr>
          <w:p w:rsidR="005E5E13" w:rsidRPr="00AD51C7" w:rsidRDefault="005E5E13" w:rsidP="00F45561">
            <w:pPr>
              <w:spacing w:line="360" w:lineRule="auto"/>
              <w:jc w:val="center"/>
            </w:pPr>
            <w:r w:rsidRPr="00AD51C7">
              <w:t>E</w:t>
            </w:r>
          </w:p>
        </w:tc>
        <w:tc>
          <w:tcPr>
            <w:tcW w:w="737" w:type="dxa"/>
          </w:tcPr>
          <w:p w:rsidR="005E5E13" w:rsidRPr="00AD51C7" w:rsidRDefault="005E5E13" w:rsidP="00F45561">
            <w:pPr>
              <w:spacing w:line="360" w:lineRule="auto"/>
              <w:jc w:val="center"/>
            </w:pPr>
            <w:r w:rsidRPr="00AD51C7">
              <w:t>D</w:t>
            </w:r>
          </w:p>
        </w:tc>
        <w:tc>
          <w:tcPr>
            <w:tcW w:w="737" w:type="dxa"/>
          </w:tcPr>
          <w:p w:rsidR="005E5E13" w:rsidRPr="00AD51C7" w:rsidRDefault="005E5E13" w:rsidP="00F45561">
            <w:pPr>
              <w:spacing w:line="360" w:lineRule="auto"/>
              <w:jc w:val="center"/>
            </w:pPr>
            <w:r w:rsidRPr="00AD51C7">
              <w:t>D</w:t>
            </w:r>
          </w:p>
        </w:tc>
        <w:tc>
          <w:tcPr>
            <w:tcW w:w="737" w:type="dxa"/>
          </w:tcPr>
          <w:p w:rsidR="005E5E13" w:rsidRPr="00AD51C7" w:rsidRDefault="005E5E13" w:rsidP="00F45561">
            <w:pPr>
              <w:spacing w:line="360" w:lineRule="auto"/>
              <w:jc w:val="center"/>
            </w:pPr>
            <w:r w:rsidRPr="00AD51C7">
              <w:t>C</w:t>
            </w:r>
          </w:p>
        </w:tc>
        <w:tc>
          <w:tcPr>
            <w:tcW w:w="737" w:type="dxa"/>
          </w:tcPr>
          <w:p w:rsidR="005E5E13" w:rsidRPr="00AD51C7" w:rsidRDefault="005E5E13" w:rsidP="00F45561">
            <w:pPr>
              <w:spacing w:line="360" w:lineRule="auto"/>
              <w:jc w:val="center"/>
            </w:pPr>
            <w:r w:rsidRPr="00AD51C7">
              <w:t>C</w:t>
            </w:r>
          </w:p>
        </w:tc>
        <w:tc>
          <w:tcPr>
            <w:tcW w:w="737" w:type="dxa"/>
          </w:tcPr>
          <w:p w:rsidR="005E5E13" w:rsidRPr="00AD51C7" w:rsidRDefault="005E5E13" w:rsidP="00F45561">
            <w:pPr>
              <w:spacing w:line="360" w:lineRule="auto"/>
              <w:jc w:val="center"/>
            </w:pPr>
            <w:r w:rsidRPr="00AD51C7">
              <w:t>B</w:t>
            </w:r>
          </w:p>
        </w:tc>
        <w:tc>
          <w:tcPr>
            <w:tcW w:w="737" w:type="dxa"/>
          </w:tcPr>
          <w:p w:rsidR="005E5E13" w:rsidRPr="00AD51C7" w:rsidRDefault="005E5E13" w:rsidP="00F45561">
            <w:pPr>
              <w:spacing w:line="360" w:lineRule="auto"/>
              <w:jc w:val="center"/>
            </w:pPr>
            <w:r w:rsidRPr="00AD51C7">
              <w:t>B</w:t>
            </w:r>
          </w:p>
        </w:tc>
        <w:tc>
          <w:tcPr>
            <w:tcW w:w="737" w:type="dxa"/>
          </w:tcPr>
          <w:p w:rsidR="005E5E13" w:rsidRPr="00AD51C7" w:rsidRDefault="005E5E13" w:rsidP="00F45561">
            <w:pPr>
              <w:spacing w:line="360" w:lineRule="auto"/>
              <w:jc w:val="center"/>
            </w:pPr>
            <w:r w:rsidRPr="00AD51C7">
              <w:t>A</w:t>
            </w:r>
          </w:p>
        </w:tc>
        <w:tc>
          <w:tcPr>
            <w:tcW w:w="737" w:type="dxa"/>
          </w:tcPr>
          <w:p w:rsidR="005E5E13" w:rsidRPr="00AD51C7" w:rsidRDefault="005E5E13" w:rsidP="00F45561">
            <w:pPr>
              <w:spacing w:line="360" w:lineRule="auto"/>
              <w:jc w:val="center"/>
            </w:pPr>
            <w:r w:rsidRPr="00AD51C7">
              <w:t>A</w:t>
            </w:r>
          </w:p>
        </w:tc>
        <w:tc>
          <w:tcPr>
            <w:tcW w:w="920" w:type="dxa"/>
          </w:tcPr>
          <w:p w:rsidR="005E5E13" w:rsidRPr="00AD51C7" w:rsidRDefault="005E5E13" w:rsidP="00F45561">
            <w:pPr>
              <w:spacing w:line="360" w:lineRule="auto"/>
              <w:jc w:val="center"/>
            </w:pPr>
            <w:r w:rsidRPr="00AD51C7">
              <w:t>F</w:t>
            </w:r>
          </w:p>
        </w:tc>
        <w:tc>
          <w:tcPr>
            <w:tcW w:w="850" w:type="dxa"/>
          </w:tcPr>
          <w:p w:rsidR="005E5E13" w:rsidRPr="00AD51C7" w:rsidRDefault="005E5E13" w:rsidP="00F45561">
            <w:pPr>
              <w:spacing w:line="360" w:lineRule="auto"/>
              <w:jc w:val="center"/>
            </w:pPr>
            <w:r w:rsidRPr="00AD51C7">
              <w:t>F</w:t>
            </w:r>
          </w:p>
        </w:tc>
      </w:tr>
      <w:tr w:rsidR="005E5E13" w:rsidRPr="00AD51C7" w:rsidTr="00F45561">
        <w:trPr>
          <w:trHeight w:val="621"/>
        </w:trPr>
        <w:tc>
          <w:tcPr>
            <w:tcW w:w="1844" w:type="dxa"/>
          </w:tcPr>
          <w:p w:rsidR="005E5E13" w:rsidRPr="00AD51C7" w:rsidRDefault="005E5E13" w:rsidP="00F45561">
            <w:pPr>
              <w:spacing w:line="360" w:lineRule="auto"/>
              <w:jc w:val="center"/>
              <w:rPr>
                <w:b/>
              </w:rPr>
            </w:pPr>
            <w:r w:rsidRPr="00AD51C7">
              <w:rPr>
                <w:b/>
              </w:rPr>
              <w:t>Halk Sağlığı</w:t>
            </w:r>
          </w:p>
        </w:tc>
        <w:tc>
          <w:tcPr>
            <w:tcW w:w="937" w:type="dxa"/>
          </w:tcPr>
          <w:p w:rsidR="005E5E13" w:rsidRPr="00AD51C7" w:rsidRDefault="005E5E13" w:rsidP="00F45561">
            <w:pPr>
              <w:spacing w:line="360" w:lineRule="auto"/>
              <w:jc w:val="center"/>
            </w:pPr>
            <w:r w:rsidRPr="00AD51C7">
              <w:t>F</w:t>
            </w:r>
          </w:p>
        </w:tc>
        <w:tc>
          <w:tcPr>
            <w:tcW w:w="737" w:type="dxa"/>
          </w:tcPr>
          <w:p w:rsidR="005E5E13" w:rsidRPr="00AD51C7" w:rsidRDefault="005E5E13" w:rsidP="00F45561">
            <w:pPr>
              <w:spacing w:line="360" w:lineRule="auto"/>
              <w:jc w:val="center"/>
            </w:pPr>
          </w:p>
        </w:tc>
        <w:tc>
          <w:tcPr>
            <w:tcW w:w="737" w:type="dxa"/>
          </w:tcPr>
          <w:p w:rsidR="005E5E13" w:rsidRPr="00AD51C7" w:rsidRDefault="005E5E13" w:rsidP="00F45561">
            <w:pPr>
              <w:spacing w:line="360" w:lineRule="auto"/>
              <w:jc w:val="center"/>
            </w:pPr>
            <w:r w:rsidRPr="00AD51C7">
              <w:t>E</w:t>
            </w:r>
          </w:p>
        </w:tc>
        <w:tc>
          <w:tcPr>
            <w:tcW w:w="737" w:type="dxa"/>
          </w:tcPr>
          <w:p w:rsidR="005E5E13" w:rsidRPr="00AD51C7" w:rsidRDefault="005E5E13" w:rsidP="00F45561">
            <w:pPr>
              <w:spacing w:line="360" w:lineRule="auto"/>
              <w:jc w:val="center"/>
            </w:pPr>
          </w:p>
        </w:tc>
        <w:tc>
          <w:tcPr>
            <w:tcW w:w="737" w:type="dxa"/>
          </w:tcPr>
          <w:p w:rsidR="005E5E13" w:rsidRPr="00AD51C7" w:rsidRDefault="005E5E13" w:rsidP="00F45561">
            <w:pPr>
              <w:spacing w:line="360" w:lineRule="auto"/>
              <w:jc w:val="center"/>
            </w:pPr>
            <w:r w:rsidRPr="00AD51C7">
              <w:t>D</w:t>
            </w:r>
          </w:p>
        </w:tc>
        <w:tc>
          <w:tcPr>
            <w:tcW w:w="737" w:type="dxa"/>
          </w:tcPr>
          <w:p w:rsidR="005E5E13" w:rsidRPr="00AD51C7" w:rsidRDefault="005E5E13" w:rsidP="00F45561">
            <w:pPr>
              <w:spacing w:line="360" w:lineRule="auto"/>
              <w:jc w:val="center"/>
            </w:pPr>
          </w:p>
        </w:tc>
        <w:tc>
          <w:tcPr>
            <w:tcW w:w="737" w:type="dxa"/>
          </w:tcPr>
          <w:p w:rsidR="005E5E13" w:rsidRPr="00AD51C7" w:rsidRDefault="005E5E13" w:rsidP="00F45561">
            <w:pPr>
              <w:spacing w:line="360" w:lineRule="auto"/>
              <w:jc w:val="center"/>
            </w:pPr>
            <w:r w:rsidRPr="00AD51C7">
              <w:t>C</w:t>
            </w:r>
          </w:p>
        </w:tc>
        <w:tc>
          <w:tcPr>
            <w:tcW w:w="737" w:type="dxa"/>
          </w:tcPr>
          <w:p w:rsidR="005E5E13" w:rsidRPr="00AD51C7" w:rsidRDefault="005E5E13" w:rsidP="00F45561">
            <w:pPr>
              <w:spacing w:line="360" w:lineRule="auto"/>
              <w:jc w:val="center"/>
            </w:pPr>
          </w:p>
        </w:tc>
        <w:tc>
          <w:tcPr>
            <w:tcW w:w="737" w:type="dxa"/>
          </w:tcPr>
          <w:p w:rsidR="005E5E13" w:rsidRPr="00AD51C7" w:rsidRDefault="005E5E13" w:rsidP="00F45561">
            <w:pPr>
              <w:spacing w:line="360" w:lineRule="auto"/>
              <w:jc w:val="center"/>
            </w:pPr>
            <w:r w:rsidRPr="00AD51C7">
              <w:t>B</w:t>
            </w:r>
          </w:p>
        </w:tc>
        <w:tc>
          <w:tcPr>
            <w:tcW w:w="737" w:type="dxa"/>
          </w:tcPr>
          <w:p w:rsidR="005E5E13" w:rsidRPr="00AD51C7" w:rsidRDefault="005E5E13" w:rsidP="00F45561">
            <w:pPr>
              <w:spacing w:line="360" w:lineRule="auto"/>
              <w:jc w:val="center"/>
            </w:pPr>
          </w:p>
        </w:tc>
        <w:tc>
          <w:tcPr>
            <w:tcW w:w="920" w:type="dxa"/>
          </w:tcPr>
          <w:p w:rsidR="005E5E13" w:rsidRPr="00AD51C7" w:rsidRDefault="005E5E13" w:rsidP="00F45561">
            <w:pPr>
              <w:spacing w:line="360" w:lineRule="auto"/>
              <w:jc w:val="center"/>
            </w:pPr>
            <w:r w:rsidRPr="00AD51C7">
              <w:t>A</w:t>
            </w:r>
          </w:p>
        </w:tc>
        <w:tc>
          <w:tcPr>
            <w:tcW w:w="850" w:type="dxa"/>
          </w:tcPr>
          <w:p w:rsidR="005E5E13" w:rsidRPr="00AD51C7" w:rsidRDefault="005E5E13" w:rsidP="00F45561">
            <w:pPr>
              <w:spacing w:line="360" w:lineRule="auto"/>
              <w:jc w:val="center"/>
            </w:pPr>
          </w:p>
        </w:tc>
      </w:tr>
      <w:tr w:rsidR="005E5E13" w:rsidRPr="00AD51C7" w:rsidTr="00F45561">
        <w:trPr>
          <w:trHeight w:val="700"/>
        </w:trPr>
        <w:tc>
          <w:tcPr>
            <w:tcW w:w="1844" w:type="dxa"/>
          </w:tcPr>
          <w:p w:rsidR="005E5E13" w:rsidRPr="00AD51C7" w:rsidRDefault="005E5E13" w:rsidP="00F45561">
            <w:pPr>
              <w:spacing w:line="360" w:lineRule="auto"/>
              <w:jc w:val="center"/>
              <w:rPr>
                <w:b/>
              </w:rPr>
            </w:pPr>
            <w:r w:rsidRPr="00AD51C7">
              <w:rPr>
                <w:b/>
              </w:rPr>
              <w:t>Aile Hekimliği</w:t>
            </w:r>
          </w:p>
        </w:tc>
        <w:tc>
          <w:tcPr>
            <w:tcW w:w="937" w:type="dxa"/>
          </w:tcPr>
          <w:p w:rsidR="005E5E13" w:rsidRPr="00AD51C7" w:rsidRDefault="005E5E13" w:rsidP="00F45561">
            <w:pPr>
              <w:spacing w:line="360" w:lineRule="auto"/>
              <w:jc w:val="center"/>
            </w:pPr>
          </w:p>
        </w:tc>
        <w:tc>
          <w:tcPr>
            <w:tcW w:w="737" w:type="dxa"/>
          </w:tcPr>
          <w:p w:rsidR="005E5E13" w:rsidRPr="00AD51C7" w:rsidRDefault="005E5E13" w:rsidP="00F45561">
            <w:pPr>
              <w:spacing w:line="360" w:lineRule="auto"/>
              <w:jc w:val="center"/>
            </w:pPr>
            <w:r w:rsidRPr="00AD51C7">
              <w:t>F</w:t>
            </w:r>
          </w:p>
        </w:tc>
        <w:tc>
          <w:tcPr>
            <w:tcW w:w="737" w:type="dxa"/>
          </w:tcPr>
          <w:p w:rsidR="005E5E13" w:rsidRPr="00AD51C7" w:rsidRDefault="005E5E13" w:rsidP="00F45561">
            <w:pPr>
              <w:spacing w:line="360" w:lineRule="auto"/>
              <w:jc w:val="center"/>
            </w:pPr>
          </w:p>
        </w:tc>
        <w:tc>
          <w:tcPr>
            <w:tcW w:w="737" w:type="dxa"/>
          </w:tcPr>
          <w:p w:rsidR="005E5E13" w:rsidRPr="00AD51C7" w:rsidRDefault="005E5E13" w:rsidP="00F45561">
            <w:pPr>
              <w:spacing w:line="360" w:lineRule="auto"/>
              <w:jc w:val="center"/>
            </w:pPr>
            <w:r w:rsidRPr="00AD51C7">
              <w:t>E</w:t>
            </w:r>
          </w:p>
        </w:tc>
        <w:tc>
          <w:tcPr>
            <w:tcW w:w="737" w:type="dxa"/>
          </w:tcPr>
          <w:p w:rsidR="005E5E13" w:rsidRPr="00AD51C7" w:rsidRDefault="005E5E13" w:rsidP="00F45561">
            <w:pPr>
              <w:spacing w:line="360" w:lineRule="auto"/>
              <w:jc w:val="center"/>
            </w:pPr>
          </w:p>
        </w:tc>
        <w:tc>
          <w:tcPr>
            <w:tcW w:w="737" w:type="dxa"/>
          </w:tcPr>
          <w:p w:rsidR="005E5E13" w:rsidRPr="00AD51C7" w:rsidRDefault="005E5E13" w:rsidP="00F45561">
            <w:pPr>
              <w:spacing w:line="360" w:lineRule="auto"/>
              <w:jc w:val="center"/>
            </w:pPr>
            <w:r w:rsidRPr="00AD51C7">
              <w:t>D</w:t>
            </w:r>
          </w:p>
        </w:tc>
        <w:tc>
          <w:tcPr>
            <w:tcW w:w="737" w:type="dxa"/>
          </w:tcPr>
          <w:p w:rsidR="005E5E13" w:rsidRPr="00AD51C7" w:rsidRDefault="005E5E13" w:rsidP="00F45561">
            <w:pPr>
              <w:spacing w:line="360" w:lineRule="auto"/>
              <w:jc w:val="center"/>
            </w:pPr>
          </w:p>
        </w:tc>
        <w:tc>
          <w:tcPr>
            <w:tcW w:w="737" w:type="dxa"/>
          </w:tcPr>
          <w:p w:rsidR="005E5E13" w:rsidRPr="00AD51C7" w:rsidRDefault="005E5E13" w:rsidP="00F45561">
            <w:pPr>
              <w:spacing w:line="360" w:lineRule="auto"/>
              <w:jc w:val="center"/>
            </w:pPr>
            <w:r w:rsidRPr="00AD51C7">
              <w:t>C</w:t>
            </w:r>
          </w:p>
        </w:tc>
        <w:tc>
          <w:tcPr>
            <w:tcW w:w="737" w:type="dxa"/>
          </w:tcPr>
          <w:p w:rsidR="005E5E13" w:rsidRPr="00AD51C7" w:rsidRDefault="005E5E13" w:rsidP="00F45561">
            <w:pPr>
              <w:spacing w:line="360" w:lineRule="auto"/>
              <w:jc w:val="center"/>
            </w:pPr>
          </w:p>
        </w:tc>
        <w:tc>
          <w:tcPr>
            <w:tcW w:w="737" w:type="dxa"/>
          </w:tcPr>
          <w:p w:rsidR="005E5E13" w:rsidRPr="00AD51C7" w:rsidRDefault="005E5E13" w:rsidP="00F45561">
            <w:pPr>
              <w:spacing w:line="360" w:lineRule="auto"/>
              <w:jc w:val="center"/>
            </w:pPr>
            <w:r w:rsidRPr="00AD51C7">
              <w:t>B</w:t>
            </w:r>
          </w:p>
        </w:tc>
        <w:tc>
          <w:tcPr>
            <w:tcW w:w="920" w:type="dxa"/>
          </w:tcPr>
          <w:p w:rsidR="005E5E13" w:rsidRPr="00AD51C7" w:rsidRDefault="005E5E13" w:rsidP="00F45561">
            <w:pPr>
              <w:spacing w:line="360" w:lineRule="auto"/>
              <w:jc w:val="center"/>
            </w:pPr>
          </w:p>
        </w:tc>
        <w:tc>
          <w:tcPr>
            <w:tcW w:w="850" w:type="dxa"/>
          </w:tcPr>
          <w:p w:rsidR="005E5E13" w:rsidRPr="00AD51C7" w:rsidRDefault="005E5E13" w:rsidP="00F45561">
            <w:pPr>
              <w:spacing w:line="360" w:lineRule="auto"/>
              <w:jc w:val="center"/>
            </w:pPr>
            <w:r w:rsidRPr="00AD51C7">
              <w:t>A</w:t>
            </w:r>
          </w:p>
        </w:tc>
      </w:tr>
    </w:tbl>
    <w:p w:rsidR="005E5E13" w:rsidRPr="00AD51C7" w:rsidRDefault="005E5E13" w:rsidP="005E5E13">
      <w:pPr>
        <w:spacing w:line="360" w:lineRule="auto"/>
      </w:pPr>
    </w:p>
    <w:p w:rsidR="00125BE3" w:rsidRDefault="00125BE3" w:rsidP="00125BE3">
      <w:pPr>
        <w:spacing w:line="360" w:lineRule="auto"/>
      </w:pPr>
    </w:p>
    <w:p w:rsidR="00125BE3" w:rsidRDefault="00125BE3" w:rsidP="00125BE3">
      <w:pPr>
        <w:spacing w:after="200" w:line="276" w:lineRule="auto"/>
        <w:rPr>
          <w:rFonts w:asciiTheme="minorHAnsi" w:eastAsiaTheme="minorEastAsia" w:hAnsiTheme="minorHAnsi" w:cstheme="minorBidi"/>
          <w:b/>
          <w:sz w:val="28"/>
          <w:szCs w:val="28"/>
        </w:rPr>
      </w:pPr>
    </w:p>
    <w:p w:rsidR="00125BE3" w:rsidRDefault="00125BE3" w:rsidP="00936EC6">
      <w:pPr>
        <w:spacing w:after="200" w:line="276" w:lineRule="auto"/>
        <w:jc w:val="center"/>
        <w:rPr>
          <w:rFonts w:asciiTheme="minorHAnsi" w:eastAsiaTheme="minorEastAsia" w:hAnsiTheme="minorHAnsi" w:cstheme="minorBidi"/>
          <w:b/>
          <w:sz w:val="28"/>
          <w:szCs w:val="28"/>
        </w:rPr>
      </w:pPr>
    </w:p>
    <w:p w:rsidR="00125BE3" w:rsidRDefault="00125BE3" w:rsidP="00936EC6">
      <w:pPr>
        <w:spacing w:after="200" w:line="276" w:lineRule="auto"/>
        <w:jc w:val="center"/>
        <w:rPr>
          <w:rFonts w:asciiTheme="minorHAnsi" w:eastAsiaTheme="minorEastAsia" w:hAnsiTheme="minorHAnsi" w:cstheme="minorBidi"/>
          <w:b/>
          <w:sz w:val="28"/>
          <w:szCs w:val="28"/>
        </w:rPr>
      </w:pPr>
    </w:p>
    <w:p w:rsidR="00125BE3" w:rsidRDefault="00125BE3" w:rsidP="00936EC6">
      <w:pPr>
        <w:spacing w:after="200" w:line="276" w:lineRule="auto"/>
        <w:jc w:val="center"/>
        <w:rPr>
          <w:rFonts w:asciiTheme="minorHAnsi" w:eastAsiaTheme="minorEastAsia" w:hAnsiTheme="minorHAnsi" w:cstheme="minorBidi"/>
          <w:b/>
          <w:sz w:val="28"/>
          <w:szCs w:val="28"/>
        </w:rPr>
      </w:pPr>
    </w:p>
    <w:p w:rsidR="00125BE3" w:rsidRPr="00A62FB1" w:rsidRDefault="00125BE3" w:rsidP="00936EC6">
      <w:pPr>
        <w:spacing w:after="200" w:line="276" w:lineRule="auto"/>
        <w:jc w:val="center"/>
        <w:rPr>
          <w:rFonts w:asciiTheme="minorHAnsi" w:eastAsiaTheme="minorEastAsia" w:hAnsiTheme="minorHAnsi" w:cstheme="minorBidi"/>
          <w:b/>
          <w:sz w:val="28"/>
          <w:szCs w:val="28"/>
        </w:rPr>
      </w:pPr>
    </w:p>
    <w:p w:rsidR="00936EC6" w:rsidRPr="00A62FB1" w:rsidRDefault="00936EC6" w:rsidP="00936EC6">
      <w:pPr>
        <w:spacing w:after="200" w:line="276" w:lineRule="auto"/>
        <w:rPr>
          <w:rFonts w:asciiTheme="minorHAnsi" w:eastAsiaTheme="minorEastAsia" w:hAnsiTheme="minorHAnsi" w:cstheme="minorBidi"/>
          <w:b/>
          <w:sz w:val="22"/>
          <w:szCs w:val="22"/>
        </w:rPr>
        <w:sectPr w:rsidR="00936EC6" w:rsidRPr="00A62FB1" w:rsidSect="00125BE3">
          <w:pgSz w:w="11906" w:h="16838"/>
          <w:pgMar w:top="1134" w:right="426" w:bottom="567" w:left="426" w:header="709" w:footer="709" w:gutter="0"/>
          <w:cols w:space="708"/>
          <w:docGrid w:linePitch="360"/>
        </w:sectPr>
      </w:pPr>
      <w:r w:rsidRPr="00A62FB1">
        <w:rPr>
          <w:rFonts w:asciiTheme="minorHAnsi" w:eastAsiaTheme="minorEastAsia" w:hAnsiTheme="minorHAnsi" w:cstheme="minorBidi"/>
          <w:b/>
          <w:sz w:val="22"/>
          <w:szCs w:val="22"/>
        </w:rPr>
        <w:t xml:space="preserve"> </w:t>
      </w:r>
    </w:p>
    <w:p w:rsidR="0083484D" w:rsidRDefault="0083484D" w:rsidP="0083484D">
      <w:pPr>
        <w:pStyle w:val="Default"/>
        <w:ind w:left="-851" w:firstLine="851"/>
        <w:jc w:val="center"/>
        <w:rPr>
          <w:rFonts w:ascii="Times New Roman" w:hAnsi="Times New Roman" w:cs="Times New Roman"/>
          <w:b/>
          <w:bCs/>
        </w:rPr>
      </w:pPr>
      <w:r w:rsidRPr="00430B6D">
        <w:rPr>
          <w:rFonts w:ascii="Times New Roman" w:hAnsi="Times New Roman" w:cs="Times New Roman"/>
          <w:b/>
          <w:bCs/>
        </w:rPr>
        <w:lastRenderedPageBreak/>
        <w:t>İNTERN DOKTOR EĞİTİM VE ÖĞRETİMİNDEKİ GÖREV VE SORUMLULUKLAR</w:t>
      </w:r>
    </w:p>
    <w:p w:rsidR="0083484D" w:rsidRDefault="0083484D" w:rsidP="0083484D">
      <w:pPr>
        <w:jc w:val="center"/>
      </w:pPr>
    </w:p>
    <w:p w:rsidR="0083484D" w:rsidRDefault="0083484D" w:rsidP="0083484D">
      <w:pPr>
        <w:jc w:val="center"/>
      </w:pPr>
    </w:p>
    <w:p w:rsidR="0083484D" w:rsidRPr="00430B6D" w:rsidRDefault="0083484D" w:rsidP="00CD16BC">
      <w:pPr>
        <w:pStyle w:val="Default"/>
        <w:ind w:left="-851" w:firstLine="851"/>
        <w:jc w:val="both"/>
        <w:rPr>
          <w:rFonts w:ascii="Times New Roman" w:hAnsi="Times New Roman" w:cs="Times New Roman"/>
        </w:rPr>
      </w:pPr>
      <w:r w:rsidRPr="00430B6D">
        <w:rPr>
          <w:rFonts w:ascii="Times New Roman" w:hAnsi="Times New Roman" w:cs="Times New Roman"/>
          <w:b/>
          <w:bCs/>
        </w:rPr>
        <w:t xml:space="preserve">Amaç: </w:t>
      </w:r>
      <w:r w:rsidRPr="00430B6D">
        <w:rPr>
          <w:rFonts w:ascii="Times New Roman" w:hAnsi="Times New Roman" w:cs="Times New Roman"/>
        </w:rPr>
        <w:t xml:space="preserve">Eğitim-öğretim kalitesinin arttırılması ve tüm birimlerde standardizasyon sağlanması. </w:t>
      </w:r>
    </w:p>
    <w:p w:rsidR="0083484D" w:rsidRDefault="0083484D" w:rsidP="00CD16BC">
      <w:pPr>
        <w:jc w:val="both"/>
      </w:pPr>
    </w:p>
    <w:p w:rsidR="0083484D" w:rsidRPr="00430B6D" w:rsidRDefault="0083484D" w:rsidP="00CD16BC">
      <w:pPr>
        <w:pStyle w:val="Default"/>
        <w:ind w:left="-851" w:firstLine="851"/>
        <w:jc w:val="both"/>
        <w:rPr>
          <w:rFonts w:ascii="Times New Roman" w:hAnsi="Times New Roman" w:cs="Times New Roman"/>
        </w:rPr>
      </w:pPr>
      <w:r w:rsidRPr="00430B6D">
        <w:rPr>
          <w:rFonts w:ascii="Times New Roman" w:hAnsi="Times New Roman" w:cs="Times New Roman"/>
          <w:b/>
          <w:bCs/>
        </w:rPr>
        <w:t xml:space="preserve">Dönem VI Koordinatörlüğünün Görev ve Sorumlulukları: </w:t>
      </w:r>
    </w:p>
    <w:p w:rsidR="0083484D" w:rsidRPr="00430B6D" w:rsidRDefault="0083484D" w:rsidP="00CD16BC">
      <w:pPr>
        <w:pStyle w:val="Default"/>
        <w:spacing w:after="75"/>
        <w:ind w:left="-851" w:firstLine="851"/>
        <w:jc w:val="both"/>
        <w:rPr>
          <w:rFonts w:ascii="Times New Roman" w:hAnsi="Times New Roman" w:cs="Times New Roman"/>
        </w:rPr>
      </w:pPr>
      <w:r w:rsidRPr="00430B6D">
        <w:rPr>
          <w:rFonts w:ascii="Times New Roman" w:hAnsi="Times New Roman" w:cs="Times New Roman"/>
        </w:rPr>
        <w:t xml:space="preserve">1. Stajlara dağıtım </w:t>
      </w:r>
    </w:p>
    <w:p w:rsidR="0083484D" w:rsidRPr="00430B6D" w:rsidRDefault="0083484D" w:rsidP="00CD16BC">
      <w:pPr>
        <w:pStyle w:val="Default"/>
        <w:spacing w:after="75"/>
        <w:ind w:left="-851" w:firstLine="851"/>
        <w:jc w:val="both"/>
        <w:rPr>
          <w:rFonts w:ascii="Times New Roman" w:hAnsi="Times New Roman" w:cs="Times New Roman"/>
        </w:rPr>
      </w:pPr>
      <w:r w:rsidRPr="00430B6D">
        <w:rPr>
          <w:rFonts w:ascii="Times New Roman" w:hAnsi="Times New Roman" w:cs="Times New Roman"/>
        </w:rPr>
        <w:t xml:space="preserve">2. Seçmeli stajların koordinasyonu </w:t>
      </w:r>
    </w:p>
    <w:p w:rsidR="0083484D" w:rsidRPr="00430B6D" w:rsidRDefault="0083484D" w:rsidP="00CD16BC">
      <w:pPr>
        <w:pStyle w:val="Default"/>
        <w:spacing w:after="75"/>
        <w:ind w:left="-851" w:firstLine="851"/>
        <w:jc w:val="both"/>
        <w:rPr>
          <w:rFonts w:ascii="Times New Roman" w:hAnsi="Times New Roman" w:cs="Times New Roman"/>
        </w:rPr>
      </w:pPr>
      <w:r w:rsidRPr="00430B6D">
        <w:rPr>
          <w:rFonts w:ascii="Times New Roman" w:hAnsi="Times New Roman" w:cs="Times New Roman"/>
        </w:rPr>
        <w:t xml:space="preserve">3. Notların / staj karnelerinin toplanması ve değerlendirilmesi </w:t>
      </w:r>
    </w:p>
    <w:p w:rsidR="0083484D" w:rsidRPr="00430B6D" w:rsidRDefault="0083484D" w:rsidP="00CD16BC">
      <w:pPr>
        <w:pStyle w:val="Default"/>
        <w:spacing w:after="75"/>
        <w:ind w:left="-851" w:firstLine="851"/>
        <w:jc w:val="both"/>
        <w:rPr>
          <w:rFonts w:ascii="Times New Roman" w:hAnsi="Times New Roman" w:cs="Times New Roman"/>
        </w:rPr>
      </w:pPr>
      <w:r w:rsidRPr="00430B6D">
        <w:rPr>
          <w:rFonts w:ascii="Times New Roman" w:hAnsi="Times New Roman" w:cs="Times New Roman"/>
        </w:rPr>
        <w:t>4. Stajların yürütülmesinde ortaya çıkan sorunlarda Anabilim dalları ile iletiş</w:t>
      </w:r>
      <w:r>
        <w:rPr>
          <w:rFonts w:ascii="Times New Roman" w:hAnsi="Times New Roman" w:cs="Times New Roman"/>
        </w:rPr>
        <w:t xml:space="preserve">im 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koordi</w:t>
      </w:r>
      <w:r w:rsidRPr="00430B6D">
        <w:rPr>
          <w:rFonts w:ascii="Times New Roman" w:hAnsi="Times New Roman" w:cs="Times New Roman"/>
        </w:rPr>
        <w:t xml:space="preserve">nasyon </w:t>
      </w:r>
    </w:p>
    <w:p w:rsidR="0083484D" w:rsidRPr="00430B6D" w:rsidRDefault="0083484D" w:rsidP="00CD16BC">
      <w:pPr>
        <w:pStyle w:val="Default"/>
        <w:spacing w:after="75"/>
        <w:ind w:left="-851" w:firstLine="851"/>
        <w:jc w:val="both"/>
        <w:rPr>
          <w:rFonts w:ascii="Times New Roman" w:hAnsi="Times New Roman" w:cs="Times New Roman"/>
        </w:rPr>
      </w:pPr>
      <w:r w:rsidRPr="00430B6D">
        <w:rPr>
          <w:rFonts w:ascii="Times New Roman" w:hAnsi="Times New Roman" w:cs="Times New Roman"/>
        </w:rPr>
        <w:t xml:space="preserve">5. Stajlar ve süreleriyle ilgili önerilerde bulunma </w:t>
      </w:r>
    </w:p>
    <w:p w:rsidR="0083484D" w:rsidRDefault="0083484D" w:rsidP="00CD16BC">
      <w:pPr>
        <w:jc w:val="both"/>
      </w:pPr>
    </w:p>
    <w:p w:rsidR="0083484D" w:rsidRPr="00430B6D" w:rsidRDefault="0083484D" w:rsidP="00CD16BC">
      <w:pPr>
        <w:pStyle w:val="Default"/>
        <w:ind w:left="-851" w:firstLine="851"/>
        <w:jc w:val="both"/>
        <w:rPr>
          <w:rFonts w:ascii="Times New Roman" w:hAnsi="Times New Roman" w:cs="Times New Roman"/>
        </w:rPr>
      </w:pPr>
      <w:r w:rsidRPr="00430B6D">
        <w:rPr>
          <w:rFonts w:ascii="Times New Roman" w:hAnsi="Times New Roman" w:cs="Times New Roman"/>
          <w:b/>
          <w:bCs/>
        </w:rPr>
        <w:t xml:space="preserve">Anabilim Dalı Başkanlığının Görev ve Sorumlulukları </w:t>
      </w:r>
      <w:r w:rsidRPr="00430B6D">
        <w:rPr>
          <w:rFonts w:ascii="Times New Roman" w:hAnsi="Times New Roman" w:cs="Times New Roman"/>
        </w:rPr>
        <w:t xml:space="preserve">: </w:t>
      </w:r>
    </w:p>
    <w:p w:rsidR="0083484D" w:rsidRPr="00430B6D" w:rsidRDefault="0083484D" w:rsidP="00CD16BC">
      <w:pPr>
        <w:pStyle w:val="Default"/>
        <w:spacing w:after="80"/>
        <w:ind w:left="-851" w:firstLine="851"/>
        <w:jc w:val="both"/>
        <w:rPr>
          <w:rFonts w:ascii="Times New Roman" w:hAnsi="Times New Roman" w:cs="Times New Roman"/>
        </w:rPr>
      </w:pPr>
      <w:r w:rsidRPr="00430B6D">
        <w:rPr>
          <w:rFonts w:ascii="Times New Roman" w:hAnsi="Times New Roman" w:cs="Times New Roman"/>
        </w:rPr>
        <w:t xml:space="preserve">1. Öğrenci staj karnelerindeki becerileri kapsayacak şekilde intern eğitim-öğretim programı </w:t>
      </w:r>
      <w:r>
        <w:rPr>
          <w:rFonts w:ascii="Times New Roman" w:hAnsi="Times New Roman" w:cs="Times New Roman"/>
        </w:rPr>
        <w:tab/>
      </w:r>
      <w:r>
        <w:rPr>
          <w:rFonts w:ascii="Times New Roman" w:hAnsi="Times New Roman" w:cs="Times New Roman"/>
        </w:rPr>
        <w:tab/>
      </w:r>
      <w:r w:rsidRPr="00430B6D">
        <w:rPr>
          <w:rFonts w:ascii="Times New Roman" w:hAnsi="Times New Roman" w:cs="Times New Roman"/>
        </w:rPr>
        <w:t xml:space="preserve">hazırlama ve yürütülmesini denetleme </w:t>
      </w:r>
    </w:p>
    <w:p w:rsidR="0083484D" w:rsidRPr="00430B6D" w:rsidRDefault="0083484D" w:rsidP="00CD16BC">
      <w:pPr>
        <w:pStyle w:val="Default"/>
        <w:spacing w:after="80"/>
        <w:ind w:left="-851" w:firstLine="851"/>
        <w:jc w:val="both"/>
        <w:rPr>
          <w:rFonts w:ascii="Times New Roman" w:hAnsi="Times New Roman" w:cs="Times New Roman"/>
        </w:rPr>
      </w:pPr>
      <w:r w:rsidRPr="00430B6D">
        <w:rPr>
          <w:rFonts w:ascii="Times New Roman" w:hAnsi="Times New Roman" w:cs="Times New Roman"/>
        </w:rPr>
        <w:t xml:space="preserve">2. Öğretim üyeleri arasından intern eğitim-öğretimiyle ilgili koordinasyonu sağlayacak bir </w:t>
      </w:r>
      <w:r>
        <w:rPr>
          <w:rFonts w:ascii="Times New Roman" w:hAnsi="Times New Roman" w:cs="Times New Roman"/>
        </w:rPr>
        <w:tab/>
      </w:r>
      <w:r>
        <w:rPr>
          <w:rFonts w:ascii="Times New Roman" w:hAnsi="Times New Roman" w:cs="Times New Roman"/>
        </w:rPr>
        <w:tab/>
      </w:r>
      <w:r w:rsidRPr="00430B6D">
        <w:rPr>
          <w:rFonts w:ascii="Times New Roman" w:hAnsi="Times New Roman" w:cs="Times New Roman"/>
        </w:rPr>
        <w:t xml:space="preserve">“staj sorumlusu” belirleme </w:t>
      </w:r>
    </w:p>
    <w:p w:rsidR="0083484D" w:rsidRPr="00430B6D" w:rsidRDefault="0083484D" w:rsidP="00CD16BC">
      <w:pPr>
        <w:pStyle w:val="Default"/>
        <w:spacing w:after="80"/>
        <w:ind w:left="-851" w:firstLine="851"/>
        <w:jc w:val="both"/>
        <w:rPr>
          <w:rFonts w:ascii="Times New Roman" w:hAnsi="Times New Roman" w:cs="Times New Roman"/>
        </w:rPr>
      </w:pPr>
      <w:r w:rsidRPr="00430B6D">
        <w:rPr>
          <w:rFonts w:ascii="Times New Roman" w:hAnsi="Times New Roman" w:cs="Times New Roman"/>
        </w:rPr>
        <w:t xml:space="preserve">3. İnternlerin staj süresince kullanacakları altyapı ve fiziksel imkanları temin etme </w:t>
      </w:r>
    </w:p>
    <w:p w:rsidR="0083484D" w:rsidRDefault="0083484D" w:rsidP="00CD16BC">
      <w:pPr>
        <w:pStyle w:val="Default"/>
        <w:ind w:left="-851" w:firstLine="851"/>
        <w:jc w:val="both"/>
        <w:rPr>
          <w:rFonts w:ascii="Times New Roman" w:hAnsi="Times New Roman" w:cs="Times New Roman"/>
        </w:rPr>
      </w:pPr>
      <w:r w:rsidRPr="00430B6D">
        <w:rPr>
          <w:rFonts w:ascii="Times New Roman" w:hAnsi="Times New Roman" w:cs="Times New Roman"/>
        </w:rPr>
        <w:t xml:space="preserve">4. İnternler ile Anabilim dalı çalışanları arasındaki ilişki ve işbirliğinin belirlenmiş çerçevede </w:t>
      </w:r>
      <w:r>
        <w:rPr>
          <w:rFonts w:ascii="Times New Roman" w:hAnsi="Times New Roman" w:cs="Times New Roman"/>
        </w:rPr>
        <w:tab/>
      </w:r>
      <w:r>
        <w:rPr>
          <w:rFonts w:ascii="Times New Roman" w:hAnsi="Times New Roman" w:cs="Times New Roman"/>
        </w:rPr>
        <w:tab/>
      </w:r>
      <w:r w:rsidRPr="00430B6D">
        <w:rPr>
          <w:rFonts w:ascii="Times New Roman" w:hAnsi="Times New Roman" w:cs="Times New Roman"/>
        </w:rPr>
        <w:t xml:space="preserve">ve uyumlu bir şekilde sürdürülmesini sağlama </w:t>
      </w:r>
    </w:p>
    <w:p w:rsidR="0083484D" w:rsidRDefault="0083484D" w:rsidP="00CD16BC">
      <w:pPr>
        <w:pStyle w:val="Default"/>
        <w:ind w:left="-851" w:firstLine="851"/>
        <w:jc w:val="both"/>
        <w:rPr>
          <w:rFonts w:ascii="Times New Roman" w:hAnsi="Times New Roman" w:cs="Times New Roman"/>
        </w:rPr>
      </w:pPr>
    </w:p>
    <w:p w:rsidR="0083484D" w:rsidRPr="00430B6D" w:rsidRDefault="0083484D" w:rsidP="00CD16BC">
      <w:pPr>
        <w:pStyle w:val="Default"/>
        <w:ind w:left="-851" w:firstLine="851"/>
        <w:jc w:val="both"/>
        <w:rPr>
          <w:rFonts w:ascii="Times New Roman" w:hAnsi="Times New Roman" w:cs="Times New Roman"/>
        </w:rPr>
      </w:pPr>
      <w:r w:rsidRPr="00430B6D">
        <w:rPr>
          <w:rFonts w:ascii="Times New Roman" w:hAnsi="Times New Roman" w:cs="Times New Roman"/>
          <w:b/>
          <w:bCs/>
        </w:rPr>
        <w:t xml:space="preserve">Staj Sorumlusunun Görev ve Sorumlulukları: </w:t>
      </w:r>
    </w:p>
    <w:p w:rsidR="0083484D" w:rsidRPr="00430B6D" w:rsidRDefault="0083484D" w:rsidP="00CD16BC">
      <w:pPr>
        <w:pStyle w:val="Default"/>
        <w:spacing w:after="76"/>
        <w:ind w:left="-851" w:firstLine="851"/>
        <w:jc w:val="both"/>
        <w:rPr>
          <w:rFonts w:ascii="Times New Roman" w:hAnsi="Times New Roman" w:cs="Times New Roman"/>
        </w:rPr>
      </w:pPr>
      <w:r w:rsidRPr="00430B6D">
        <w:rPr>
          <w:rFonts w:ascii="Times New Roman" w:hAnsi="Times New Roman" w:cs="Times New Roman"/>
        </w:rPr>
        <w:t xml:space="preserve">1. Staj başlangıcında intern doktorlara Anabilim Dalına ait poliklinik, klinik ve diğer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30B6D">
        <w:rPr>
          <w:rFonts w:ascii="Times New Roman" w:hAnsi="Times New Roman" w:cs="Times New Roman"/>
        </w:rPr>
        <w:t xml:space="preserve">departmanlar ile buralarda yapılan aktivitelerin tanıtılması </w:t>
      </w:r>
    </w:p>
    <w:p w:rsidR="0083484D" w:rsidRPr="00430B6D" w:rsidRDefault="0083484D" w:rsidP="00CD16BC">
      <w:pPr>
        <w:pStyle w:val="Default"/>
        <w:spacing w:after="76"/>
        <w:ind w:left="-851" w:firstLine="851"/>
        <w:jc w:val="both"/>
        <w:rPr>
          <w:rFonts w:ascii="Times New Roman" w:hAnsi="Times New Roman" w:cs="Times New Roman"/>
        </w:rPr>
      </w:pPr>
      <w:r w:rsidRPr="00430B6D">
        <w:rPr>
          <w:rFonts w:ascii="Times New Roman" w:hAnsi="Times New Roman" w:cs="Times New Roman"/>
        </w:rPr>
        <w:t xml:space="preserve">2. Anabilim Dalında verilen hizmetlerin gerçekleştirilmesinde intern doktorlara düşen görev </w:t>
      </w:r>
      <w:r>
        <w:rPr>
          <w:rFonts w:ascii="Times New Roman" w:hAnsi="Times New Roman" w:cs="Times New Roman"/>
        </w:rPr>
        <w:tab/>
      </w:r>
      <w:r>
        <w:rPr>
          <w:rFonts w:ascii="Times New Roman" w:hAnsi="Times New Roman" w:cs="Times New Roman"/>
        </w:rPr>
        <w:tab/>
      </w:r>
      <w:r w:rsidRPr="00430B6D">
        <w:rPr>
          <w:rFonts w:ascii="Times New Roman" w:hAnsi="Times New Roman" w:cs="Times New Roman"/>
        </w:rPr>
        <w:t xml:space="preserve">ve sorumlulukların anlatılması ve takibi </w:t>
      </w:r>
    </w:p>
    <w:p w:rsidR="0083484D" w:rsidRPr="00430B6D" w:rsidRDefault="0083484D" w:rsidP="00CD16BC">
      <w:pPr>
        <w:pStyle w:val="Default"/>
        <w:spacing w:after="76"/>
        <w:ind w:left="-851" w:firstLine="851"/>
        <w:jc w:val="both"/>
        <w:rPr>
          <w:rFonts w:ascii="Times New Roman" w:hAnsi="Times New Roman" w:cs="Times New Roman"/>
        </w:rPr>
      </w:pPr>
      <w:r w:rsidRPr="00430B6D">
        <w:rPr>
          <w:rFonts w:ascii="Times New Roman" w:hAnsi="Times New Roman" w:cs="Times New Roman"/>
        </w:rPr>
        <w:t xml:space="preserve">3. İntern doktorların Anabilim Dalı Departmanlarına gruplar halinde dağıtımının yapılması </w:t>
      </w:r>
    </w:p>
    <w:p w:rsidR="0083484D" w:rsidRPr="00430B6D" w:rsidRDefault="0083484D" w:rsidP="00CD16BC">
      <w:pPr>
        <w:pStyle w:val="Default"/>
        <w:spacing w:after="76"/>
        <w:ind w:left="-851" w:firstLine="851"/>
        <w:jc w:val="both"/>
        <w:rPr>
          <w:rFonts w:ascii="Times New Roman" w:hAnsi="Times New Roman" w:cs="Times New Roman"/>
        </w:rPr>
      </w:pPr>
      <w:r w:rsidRPr="00430B6D">
        <w:rPr>
          <w:rFonts w:ascii="Times New Roman" w:hAnsi="Times New Roman" w:cs="Times New Roman"/>
        </w:rPr>
        <w:t xml:space="preserve">4. Staj sırasında ortaya çıkabilecek sorunların Anabilim dalı başkanlığı ile birlikte çözüme </w:t>
      </w:r>
      <w:r>
        <w:rPr>
          <w:rFonts w:ascii="Times New Roman" w:hAnsi="Times New Roman" w:cs="Times New Roman"/>
        </w:rPr>
        <w:tab/>
      </w:r>
      <w:r>
        <w:rPr>
          <w:rFonts w:ascii="Times New Roman" w:hAnsi="Times New Roman" w:cs="Times New Roman"/>
        </w:rPr>
        <w:tab/>
      </w:r>
      <w:r w:rsidRPr="00430B6D">
        <w:rPr>
          <w:rFonts w:ascii="Times New Roman" w:hAnsi="Times New Roman" w:cs="Times New Roman"/>
        </w:rPr>
        <w:t xml:space="preserve">kavuşturulması </w:t>
      </w:r>
    </w:p>
    <w:p w:rsidR="0083484D" w:rsidRPr="00430B6D" w:rsidRDefault="0083484D" w:rsidP="00CD16BC">
      <w:pPr>
        <w:pStyle w:val="Default"/>
        <w:spacing w:after="76"/>
        <w:ind w:left="-851" w:firstLine="851"/>
        <w:jc w:val="both"/>
        <w:rPr>
          <w:rFonts w:ascii="Times New Roman" w:hAnsi="Times New Roman" w:cs="Times New Roman"/>
        </w:rPr>
      </w:pPr>
      <w:r w:rsidRPr="00430B6D">
        <w:rPr>
          <w:rFonts w:ascii="Times New Roman" w:hAnsi="Times New Roman" w:cs="Times New Roman"/>
        </w:rPr>
        <w:t xml:space="preserve">5. Staj karnelerinin uygulanıp uygulanmadığının kontrol edilmesi </w:t>
      </w:r>
    </w:p>
    <w:p w:rsidR="0083484D" w:rsidRDefault="0083484D" w:rsidP="00CD16BC">
      <w:pPr>
        <w:pStyle w:val="Default"/>
        <w:ind w:left="-851" w:firstLine="851"/>
        <w:jc w:val="both"/>
        <w:rPr>
          <w:rFonts w:ascii="Times New Roman" w:hAnsi="Times New Roman" w:cs="Times New Roman"/>
        </w:rPr>
      </w:pPr>
      <w:r w:rsidRPr="00430B6D">
        <w:rPr>
          <w:rFonts w:ascii="Times New Roman" w:hAnsi="Times New Roman" w:cs="Times New Roman"/>
        </w:rPr>
        <w:t>6. Staj bitiminde staj değerlendirme sonuçlarının (</w:t>
      </w:r>
      <w:r>
        <w:rPr>
          <w:rFonts w:ascii="Times New Roman" w:hAnsi="Times New Roman" w:cs="Times New Roman"/>
        </w:rPr>
        <w:t>intern karnesi</w:t>
      </w:r>
      <w:r w:rsidRPr="00430B6D">
        <w:rPr>
          <w:rFonts w:ascii="Times New Roman" w:hAnsi="Times New Roman" w:cs="Times New Roman"/>
        </w:rPr>
        <w:t xml:space="preserve"> ve/veya sözlü ve/veya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30B6D">
        <w:rPr>
          <w:rFonts w:ascii="Times New Roman" w:hAnsi="Times New Roman" w:cs="Times New Roman"/>
        </w:rPr>
        <w:t xml:space="preserve">yazılı sınav) elde edilmesi ve sonuçlarının öğrenci işlerine bildirilmesi </w:t>
      </w:r>
    </w:p>
    <w:p w:rsidR="0083484D" w:rsidRDefault="0083484D" w:rsidP="00CD16BC">
      <w:pPr>
        <w:pStyle w:val="Default"/>
        <w:ind w:left="-851" w:firstLine="851"/>
        <w:jc w:val="both"/>
        <w:rPr>
          <w:rFonts w:ascii="Times New Roman" w:hAnsi="Times New Roman" w:cs="Times New Roman"/>
        </w:rPr>
      </w:pPr>
    </w:p>
    <w:p w:rsidR="0083484D" w:rsidRPr="00430B6D" w:rsidRDefault="0083484D" w:rsidP="00CD16BC">
      <w:pPr>
        <w:pStyle w:val="Default"/>
        <w:ind w:left="-851" w:firstLine="851"/>
        <w:jc w:val="both"/>
        <w:rPr>
          <w:rFonts w:ascii="Times New Roman" w:hAnsi="Times New Roman" w:cs="Times New Roman"/>
        </w:rPr>
      </w:pPr>
      <w:r w:rsidRPr="00430B6D">
        <w:rPr>
          <w:rFonts w:ascii="Times New Roman" w:hAnsi="Times New Roman" w:cs="Times New Roman"/>
          <w:b/>
          <w:bCs/>
        </w:rPr>
        <w:t xml:space="preserve">İntern Doktorların Görev ve Sorumlulukları: </w:t>
      </w:r>
    </w:p>
    <w:p w:rsidR="0083484D" w:rsidRPr="00430B6D" w:rsidRDefault="0083484D" w:rsidP="00CD16BC">
      <w:pPr>
        <w:pStyle w:val="Default"/>
        <w:spacing w:after="80"/>
        <w:ind w:left="-851" w:firstLine="851"/>
        <w:jc w:val="both"/>
        <w:rPr>
          <w:rFonts w:ascii="Times New Roman" w:hAnsi="Times New Roman" w:cs="Times New Roman"/>
        </w:rPr>
      </w:pPr>
      <w:r w:rsidRPr="00430B6D">
        <w:rPr>
          <w:rFonts w:ascii="Times New Roman" w:hAnsi="Times New Roman" w:cs="Times New Roman"/>
        </w:rPr>
        <w:t xml:space="preserve">1. İntern Doktorlar sağlık hizmeti veren ekibin bir parçasıdır, eğitim gördüğü birimin çalışma </w:t>
      </w:r>
      <w:r>
        <w:rPr>
          <w:rFonts w:ascii="Times New Roman" w:hAnsi="Times New Roman" w:cs="Times New Roman"/>
        </w:rPr>
        <w:tab/>
      </w:r>
      <w:r>
        <w:rPr>
          <w:rFonts w:ascii="Times New Roman" w:hAnsi="Times New Roman" w:cs="Times New Roman"/>
        </w:rPr>
        <w:tab/>
      </w:r>
      <w:r w:rsidRPr="00430B6D">
        <w:rPr>
          <w:rFonts w:ascii="Times New Roman" w:hAnsi="Times New Roman" w:cs="Times New Roman"/>
        </w:rPr>
        <w:t xml:space="preserve">şartlarına uymalıdır. </w:t>
      </w:r>
    </w:p>
    <w:p w:rsidR="0083484D" w:rsidRPr="00430B6D" w:rsidRDefault="0083484D" w:rsidP="00CD16BC">
      <w:pPr>
        <w:pStyle w:val="Default"/>
        <w:spacing w:after="80"/>
        <w:ind w:left="-851" w:firstLine="851"/>
        <w:jc w:val="both"/>
        <w:rPr>
          <w:rFonts w:ascii="Times New Roman" w:hAnsi="Times New Roman" w:cs="Times New Roman"/>
        </w:rPr>
      </w:pPr>
      <w:r w:rsidRPr="00430B6D">
        <w:rPr>
          <w:rFonts w:ascii="Times New Roman" w:hAnsi="Times New Roman" w:cs="Times New Roman"/>
        </w:rPr>
        <w:t xml:space="preserve">2. İntern Doktor, hekim kimliğine uygun olarak, hasta ve yakınlarına karşı “hasta hakları </w:t>
      </w:r>
      <w:r>
        <w:rPr>
          <w:rFonts w:ascii="Times New Roman" w:hAnsi="Times New Roman" w:cs="Times New Roman"/>
        </w:rPr>
        <w:tab/>
      </w:r>
      <w:r>
        <w:rPr>
          <w:rFonts w:ascii="Times New Roman" w:hAnsi="Times New Roman" w:cs="Times New Roman"/>
        </w:rPr>
        <w:tab/>
      </w:r>
      <w:r w:rsidRPr="00430B6D">
        <w:rPr>
          <w:rFonts w:ascii="Times New Roman" w:hAnsi="Times New Roman" w:cs="Times New Roman"/>
        </w:rPr>
        <w:t xml:space="preserve">yönetmeliği” çerçevesinde olumlu tutum göstermek; öğretim elemanlarına, yardımcı sağlık </w:t>
      </w:r>
      <w:r>
        <w:rPr>
          <w:rFonts w:ascii="Times New Roman" w:hAnsi="Times New Roman" w:cs="Times New Roman"/>
        </w:rPr>
        <w:tab/>
      </w:r>
      <w:r>
        <w:rPr>
          <w:rFonts w:ascii="Times New Roman" w:hAnsi="Times New Roman" w:cs="Times New Roman"/>
        </w:rPr>
        <w:tab/>
      </w:r>
      <w:r w:rsidRPr="00430B6D">
        <w:rPr>
          <w:rFonts w:ascii="Times New Roman" w:hAnsi="Times New Roman" w:cs="Times New Roman"/>
        </w:rPr>
        <w:t xml:space="preserve">personeline, arkadaşlarına ve idari personele sorumluluk anlayışı içinde nezaketle davranmak </w:t>
      </w:r>
      <w:r>
        <w:rPr>
          <w:rFonts w:ascii="Times New Roman" w:hAnsi="Times New Roman" w:cs="Times New Roman"/>
        </w:rPr>
        <w:tab/>
      </w:r>
      <w:r>
        <w:rPr>
          <w:rFonts w:ascii="Times New Roman" w:hAnsi="Times New Roman" w:cs="Times New Roman"/>
        </w:rPr>
        <w:tab/>
      </w:r>
      <w:r w:rsidRPr="00430B6D">
        <w:rPr>
          <w:rFonts w:ascii="Times New Roman" w:hAnsi="Times New Roman" w:cs="Times New Roman"/>
        </w:rPr>
        <w:t xml:space="preserve">zorundadır. </w:t>
      </w:r>
    </w:p>
    <w:p w:rsidR="0083484D" w:rsidRPr="00430B6D" w:rsidRDefault="0083484D" w:rsidP="00CD16BC">
      <w:pPr>
        <w:pStyle w:val="Default"/>
        <w:spacing w:after="80"/>
        <w:ind w:left="-851" w:firstLine="851"/>
        <w:jc w:val="both"/>
        <w:rPr>
          <w:rFonts w:ascii="Times New Roman" w:hAnsi="Times New Roman" w:cs="Times New Roman"/>
        </w:rPr>
      </w:pPr>
      <w:r w:rsidRPr="00430B6D">
        <w:rPr>
          <w:rFonts w:ascii="Times New Roman" w:hAnsi="Times New Roman" w:cs="Times New Roman"/>
        </w:rPr>
        <w:t xml:space="preserve">3. İntern Doktor kimliğini belirten yaka kartını takmalı, çalıştığı birimin koşullarına uygun </w:t>
      </w:r>
      <w:r>
        <w:rPr>
          <w:rFonts w:ascii="Times New Roman" w:hAnsi="Times New Roman" w:cs="Times New Roman"/>
        </w:rPr>
        <w:tab/>
      </w:r>
      <w:r>
        <w:rPr>
          <w:rFonts w:ascii="Times New Roman" w:hAnsi="Times New Roman" w:cs="Times New Roman"/>
        </w:rPr>
        <w:tab/>
      </w:r>
      <w:r w:rsidRPr="00430B6D">
        <w:rPr>
          <w:rFonts w:ascii="Times New Roman" w:hAnsi="Times New Roman" w:cs="Times New Roman"/>
        </w:rPr>
        <w:t xml:space="preserve">kıyafet giymelidir (beyaz gömlek, cerrahi kıyafet vb...). </w:t>
      </w:r>
    </w:p>
    <w:p w:rsidR="0083484D" w:rsidRPr="00430B6D" w:rsidRDefault="0083484D" w:rsidP="00CD16BC">
      <w:pPr>
        <w:pStyle w:val="Default"/>
        <w:spacing w:after="80"/>
        <w:ind w:left="-851" w:firstLine="851"/>
        <w:jc w:val="both"/>
        <w:rPr>
          <w:rFonts w:ascii="Times New Roman" w:hAnsi="Times New Roman" w:cs="Times New Roman"/>
        </w:rPr>
      </w:pPr>
      <w:r w:rsidRPr="00430B6D">
        <w:rPr>
          <w:rFonts w:ascii="Times New Roman" w:hAnsi="Times New Roman" w:cs="Times New Roman"/>
        </w:rPr>
        <w:t xml:space="preserve">4. Anabilim dalınca eğitim-öğretim ve sağlık hizmetleri kapsamında verilen görevleri (her </w:t>
      </w:r>
      <w:r>
        <w:rPr>
          <w:rFonts w:ascii="Times New Roman" w:hAnsi="Times New Roman" w:cs="Times New Roman"/>
        </w:rPr>
        <w:tab/>
      </w:r>
      <w:r>
        <w:rPr>
          <w:rFonts w:ascii="Times New Roman" w:hAnsi="Times New Roman" w:cs="Times New Roman"/>
        </w:rPr>
        <w:tab/>
      </w:r>
      <w:r w:rsidRPr="00430B6D">
        <w:rPr>
          <w:rFonts w:ascii="Times New Roman" w:hAnsi="Times New Roman" w:cs="Times New Roman"/>
        </w:rPr>
        <w:t xml:space="preserve">türlü hastane hizmeti, ameliyat, laboratuar çalışması, vaka takdimi, konferans, seminer, </w:t>
      </w:r>
      <w:r>
        <w:rPr>
          <w:rFonts w:ascii="Times New Roman" w:hAnsi="Times New Roman" w:cs="Times New Roman"/>
        </w:rPr>
        <w:tab/>
      </w:r>
      <w:r>
        <w:rPr>
          <w:rFonts w:ascii="Times New Roman" w:hAnsi="Times New Roman" w:cs="Times New Roman"/>
        </w:rPr>
        <w:tab/>
      </w:r>
      <w:r>
        <w:rPr>
          <w:rFonts w:ascii="Times New Roman" w:hAnsi="Times New Roman" w:cs="Times New Roman"/>
        </w:rPr>
        <w:lastRenderedPageBreak/>
        <w:tab/>
      </w:r>
      <w:r w:rsidRPr="00430B6D">
        <w:rPr>
          <w:rFonts w:ascii="Times New Roman" w:hAnsi="Times New Roman" w:cs="Times New Roman"/>
        </w:rPr>
        <w:t xml:space="preserve">makale ve bilimsel toplantılar ile araştırma, sağlık eğitimi ve benzeri etkinlikler) yapmakla </w:t>
      </w:r>
      <w:r>
        <w:rPr>
          <w:rFonts w:ascii="Times New Roman" w:hAnsi="Times New Roman" w:cs="Times New Roman"/>
        </w:rPr>
        <w:tab/>
      </w:r>
      <w:r>
        <w:rPr>
          <w:rFonts w:ascii="Times New Roman" w:hAnsi="Times New Roman" w:cs="Times New Roman"/>
        </w:rPr>
        <w:tab/>
      </w:r>
      <w:r w:rsidRPr="00430B6D">
        <w:rPr>
          <w:rFonts w:ascii="Times New Roman" w:hAnsi="Times New Roman" w:cs="Times New Roman"/>
        </w:rPr>
        <w:t xml:space="preserve">sorumludur. </w:t>
      </w:r>
    </w:p>
    <w:p w:rsidR="0083484D" w:rsidRPr="00430B6D" w:rsidRDefault="0083484D" w:rsidP="00CD16BC">
      <w:pPr>
        <w:pStyle w:val="Default"/>
        <w:spacing w:after="80"/>
        <w:ind w:left="-851" w:firstLine="851"/>
        <w:jc w:val="both"/>
        <w:rPr>
          <w:rFonts w:ascii="Times New Roman" w:hAnsi="Times New Roman" w:cs="Times New Roman"/>
        </w:rPr>
      </w:pPr>
      <w:r w:rsidRPr="00430B6D">
        <w:rPr>
          <w:rFonts w:ascii="Times New Roman" w:hAnsi="Times New Roman" w:cs="Times New Roman"/>
        </w:rPr>
        <w:t xml:space="preserve">5. Çalıştıkları bölümün nöbet sistemlerine uyar ve nöbetçi doktora karşı sorumlu olarak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30B6D">
        <w:rPr>
          <w:rFonts w:ascii="Times New Roman" w:hAnsi="Times New Roman" w:cs="Times New Roman"/>
        </w:rPr>
        <w:t xml:space="preserve">kliniğin çalışma programına göre nöbet tutarlar. </w:t>
      </w:r>
    </w:p>
    <w:p w:rsidR="0083484D" w:rsidRPr="00430B6D" w:rsidRDefault="0083484D" w:rsidP="00CD16BC">
      <w:pPr>
        <w:pStyle w:val="Default"/>
        <w:ind w:left="-851" w:firstLine="851"/>
        <w:jc w:val="both"/>
        <w:rPr>
          <w:rFonts w:ascii="Times New Roman" w:hAnsi="Times New Roman" w:cs="Times New Roman"/>
        </w:rPr>
      </w:pPr>
      <w:r w:rsidRPr="00430B6D">
        <w:rPr>
          <w:rFonts w:ascii="Times New Roman" w:hAnsi="Times New Roman" w:cs="Times New Roman"/>
        </w:rPr>
        <w:t xml:space="preserve">6. Sağlık hizmetlerinin gerçekleştirilmesinde görevini öğretim elemanları, hemşire ve diğer </w:t>
      </w:r>
      <w:r>
        <w:rPr>
          <w:rFonts w:ascii="Times New Roman" w:hAnsi="Times New Roman" w:cs="Times New Roman"/>
        </w:rPr>
        <w:tab/>
      </w:r>
      <w:r>
        <w:rPr>
          <w:rFonts w:ascii="Times New Roman" w:hAnsi="Times New Roman" w:cs="Times New Roman"/>
        </w:rPr>
        <w:tab/>
      </w:r>
      <w:r w:rsidRPr="00430B6D">
        <w:rPr>
          <w:rFonts w:ascii="Times New Roman" w:hAnsi="Times New Roman" w:cs="Times New Roman"/>
        </w:rPr>
        <w:t>sağlık personeli ile uyum içerisinde gerçekleştirir.</w:t>
      </w:r>
    </w:p>
    <w:p w:rsidR="0083484D" w:rsidRPr="00430B6D" w:rsidRDefault="0083484D" w:rsidP="0083484D">
      <w:pPr>
        <w:pStyle w:val="Default"/>
        <w:ind w:left="-851" w:firstLine="851"/>
        <w:rPr>
          <w:rFonts w:ascii="Times New Roman" w:hAnsi="Times New Roman" w:cs="Times New Roman"/>
        </w:rPr>
      </w:pPr>
    </w:p>
    <w:p w:rsidR="0083484D" w:rsidRDefault="0083484D" w:rsidP="006468B5">
      <w:pPr>
        <w:jc w:val="center"/>
        <w:rPr>
          <w:b/>
        </w:rPr>
      </w:pPr>
    </w:p>
    <w:p w:rsidR="0083484D" w:rsidRDefault="0083484D" w:rsidP="006468B5">
      <w:pPr>
        <w:jc w:val="center"/>
        <w:rPr>
          <w:b/>
        </w:rPr>
      </w:pPr>
    </w:p>
    <w:p w:rsidR="007035B6" w:rsidRDefault="007035B6" w:rsidP="006468B5">
      <w:pPr>
        <w:jc w:val="center"/>
        <w:rPr>
          <w:b/>
        </w:rPr>
      </w:pPr>
    </w:p>
    <w:p w:rsidR="007035B6" w:rsidRDefault="007035B6" w:rsidP="006468B5">
      <w:pPr>
        <w:jc w:val="center"/>
        <w:rPr>
          <w:b/>
        </w:rPr>
      </w:pPr>
    </w:p>
    <w:p w:rsidR="007035B6" w:rsidRDefault="007035B6" w:rsidP="006468B5">
      <w:pPr>
        <w:jc w:val="center"/>
        <w:rPr>
          <w:b/>
        </w:rPr>
      </w:pPr>
    </w:p>
    <w:p w:rsidR="007035B6" w:rsidRDefault="007035B6" w:rsidP="006468B5">
      <w:pPr>
        <w:jc w:val="center"/>
        <w:rPr>
          <w:b/>
        </w:rPr>
      </w:pPr>
    </w:p>
    <w:p w:rsidR="007035B6" w:rsidRDefault="007035B6" w:rsidP="006468B5">
      <w:pPr>
        <w:jc w:val="center"/>
        <w:rPr>
          <w:b/>
        </w:rPr>
      </w:pPr>
    </w:p>
    <w:p w:rsidR="007035B6" w:rsidRDefault="007035B6" w:rsidP="006468B5">
      <w:pPr>
        <w:jc w:val="center"/>
        <w:rPr>
          <w:b/>
        </w:rPr>
      </w:pPr>
    </w:p>
    <w:p w:rsidR="007035B6" w:rsidRDefault="007035B6" w:rsidP="006468B5">
      <w:pPr>
        <w:jc w:val="center"/>
        <w:rPr>
          <w:b/>
        </w:rPr>
      </w:pPr>
    </w:p>
    <w:p w:rsidR="007035B6" w:rsidRDefault="007035B6" w:rsidP="006468B5">
      <w:pPr>
        <w:jc w:val="center"/>
        <w:rPr>
          <w:b/>
        </w:rPr>
      </w:pPr>
    </w:p>
    <w:p w:rsidR="007035B6" w:rsidRDefault="007035B6" w:rsidP="006468B5">
      <w:pPr>
        <w:jc w:val="center"/>
        <w:rPr>
          <w:b/>
        </w:rPr>
      </w:pPr>
    </w:p>
    <w:p w:rsidR="007035B6" w:rsidRDefault="007035B6" w:rsidP="006468B5">
      <w:pPr>
        <w:jc w:val="center"/>
        <w:rPr>
          <w:b/>
        </w:rPr>
      </w:pPr>
    </w:p>
    <w:p w:rsidR="007035B6" w:rsidRDefault="007035B6" w:rsidP="006468B5">
      <w:pPr>
        <w:jc w:val="center"/>
        <w:rPr>
          <w:b/>
        </w:rPr>
      </w:pPr>
    </w:p>
    <w:p w:rsidR="007035B6" w:rsidRDefault="007035B6" w:rsidP="006468B5">
      <w:pPr>
        <w:jc w:val="center"/>
        <w:rPr>
          <w:b/>
        </w:rPr>
      </w:pPr>
    </w:p>
    <w:p w:rsidR="007035B6" w:rsidRDefault="007035B6" w:rsidP="006468B5">
      <w:pPr>
        <w:jc w:val="center"/>
        <w:rPr>
          <w:b/>
        </w:rPr>
      </w:pPr>
    </w:p>
    <w:p w:rsidR="007035B6" w:rsidRDefault="007035B6" w:rsidP="006468B5">
      <w:pPr>
        <w:jc w:val="center"/>
        <w:rPr>
          <w:b/>
        </w:rPr>
      </w:pPr>
    </w:p>
    <w:p w:rsidR="007035B6" w:rsidRDefault="007035B6" w:rsidP="006468B5">
      <w:pPr>
        <w:jc w:val="center"/>
        <w:rPr>
          <w:b/>
        </w:rPr>
      </w:pPr>
    </w:p>
    <w:p w:rsidR="007035B6" w:rsidRDefault="007035B6" w:rsidP="006468B5">
      <w:pPr>
        <w:jc w:val="center"/>
        <w:rPr>
          <w:b/>
        </w:rPr>
      </w:pPr>
    </w:p>
    <w:p w:rsidR="007035B6" w:rsidRDefault="007035B6" w:rsidP="006468B5">
      <w:pPr>
        <w:jc w:val="center"/>
        <w:rPr>
          <w:b/>
        </w:rPr>
      </w:pPr>
    </w:p>
    <w:p w:rsidR="007035B6" w:rsidRDefault="007035B6" w:rsidP="006468B5">
      <w:pPr>
        <w:jc w:val="center"/>
        <w:rPr>
          <w:b/>
        </w:rPr>
      </w:pPr>
    </w:p>
    <w:p w:rsidR="007035B6" w:rsidRDefault="007035B6" w:rsidP="006468B5">
      <w:pPr>
        <w:jc w:val="center"/>
        <w:rPr>
          <w:b/>
        </w:rPr>
      </w:pPr>
    </w:p>
    <w:p w:rsidR="007035B6" w:rsidRDefault="007035B6" w:rsidP="006468B5">
      <w:pPr>
        <w:jc w:val="center"/>
        <w:rPr>
          <w:b/>
        </w:rPr>
      </w:pPr>
    </w:p>
    <w:p w:rsidR="007035B6" w:rsidRDefault="007035B6" w:rsidP="006468B5">
      <w:pPr>
        <w:jc w:val="center"/>
        <w:rPr>
          <w:b/>
        </w:rPr>
      </w:pPr>
    </w:p>
    <w:p w:rsidR="007035B6" w:rsidRDefault="007035B6" w:rsidP="006468B5">
      <w:pPr>
        <w:jc w:val="center"/>
        <w:rPr>
          <w:b/>
        </w:rPr>
      </w:pPr>
    </w:p>
    <w:p w:rsidR="007035B6" w:rsidRDefault="007035B6" w:rsidP="006468B5">
      <w:pPr>
        <w:jc w:val="center"/>
        <w:rPr>
          <w:b/>
        </w:rPr>
      </w:pPr>
    </w:p>
    <w:p w:rsidR="007035B6" w:rsidRDefault="007035B6" w:rsidP="006468B5">
      <w:pPr>
        <w:jc w:val="center"/>
        <w:rPr>
          <w:b/>
        </w:rPr>
      </w:pPr>
    </w:p>
    <w:p w:rsidR="007035B6" w:rsidRDefault="007035B6" w:rsidP="006468B5">
      <w:pPr>
        <w:jc w:val="center"/>
        <w:rPr>
          <w:b/>
        </w:rPr>
      </w:pPr>
    </w:p>
    <w:p w:rsidR="007035B6" w:rsidRDefault="007035B6" w:rsidP="006468B5">
      <w:pPr>
        <w:jc w:val="center"/>
        <w:rPr>
          <w:b/>
        </w:rPr>
      </w:pPr>
    </w:p>
    <w:p w:rsidR="007035B6" w:rsidRDefault="007035B6" w:rsidP="006468B5">
      <w:pPr>
        <w:jc w:val="center"/>
        <w:rPr>
          <w:b/>
        </w:rPr>
      </w:pPr>
    </w:p>
    <w:p w:rsidR="007035B6" w:rsidRDefault="007035B6" w:rsidP="006468B5">
      <w:pPr>
        <w:jc w:val="center"/>
        <w:rPr>
          <w:b/>
        </w:rPr>
      </w:pPr>
    </w:p>
    <w:p w:rsidR="007035B6" w:rsidRDefault="007035B6" w:rsidP="006468B5">
      <w:pPr>
        <w:jc w:val="center"/>
        <w:rPr>
          <w:b/>
        </w:rPr>
      </w:pPr>
    </w:p>
    <w:p w:rsidR="007035B6" w:rsidRDefault="007035B6" w:rsidP="006468B5">
      <w:pPr>
        <w:jc w:val="center"/>
        <w:rPr>
          <w:b/>
        </w:rPr>
      </w:pPr>
    </w:p>
    <w:p w:rsidR="007035B6" w:rsidRDefault="007035B6" w:rsidP="006468B5">
      <w:pPr>
        <w:jc w:val="center"/>
        <w:rPr>
          <w:b/>
        </w:rPr>
      </w:pPr>
    </w:p>
    <w:p w:rsidR="007035B6" w:rsidRDefault="007035B6" w:rsidP="006468B5">
      <w:pPr>
        <w:jc w:val="center"/>
        <w:rPr>
          <w:b/>
        </w:rPr>
      </w:pPr>
    </w:p>
    <w:p w:rsidR="007035B6" w:rsidRDefault="007035B6" w:rsidP="006468B5">
      <w:pPr>
        <w:jc w:val="center"/>
        <w:rPr>
          <w:b/>
        </w:rPr>
      </w:pPr>
    </w:p>
    <w:p w:rsidR="007035B6" w:rsidRDefault="007035B6" w:rsidP="006468B5">
      <w:pPr>
        <w:jc w:val="center"/>
        <w:rPr>
          <w:b/>
        </w:rPr>
      </w:pPr>
    </w:p>
    <w:p w:rsidR="00F93276" w:rsidRDefault="00F93276" w:rsidP="006468B5">
      <w:pPr>
        <w:jc w:val="center"/>
        <w:rPr>
          <w:b/>
        </w:rPr>
      </w:pPr>
    </w:p>
    <w:p w:rsidR="007035B6" w:rsidRDefault="007035B6" w:rsidP="006468B5">
      <w:pPr>
        <w:jc w:val="center"/>
        <w:rPr>
          <w:b/>
        </w:rPr>
      </w:pPr>
    </w:p>
    <w:p w:rsidR="007035B6" w:rsidRDefault="007035B6" w:rsidP="006468B5">
      <w:pPr>
        <w:jc w:val="center"/>
        <w:rPr>
          <w:b/>
        </w:rPr>
      </w:pPr>
    </w:p>
    <w:p w:rsidR="007035B6" w:rsidRDefault="007035B6" w:rsidP="006468B5">
      <w:pPr>
        <w:jc w:val="center"/>
        <w:rPr>
          <w:b/>
        </w:rPr>
      </w:pPr>
    </w:p>
    <w:p w:rsidR="007035B6" w:rsidRDefault="007035B6" w:rsidP="006468B5">
      <w:pPr>
        <w:jc w:val="center"/>
        <w:rPr>
          <w:b/>
        </w:rPr>
      </w:pPr>
    </w:p>
    <w:p w:rsidR="007035B6" w:rsidRDefault="007035B6" w:rsidP="006468B5">
      <w:pPr>
        <w:jc w:val="center"/>
        <w:rPr>
          <w:b/>
        </w:rPr>
      </w:pPr>
    </w:p>
    <w:p w:rsidR="007035B6" w:rsidRDefault="007035B6" w:rsidP="006468B5">
      <w:pPr>
        <w:jc w:val="center"/>
        <w:rPr>
          <w:b/>
        </w:rPr>
      </w:pPr>
    </w:p>
    <w:p w:rsidR="00CC542E" w:rsidRDefault="00CC542E" w:rsidP="006468B5">
      <w:pPr>
        <w:jc w:val="center"/>
        <w:rPr>
          <w:b/>
        </w:rPr>
      </w:pPr>
    </w:p>
    <w:p w:rsidR="008765DD" w:rsidRPr="000501AA" w:rsidRDefault="008765DD" w:rsidP="008765DD">
      <w:pPr>
        <w:jc w:val="center"/>
        <w:rPr>
          <w:b/>
        </w:rPr>
      </w:pPr>
      <w:r w:rsidRPr="000501AA">
        <w:rPr>
          <w:b/>
        </w:rPr>
        <w:lastRenderedPageBreak/>
        <w:t>GİRESUN ÜNİVERSİTESİ TIP FAKÜLTESİ</w:t>
      </w:r>
    </w:p>
    <w:p w:rsidR="008765DD" w:rsidRPr="000501AA" w:rsidRDefault="008765DD" w:rsidP="008765DD">
      <w:pPr>
        <w:jc w:val="center"/>
        <w:rPr>
          <w:b/>
        </w:rPr>
      </w:pPr>
      <w:r w:rsidRPr="000501AA">
        <w:rPr>
          <w:b/>
        </w:rPr>
        <w:t>ACİL TIP</w:t>
      </w:r>
      <w:r>
        <w:rPr>
          <w:b/>
        </w:rPr>
        <w:t xml:space="preserve"> ANABİLİM DALI İNTÖ</w:t>
      </w:r>
      <w:r w:rsidRPr="000501AA">
        <w:rPr>
          <w:b/>
        </w:rPr>
        <w:t>RN KARNESİ</w:t>
      </w:r>
    </w:p>
    <w:p w:rsidR="008765DD" w:rsidRDefault="008765DD" w:rsidP="008765DD">
      <w:pPr>
        <w:jc w:val="both"/>
        <w:rPr>
          <w:b/>
        </w:rPr>
      </w:pPr>
    </w:p>
    <w:p w:rsidR="008765DD" w:rsidRDefault="008765DD" w:rsidP="008765DD">
      <w:pPr>
        <w:jc w:val="both"/>
        <w:rPr>
          <w:b/>
        </w:rPr>
      </w:pPr>
    </w:p>
    <w:p w:rsidR="008765DD" w:rsidRPr="000501AA" w:rsidRDefault="008765DD" w:rsidP="008765DD">
      <w:pPr>
        <w:jc w:val="both"/>
        <w:rPr>
          <w:b/>
        </w:rPr>
      </w:pPr>
      <w:r w:rsidRPr="000501AA">
        <w:rPr>
          <w:b/>
        </w:rPr>
        <w:t>İntern Dr Adı Soyadı</w:t>
      </w:r>
      <w:r>
        <w:rPr>
          <w:b/>
        </w:rPr>
        <w:t xml:space="preserve"> </w:t>
      </w:r>
      <w:r w:rsidRPr="000501AA">
        <w:rPr>
          <w:b/>
        </w:rPr>
        <w:t>:</w:t>
      </w:r>
    </w:p>
    <w:p w:rsidR="008765DD" w:rsidRPr="000501AA" w:rsidRDefault="008765DD" w:rsidP="008765DD">
      <w:pPr>
        <w:jc w:val="both"/>
        <w:rPr>
          <w:b/>
        </w:rPr>
      </w:pPr>
      <w:r w:rsidRPr="000501AA">
        <w:rPr>
          <w:b/>
        </w:rPr>
        <w:t>No</w:t>
      </w:r>
      <w:r>
        <w:rPr>
          <w:b/>
        </w:rPr>
        <w:t xml:space="preserve">                                </w:t>
      </w:r>
      <w:r w:rsidRPr="000501AA">
        <w:rPr>
          <w:b/>
        </w:rPr>
        <w:t>:</w:t>
      </w:r>
    </w:p>
    <w:p w:rsidR="008765DD" w:rsidRPr="000501AA" w:rsidRDefault="008765DD" w:rsidP="008765DD">
      <w:pPr>
        <w:jc w:val="both"/>
        <w:rPr>
          <w:b/>
        </w:rPr>
      </w:pPr>
      <w:r>
        <w:rPr>
          <w:b/>
        </w:rPr>
        <w:t xml:space="preserve">Staj Tarihi                </w:t>
      </w:r>
      <w:r w:rsidRPr="000501AA">
        <w:rPr>
          <w:b/>
        </w:rPr>
        <w:t xml:space="preserve"> </w:t>
      </w:r>
      <w:r>
        <w:rPr>
          <w:b/>
        </w:rPr>
        <w:t xml:space="preserve"> </w:t>
      </w:r>
      <w:r w:rsidRPr="000501AA">
        <w:rPr>
          <w:b/>
        </w:rPr>
        <w:t>:</w:t>
      </w:r>
    </w:p>
    <w:p w:rsidR="008765DD" w:rsidRPr="000501AA" w:rsidRDefault="008765DD" w:rsidP="008765DD">
      <w:pPr>
        <w:jc w:val="both"/>
        <w:rPr>
          <w:b/>
        </w:rPr>
      </w:pPr>
    </w:p>
    <w:p w:rsidR="008765DD" w:rsidRDefault="008765DD" w:rsidP="008765DD">
      <w:pPr>
        <w:autoSpaceDE w:val="0"/>
        <w:autoSpaceDN w:val="0"/>
        <w:adjustRightInd w:val="0"/>
      </w:pPr>
      <w:r>
        <w:tab/>
      </w:r>
      <w:r w:rsidRPr="000501AA">
        <w:t>Acil Tı</w:t>
      </w:r>
      <w:r>
        <w:t>p intö</w:t>
      </w:r>
      <w:r w:rsidRPr="000501AA">
        <w:t>rn eğitim programı çerçevesinde bir öğrencinin 8 haftalık rotasyonu sonrası ulaşması</w:t>
      </w:r>
      <w:r>
        <w:t xml:space="preserve"> beklenen bilgi, bec</w:t>
      </w:r>
      <w:r w:rsidRPr="000501AA">
        <w:t xml:space="preserve">eri ve </w:t>
      </w:r>
      <w:r>
        <w:t>tutum</w:t>
      </w:r>
      <w:r w:rsidRPr="000501AA">
        <w:t xml:space="preserve">lar aşağıda sıralanmıştır. </w:t>
      </w:r>
    </w:p>
    <w:p w:rsidR="008765DD" w:rsidRPr="000501AA" w:rsidRDefault="008765DD" w:rsidP="008765DD">
      <w:pPr>
        <w:autoSpaceDE w:val="0"/>
        <w:autoSpaceDN w:val="0"/>
        <w:adjustRightInd w:val="0"/>
      </w:pPr>
      <w:r>
        <w:tab/>
      </w:r>
      <w:r w:rsidRPr="000501AA">
        <w:t>Bilgi ve Tutum bölümündeki her bir madde 2, Beceri bölümündeki her bir madde 3 puan değerindedir. Acil Tı</w:t>
      </w:r>
      <w:r>
        <w:t>p intö</w:t>
      </w:r>
      <w:r w:rsidRPr="000501AA">
        <w:t>rn eğitim programından başarılı olabilmek için; en az 60 puan almak gerekmektedir</w:t>
      </w:r>
    </w:p>
    <w:p w:rsidR="008765DD" w:rsidRPr="000501AA" w:rsidRDefault="008765DD" w:rsidP="008765DD">
      <w:pPr>
        <w:autoSpaceDE w:val="0"/>
        <w:autoSpaceDN w:val="0"/>
        <w:adjustRightInd w:val="0"/>
      </w:pPr>
      <w:r>
        <w:tab/>
      </w:r>
      <w:r w:rsidRPr="000501AA">
        <w:t>Başarı dileklerimizle.</w:t>
      </w:r>
    </w:p>
    <w:p w:rsidR="008765DD" w:rsidRPr="000501AA" w:rsidRDefault="008765DD" w:rsidP="008765DD">
      <w:pPr>
        <w:jc w:val="both"/>
      </w:pPr>
    </w:p>
    <w:p w:rsidR="008765DD" w:rsidRPr="000501AA" w:rsidRDefault="008765DD" w:rsidP="008765DD">
      <w:pPr>
        <w:jc w:val="both"/>
      </w:pPr>
    </w:p>
    <w:p w:rsidR="008765DD" w:rsidRPr="000501AA" w:rsidRDefault="008765DD" w:rsidP="008765DD">
      <w:pPr>
        <w:jc w:val="both"/>
      </w:pPr>
    </w:p>
    <w:tbl>
      <w:tblPr>
        <w:tblStyle w:val="TabloKlavuzu"/>
        <w:tblW w:w="0" w:type="auto"/>
        <w:tblInd w:w="-284" w:type="dxa"/>
        <w:tblLook w:val="04A0" w:firstRow="1" w:lastRow="0" w:firstColumn="1" w:lastColumn="0" w:noHBand="0" w:noVBand="1"/>
      </w:tblPr>
      <w:tblGrid>
        <w:gridCol w:w="1137"/>
        <w:gridCol w:w="7326"/>
        <w:gridCol w:w="883"/>
      </w:tblGrid>
      <w:tr w:rsidR="008765DD" w:rsidRPr="000501AA" w:rsidTr="006D3EE7">
        <w:tc>
          <w:tcPr>
            <w:tcW w:w="1137" w:type="dxa"/>
          </w:tcPr>
          <w:p w:rsidR="008765DD" w:rsidRPr="000501AA" w:rsidRDefault="008765DD" w:rsidP="006D3EE7"/>
        </w:tc>
        <w:tc>
          <w:tcPr>
            <w:tcW w:w="7371" w:type="dxa"/>
          </w:tcPr>
          <w:p w:rsidR="008765DD" w:rsidRPr="000501AA" w:rsidRDefault="008765DD" w:rsidP="006D3EE7"/>
        </w:tc>
        <w:tc>
          <w:tcPr>
            <w:tcW w:w="883" w:type="dxa"/>
          </w:tcPr>
          <w:p w:rsidR="008765DD" w:rsidRPr="000501AA" w:rsidRDefault="008765DD" w:rsidP="006D3EE7">
            <w:pPr>
              <w:jc w:val="center"/>
              <w:rPr>
                <w:b/>
              </w:rPr>
            </w:pPr>
            <w:r w:rsidRPr="000501AA">
              <w:rPr>
                <w:b/>
              </w:rPr>
              <w:t>PUAN</w:t>
            </w:r>
          </w:p>
        </w:tc>
      </w:tr>
      <w:tr w:rsidR="008765DD" w:rsidRPr="000501AA" w:rsidTr="006D3EE7">
        <w:tc>
          <w:tcPr>
            <w:tcW w:w="1137" w:type="dxa"/>
          </w:tcPr>
          <w:p w:rsidR="008765DD" w:rsidRPr="000501AA" w:rsidRDefault="008765DD" w:rsidP="006D3EE7">
            <w:pPr>
              <w:rPr>
                <w:b/>
              </w:rPr>
            </w:pPr>
            <w:r w:rsidRPr="000501AA">
              <w:rPr>
                <w:b/>
              </w:rPr>
              <w:t>BİLGİ</w:t>
            </w:r>
          </w:p>
        </w:tc>
        <w:tc>
          <w:tcPr>
            <w:tcW w:w="7371" w:type="dxa"/>
          </w:tcPr>
          <w:p w:rsidR="008765DD" w:rsidRPr="000501AA" w:rsidRDefault="008765DD" w:rsidP="006D3EE7">
            <w:pPr>
              <w:autoSpaceDE w:val="0"/>
              <w:autoSpaceDN w:val="0"/>
              <w:adjustRightInd w:val="0"/>
            </w:pPr>
            <w:r w:rsidRPr="000501AA">
              <w:t>1. Yetişkin ve pediatrik hasta izlemindeki temel noktaları bilir.</w:t>
            </w:r>
          </w:p>
        </w:tc>
        <w:tc>
          <w:tcPr>
            <w:tcW w:w="883" w:type="dxa"/>
          </w:tcPr>
          <w:p w:rsidR="008765DD" w:rsidRPr="000501AA" w:rsidRDefault="008765DD" w:rsidP="006D3EE7"/>
        </w:tc>
      </w:tr>
      <w:tr w:rsidR="008765DD" w:rsidRPr="000501AA" w:rsidTr="006D3EE7">
        <w:tc>
          <w:tcPr>
            <w:tcW w:w="1137" w:type="dxa"/>
          </w:tcPr>
          <w:p w:rsidR="008765DD" w:rsidRPr="000501AA" w:rsidRDefault="008765DD" w:rsidP="006D3EE7"/>
        </w:tc>
        <w:tc>
          <w:tcPr>
            <w:tcW w:w="7371" w:type="dxa"/>
          </w:tcPr>
          <w:p w:rsidR="008765DD" w:rsidRPr="000501AA" w:rsidRDefault="008765DD" w:rsidP="006D3EE7">
            <w:pPr>
              <w:autoSpaceDE w:val="0"/>
              <w:autoSpaceDN w:val="0"/>
              <w:adjustRightInd w:val="0"/>
            </w:pPr>
            <w:r w:rsidRPr="000501AA">
              <w:t>2. Travma hastalarına yaklaşımı bilir.</w:t>
            </w:r>
          </w:p>
        </w:tc>
        <w:tc>
          <w:tcPr>
            <w:tcW w:w="883" w:type="dxa"/>
          </w:tcPr>
          <w:p w:rsidR="008765DD" w:rsidRPr="000501AA" w:rsidRDefault="008765DD" w:rsidP="006D3EE7"/>
        </w:tc>
      </w:tr>
      <w:tr w:rsidR="008765DD" w:rsidRPr="000501AA" w:rsidTr="006D3EE7">
        <w:tc>
          <w:tcPr>
            <w:tcW w:w="1137" w:type="dxa"/>
          </w:tcPr>
          <w:p w:rsidR="008765DD" w:rsidRPr="000501AA" w:rsidRDefault="008765DD" w:rsidP="006D3EE7"/>
        </w:tc>
        <w:tc>
          <w:tcPr>
            <w:tcW w:w="7371" w:type="dxa"/>
          </w:tcPr>
          <w:p w:rsidR="008765DD" w:rsidRPr="000501AA" w:rsidRDefault="008765DD" w:rsidP="006D3EE7">
            <w:pPr>
              <w:autoSpaceDE w:val="0"/>
              <w:autoSpaceDN w:val="0"/>
              <w:adjustRightInd w:val="0"/>
            </w:pPr>
            <w:r w:rsidRPr="000501AA">
              <w:t xml:space="preserve">3. Hangi hastanın ne şekilde monitörize edileceğini bilir. </w:t>
            </w:r>
          </w:p>
        </w:tc>
        <w:tc>
          <w:tcPr>
            <w:tcW w:w="883" w:type="dxa"/>
          </w:tcPr>
          <w:p w:rsidR="008765DD" w:rsidRPr="000501AA" w:rsidRDefault="008765DD" w:rsidP="006D3EE7"/>
        </w:tc>
      </w:tr>
      <w:tr w:rsidR="008765DD" w:rsidRPr="000501AA" w:rsidTr="006D3EE7">
        <w:tc>
          <w:tcPr>
            <w:tcW w:w="1137" w:type="dxa"/>
          </w:tcPr>
          <w:p w:rsidR="008765DD" w:rsidRPr="000501AA" w:rsidRDefault="008765DD" w:rsidP="006D3EE7"/>
        </w:tc>
        <w:tc>
          <w:tcPr>
            <w:tcW w:w="7371" w:type="dxa"/>
          </w:tcPr>
          <w:p w:rsidR="008765DD" w:rsidRPr="000501AA" w:rsidRDefault="008765DD" w:rsidP="006D3EE7">
            <w:pPr>
              <w:autoSpaceDE w:val="0"/>
              <w:autoSpaceDN w:val="0"/>
              <w:adjustRightInd w:val="0"/>
            </w:pPr>
            <w:r w:rsidRPr="000501AA">
              <w:t>4. Vizitlerde hastalarını sunar.</w:t>
            </w:r>
          </w:p>
        </w:tc>
        <w:tc>
          <w:tcPr>
            <w:tcW w:w="883" w:type="dxa"/>
          </w:tcPr>
          <w:p w:rsidR="008765DD" w:rsidRPr="000501AA" w:rsidRDefault="008765DD" w:rsidP="006D3EE7"/>
        </w:tc>
      </w:tr>
      <w:tr w:rsidR="008765DD" w:rsidRPr="000501AA" w:rsidTr="006D3EE7">
        <w:tc>
          <w:tcPr>
            <w:tcW w:w="1137" w:type="dxa"/>
          </w:tcPr>
          <w:p w:rsidR="008765DD" w:rsidRPr="000501AA" w:rsidRDefault="008765DD" w:rsidP="006D3EE7"/>
        </w:tc>
        <w:tc>
          <w:tcPr>
            <w:tcW w:w="7371" w:type="dxa"/>
          </w:tcPr>
          <w:p w:rsidR="008765DD" w:rsidRPr="000501AA" w:rsidRDefault="008765DD" w:rsidP="006D3EE7">
            <w:pPr>
              <w:autoSpaceDE w:val="0"/>
              <w:autoSpaceDN w:val="0"/>
              <w:adjustRightInd w:val="0"/>
            </w:pPr>
            <w:r w:rsidRPr="000501AA">
              <w:t>5. Durumu acil olan hastayı ayırt edebilir.</w:t>
            </w:r>
          </w:p>
        </w:tc>
        <w:tc>
          <w:tcPr>
            <w:tcW w:w="883" w:type="dxa"/>
          </w:tcPr>
          <w:p w:rsidR="008765DD" w:rsidRPr="000501AA" w:rsidRDefault="008765DD" w:rsidP="006D3EE7"/>
        </w:tc>
      </w:tr>
      <w:tr w:rsidR="008765DD" w:rsidRPr="000501AA" w:rsidTr="006D3EE7">
        <w:tc>
          <w:tcPr>
            <w:tcW w:w="1137" w:type="dxa"/>
          </w:tcPr>
          <w:p w:rsidR="008765DD" w:rsidRPr="000501AA" w:rsidRDefault="008765DD" w:rsidP="006D3EE7"/>
        </w:tc>
        <w:tc>
          <w:tcPr>
            <w:tcW w:w="7371" w:type="dxa"/>
          </w:tcPr>
          <w:p w:rsidR="008765DD" w:rsidRPr="000501AA" w:rsidRDefault="008765DD" w:rsidP="006D3EE7">
            <w:pPr>
              <w:autoSpaceDE w:val="0"/>
              <w:autoSpaceDN w:val="0"/>
              <w:adjustRightInd w:val="0"/>
            </w:pPr>
            <w:r w:rsidRPr="000501AA">
              <w:t>6. Sıvı</w:t>
            </w:r>
            <w:r w:rsidRPr="000501AA">
              <w:rPr>
                <w:rFonts w:ascii="Calibri" w:hAnsi="Calibri"/>
              </w:rPr>
              <w:t>‐</w:t>
            </w:r>
            <w:r w:rsidRPr="000501AA">
              <w:t>elektrolit gereksinimini hesaplamayı bilir.</w:t>
            </w:r>
          </w:p>
        </w:tc>
        <w:tc>
          <w:tcPr>
            <w:tcW w:w="883" w:type="dxa"/>
          </w:tcPr>
          <w:p w:rsidR="008765DD" w:rsidRPr="000501AA" w:rsidRDefault="008765DD" w:rsidP="006D3EE7"/>
        </w:tc>
      </w:tr>
      <w:tr w:rsidR="008765DD" w:rsidRPr="000501AA" w:rsidTr="006D3EE7">
        <w:tc>
          <w:tcPr>
            <w:tcW w:w="1137" w:type="dxa"/>
          </w:tcPr>
          <w:p w:rsidR="008765DD" w:rsidRPr="000501AA" w:rsidRDefault="008765DD" w:rsidP="006D3EE7"/>
        </w:tc>
        <w:tc>
          <w:tcPr>
            <w:tcW w:w="7371" w:type="dxa"/>
          </w:tcPr>
          <w:p w:rsidR="008765DD" w:rsidRPr="000501AA" w:rsidRDefault="008765DD" w:rsidP="006D3EE7">
            <w:pPr>
              <w:autoSpaceDE w:val="0"/>
              <w:autoSpaceDN w:val="0"/>
              <w:adjustRightInd w:val="0"/>
            </w:pPr>
            <w:r w:rsidRPr="000501AA">
              <w:t>7. Sık kullanılan ilaçların dozlarını bilir.</w:t>
            </w:r>
          </w:p>
        </w:tc>
        <w:tc>
          <w:tcPr>
            <w:tcW w:w="883" w:type="dxa"/>
          </w:tcPr>
          <w:p w:rsidR="008765DD" w:rsidRPr="000501AA" w:rsidRDefault="008765DD" w:rsidP="006D3EE7"/>
        </w:tc>
      </w:tr>
      <w:tr w:rsidR="008765DD" w:rsidRPr="000501AA" w:rsidTr="006D3EE7">
        <w:tc>
          <w:tcPr>
            <w:tcW w:w="1137" w:type="dxa"/>
          </w:tcPr>
          <w:p w:rsidR="008765DD" w:rsidRPr="000501AA" w:rsidRDefault="008765DD" w:rsidP="006D3EE7"/>
        </w:tc>
        <w:tc>
          <w:tcPr>
            <w:tcW w:w="7371" w:type="dxa"/>
          </w:tcPr>
          <w:p w:rsidR="008765DD" w:rsidRPr="000501AA" w:rsidRDefault="008765DD" w:rsidP="006D3EE7">
            <w:pPr>
              <w:autoSpaceDE w:val="0"/>
              <w:autoSpaceDN w:val="0"/>
              <w:adjustRightInd w:val="0"/>
            </w:pPr>
            <w:r w:rsidRPr="000501AA">
              <w:t>8. İnsan haklarını, hasta ve çocuk haklarını bilir.</w:t>
            </w:r>
          </w:p>
        </w:tc>
        <w:tc>
          <w:tcPr>
            <w:tcW w:w="883" w:type="dxa"/>
          </w:tcPr>
          <w:p w:rsidR="008765DD" w:rsidRPr="000501AA" w:rsidRDefault="008765DD" w:rsidP="006D3EE7"/>
        </w:tc>
      </w:tr>
      <w:tr w:rsidR="008765DD" w:rsidRPr="000501AA" w:rsidTr="006D3EE7">
        <w:tc>
          <w:tcPr>
            <w:tcW w:w="1137" w:type="dxa"/>
          </w:tcPr>
          <w:p w:rsidR="008765DD" w:rsidRPr="000501AA" w:rsidRDefault="008765DD" w:rsidP="006D3EE7"/>
        </w:tc>
        <w:tc>
          <w:tcPr>
            <w:tcW w:w="7371" w:type="dxa"/>
          </w:tcPr>
          <w:p w:rsidR="008765DD" w:rsidRPr="000501AA" w:rsidRDefault="008765DD" w:rsidP="006D3EE7">
            <w:pPr>
              <w:autoSpaceDE w:val="0"/>
              <w:autoSpaceDN w:val="0"/>
              <w:adjustRightInd w:val="0"/>
            </w:pPr>
            <w:r w:rsidRPr="000501AA">
              <w:t>9. Epikriz yazmayı ve taburculuk önerilerinde bulunmayı bilir.</w:t>
            </w:r>
          </w:p>
        </w:tc>
        <w:tc>
          <w:tcPr>
            <w:tcW w:w="883" w:type="dxa"/>
          </w:tcPr>
          <w:p w:rsidR="008765DD" w:rsidRPr="000501AA" w:rsidRDefault="008765DD" w:rsidP="006D3EE7"/>
        </w:tc>
      </w:tr>
      <w:tr w:rsidR="008765DD" w:rsidRPr="000501AA" w:rsidTr="006D3EE7">
        <w:tc>
          <w:tcPr>
            <w:tcW w:w="1137" w:type="dxa"/>
          </w:tcPr>
          <w:p w:rsidR="008765DD" w:rsidRPr="000501AA" w:rsidRDefault="008765DD" w:rsidP="006D3EE7"/>
        </w:tc>
        <w:tc>
          <w:tcPr>
            <w:tcW w:w="7371" w:type="dxa"/>
          </w:tcPr>
          <w:p w:rsidR="008765DD" w:rsidRPr="000501AA" w:rsidRDefault="008765DD" w:rsidP="006D3EE7">
            <w:r w:rsidRPr="000501AA">
              <w:t>10. İntoksikasyon hastalarını değerlendirebilir</w:t>
            </w:r>
          </w:p>
        </w:tc>
        <w:tc>
          <w:tcPr>
            <w:tcW w:w="883" w:type="dxa"/>
          </w:tcPr>
          <w:p w:rsidR="008765DD" w:rsidRPr="000501AA" w:rsidRDefault="008765DD" w:rsidP="006D3EE7"/>
        </w:tc>
      </w:tr>
      <w:tr w:rsidR="008765DD" w:rsidRPr="000501AA" w:rsidTr="006D3EE7">
        <w:tc>
          <w:tcPr>
            <w:tcW w:w="1137" w:type="dxa"/>
          </w:tcPr>
          <w:p w:rsidR="008765DD" w:rsidRPr="000501AA" w:rsidRDefault="008765DD" w:rsidP="006D3EE7"/>
        </w:tc>
        <w:tc>
          <w:tcPr>
            <w:tcW w:w="7371" w:type="dxa"/>
          </w:tcPr>
          <w:p w:rsidR="008765DD" w:rsidRPr="000501AA" w:rsidRDefault="008765DD" w:rsidP="006D3EE7"/>
        </w:tc>
        <w:tc>
          <w:tcPr>
            <w:tcW w:w="883" w:type="dxa"/>
          </w:tcPr>
          <w:p w:rsidR="008765DD" w:rsidRPr="000501AA" w:rsidRDefault="008765DD" w:rsidP="006D3EE7"/>
        </w:tc>
      </w:tr>
      <w:tr w:rsidR="008765DD" w:rsidRPr="000501AA" w:rsidTr="006D3EE7">
        <w:tc>
          <w:tcPr>
            <w:tcW w:w="1137" w:type="dxa"/>
          </w:tcPr>
          <w:p w:rsidR="008765DD" w:rsidRPr="000501AA" w:rsidRDefault="008765DD" w:rsidP="006D3EE7">
            <w:pPr>
              <w:rPr>
                <w:b/>
              </w:rPr>
            </w:pPr>
            <w:r w:rsidRPr="000501AA">
              <w:rPr>
                <w:b/>
              </w:rPr>
              <w:t>BECERİ</w:t>
            </w:r>
          </w:p>
        </w:tc>
        <w:tc>
          <w:tcPr>
            <w:tcW w:w="7371" w:type="dxa"/>
          </w:tcPr>
          <w:p w:rsidR="008765DD" w:rsidRPr="000501AA" w:rsidRDefault="008765DD" w:rsidP="006D3EE7">
            <w:pPr>
              <w:autoSpaceDE w:val="0"/>
              <w:autoSpaceDN w:val="0"/>
              <w:adjustRightInd w:val="0"/>
            </w:pPr>
            <w:r w:rsidRPr="000501AA">
              <w:t>1. Acil ve elektif entübasyon yapa</w:t>
            </w:r>
            <w:r>
              <w:t>bilir.</w:t>
            </w:r>
          </w:p>
        </w:tc>
        <w:tc>
          <w:tcPr>
            <w:tcW w:w="883" w:type="dxa"/>
          </w:tcPr>
          <w:p w:rsidR="008765DD" w:rsidRPr="000501AA" w:rsidRDefault="008765DD" w:rsidP="006D3EE7"/>
        </w:tc>
      </w:tr>
      <w:tr w:rsidR="008765DD" w:rsidRPr="000501AA" w:rsidTr="006D3EE7">
        <w:tc>
          <w:tcPr>
            <w:tcW w:w="1137" w:type="dxa"/>
          </w:tcPr>
          <w:p w:rsidR="008765DD" w:rsidRPr="000501AA" w:rsidRDefault="008765DD" w:rsidP="006D3EE7"/>
        </w:tc>
        <w:tc>
          <w:tcPr>
            <w:tcW w:w="7371" w:type="dxa"/>
          </w:tcPr>
          <w:p w:rsidR="008765DD" w:rsidRPr="000501AA" w:rsidRDefault="008765DD" w:rsidP="006D3EE7">
            <w:pPr>
              <w:autoSpaceDE w:val="0"/>
              <w:autoSpaceDN w:val="0"/>
              <w:adjustRightInd w:val="0"/>
            </w:pPr>
            <w:r w:rsidRPr="000501AA">
              <w:t xml:space="preserve"> 2. Venöz ve arteriyel kan alabilir.</w:t>
            </w:r>
          </w:p>
        </w:tc>
        <w:tc>
          <w:tcPr>
            <w:tcW w:w="883" w:type="dxa"/>
          </w:tcPr>
          <w:p w:rsidR="008765DD" w:rsidRPr="000501AA" w:rsidRDefault="008765DD" w:rsidP="006D3EE7"/>
        </w:tc>
      </w:tr>
      <w:tr w:rsidR="008765DD" w:rsidRPr="000501AA" w:rsidTr="006D3EE7">
        <w:tc>
          <w:tcPr>
            <w:tcW w:w="1137" w:type="dxa"/>
          </w:tcPr>
          <w:p w:rsidR="008765DD" w:rsidRPr="000501AA" w:rsidRDefault="008765DD" w:rsidP="006D3EE7"/>
        </w:tc>
        <w:tc>
          <w:tcPr>
            <w:tcW w:w="7371" w:type="dxa"/>
          </w:tcPr>
          <w:p w:rsidR="008765DD" w:rsidRPr="000501AA" w:rsidRDefault="008765DD" w:rsidP="006D3EE7">
            <w:pPr>
              <w:autoSpaceDE w:val="0"/>
              <w:autoSpaceDN w:val="0"/>
              <w:adjustRightInd w:val="0"/>
            </w:pPr>
            <w:r w:rsidRPr="000501AA">
              <w:t xml:space="preserve"> 3. Damar yolu açabilir.</w:t>
            </w:r>
          </w:p>
        </w:tc>
        <w:tc>
          <w:tcPr>
            <w:tcW w:w="883" w:type="dxa"/>
          </w:tcPr>
          <w:p w:rsidR="008765DD" w:rsidRPr="000501AA" w:rsidRDefault="008765DD" w:rsidP="006D3EE7"/>
        </w:tc>
      </w:tr>
      <w:tr w:rsidR="008765DD" w:rsidRPr="000501AA" w:rsidTr="006D3EE7">
        <w:tc>
          <w:tcPr>
            <w:tcW w:w="1137" w:type="dxa"/>
          </w:tcPr>
          <w:p w:rsidR="008765DD" w:rsidRPr="000501AA" w:rsidRDefault="008765DD" w:rsidP="006D3EE7"/>
        </w:tc>
        <w:tc>
          <w:tcPr>
            <w:tcW w:w="7371" w:type="dxa"/>
          </w:tcPr>
          <w:p w:rsidR="008765DD" w:rsidRPr="000501AA" w:rsidRDefault="008765DD" w:rsidP="006D3EE7">
            <w:pPr>
              <w:autoSpaceDE w:val="0"/>
              <w:autoSpaceDN w:val="0"/>
              <w:adjustRightInd w:val="0"/>
            </w:pPr>
            <w:r w:rsidRPr="000501AA">
              <w:t xml:space="preserve"> 4. N/G sonda taka</w:t>
            </w:r>
            <w:r>
              <w:t>bilir.</w:t>
            </w:r>
          </w:p>
        </w:tc>
        <w:tc>
          <w:tcPr>
            <w:tcW w:w="883" w:type="dxa"/>
          </w:tcPr>
          <w:p w:rsidR="008765DD" w:rsidRPr="000501AA" w:rsidRDefault="008765DD" w:rsidP="006D3EE7"/>
        </w:tc>
      </w:tr>
      <w:tr w:rsidR="008765DD" w:rsidRPr="000501AA" w:rsidTr="006D3EE7">
        <w:tc>
          <w:tcPr>
            <w:tcW w:w="1137" w:type="dxa"/>
          </w:tcPr>
          <w:p w:rsidR="008765DD" w:rsidRPr="000501AA" w:rsidRDefault="008765DD" w:rsidP="006D3EE7"/>
        </w:tc>
        <w:tc>
          <w:tcPr>
            <w:tcW w:w="7371" w:type="dxa"/>
          </w:tcPr>
          <w:p w:rsidR="008765DD" w:rsidRPr="000501AA" w:rsidRDefault="008765DD" w:rsidP="006D3EE7">
            <w:pPr>
              <w:autoSpaceDE w:val="0"/>
              <w:autoSpaceDN w:val="0"/>
              <w:adjustRightInd w:val="0"/>
            </w:pPr>
            <w:r w:rsidRPr="000501AA">
              <w:t xml:space="preserve"> 5. Yaralanmalarda süturasyon yapa</w:t>
            </w:r>
            <w:r>
              <w:t>bilir.</w:t>
            </w:r>
          </w:p>
        </w:tc>
        <w:tc>
          <w:tcPr>
            <w:tcW w:w="883" w:type="dxa"/>
          </w:tcPr>
          <w:p w:rsidR="008765DD" w:rsidRPr="000501AA" w:rsidRDefault="008765DD" w:rsidP="006D3EE7"/>
        </w:tc>
      </w:tr>
      <w:tr w:rsidR="008765DD" w:rsidRPr="000501AA" w:rsidTr="006D3EE7">
        <w:tc>
          <w:tcPr>
            <w:tcW w:w="1137" w:type="dxa"/>
          </w:tcPr>
          <w:p w:rsidR="008765DD" w:rsidRPr="000501AA" w:rsidRDefault="008765DD" w:rsidP="006D3EE7"/>
        </w:tc>
        <w:tc>
          <w:tcPr>
            <w:tcW w:w="7371" w:type="dxa"/>
          </w:tcPr>
          <w:p w:rsidR="008765DD" w:rsidRPr="000501AA" w:rsidRDefault="008765DD" w:rsidP="006D3EE7">
            <w:pPr>
              <w:autoSpaceDE w:val="0"/>
              <w:autoSpaceDN w:val="0"/>
              <w:adjustRightInd w:val="0"/>
            </w:pPr>
            <w:r w:rsidRPr="000501AA">
              <w:t xml:space="preserve"> 6. Yara, yanık pansumanı yapabilir.</w:t>
            </w:r>
          </w:p>
        </w:tc>
        <w:tc>
          <w:tcPr>
            <w:tcW w:w="883" w:type="dxa"/>
          </w:tcPr>
          <w:p w:rsidR="008765DD" w:rsidRPr="000501AA" w:rsidRDefault="008765DD" w:rsidP="006D3EE7"/>
        </w:tc>
      </w:tr>
      <w:tr w:rsidR="008765DD" w:rsidRPr="000501AA" w:rsidTr="006D3EE7">
        <w:tc>
          <w:tcPr>
            <w:tcW w:w="1137" w:type="dxa"/>
          </w:tcPr>
          <w:p w:rsidR="008765DD" w:rsidRPr="000501AA" w:rsidRDefault="008765DD" w:rsidP="006D3EE7"/>
        </w:tc>
        <w:tc>
          <w:tcPr>
            <w:tcW w:w="7371" w:type="dxa"/>
          </w:tcPr>
          <w:p w:rsidR="008765DD" w:rsidRPr="000501AA" w:rsidRDefault="008765DD" w:rsidP="006D3EE7">
            <w:pPr>
              <w:autoSpaceDE w:val="0"/>
              <w:autoSpaceDN w:val="0"/>
              <w:adjustRightInd w:val="0"/>
            </w:pPr>
            <w:r w:rsidRPr="000501AA">
              <w:t xml:space="preserve"> 7. Kan şekeri ölçebilir.</w:t>
            </w:r>
          </w:p>
        </w:tc>
        <w:tc>
          <w:tcPr>
            <w:tcW w:w="883" w:type="dxa"/>
          </w:tcPr>
          <w:p w:rsidR="008765DD" w:rsidRPr="000501AA" w:rsidRDefault="008765DD" w:rsidP="006D3EE7"/>
        </w:tc>
      </w:tr>
      <w:tr w:rsidR="008765DD" w:rsidRPr="000501AA" w:rsidTr="006D3EE7">
        <w:tc>
          <w:tcPr>
            <w:tcW w:w="1137" w:type="dxa"/>
          </w:tcPr>
          <w:p w:rsidR="008765DD" w:rsidRPr="000501AA" w:rsidRDefault="008765DD" w:rsidP="006D3EE7"/>
        </w:tc>
        <w:tc>
          <w:tcPr>
            <w:tcW w:w="7371" w:type="dxa"/>
          </w:tcPr>
          <w:p w:rsidR="008765DD" w:rsidRPr="000501AA" w:rsidRDefault="008765DD" w:rsidP="006D3EE7">
            <w:pPr>
              <w:autoSpaceDE w:val="0"/>
              <w:autoSpaceDN w:val="0"/>
              <w:adjustRightInd w:val="0"/>
            </w:pPr>
            <w:r w:rsidRPr="000501AA">
              <w:t xml:space="preserve"> 8. Tansiyon ölçe</w:t>
            </w:r>
            <w:r>
              <w:t>bilir.</w:t>
            </w:r>
          </w:p>
        </w:tc>
        <w:tc>
          <w:tcPr>
            <w:tcW w:w="883" w:type="dxa"/>
          </w:tcPr>
          <w:p w:rsidR="008765DD" w:rsidRPr="000501AA" w:rsidRDefault="008765DD" w:rsidP="006D3EE7"/>
        </w:tc>
      </w:tr>
      <w:tr w:rsidR="008765DD" w:rsidRPr="000501AA" w:rsidTr="006D3EE7">
        <w:tc>
          <w:tcPr>
            <w:tcW w:w="1137" w:type="dxa"/>
          </w:tcPr>
          <w:p w:rsidR="008765DD" w:rsidRPr="000501AA" w:rsidRDefault="008765DD" w:rsidP="006D3EE7"/>
        </w:tc>
        <w:tc>
          <w:tcPr>
            <w:tcW w:w="7371" w:type="dxa"/>
          </w:tcPr>
          <w:p w:rsidR="008765DD" w:rsidRPr="000501AA" w:rsidRDefault="008765DD" w:rsidP="006D3EE7">
            <w:pPr>
              <w:autoSpaceDE w:val="0"/>
              <w:autoSpaceDN w:val="0"/>
              <w:adjustRightInd w:val="0"/>
            </w:pPr>
            <w:r w:rsidRPr="000501AA">
              <w:t xml:space="preserve"> 9.</w:t>
            </w:r>
            <w:r>
              <w:t xml:space="preserve"> </w:t>
            </w:r>
            <w:r w:rsidRPr="000501AA">
              <w:t>İdrar sondası takabilir.</w:t>
            </w:r>
          </w:p>
        </w:tc>
        <w:tc>
          <w:tcPr>
            <w:tcW w:w="883" w:type="dxa"/>
          </w:tcPr>
          <w:p w:rsidR="008765DD" w:rsidRPr="000501AA" w:rsidRDefault="008765DD" w:rsidP="006D3EE7"/>
        </w:tc>
      </w:tr>
      <w:tr w:rsidR="008765DD" w:rsidRPr="000501AA" w:rsidTr="006D3EE7">
        <w:tc>
          <w:tcPr>
            <w:tcW w:w="1137" w:type="dxa"/>
          </w:tcPr>
          <w:p w:rsidR="008765DD" w:rsidRPr="000501AA" w:rsidRDefault="008765DD" w:rsidP="006D3EE7"/>
        </w:tc>
        <w:tc>
          <w:tcPr>
            <w:tcW w:w="7371" w:type="dxa"/>
          </w:tcPr>
          <w:p w:rsidR="008765DD" w:rsidRPr="000501AA" w:rsidRDefault="008765DD" w:rsidP="006D3EE7">
            <w:pPr>
              <w:autoSpaceDE w:val="0"/>
              <w:autoSpaceDN w:val="0"/>
              <w:adjustRightInd w:val="0"/>
            </w:pPr>
            <w:r>
              <w:t xml:space="preserve"> 10. Temel yaşam desteği uygulamasını bilir.</w:t>
            </w:r>
          </w:p>
        </w:tc>
        <w:tc>
          <w:tcPr>
            <w:tcW w:w="883" w:type="dxa"/>
          </w:tcPr>
          <w:p w:rsidR="008765DD" w:rsidRPr="000501AA" w:rsidRDefault="008765DD" w:rsidP="006D3EE7"/>
        </w:tc>
      </w:tr>
      <w:tr w:rsidR="008765DD" w:rsidRPr="000501AA" w:rsidTr="006D3EE7">
        <w:tc>
          <w:tcPr>
            <w:tcW w:w="1137" w:type="dxa"/>
          </w:tcPr>
          <w:p w:rsidR="008765DD" w:rsidRPr="000501AA" w:rsidRDefault="008765DD" w:rsidP="006D3EE7"/>
        </w:tc>
        <w:tc>
          <w:tcPr>
            <w:tcW w:w="7371" w:type="dxa"/>
          </w:tcPr>
          <w:p w:rsidR="008765DD" w:rsidRPr="000501AA" w:rsidRDefault="008765DD" w:rsidP="006D3EE7">
            <w:pPr>
              <w:autoSpaceDE w:val="0"/>
              <w:autoSpaceDN w:val="0"/>
              <w:adjustRightInd w:val="0"/>
            </w:pPr>
            <w:r>
              <w:t xml:space="preserve"> 11</w:t>
            </w:r>
            <w:r w:rsidRPr="000501AA">
              <w:t xml:space="preserve">. İleri yaşam desteği </w:t>
            </w:r>
            <w:r>
              <w:t>uygulamasını bilir.</w:t>
            </w:r>
          </w:p>
        </w:tc>
        <w:tc>
          <w:tcPr>
            <w:tcW w:w="883" w:type="dxa"/>
          </w:tcPr>
          <w:p w:rsidR="008765DD" w:rsidRPr="000501AA" w:rsidRDefault="008765DD" w:rsidP="006D3EE7"/>
        </w:tc>
      </w:tr>
      <w:tr w:rsidR="008765DD" w:rsidRPr="000501AA" w:rsidTr="006D3EE7">
        <w:tc>
          <w:tcPr>
            <w:tcW w:w="1137" w:type="dxa"/>
          </w:tcPr>
          <w:p w:rsidR="008765DD" w:rsidRPr="000501AA" w:rsidRDefault="008765DD" w:rsidP="006D3EE7"/>
        </w:tc>
        <w:tc>
          <w:tcPr>
            <w:tcW w:w="7371" w:type="dxa"/>
          </w:tcPr>
          <w:p w:rsidR="008765DD" w:rsidRPr="000501AA" w:rsidRDefault="008765DD" w:rsidP="006D3EE7">
            <w:pPr>
              <w:autoSpaceDE w:val="0"/>
              <w:autoSpaceDN w:val="0"/>
              <w:adjustRightInd w:val="0"/>
            </w:pPr>
            <w:r>
              <w:t xml:space="preserve"> 12. Mide yıkama</w:t>
            </w:r>
            <w:r w:rsidRPr="000501AA">
              <w:t xml:space="preserve"> ve aktif kömür uygulamayı bilir.</w:t>
            </w:r>
          </w:p>
        </w:tc>
        <w:tc>
          <w:tcPr>
            <w:tcW w:w="883" w:type="dxa"/>
          </w:tcPr>
          <w:p w:rsidR="008765DD" w:rsidRPr="000501AA" w:rsidRDefault="008765DD" w:rsidP="006D3EE7"/>
        </w:tc>
      </w:tr>
      <w:tr w:rsidR="008765DD" w:rsidRPr="000501AA" w:rsidTr="006D3EE7">
        <w:tc>
          <w:tcPr>
            <w:tcW w:w="1137" w:type="dxa"/>
          </w:tcPr>
          <w:p w:rsidR="008765DD" w:rsidRPr="000501AA" w:rsidRDefault="008765DD" w:rsidP="006D3EE7"/>
        </w:tc>
        <w:tc>
          <w:tcPr>
            <w:tcW w:w="7371" w:type="dxa"/>
          </w:tcPr>
          <w:p w:rsidR="008765DD" w:rsidRPr="000501AA" w:rsidRDefault="008765DD" w:rsidP="006D3EE7">
            <w:pPr>
              <w:autoSpaceDE w:val="0"/>
              <w:autoSpaceDN w:val="0"/>
              <w:adjustRightInd w:val="0"/>
            </w:pPr>
            <w:r>
              <w:t xml:space="preserve"> 13</w:t>
            </w:r>
            <w:r w:rsidRPr="000501AA">
              <w:t xml:space="preserve">. </w:t>
            </w:r>
            <w:r w:rsidRPr="0013750F">
              <w:t>Hastanın uygun olarak taşınmasını sağlayabil</w:t>
            </w:r>
            <w:r>
              <w:t>ir.</w:t>
            </w:r>
          </w:p>
        </w:tc>
        <w:tc>
          <w:tcPr>
            <w:tcW w:w="883" w:type="dxa"/>
          </w:tcPr>
          <w:p w:rsidR="008765DD" w:rsidRPr="000501AA" w:rsidRDefault="008765DD" w:rsidP="006D3EE7"/>
        </w:tc>
      </w:tr>
      <w:tr w:rsidR="008765DD" w:rsidRPr="000501AA" w:rsidTr="006D3EE7">
        <w:tc>
          <w:tcPr>
            <w:tcW w:w="1137" w:type="dxa"/>
          </w:tcPr>
          <w:p w:rsidR="008765DD" w:rsidRPr="000501AA" w:rsidRDefault="008765DD" w:rsidP="006D3EE7"/>
        </w:tc>
        <w:tc>
          <w:tcPr>
            <w:tcW w:w="7371" w:type="dxa"/>
          </w:tcPr>
          <w:p w:rsidR="008765DD" w:rsidRPr="00153FDA" w:rsidRDefault="008765DD" w:rsidP="006D3EE7">
            <w:r>
              <w:t xml:space="preserve"> 14</w:t>
            </w:r>
            <w:r w:rsidRPr="000501AA">
              <w:t xml:space="preserve">. </w:t>
            </w:r>
            <w:r w:rsidRPr="00BC12DB">
              <w:t>Dış kanamayı durduracak / sınırlayacak önlemleri alabi</w:t>
            </w:r>
            <w:r>
              <w:t>lir.</w:t>
            </w:r>
          </w:p>
        </w:tc>
        <w:tc>
          <w:tcPr>
            <w:tcW w:w="883" w:type="dxa"/>
          </w:tcPr>
          <w:p w:rsidR="008765DD" w:rsidRPr="000501AA" w:rsidRDefault="008765DD" w:rsidP="006D3EE7"/>
        </w:tc>
      </w:tr>
      <w:tr w:rsidR="008765DD" w:rsidRPr="000501AA" w:rsidTr="006D3EE7">
        <w:tc>
          <w:tcPr>
            <w:tcW w:w="1137" w:type="dxa"/>
          </w:tcPr>
          <w:p w:rsidR="008765DD" w:rsidRPr="000501AA" w:rsidRDefault="008765DD" w:rsidP="006D3EE7"/>
        </w:tc>
        <w:tc>
          <w:tcPr>
            <w:tcW w:w="7371" w:type="dxa"/>
          </w:tcPr>
          <w:p w:rsidR="008765DD" w:rsidRPr="000501AA" w:rsidRDefault="008765DD" w:rsidP="006D3EE7">
            <w:pPr>
              <w:autoSpaceDE w:val="0"/>
              <w:autoSpaceDN w:val="0"/>
              <w:adjustRightInd w:val="0"/>
            </w:pPr>
            <w:r w:rsidRPr="000501AA">
              <w:t xml:space="preserve"> 15. İV enjeksiyon yapa</w:t>
            </w:r>
            <w:r>
              <w:t>bilir.</w:t>
            </w:r>
          </w:p>
        </w:tc>
        <w:tc>
          <w:tcPr>
            <w:tcW w:w="883" w:type="dxa"/>
          </w:tcPr>
          <w:p w:rsidR="008765DD" w:rsidRPr="000501AA" w:rsidRDefault="008765DD" w:rsidP="006D3EE7"/>
        </w:tc>
      </w:tr>
      <w:tr w:rsidR="008765DD" w:rsidRPr="000501AA" w:rsidTr="006D3EE7">
        <w:tc>
          <w:tcPr>
            <w:tcW w:w="1137" w:type="dxa"/>
          </w:tcPr>
          <w:p w:rsidR="008765DD" w:rsidRPr="000501AA" w:rsidRDefault="008765DD" w:rsidP="006D3EE7"/>
        </w:tc>
        <w:tc>
          <w:tcPr>
            <w:tcW w:w="7371" w:type="dxa"/>
          </w:tcPr>
          <w:p w:rsidR="008765DD" w:rsidRPr="000501AA" w:rsidRDefault="008765DD" w:rsidP="006D3EE7">
            <w:pPr>
              <w:autoSpaceDE w:val="0"/>
              <w:autoSpaceDN w:val="0"/>
              <w:adjustRightInd w:val="0"/>
            </w:pPr>
            <w:r w:rsidRPr="000501AA">
              <w:t xml:space="preserve"> 16. Kan ve idrar kültürü al</w:t>
            </w:r>
            <w:r>
              <w:t>ınmasını bilir.</w:t>
            </w:r>
          </w:p>
        </w:tc>
        <w:tc>
          <w:tcPr>
            <w:tcW w:w="883" w:type="dxa"/>
          </w:tcPr>
          <w:p w:rsidR="008765DD" w:rsidRPr="000501AA" w:rsidRDefault="008765DD" w:rsidP="006D3EE7"/>
        </w:tc>
      </w:tr>
      <w:tr w:rsidR="008765DD" w:rsidRPr="000501AA" w:rsidTr="006D3EE7">
        <w:tc>
          <w:tcPr>
            <w:tcW w:w="1137" w:type="dxa"/>
          </w:tcPr>
          <w:p w:rsidR="008765DD" w:rsidRPr="000501AA" w:rsidRDefault="008765DD" w:rsidP="006D3EE7"/>
        </w:tc>
        <w:tc>
          <w:tcPr>
            <w:tcW w:w="7371" w:type="dxa"/>
          </w:tcPr>
          <w:p w:rsidR="008765DD" w:rsidRPr="000501AA" w:rsidRDefault="008765DD" w:rsidP="006D3EE7">
            <w:pPr>
              <w:autoSpaceDE w:val="0"/>
              <w:autoSpaceDN w:val="0"/>
              <w:adjustRightInd w:val="0"/>
            </w:pPr>
            <w:r w:rsidRPr="000501AA">
              <w:t xml:space="preserve"> 17. Otoskopik, </w:t>
            </w:r>
            <w:r w:rsidRPr="00153FDA">
              <w:t>oftalmoskopik</w:t>
            </w:r>
            <w:r w:rsidRPr="000501AA">
              <w:t xml:space="preserve"> muayene yapabilir.</w:t>
            </w:r>
          </w:p>
        </w:tc>
        <w:tc>
          <w:tcPr>
            <w:tcW w:w="883" w:type="dxa"/>
          </w:tcPr>
          <w:p w:rsidR="008765DD" w:rsidRPr="000501AA" w:rsidRDefault="008765DD" w:rsidP="006D3EE7"/>
        </w:tc>
      </w:tr>
      <w:tr w:rsidR="008765DD" w:rsidRPr="000501AA" w:rsidTr="006D3EE7">
        <w:tc>
          <w:tcPr>
            <w:tcW w:w="1137" w:type="dxa"/>
          </w:tcPr>
          <w:p w:rsidR="008765DD" w:rsidRPr="000501AA" w:rsidRDefault="008765DD" w:rsidP="006D3EE7"/>
        </w:tc>
        <w:tc>
          <w:tcPr>
            <w:tcW w:w="7371" w:type="dxa"/>
          </w:tcPr>
          <w:p w:rsidR="008765DD" w:rsidRPr="000501AA" w:rsidRDefault="008765DD" w:rsidP="006D3EE7">
            <w:pPr>
              <w:autoSpaceDE w:val="0"/>
              <w:autoSpaceDN w:val="0"/>
              <w:adjustRightInd w:val="0"/>
            </w:pPr>
            <w:r w:rsidRPr="000501AA">
              <w:t xml:space="preserve"> 18. EKG çekebilir.</w:t>
            </w:r>
          </w:p>
        </w:tc>
        <w:tc>
          <w:tcPr>
            <w:tcW w:w="883" w:type="dxa"/>
          </w:tcPr>
          <w:p w:rsidR="008765DD" w:rsidRPr="000501AA" w:rsidRDefault="008765DD" w:rsidP="006D3EE7"/>
        </w:tc>
      </w:tr>
      <w:tr w:rsidR="008765DD" w:rsidRPr="000501AA" w:rsidTr="006D3EE7">
        <w:tc>
          <w:tcPr>
            <w:tcW w:w="1137" w:type="dxa"/>
          </w:tcPr>
          <w:p w:rsidR="008765DD" w:rsidRPr="000501AA" w:rsidRDefault="008765DD" w:rsidP="006D3EE7"/>
        </w:tc>
        <w:tc>
          <w:tcPr>
            <w:tcW w:w="7371" w:type="dxa"/>
          </w:tcPr>
          <w:p w:rsidR="008765DD" w:rsidRPr="000501AA" w:rsidRDefault="008765DD" w:rsidP="006D3EE7">
            <w:pPr>
              <w:autoSpaceDE w:val="0"/>
              <w:autoSpaceDN w:val="0"/>
              <w:adjustRightInd w:val="0"/>
            </w:pPr>
            <w:r w:rsidRPr="000501AA">
              <w:t xml:space="preserve"> 19. Sıvı</w:t>
            </w:r>
            <w:r w:rsidRPr="000501AA">
              <w:rPr>
                <w:rFonts w:ascii="Calibri" w:hAnsi="Calibri"/>
              </w:rPr>
              <w:t>‐</w:t>
            </w:r>
            <w:r w:rsidRPr="000501AA">
              <w:t>elektrolit gereksinimini hesaplar ve order edebilir.</w:t>
            </w:r>
          </w:p>
        </w:tc>
        <w:tc>
          <w:tcPr>
            <w:tcW w:w="883" w:type="dxa"/>
          </w:tcPr>
          <w:p w:rsidR="008765DD" w:rsidRPr="000501AA" w:rsidRDefault="008765DD" w:rsidP="006D3EE7"/>
        </w:tc>
      </w:tr>
      <w:tr w:rsidR="008765DD" w:rsidRPr="000501AA" w:rsidTr="006D3EE7">
        <w:tc>
          <w:tcPr>
            <w:tcW w:w="1137" w:type="dxa"/>
          </w:tcPr>
          <w:p w:rsidR="008765DD" w:rsidRPr="000501AA" w:rsidRDefault="008765DD" w:rsidP="006D3EE7"/>
        </w:tc>
        <w:tc>
          <w:tcPr>
            <w:tcW w:w="7371" w:type="dxa"/>
          </w:tcPr>
          <w:p w:rsidR="008765DD" w:rsidRPr="000501AA" w:rsidRDefault="008765DD" w:rsidP="006D3EE7">
            <w:r w:rsidRPr="000501AA">
              <w:t xml:space="preserve"> 20. İnhale/nebülize şekilde ilaç uygulayabilir.</w:t>
            </w:r>
          </w:p>
        </w:tc>
        <w:tc>
          <w:tcPr>
            <w:tcW w:w="883" w:type="dxa"/>
          </w:tcPr>
          <w:p w:rsidR="008765DD" w:rsidRPr="000501AA" w:rsidRDefault="008765DD" w:rsidP="006D3EE7"/>
        </w:tc>
      </w:tr>
      <w:tr w:rsidR="008765DD" w:rsidRPr="000501AA" w:rsidTr="006D3EE7">
        <w:tc>
          <w:tcPr>
            <w:tcW w:w="1137" w:type="dxa"/>
          </w:tcPr>
          <w:p w:rsidR="008765DD" w:rsidRPr="000501AA" w:rsidRDefault="008765DD" w:rsidP="006D3EE7"/>
        </w:tc>
        <w:tc>
          <w:tcPr>
            <w:tcW w:w="7371" w:type="dxa"/>
          </w:tcPr>
          <w:p w:rsidR="008765DD" w:rsidRPr="000501AA" w:rsidRDefault="008765DD" w:rsidP="006D3EE7"/>
        </w:tc>
        <w:tc>
          <w:tcPr>
            <w:tcW w:w="883" w:type="dxa"/>
          </w:tcPr>
          <w:p w:rsidR="008765DD" w:rsidRPr="000501AA" w:rsidRDefault="008765DD" w:rsidP="006D3EE7"/>
        </w:tc>
      </w:tr>
      <w:tr w:rsidR="008765DD" w:rsidRPr="000501AA" w:rsidTr="006D3EE7">
        <w:tc>
          <w:tcPr>
            <w:tcW w:w="1137" w:type="dxa"/>
          </w:tcPr>
          <w:p w:rsidR="008765DD" w:rsidRPr="000501AA" w:rsidRDefault="008765DD" w:rsidP="006D3EE7">
            <w:pPr>
              <w:rPr>
                <w:b/>
              </w:rPr>
            </w:pPr>
            <w:r w:rsidRPr="000501AA">
              <w:rPr>
                <w:b/>
              </w:rPr>
              <w:lastRenderedPageBreak/>
              <w:t>TUTUM</w:t>
            </w:r>
          </w:p>
        </w:tc>
        <w:tc>
          <w:tcPr>
            <w:tcW w:w="7371" w:type="dxa"/>
          </w:tcPr>
          <w:p w:rsidR="008765DD" w:rsidRPr="000501AA" w:rsidRDefault="008765DD" w:rsidP="006D3EE7">
            <w:pPr>
              <w:autoSpaceDE w:val="0"/>
              <w:autoSpaceDN w:val="0"/>
              <w:adjustRightInd w:val="0"/>
            </w:pPr>
            <w:r w:rsidRPr="000501AA">
              <w:t xml:space="preserve"> 1. Yatan hastaların ve ailesinin psikolojisini bilir ve onlarla doğru iletişim kurar.</w:t>
            </w:r>
          </w:p>
        </w:tc>
        <w:tc>
          <w:tcPr>
            <w:tcW w:w="883" w:type="dxa"/>
          </w:tcPr>
          <w:p w:rsidR="008765DD" w:rsidRPr="000501AA" w:rsidRDefault="008765DD" w:rsidP="006D3EE7"/>
        </w:tc>
      </w:tr>
      <w:tr w:rsidR="008765DD" w:rsidRPr="000501AA" w:rsidTr="006D3EE7">
        <w:tc>
          <w:tcPr>
            <w:tcW w:w="1137" w:type="dxa"/>
          </w:tcPr>
          <w:p w:rsidR="008765DD" w:rsidRPr="000501AA" w:rsidRDefault="008765DD" w:rsidP="006D3EE7"/>
        </w:tc>
        <w:tc>
          <w:tcPr>
            <w:tcW w:w="7371" w:type="dxa"/>
          </w:tcPr>
          <w:p w:rsidR="008765DD" w:rsidRPr="000501AA" w:rsidRDefault="008765DD" w:rsidP="006D3EE7">
            <w:pPr>
              <w:autoSpaceDE w:val="0"/>
              <w:autoSpaceDN w:val="0"/>
              <w:adjustRightInd w:val="0"/>
            </w:pPr>
            <w:r w:rsidRPr="000501AA">
              <w:t xml:space="preserve"> 2</w:t>
            </w:r>
            <w:r>
              <w:t>.</w:t>
            </w:r>
            <w:r w:rsidRPr="000501AA">
              <w:t xml:space="preserve"> Deontolojiyi bilir ve tıp etiğine uygun davranır.</w:t>
            </w:r>
          </w:p>
        </w:tc>
        <w:tc>
          <w:tcPr>
            <w:tcW w:w="883" w:type="dxa"/>
          </w:tcPr>
          <w:p w:rsidR="008765DD" w:rsidRPr="000501AA" w:rsidRDefault="008765DD" w:rsidP="006D3EE7"/>
        </w:tc>
      </w:tr>
      <w:tr w:rsidR="008765DD" w:rsidRPr="000501AA" w:rsidTr="006D3EE7">
        <w:tc>
          <w:tcPr>
            <w:tcW w:w="1137" w:type="dxa"/>
          </w:tcPr>
          <w:p w:rsidR="008765DD" w:rsidRPr="000501AA" w:rsidRDefault="008765DD" w:rsidP="006D3EE7"/>
        </w:tc>
        <w:tc>
          <w:tcPr>
            <w:tcW w:w="7371" w:type="dxa"/>
          </w:tcPr>
          <w:p w:rsidR="008765DD" w:rsidRPr="000501AA" w:rsidRDefault="008765DD" w:rsidP="006D3EE7">
            <w:pPr>
              <w:autoSpaceDE w:val="0"/>
              <w:autoSpaceDN w:val="0"/>
              <w:adjustRightInd w:val="0"/>
            </w:pPr>
            <w:r w:rsidRPr="000501AA">
              <w:t xml:space="preserve"> 3. Hasta dosyası formatına uygun bir şekilde düzenli dosya tutar.</w:t>
            </w:r>
          </w:p>
        </w:tc>
        <w:tc>
          <w:tcPr>
            <w:tcW w:w="883" w:type="dxa"/>
          </w:tcPr>
          <w:p w:rsidR="008765DD" w:rsidRPr="000501AA" w:rsidRDefault="008765DD" w:rsidP="006D3EE7"/>
        </w:tc>
      </w:tr>
      <w:tr w:rsidR="008765DD" w:rsidRPr="000501AA" w:rsidTr="006D3EE7">
        <w:tc>
          <w:tcPr>
            <w:tcW w:w="1137" w:type="dxa"/>
          </w:tcPr>
          <w:p w:rsidR="008765DD" w:rsidRPr="000501AA" w:rsidRDefault="008765DD" w:rsidP="006D3EE7"/>
        </w:tc>
        <w:tc>
          <w:tcPr>
            <w:tcW w:w="7371" w:type="dxa"/>
          </w:tcPr>
          <w:p w:rsidR="008765DD" w:rsidRPr="000501AA" w:rsidRDefault="008765DD" w:rsidP="006D3EE7">
            <w:pPr>
              <w:autoSpaceDE w:val="0"/>
              <w:autoSpaceDN w:val="0"/>
              <w:adjustRightInd w:val="0"/>
            </w:pPr>
            <w:r w:rsidRPr="000501AA">
              <w:t xml:space="preserve"> 4. Kendisinden yapılması istenenlerin nedenlerini sorgular.</w:t>
            </w:r>
          </w:p>
        </w:tc>
        <w:tc>
          <w:tcPr>
            <w:tcW w:w="883" w:type="dxa"/>
          </w:tcPr>
          <w:p w:rsidR="008765DD" w:rsidRPr="000501AA" w:rsidRDefault="008765DD" w:rsidP="006D3EE7"/>
        </w:tc>
      </w:tr>
      <w:tr w:rsidR="008765DD" w:rsidRPr="000501AA" w:rsidTr="006D3EE7">
        <w:tc>
          <w:tcPr>
            <w:tcW w:w="1137" w:type="dxa"/>
          </w:tcPr>
          <w:p w:rsidR="008765DD" w:rsidRPr="000501AA" w:rsidRDefault="008765DD" w:rsidP="006D3EE7"/>
        </w:tc>
        <w:tc>
          <w:tcPr>
            <w:tcW w:w="7371" w:type="dxa"/>
          </w:tcPr>
          <w:p w:rsidR="008765DD" w:rsidRPr="000501AA" w:rsidRDefault="008765DD" w:rsidP="006D3EE7">
            <w:pPr>
              <w:autoSpaceDE w:val="0"/>
              <w:autoSpaceDN w:val="0"/>
              <w:adjustRightInd w:val="0"/>
            </w:pPr>
            <w:r w:rsidRPr="000501AA">
              <w:t xml:space="preserve"> 5. İzlediği hastalar ile ilgili teorik bilgi okur ve tartışır.</w:t>
            </w:r>
          </w:p>
        </w:tc>
        <w:tc>
          <w:tcPr>
            <w:tcW w:w="883" w:type="dxa"/>
          </w:tcPr>
          <w:p w:rsidR="008765DD" w:rsidRPr="000501AA" w:rsidRDefault="008765DD" w:rsidP="006D3EE7"/>
        </w:tc>
      </w:tr>
      <w:tr w:rsidR="008765DD" w:rsidRPr="000501AA" w:rsidTr="006D3EE7">
        <w:tc>
          <w:tcPr>
            <w:tcW w:w="1137" w:type="dxa"/>
          </w:tcPr>
          <w:p w:rsidR="008765DD" w:rsidRPr="000501AA" w:rsidRDefault="008765DD" w:rsidP="006D3EE7"/>
        </w:tc>
        <w:tc>
          <w:tcPr>
            <w:tcW w:w="7371" w:type="dxa"/>
          </w:tcPr>
          <w:p w:rsidR="008765DD" w:rsidRPr="000501AA" w:rsidRDefault="008765DD" w:rsidP="006D3EE7">
            <w:pPr>
              <w:autoSpaceDE w:val="0"/>
              <w:autoSpaceDN w:val="0"/>
              <w:adjustRightInd w:val="0"/>
            </w:pPr>
            <w:r w:rsidRPr="000501AA">
              <w:t xml:space="preserve"> 6. Yaptığı işlemleri ve tedavileri kanıta dayalı olarak yapar.</w:t>
            </w:r>
          </w:p>
        </w:tc>
        <w:tc>
          <w:tcPr>
            <w:tcW w:w="883" w:type="dxa"/>
          </w:tcPr>
          <w:p w:rsidR="008765DD" w:rsidRPr="000501AA" w:rsidRDefault="008765DD" w:rsidP="006D3EE7"/>
        </w:tc>
      </w:tr>
      <w:tr w:rsidR="008765DD" w:rsidRPr="000501AA" w:rsidTr="006D3EE7">
        <w:tc>
          <w:tcPr>
            <w:tcW w:w="1137" w:type="dxa"/>
          </w:tcPr>
          <w:p w:rsidR="008765DD" w:rsidRPr="000501AA" w:rsidRDefault="008765DD" w:rsidP="006D3EE7"/>
        </w:tc>
        <w:tc>
          <w:tcPr>
            <w:tcW w:w="7371" w:type="dxa"/>
          </w:tcPr>
          <w:p w:rsidR="008765DD" w:rsidRPr="000501AA" w:rsidRDefault="008765DD" w:rsidP="006D3EE7">
            <w:pPr>
              <w:autoSpaceDE w:val="0"/>
              <w:autoSpaceDN w:val="0"/>
              <w:adjustRightInd w:val="0"/>
              <w:jc w:val="both"/>
            </w:pPr>
            <w:r>
              <w:t xml:space="preserve"> 7. Acil T</w:t>
            </w:r>
            <w:r w:rsidRPr="000501AA">
              <w:t xml:space="preserve">ıp Anabilim Dalı’nın akademik ders programına, düzenlenen kurslara, vaka toplantılarına düzenli olarak katılır. </w:t>
            </w:r>
          </w:p>
        </w:tc>
        <w:tc>
          <w:tcPr>
            <w:tcW w:w="883" w:type="dxa"/>
          </w:tcPr>
          <w:p w:rsidR="008765DD" w:rsidRPr="000501AA" w:rsidRDefault="008765DD" w:rsidP="006D3EE7"/>
        </w:tc>
      </w:tr>
      <w:tr w:rsidR="008765DD" w:rsidRPr="000501AA" w:rsidTr="006D3EE7">
        <w:tc>
          <w:tcPr>
            <w:tcW w:w="1137" w:type="dxa"/>
          </w:tcPr>
          <w:p w:rsidR="008765DD" w:rsidRPr="000501AA" w:rsidRDefault="008765DD" w:rsidP="006D3EE7"/>
        </w:tc>
        <w:tc>
          <w:tcPr>
            <w:tcW w:w="7371" w:type="dxa"/>
          </w:tcPr>
          <w:p w:rsidR="008765DD" w:rsidRPr="000501AA" w:rsidRDefault="008765DD" w:rsidP="006D3EE7">
            <w:r w:rsidRPr="000501AA">
              <w:t xml:space="preserve">  8. Çocuk ihmali ve istismarı konusunda duyarlıdır.</w:t>
            </w:r>
          </w:p>
        </w:tc>
        <w:tc>
          <w:tcPr>
            <w:tcW w:w="883" w:type="dxa"/>
          </w:tcPr>
          <w:p w:rsidR="008765DD" w:rsidRPr="000501AA" w:rsidRDefault="008765DD" w:rsidP="006D3EE7"/>
        </w:tc>
      </w:tr>
      <w:tr w:rsidR="008765DD" w:rsidRPr="000501AA" w:rsidTr="006D3EE7">
        <w:tc>
          <w:tcPr>
            <w:tcW w:w="1137" w:type="dxa"/>
          </w:tcPr>
          <w:p w:rsidR="008765DD" w:rsidRPr="000501AA" w:rsidRDefault="008765DD" w:rsidP="006D3EE7"/>
        </w:tc>
        <w:tc>
          <w:tcPr>
            <w:tcW w:w="7371" w:type="dxa"/>
          </w:tcPr>
          <w:p w:rsidR="008765DD" w:rsidRPr="000501AA" w:rsidRDefault="008765DD" w:rsidP="006D3EE7">
            <w:pPr>
              <w:autoSpaceDE w:val="0"/>
              <w:autoSpaceDN w:val="0"/>
              <w:adjustRightInd w:val="0"/>
            </w:pPr>
            <w:r w:rsidRPr="000501AA">
              <w:t xml:space="preserve">  9. İnsan haklarını, hasta ve çocuk haklarını bilir ve bu konularda daima duyarlı davranır</w:t>
            </w:r>
          </w:p>
        </w:tc>
        <w:tc>
          <w:tcPr>
            <w:tcW w:w="883" w:type="dxa"/>
          </w:tcPr>
          <w:p w:rsidR="008765DD" w:rsidRPr="000501AA" w:rsidRDefault="008765DD" w:rsidP="006D3EE7"/>
        </w:tc>
      </w:tr>
      <w:tr w:rsidR="008765DD" w:rsidRPr="000501AA" w:rsidTr="006D3EE7">
        <w:tc>
          <w:tcPr>
            <w:tcW w:w="1137" w:type="dxa"/>
          </w:tcPr>
          <w:p w:rsidR="008765DD" w:rsidRPr="000501AA" w:rsidRDefault="008765DD" w:rsidP="006D3EE7"/>
        </w:tc>
        <w:tc>
          <w:tcPr>
            <w:tcW w:w="7371" w:type="dxa"/>
          </w:tcPr>
          <w:p w:rsidR="008765DD" w:rsidRPr="000501AA" w:rsidRDefault="008765DD" w:rsidP="006D3EE7">
            <w:r w:rsidRPr="000501AA">
              <w:t xml:space="preserve"> 10. Bilgilendirilmiş onam formu almayı bilir.</w:t>
            </w:r>
          </w:p>
        </w:tc>
        <w:tc>
          <w:tcPr>
            <w:tcW w:w="883" w:type="dxa"/>
          </w:tcPr>
          <w:p w:rsidR="008765DD" w:rsidRPr="000501AA" w:rsidRDefault="008765DD" w:rsidP="006D3EE7"/>
        </w:tc>
      </w:tr>
    </w:tbl>
    <w:p w:rsidR="008765DD" w:rsidRPr="000501AA" w:rsidRDefault="008765DD" w:rsidP="008765DD">
      <w:r>
        <w:tab/>
      </w:r>
    </w:p>
    <w:p w:rsidR="008765DD" w:rsidRPr="000501AA" w:rsidRDefault="008765DD" w:rsidP="008765DD">
      <w:pPr>
        <w:rPr>
          <w:b/>
        </w:rPr>
      </w:pPr>
      <w:r w:rsidRPr="000501AA">
        <w:rPr>
          <w:b/>
        </w:rPr>
        <w:t>Toplam puan :</w:t>
      </w:r>
    </w:p>
    <w:p w:rsidR="008765DD" w:rsidRPr="000501AA" w:rsidRDefault="008765DD" w:rsidP="008765DD">
      <w:pPr>
        <w:rPr>
          <w:b/>
        </w:rPr>
      </w:pPr>
      <w:r w:rsidRPr="000501AA">
        <w:rPr>
          <w:b/>
        </w:rPr>
        <w:t>Başarılı: (   )</w:t>
      </w:r>
    </w:p>
    <w:p w:rsidR="008765DD" w:rsidRPr="000501AA" w:rsidRDefault="008765DD" w:rsidP="008765DD">
      <w:pPr>
        <w:rPr>
          <w:b/>
        </w:rPr>
      </w:pPr>
      <w:r w:rsidRPr="000501AA">
        <w:rPr>
          <w:b/>
        </w:rPr>
        <w:t>Başarısız: (  )</w:t>
      </w:r>
    </w:p>
    <w:p w:rsidR="008765DD" w:rsidRPr="000501AA" w:rsidRDefault="008765DD" w:rsidP="008765DD">
      <w:pPr>
        <w:rPr>
          <w:b/>
        </w:rPr>
      </w:pPr>
      <w:r w:rsidRPr="000501AA">
        <w:rPr>
          <w:b/>
        </w:rPr>
        <w:t>Tarih:</w:t>
      </w:r>
    </w:p>
    <w:p w:rsidR="008765DD" w:rsidRDefault="008765DD" w:rsidP="008765DD">
      <w:pPr>
        <w:rPr>
          <w:b/>
        </w:rPr>
      </w:pPr>
      <w:r w:rsidRPr="000501AA">
        <w:rPr>
          <w:b/>
        </w:rPr>
        <w:t xml:space="preserve">Sorumlu öğretim üyesi: </w:t>
      </w:r>
    </w:p>
    <w:p w:rsidR="008765DD" w:rsidRDefault="008765DD" w:rsidP="008765DD">
      <w:pPr>
        <w:rPr>
          <w:b/>
        </w:rPr>
      </w:pPr>
    </w:p>
    <w:p w:rsidR="008765DD" w:rsidRPr="000501AA" w:rsidRDefault="008765DD" w:rsidP="008765DD">
      <w:pPr>
        <w:rPr>
          <w:b/>
        </w:rPr>
      </w:pPr>
    </w:p>
    <w:p w:rsidR="008765DD" w:rsidRPr="000501AA" w:rsidRDefault="008765DD" w:rsidP="008765DD">
      <w:pPr>
        <w:jc w:val="center"/>
        <w:rPr>
          <w:b/>
        </w:rPr>
      </w:pPr>
      <w:r w:rsidRPr="000501AA">
        <w:rPr>
          <w:b/>
        </w:rPr>
        <w:t>Onay</w:t>
      </w:r>
    </w:p>
    <w:p w:rsidR="008765DD" w:rsidRDefault="008765DD" w:rsidP="008765DD">
      <w:pPr>
        <w:jc w:val="center"/>
        <w:rPr>
          <w:b/>
        </w:rPr>
      </w:pPr>
      <w:r>
        <w:rPr>
          <w:b/>
        </w:rPr>
        <w:t>Acil Tıp</w:t>
      </w:r>
      <w:r w:rsidRPr="000501AA">
        <w:rPr>
          <w:b/>
        </w:rPr>
        <w:t xml:space="preserve"> AD Başkanı</w:t>
      </w:r>
    </w:p>
    <w:p w:rsidR="008765DD" w:rsidRPr="000501AA" w:rsidRDefault="008765DD" w:rsidP="008765DD">
      <w:pPr>
        <w:jc w:val="center"/>
        <w:rPr>
          <w:b/>
        </w:rPr>
      </w:pPr>
    </w:p>
    <w:p w:rsidR="008765DD" w:rsidRDefault="008765DD" w:rsidP="008765DD">
      <w:pPr>
        <w:jc w:val="center"/>
      </w:pPr>
    </w:p>
    <w:p w:rsidR="008765DD" w:rsidRPr="00B113B0" w:rsidRDefault="008765DD" w:rsidP="008765DD">
      <w:pPr>
        <w:jc w:val="center"/>
        <w:rPr>
          <w:b/>
        </w:rPr>
      </w:pPr>
      <w:r w:rsidRPr="00B113B0">
        <w:rPr>
          <w:b/>
        </w:rPr>
        <w:t>ACİL</w:t>
      </w:r>
      <w:r>
        <w:rPr>
          <w:b/>
        </w:rPr>
        <w:t xml:space="preserve"> TIP ANABİLİM DALI DÖNEM VI 2019-2020</w:t>
      </w:r>
      <w:r w:rsidRPr="00B113B0">
        <w:rPr>
          <w:b/>
        </w:rPr>
        <w:t xml:space="preserve"> DERS PROGRAMI</w:t>
      </w:r>
    </w:p>
    <w:p w:rsidR="008765DD" w:rsidRPr="00EC33CC" w:rsidRDefault="008765DD" w:rsidP="008765DD"/>
    <w:tbl>
      <w:tblPr>
        <w:tblStyle w:val="TabloKlavuzu"/>
        <w:tblW w:w="0" w:type="auto"/>
        <w:tblLook w:val="04A0" w:firstRow="1" w:lastRow="0" w:firstColumn="1" w:lastColumn="0" w:noHBand="0" w:noVBand="1"/>
      </w:tblPr>
      <w:tblGrid>
        <w:gridCol w:w="1926"/>
        <w:gridCol w:w="1761"/>
        <w:gridCol w:w="1772"/>
        <w:gridCol w:w="1831"/>
        <w:gridCol w:w="1772"/>
      </w:tblGrid>
      <w:tr w:rsidR="008765DD" w:rsidRPr="00EC33CC" w:rsidTr="006D3EE7">
        <w:tc>
          <w:tcPr>
            <w:tcW w:w="1936" w:type="dxa"/>
          </w:tcPr>
          <w:p w:rsidR="008765DD" w:rsidRPr="00EC33CC" w:rsidRDefault="008765DD" w:rsidP="006D3EE7">
            <w:pPr>
              <w:jc w:val="both"/>
              <w:rPr>
                <w:b/>
              </w:rPr>
            </w:pPr>
          </w:p>
        </w:tc>
        <w:tc>
          <w:tcPr>
            <w:tcW w:w="1850" w:type="dxa"/>
          </w:tcPr>
          <w:p w:rsidR="008765DD" w:rsidRPr="00EC33CC" w:rsidRDefault="008765DD" w:rsidP="006D3EE7">
            <w:pPr>
              <w:jc w:val="center"/>
              <w:rPr>
                <w:b/>
              </w:rPr>
            </w:pPr>
            <w:r w:rsidRPr="00EC33CC">
              <w:rPr>
                <w:b/>
              </w:rPr>
              <w:t>Ders</w:t>
            </w:r>
          </w:p>
          <w:p w:rsidR="008765DD" w:rsidRPr="00EC33CC" w:rsidRDefault="008765DD" w:rsidP="006D3EE7">
            <w:pPr>
              <w:jc w:val="center"/>
              <w:rPr>
                <w:b/>
              </w:rPr>
            </w:pPr>
            <w:r w:rsidRPr="00EC33CC">
              <w:rPr>
                <w:b/>
              </w:rPr>
              <w:t>9.00-12.00</w:t>
            </w:r>
          </w:p>
        </w:tc>
        <w:tc>
          <w:tcPr>
            <w:tcW w:w="1855" w:type="dxa"/>
          </w:tcPr>
          <w:p w:rsidR="008765DD" w:rsidRPr="00EC33CC" w:rsidRDefault="008765DD" w:rsidP="006D3EE7">
            <w:pPr>
              <w:jc w:val="center"/>
              <w:rPr>
                <w:b/>
              </w:rPr>
            </w:pPr>
            <w:r w:rsidRPr="00EC33CC">
              <w:rPr>
                <w:b/>
              </w:rPr>
              <w:t xml:space="preserve">Öğretim üyesi </w:t>
            </w:r>
          </w:p>
        </w:tc>
        <w:tc>
          <w:tcPr>
            <w:tcW w:w="1850" w:type="dxa"/>
          </w:tcPr>
          <w:p w:rsidR="008765DD" w:rsidRPr="00EC33CC" w:rsidRDefault="008765DD" w:rsidP="006D3EE7">
            <w:pPr>
              <w:jc w:val="center"/>
              <w:rPr>
                <w:b/>
              </w:rPr>
            </w:pPr>
            <w:r w:rsidRPr="00EC33CC">
              <w:rPr>
                <w:b/>
              </w:rPr>
              <w:t xml:space="preserve"> Ders </w:t>
            </w:r>
          </w:p>
          <w:p w:rsidR="008765DD" w:rsidRPr="00EC33CC" w:rsidRDefault="008765DD" w:rsidP="006D3EE7">
            <w:pPr>
              <w:jc w:val="center"/>
              <w:rPr>
                <w:b/>
              </w:rPr>
            </w:pPr>
            <w:r w:rsidRPr="00EC33CC">
              <w:rPr>
                <w:b/>
              </w:rPr>
              <w:t>13.00-16.00</w:t>
            </w:r>
          </w:p>
        </w:tc>
        <w:tc>
          <w:tcPr>
            <w:tcW w:w="1856" w:type="dxa"/>
          </w:tcPr>
          <w:p w:rsidR="008765DD" w:rsidRPr="00EC33CC" w:rsidRDefault="008765DD" w:rsidP="006D3EE7">
            <w:pPr>
              <w:jc w:val="center"/>
              <w:rPr>
                <w:b/>
              </w:rPr>
            </w:pPr>
            <w:r w:rsidRPr="00EC33CC">
              <w:rPr>
                <w:b/>
              </w:rPr>
              <w:t>Öğretim üyesi</w:t>
            </w:r>
          </w:p>
        </w:tc>
      </w:tr>
      <w:tr w:rsidR="008765DD" w:rsidRPr="00EC33CC" w:rsidTr="006D3EE7">
        <w:tc>
          <w:tcPr>
            <w:tcW w:w="1936" w:type="dxa"/>
          </w:tcPr>
          <w:p w:rsidR="008765DD" w:rsidRPr="00EC33CC" w:rsidRDefault="008765DD" w:rsidP="008765DD">
            <w:pPr>
              <w:pStyle w:val="ListeParagraf"/>
              <w:numPr>
                <w:ilvl w:val="0"/>
                <w:numId w:val="1"/>
              </w:numPr>
              <w:spacing w:after="0" w:line="240" w:lineRule="auto"/>
              <w:contextualSpacing/>
              <w:jc w:val="both"/>
              <w:rPr>
                <w:rFonts w:ascii="Times New Roman" w:hAnsi="Times New Roman" w:cs="Times New Roman"/>
                <w:b/>
              </w:rPr>
            </w:pPr>
            <w:r w:rsidRPr="00EC33CC">
              <w:rPr>
                <w:rFonts w:ascii="Times New Roman" w:hAnsi="Times New Roman" w:cs="Times New Roman"/>
                <w:b/>
              </w:rPr>
              <w:t xml:space="preserve">Hafta </w:t>
            </w:r>
          </w:p>
        </w:tc>
        <w:tc>
          <w:tcPr>
            <w:tcW w:w="1850" w:type="dxa"/>
          </w:tcPr>
          <w:p w:rsidR="008765DD" w:rsidRPr="00EC33CC" w:rsidRDefault="008765DD" w:rsidP="006D3EE7"/>
        </w:tc>
        <w:tc>
          <w:tcPr>
            <w:tcW w:w="1855" w:type="dxa"/>
          </w:tcPr>
          <w:p w:rsidR="008765DD" w:rsidRPr="00EC33CC" w:rsidRDefault="008765DD" w:rsidP="006D3EE7">
            <w:pPr>
              <w:jc w:val="center"/>
              <w:rPr>
                <w:b/>
              </w:rPr>
            </w:pPr>
          </w:p>
        </w:tc>
        <w:tc>
          <w:tcPr>
            <w:tcW w:w="1850" w:type="dxa"/>
          </w:tcPr>
          <w:p w:rsidR="008765DD" w:rsidRPr="00EC33CC" w:rsidRDefault="008765DD" w:rsidP="006D3EE7">
            <w:pPr>
              <w:rPr>
                <w:b/>
              </w:rPr>
            </w:pPr>
          </w:p>
        </w:tc>
        <w:tc>
          <w:tcPr>
            <w:tcW w:w="1856" w:type="dxa"/>
          </w:tcPr>
          <w:p w:rsidR="008765DD" w:rsidRPr="00EC33CC" w:rsidRDefault="008765DD" w:rsidP="006D3EE7">
            <w:pPr>
              <w:jc w:val="center"/>
              <w:rPr>
                <w:b/>
              </w:rPr>
            </w:pPr>
          </w:p>
        </w:tc>
      </w:tr>
      <w:tr w:rsidR="008765DD" w:rsidRPr="00EC33CC" w:rsidTr="006D3EE7">
        <w:tc>
          <w:tcPr>
            <w:tcW w:w="1936" w:type="dxa"/>
          </w:tcPr>
          <w:p w:rsidR="008765DD" w:rsidRPr="00EC33CC" w:rsidRDefault="008765DD" w:rsidP="006D3EE7">
            <w:pPr>
              <w:pStyle w:val="ListeParagraf"/>
              <w:jc w:val="both"/>
              <w:rPr>
                <w:rFonts w:ascii="Times New Roman" w:hAnsi="Times New Roman" w:cs="Times New Roman"/>
                <w:b/>
              </w:rPr>
            </w:pPr>
            <w:r w:rsidRPr="00EC33CC">
              <w:rPr>
                <w:rFonts w:ascii="Times New Roman" w:hAnsi="Times New Roman" w:cs="Times New Roman"/>
                <w:b/>
              </w:rPr>
              <w:t>Pazartesi</w:t>
            </w:r>
          </w:p>
        </w:tc>
        <w:tc>
          <w:tcPr>
            <w:tcW w:w="1850" w:type="dxa"/>
          </w:tcPr>
          <w:p w:rsidR="008765DD" w:rsidRPr="00EC33CC" w:rsidRDefault="008765DD" w:rsidP="006D3EE7">
            <w:r w:rsidRPr="00EC33CC">
              <w:t>Temel Yaşam Desteği</w:t>
            </w:r>
          </w:p>
        </w:tc>
        <w:tc>
          <w:tcPr>
            <w:tcW w:w="1855" w:type="dxa"/>
          </w:tcPr>
          <w:p w:rsidR="008765DD" w:rsidRDefault="008765DD" w:rsidP="006D3EE7">
            <w:r>
              <w:t xml:space="preserve">Dr. Öğr. Üyesi </w:t>
            </w:r>
          </w:p>
          <w:p w:rsidR="008765DD" w:rsidRPr="00EC33CC" w:rsidRDefault="008765DD" w:rsidP="006D3EE7">
            <w:r>
              <w:t>Mücahit Günaydın</w:t>
            </w:r>
          </w:p>
        </w:tc>
        <w:tc>
          <w:tcPr>
            <w:tcW w:w="1850" w:type="dxa"/>
          </w:tcPr>
          <w:p w:rsidR="008765DD" w:rsidRPr="00EC33CC" w:rsidRDefault="008765DD" w:rsidP="006D3EE7">
            <w:pPr>
              <w:rPr>
                <w:b/>
              </w:rPr>
            </w:pPr>
            <w:r w:rsidRPr="00EC33CC">
              <w:rPr>
                <w:b/>
              </w:rPr>
              <w:t>Pratik Uygulama</w:t>
            </w:r>
          </w:p>
          <w:p w:rsidR="008765DD" w:rsidRPr="00EC33CC" w:rsidRDefault="008765DD" w:rsidP="006D3EE7">
            <w:pPr>
              <w:rPr>
                <w:color w:val="000000"/>
              </w:rPr>
            </w:pPr>
            <w:r w:rsidRPr="00EC33CC">
              <w:rPr>
                <w:color w:val="000000"/>
              </w:rPr>
              <w:t>-Hastaya koma pozisyonu verebilme</w:t>
            </w:r>
          </w:p>
          <w:p w:rsidR="008765DD" w:rsidRPr="00EC33CC" w:rsidRDefault="008765DD" w:rsidP="006D3EE7">
            <w:pPr>
              <w:rPr>
                <w:color w:val="000000"/>
              </w:rPr>
            </w:pPr>
            <w:r w:rsidRPr="00EC33CC">
              <w:rPr>
                <w:color w:val="000000"/>
              </w:rPr>
              <w:t>-Hava yolundaki yabancı cismi uygun manevra ile çıkarabilme</w:t>
            </w:r>
          </w:p>
          <w:p w:rsidR="008765DD" w:rsidRPr="00EC33CC" w:rsidRDefault="008765DD" w:rsidP="006D3EE7">
            <w:pPr>
              <w:rPr>
                <w:color w:val="000000"/>
              </w:rPr>
            </w:pPr>
            <w:r w:rsidRPr="00EC33CC">
              <w:rPr>
                <w:color w:val="000000"/>
              </w:rPr>
              <w:t>-Airway Uygulama</w:t>
            </w:r>
          </w:p>
          <w:p w:rsidR="008765DD" w:rsidRPr="00EC33CC" w:rsidRDefault="008765DD" w:rsidP="006D3EE7"/>
        </w:tc>
        <w:tc>
          <w:tcPr>
            <w:tcW w:w="1856" w:type="dxa"/>
          </w:tcPr>
          <w:p w:rsidR="008765DD" w:rsidRDefault="008765DD" w:rsidP="006D3EE7">
            <w:r>
              <w:t xml:space="preserve">Dr. Öğr. Üyesi </w:t>
            </w:r>
          </w:p>
          <w:p w:rsidR="008765DD" w:rsidRPr="00EC33CC" w:rsidRDefault="008765DD" w:rsidP="006D3EE7">
            <w:r>
              <w:t>Mücahit Günaydın</w:t>
            </w:r>
          </w:p>
        </w:tc>
      </w:tr>
      <w:tr w:rsidR="008765DD" w:rsidRPr="00EC33CC" w:rsidTr="006D3EE7">
        <w:tc>
          <w:tcPr>
            <w:tcW w:w="1936" w:type="dxa"/>
          </w:tcPr>
          <w:p w:rsidR="008765DD" w:rsidRPr="00EC33CC" w:rsidRDefault="008765DD" w:rsidP="006D3EE7">
            <w:pPr>
              <w:pStyle w:val="ListeParagraf"/>
              <w:jc w:val="both"/>
              <w:rPr>
                <w:rFonts w:ascii="Times New Roman" w:hAnsi="Times New Roman" w:cs="Times New Roman"/>
                <w:b/>
              </w:rPr>
            </w:pPr>
            <w:r w:rsidRPr="00EC33CC">
              <w:rPr>
                <w:rFonts w:ascii="Times New Roman" w:hAnsi="Times New Roman" w:cs="Times New Roman"/>
                <w:b/>
              </w:rPr>
              <w:t>Perşembe</w:t>
            </w:r>
          </w:p>
        </w:tc>
        <w:tc>
          <w:tcPr>
            <w:tcW w:w="1850" w:type="dxa"/>
          </w:tcPr>
          <w:p w:rsidR="008765DD" w:rsidRPr="00EC33CC" w:rsidRDefault="008765DD" w:rsidP="006D3EE7">
            <w:r w:rsidRPr="00EC33CC">
              <w:t>İleri Kardiyak Yaşam Desteği</w:t>
            </w:r>
          </w:p>
        </w:tc>
        <w:tc>
          <w:tcPr>
            <w:tcW w:w="1855" w:type="dxa"/>
          </w:tcPr>
          <w:p w:rsidR="008765DD" w:rsidRDefault="008765DD" w:rsidP="006D3EE7">
            <w:r>
              <w:t xml:space="preserve">Dr. Öğr. Üyesi </w:t>
            </w:r>
          </w:p>
          <w:p w:rsidR="008765DD" w:rsidRPr="00EC33CC" w:rsidRDefault="008765DD" w:rsidP="006D3EE7">
            <w:r>
              <w:t>Mücahit Günaydın</w:t>
            </w:r>
          </w:p>
        </w:tc>
        <w:tc>
          <w:tcPr>
            <w:tcW w:w="1850" w:type="dxa"/>
          </w:tcPr>
          <w:p w:rsidR="008765DD" w:rsidRPr="00EC33CC" w:rsidRDefault="008765DD" w:rsidP="006D3EE7">
            <w:pPr>
              <w:rPr>
                <w:b/>
              </w:rPr>
            </w:pPr>
            <w:r w:rsidRPr="00EC33CC">
              <w:rPr>
                <w:b/>
              </w:rPr>
              <w:t>Pratik Uygulama</w:t>
            </w:r>
          </w:p>
          <w:p w:rsidR="008765DD" w:rsidRPr="00EC33CC" w:rsidRDefault="008765DD" w:rsidP="006D3EE7">
            <w:pPr>
              <w:rPr>
                <w:color w:val="000000"/>
              </w:rPr>
            </w:pPr>
            <w:r w:rsidRPr="00EC33CC">
              <w:rPr>
                <w:color w:val="000000"/>
              </w:rPr>
              <w:t xml:space="preserve">-Defibrilasyon Uygulayabilme </w:t>
            </w:r>
          </w:p>
          <w:p w:rsidR="008765DD" w:rsidRPr="00EC33CC" w:rsidRDefault="008765DD" w:rsidP="006D3EE7">
            <w:pPr>
              <w:rPr>
                <w:color w:val="000000"/>
              </w:rPr>
            </w:pPr>
            <w:r w:rsidRPr="00EC33CC">
              <w:rPr>
                <w:color w:val="000000"/>
              </w:rPr>
              <w:t>-Entübasyon yapabilme</w:t>
            </w:r>
          </w:p>
          <w:p w:rsidR="008765DD" w:rsidRPr="00EC33CC" w:rsidRDefault="008765DD" w:rsidP="006D3EE7">
            <w:pPr>
              <w:rPr>
                <w:color w:val="000000"/>
              </w:rPr>
            </w:pPr>
            <w:r w:rsidRPr="00EC33CC">
              <w:rPr>
                <w:color w:val="000000"/>
              </w:rPr>
              <w:t>-İleri yaşam desteği sağlayabilme</w:t>
            </w:r>
          </w:p>
          <w:p w:rsidR="008765DD" w:rsidRPr="00EC33CC" w:rsidRDefault="008765DD" w:rsidP="006D3EE7">
            <w:pPr>
              <w:rPr>
                <w:color w:val="000000"/>
              </w:rPr>
            </w:pPr>
          </w:p>
          <w:p w:rsidR="008765DD" w:rsidRPr="00EC33CC" w:rsidRDefault="008765DD" w:rsidP="006D3EE7"/>
        </w:tc>
        <w:tc>
          <w:tcPr>
            <w:tcW w:w="1856" w:type="dxa"/>
          </w:tcPr>
          <w:p w:rsidR="008765DD" w:rsidRDefault="008765DD" w:rsidP="006D3EE7">
            <w:r>
              <w:lastRenderedPageBreak/>
              <w:t xml:space="preserve">Dr. Öğr. Üyesi </w:t>
            </w:r>
          </w:p>
          <w:p w:rsidR="008765DD" w:rsidRPr="00EC33CC" w:rsidRDefault="008765DD" w:rsidP="006D3EE7">
            <w:r>
              <w:t>Mücahit Günaydın</w:t>
            </w:r>
          </w:p>
        </w:tc>
      </w:tr>
    </w:tbl>
    <w:p w:rsidR="008765DD" w:rsidRPr="00EC33CC" w:rsidRDefault="008765DD" w:rsidP="008765DD"/>
    <w:tbl>
      <w:tblPr>
        <w:tblStyle w:val="TabloKlavuzu"/>
        <w:tblW w:w="0" w:type="auto"/>
        <w:tblLook w:val="04A0" w:firstRow="1" w:lastRow="0" w:firstColumn="1" w:lastColumn="0" w:noHBand="0" w:noVBand="1"/>
      </w:tblPr>
      <w:tblGrid>
        <w:gridCol w:w="1924"/>
        <w:gridCol w:w="1789"/>
        <w:gridCol w:w="1793"/>
        <w:gridCol w:w="1762"/>
        <w:gridCol w:w="1794"/>
      </w:tblGrid>
      <w:tr w:rsidR="008765DD" w:rsidRPr="00EC33CC" w:rsidTr="006D3EE7">
        <w:tc>
          <w:tcPr>
            <w:tcW w:w="1936" w:type="dxa"/>
          </w:tcPr>
          <w:p w:rsidR="008765DD" w:rsidRPr="00EC33CC" w:rsidRDefault="008765DD" w:rsidP="006D3EE7">
            <w:pPr>
              <w:jc w:val="both"/>
              <w:rPr>
                <w:b/>
              </w:rPr>
            </w:pPr>
          </w:p>
        </w:tc>
        <w:tc>
          <w:tcPr>
            <w:tcW w:w="1856" w:type="dxa"/>
          </w:tcPr>
          <w:p w:rsidR="008765DD" w:rsidRPr="00EC33CC" w:rsidRDefault="008765DD" w:rsidP="006D3EE7">
            <w:pPr>
              <w:jc w:val="center"/>
              <w:rPr>
                <w:b/>
              </w:rPr>
            </w:pPr>
            <w:r w:rsidRPr="00EC33CC">
              <w:rPr>
                <w:b/>
              </w:rPr>
              <w:t>Ders</w:t>
            </w:r>
          </w:p>
          <w:p w:rsidR="008765DD" w:rsidRPr="00EC33CC" w:rsidRDefault="008765DD" w:rsidP="006D3EE7">
            <w:pPr>
              <w:jc w:val="center"/>
              <w:rPr>
                <w:b/>
              </w:rPr>
            </w:pPr>
            <w:r w:rsidRPr="00EC33CC">
              <w:rPr>
                <w:b/>
              </w:rPr>
              <w:t>9.00-12.00</w:t>
            </w:r>
          </w:p>
        </w:tc>
        <w:tc>
          <w:tcPr>
            <w:tcW w:w="1853" w:type="dxa"/>
          </w:tcPr>
          <w:p w:rsidR="008765DD" w:rsidRPr="00EC33CC" w:rsidRDefault="008765DD" w:rsidP="006D3EE7">
            <w:pPr>
              <w:jc w:val="center"/>
              <w:rPr>
                <w:b/>
              </w:rPr>
            </w:pPr>
            <w:r w:rsidRPr="00EC33CC">
              <w:rPr>
                <w:b/>
              </w:rPr>
              <w:t xml:space="preserve">Öğretim üyesi </w:t>
            </w:r>
          </w:p>
        </w:tc>
        <w:tc>
          <w:tcPr>
            <w:tcW w:w="1848" w:type="dxa"/>
          </w:tcPr>
          <w:p w:rsidR="008765DD" w:rsidRPr="00EC33CC" w:rsidRDefault="008765DD" w:rsidP="006D3EE7">
            <w:pPr>
              <w:jc w:val="center"/>
              <w:rPr>
                <w:b/>
              </w:rPr>
            </w:pPr>
            <w:r w:rsidRPr="00EC33CC">
              <w:rPr>
                <w:b/>
              </w:rPr>
              <w:t xml:space="preserve">Ders </w:t>
            </w:r>
          </w:p>
          <w:p w:rsidR="008765DD" w:rsidRPr="00EC33CC" w:rsidRDefault="008765DD" w:rsidP="006D3EE7">
            <w:pPr>
              <w:jc w:val="center"/>
              <w:rPr>
                <w:b/>
              </w:rPr>
            </w:pPr>
            <w:r w:rsidRPr="00EC33CC">
              <w:rPr>
                <w:b/>
              </w:rPr>
              <w:t>13.00-16.00</w:t>
            </w:r>
          </w:p>
        </w:tc>
        <w:tc>
          <w:tcPr>
            <w:tcW w:w="1854" w:type="dxa"/>
          </w:tcPr>
          <w:p w:rsidR="008765DD" w:rsidRPr="00EC33CC" w:rsidRDefault="008765DD" w:rsidP="006D3EE7">
            <w:pPr>
              <w:jc w:val="center"/>
              <w:rPr>
                <w:b/>
              </w:rPr>
            </w:pPr>
            <w:r w:rsidRPr="00EC33CC">
              <w:rPr>
                <w:b/>
              </w:rPr>
              <w:t>Öğretim üyesi</w:t>
            </w:r>
          </w:p>
        </w:tc>
      </w:tr>
      <w:tr w:rsidR="008765DD" w:rsidRPr="00EC33CC" w:rsidTr="006D3EE7">
        <w:tc>
          <w:tcPr>
            <w:tcW w:w="1936" w:type="dxa"/>
          </w:tcPr>
          <w:p w:rsidR="008765DD" w:rsidRPr="00EC33CC" w:rsidRDefault="008765DD" w:rsidP="008765DD">
            <w:pPr>
              <w:pStyle w:val="ListeParagraf"/>
              <w:numPr>
                <w:ilvl w:val="0"/>
                <w:numId w:val="1"/>
              </w:numPr>
              <w:spacing w:after="0" w:line="240" w:lineRule="auto"/>
              <w:contextualSpacing/>
              <w:jc w:val="both"/>
              <w:rPr>
                <w:rFonts w:ascii="Times New Roman" w:hAnsi="Times New Roman" w:cs="Times New Roman"/>
                <w:b/>
              </w:rPr>
            </w:pPr>
            <w:r w:rsidRPr="00EC33CC">
              <w:rPr>
                <w:rFonts w:ascii="Times New Roman" w:hAnsi="Times New Roman" w:cs="Times New Roman"/>
                <w:b/>
              </w:rPr>
              <w:t xml:space="preserve">Hafta </w:t>
            </w:r>
          </w:p>
        </w:tc>
        <w:tc>
          <w:tcPr>
            <w:tcW w:w="1856" w:type="dxa"/>
          </w:tcPr>
          <w:p w:rsidR="008765DD" w:rsidRPr="00EC33CC" w:rsidRDefault="008765DD" w:rsidP="006D3EE7"/>
        </w:tc>
        <w:tc>
          <w:tcPr>
            <w:tcW w:w="1853" w:type="dxa"/>
          </w:tcPr>
          <w:p w:rsidR="008765DD" w:rsidRPr="00EC33CC" w:rsidRDefault="008765DD" w:rsidP="006D3EE7">
            <w:pPr>
              <w:jc w:val="center"/>
              <w:rPr>
                <w:b/>
              </w:rPr>
            </w:pPr>
          </w:p>
        </w:tc>
        <w:tc>
          <w:tcPr>
            <w:tcW w:w="1848" w:type="dxa"/>
          </w:tcPr>
          <w:p w:rsidR="008765DD" w:rsidRPr="00EC33CC" w:rsidRDefault="008765DD" w:rsidP="006D3EE7">
            <w:pPr>
              <w:rPr>
                <w:b/>
              </w:rPr>
            </w:pPr>
          </w:p>
        </w:tc>
        <w:tc>
          <w:tcPr>
            <w:tcW w:w="1854" w:type="dxa"/>
          </w:tcPr>
          <w:p w:rsidR="008765DD" w:rsidRPr="00EC33CC" w:rsidRDefault="008765DD" w:rsidP="006D3EE7">
            <w:pPr>
              <w:jc w:val="center"/>
              <w:rPr>
                <w:b/>
              </w:rPr>
            </w:pPr>
          </w:p>
        </w:tc>
      </w:tr>
      <w:tr w:rsidR="008765DD" w:rsidRPr="00EC33CC" w:rsidTr="006D3EE7">
        <w:tc>
          <w:tcPr>
            <w:tcW w:w="1936" w:type="dxa"/>
          </w:tcPr>
          <w:p w:rsidR="008765DD" w:rsidRPr="00EC33CC" w:rsidRDefault="008765DD" w:rsidP="006D3EE7">
            <w:pPr>
              <w:pStyle w:val="ListeParagraf"/>
              <w:jc w:val="both"/>
              <w:rPr>
                <w:rFonts w:ascii="Times New Roman" w:hAnsi="Times New Roman" w:cs="Times New Roman"/>
                <w:b/>
              </w:rPr>
            </w:pPr>
            <w:r w:rsidRPr="00EC33CC">
              <w:rPr>
                <w:rFonts w:ascii="Times New Roman" w:hAnsi="Times New Roman" w:cs="Times New Roman"/>
                <w:b/>
              </w:rPr>
              <w:t>Pazartesi</w:t>
            </w:r>
          </w:p>
        </w:tc>
        <w:tc>
          <w:tcPr>
            <w:tcW w:w="1856" w:type="dxa"/>
          </w:tcPr>
          <w:p w:rsidR="008765DD" w:rsidRPr="00EC33CC" w:rsidRDefault="008765DD" w:rsidP="006D3EE7">
            <w:r w:rsidRPr="00EC33CC">
              <w:t>Acilde Radyolojik İnceleme-1</w:t>
            </w:r>
          </w:p>
        </w:tc>
        <w:tc>
          <w:tcPr>
            <w:tcW w:w="1853" w:type="dxa"/>
          </w:tcPr>
          <w:p w:rsidR="008765DD" w:rsidRPr="00EC33CC" w:rsidRDefault="008765DD" w:rsidP="006D3EE7">
            <w:r>
              <w:t>Dr. Öğr. Üyesi Abdussamed Vural</w:t>
            </w:r>
          </w:p>
        </w:tc>
        <w:tc>
          <w:tcPr>
            <w:tcW w:w="1848" w:type="dxa"/>
          </w:tcPr>
          <w:p w:rsidR="008765DD" w:rsidRPr="00EC33CC" w:rsidRDefault="008765DD" w:rsidP="006D3EE7">
            <w:r w:rsidRPr="00EC33CC">
              <w:t>Acilde Radyolojik İnceleme-2</w:t>
            </w:r>
          </w:p>
        </w:tc>
        <w:tc>
          <w:tcPr>
            <w:tcW w:w="1854" w:type="dxa"/>
          </w:tcPr>
          <w:p w:rsidR="008765DD" w:rsidRPr="00EC33CC" w:rsidRDefault="008765DD" w:rsidP="006D3EE7">
            <w:r>
              <w:t>Dr. Öğr. Üyesi Abdussamed Vural</w:t>
            </w:r>
          </w:p>
        </w:tc>
      </w:tr>
      <w:tr w:rsidR="008765DD" w:rsidRPr="00EC33CC" w:rsidTr="006D3EE7">
        <w:tc>
          <w:tcPr>
            <w:tcW w:w="1936" w:type="dxa"/>
          </w:tcPr>
          <w:p w:rsidR="008765DD" w:rsidRPr="00EC33CC" w:rsidRDefault="008765DD" w:rsidP="006D3EE7">
            <w:pPr>
              <w:pStyle w:val="ListeParagraf"/>
              <w:jc w:val="both"/>
              <w:rPr>
                <w:rFonts w:ascii="Times New Roman" w:hAnsi="Times New Roman" w:cs="Times New Roman"/>
                <w:b/>
              </w:rPr>
            </w:pPr>
            <w:r w:rsidRPr="00EC33CC">
              <w:rPr>
                <w:rFonts w:ascii="Times New Roman" w:hAnsi="Times New Roman" w:cs="Times New Roman"/>
                <w:b/>
              </w:rPr>
              <w:t>Perşembe</w:t>
            </w:r>
          </w:p>
        </w:tc>
        <w:tc>
          <w:tcPr>
            <w:tcW w:w="1856" w:type="dxa"/>
          </w:tcPr>
          <w:p w:rsidR="008765DD" w:rsidRPr="00EC33CC" w:rsidRDefault="008765DD" w:rsidP="006D3EE7">
            <w:r w:rsidRPr="00EC33CC">
              <w:rPr>
                <w:color w:val="000000"/>
              </w:rPr>
              <w:t>Multitravma</w:t>
            </w:r>
            <w:r w:rsidRPr="00EC33CC">
              <w:t xml:space="preserve"> </w:t>
            </w:r>
          </w:p>
        </w:tc>
        <w:tc>
          <w:tcPr>
            <w:tcW w:w="1853" w:type="dxa"/>
          </w:tcPr>
          <w:p w:rsidR="008765DD" w:rsidRPr="00EC33CC" w:rsidRDefault="008765DD" w:rsidP="006D3EE7">
            <w:r>
              <w:t>Dr. Öğr. Üyesi Mehmet Ekiz</w:t>
            </w:r>
          </w:p>
        </w:tc>
        <w:tc>
          <w:tcPr>
            <w:tcW w:w="1848" w:type="dxa"/>
          </w:tcPr>
          <w:p w:rsidR="008765DD" w:rsidRPr="00EC33CC" w:rsidRDefault="008765DD" w:rsidP="006D3EE7">
            <w:r w:rsidRPr="00EC33CC">
              <w:t>Şok ve Sıvı Tedavisi</w:t>
            </w:r>
          </w:p>
        </w:tc>
        <w:tc>
          <w:tcPr>
            <w:tcW w:w="1854" w:type="dxa"/>
          </w:tcPr>
          <w:p w:rsidR="008765DD" w:rsidRPr="00EC33CC" w:rsidRDefault="008765DD" w:rsidP="006D3EE7">
            <w:r>
              <w:t>Dr. Öğr. Üyesi Mehmet Ekiz</w:t>
            </w:r>
          </w:p>
        </w:tc>
      </w:tr>
    </w:tbl>
    <w:p w:rsidR="008765DD" w:rsidRPr="00EC33CC" w:rsidRDefault="008765DD" w:rsidP="008765DD"/>
    <w:tbl>
      <w:tblPr>
        <w:tblStyle w:val="TabloKlavuzu"/>
        <w:tblW w:w="0" w:type="auto"/>
        <w:tblLook w:val="04A0" w:firstRow="1" w:lastRow="0" w:firstColumn="1" w:lastColumn="0" w:noHBand="0" w:noVBand="1"/>
      </w:tblPr>
      <w:tblGrid>
        <w:gridCol w:w="1924"/>
        <w:gridCol w:w="1775"/>
        <w:gridCol w:w="1797"/>
        <w:gridCol w:w="1768"/>
        <w:gridCol w:w="1798"/>
      </w:tblGrid>
      <w:tr w:rsidR="008765DD" w:rsidRPr="00EC33CC" w:rsidTr="006D3EE7">
        <w:tc>
          <w:tcPr>
            <w:tcW w:w="1936" w:type="dxa"/>
          </w:tcPr>
          <w:p w:rsidR="008765DD" w:rsidRPr="00EC33CC" w:rsidRDefault="008765DD" w:rsidP="006D3EE7">
            <w:pPr>
              <w:jc w:val="both"/>
              <w:rPr>
                <w:b/>
              </w:rPr>
            </w:pPr>
          </w:p>
        </w:tc>
        <w:tc>
          <w:tcPr>
            <w:tcW w:w="1856" w:type="dxa"/>
          </w:tcPr>
          <w:p w:rsidR="008765DD" w:rsidRPr="00EC33CC" w:rsidRDefault="008765DD" w:rsidP="006D3EE7">
            <w:pPr>
              <w:jc w:val="center"/>
              <w:rPr>
                <w:b/>
              </w:rPr>
            </w:pPr>
            <w:r w:rsidRPr="00EC33CC">
              <w:rPr>
                <w:b/>
              </w:rPr>
              <w:t>Ders</w:t>
            </w:r>
          </w:p>
          <w:p w:rsidR="008765DD" w:rsidRPr="00EC33CC" w:rsidRDefault="008765DD" w:rsidP="006D3EE7">
            <w:pPr>
              <w:jc w:val="center"/>
              <w:rPr>
                <w:b/>
              </w:rPr>
            </w:pPr>
            <w:r w:rsidRPr="00EC33CC">
              <w:rPr>
                <w:b/>
              </w:rPr>
              <w:t>9.00-12.00</w:t>
            </w:r>
          </w:p>
        </w:tc>
        <w:tc>
          <w:tcPr>
            <w:tcW w:w="1853" w:type="dxa"/>
          </w:tcPr>
          <w:p w:rsidR="008765DD" w:rsidRPr="00EC33CC" w:rsidRDefault="008765DD" w:rsidP="006D3EE7">
            <w:pPr>
              <w:jc w:val="center"/>
              <w:rPr>
                <w:b/>
              </w:rPr>
            </w:pPr>
            <w:r w:rsidRPr="00EC33CC">
              <w:rPr>
                <w:b/>
              </w:rPr>
              <w:t xml:space="preserve">Öğretim üyesi </w:t>
            </w:r>
          </w:p>
        </w:tc>
        <w:tc>
          <w:tcPr>
            <w:tcW w:w="1848" w:type="dxa"/>
          </w:tcPr>
          <w:p w:rsidR="008765DD" w:rsidRPr="00EC33CC" w:rsidRDefault="008765DD" w:rsidP="006D3EE7">
            <w:pPr>
              <w:jc w:val="center"/>
              <w:rPr>
                <w:b/>
              </w:rPr>
            </w:pPr>
            <w:r w:rsidRPr="00EC33CC">
              <w:rPr>
                <w:b/>
              </w:rPr>
              <w:t xml:space="preserve">Ders </w:t>
            </w:r>
          </w:p>
          <w:p w:rsidR="008765DD" w:rsidRPr="00EC33CC" w:rsidRDefault="008765DD" w:rsidP="006D3EE7">
            <w:pPr>
              <w:jc w:val="center"/>
              <w:rPr>
                <w:b/>
              </w:rPr>
            </w:pPr>
            <w:r w:rsidRPr="00EC33CC">
              <w:rPr>
                <w:b/>
              </w:rPr>
              <w:t>13.00-16.00</w:t>
            </w:r>
          </w:p>
        </w:tc>
        <w:tc>
          <w:tcPr>
            <w:tcW w:w="1854" w:type="dxa"/>
          </w:tcPr>
          <w:p w:rsidR="008765DD" w:rsidRPr="00EC33CC" w:rsidRDefault="008765DD" w:rsidP="006D3EE7">
            <w:pPr>
              <w:jc w:val="center"/>
              <w:rPr>
                <w:b/>
              </w:rPr>
            </w:pPr>
            <w:r w:rsidRPr="00EC33CC">
              <w:rPr>
                <w:b/>
              </w:rPr>
              <w:t>Öğretim üyesi</w:t>
            </w:r>
          </w:p>
        </w:tc>
      </w:tr>
      <w:tr w:rsidR="008765DD" w:rsidRPr="00EC33CC" w:rsidTr="006D3EE7">
        <w:tc>
          <w:tcPr>
            <w:tcW w:w="1936" w:type="dxa"/>
          </w:tcPr>
          <w:p w:rsidR="008765DD" w:rsidRPr="00EC33CC" w:rsidRDefault="008765DD" w:rsidP="008765DD">
            <w:pPr>
              <w:pStyle w:val="ListeParagraf"/>
              <w:numPr>
                <w:ilvl w:val="0"/>
                <w:numId w:val="1"/>
              </w:numPr>
              <w:spacing w:after="0" w:line="240" w:lineRule="auto"/>
              <w:contextualSpacing/>
              <w:jc w:val="both"/>
              <w:rPr>
                <w:rFonts w:ascii="Times New Roman" w:hAnsi="Times New Roman" w:cs="Times New Roman"/>
                <w:b/>
              </w:rPr>
            </w:pPr>
            <w:r w:rsidRPr="00EC33CC">
              <w:rPr>
                <w:rFonts w:ascii="Times New Roman" w:hAnsi="Times New Roman" w:cs="Times New Roman"/>
                <w:b/>
              </w:rPr>
              <w:t xml:space="preserve">Hafta </w:t>
            </w:r>
          </w:p>
        </w:tc>
        <w:tc>
          <w:tcPr>
            <w:tcW w:w="1856" w:type="dxa"/>
          </w:tcPr>
          <w:p w:rsidR="008765DD" w:rsidRPr="00EC33CC" w:rsidRDefault="008765DD" w:rsidP="006D3EE7"/>
        </w:tc>
        <w:tc>
          <w:tcPr>
            <w:tcW w:w="1853" w:type="dxa"/>
          </w:tcPr>
          <w:p w:rsidR="008765DD" w:rsidRPr="00EC33CC" w:rsidRDefault="008765DD" w:rsidP="006D3EE7">
            <w:pPr>
              <w:jc w:val="center"/>
              <w:rPr>
                <w:b/>
              </w:rPr>
            </w:pPr>
          </w:p>
        </w:tc>
        <w:tc>
          <w:tcPr>
            <w:tcW w:w="1848" w:type="dxa"/>
          </w:tcPr>
          <w:p w:rsidR="008765DD" w:rsidRPr="00EC33CC" w:rsidRDefault="008765DD" w:rsidP="006D3EE7">
            <w:pPr>
              <w:rPr>
                <w:b/>
              </w:rPr>
            </w:pPr>
          </w:p>
        </w:tc>
        <w:tc>
          <w:tcPr>
            <w:tcW w:w="1854" w:type="dxa"/>
          </w:tcPr>
          <w:p w:rsidR="008765DD" w:rsidRPr="00EC33CC" w:rsidRDefault="008765DD" w:rsidP="006D3EE7">
            <w:pPr>
              <w:jc w:val="center"/>
              <w:rPr>
                <w:b/>
              </w:rPr>
            </w:pPr>
          </w:p>
        </w:tc>
      </w:tr>
      <w:tr w:rsidR="008765DD" w:rsidRPr="00EC33CC" w:rsidTr="006D3EE7">
        <w:tc>
          <w:tcPr>
            <w:tcW w:w="1936" w:type="dxa"/>
          </w:tcPr>
          <w:p w:rsidR="008765DD" w:rsidRPr="00EC33CC" w:rsidRDefault="008765DD" w:rsidP="006D3EE7">
            <w:pPr>
              <w:pStyle w:val="ListeParagraf"/>
              <w:jc w:val="both"/>
              <w:rPr>
                <w:rFonts w:ascii="Times New Roman" w:hAnsi="Times New Roman" w:cs="Times New Roman"/>
                <w:b/>
              </w:rPr>
            </w:pPr>
            <w:r w:rsidRPr="00EC33CC">
              <w:rPr>
                <w:rFonts w:ascii="Times New Roman" w:hAnsi="Times New Roman" w:cs="Times New Roman"/>
                <w:b/>
              </w:rPr>
              <w:t>Pazartesi</w:t>
            </w:r>
          </w:p>
        </w:tc>
        <w:tc>
          <w:tcPr>
            <w:tcW w:w="1856" w:type="dxa"/>
          </w:tcPr>
          <w:p w:rsidR="008765DD" w:rsidRPr="00EC33CC" w:rsidRDefault="008765DD" w:rsidP="006D3EE7">
            <w:r w:rsidRPr="00EC33CC">
              <w:t>Kafa Travmaları</w:t>
            </w:r>
          </w:p>
        </w:tc>
        <w:tc>
          <w:tcPr>
            <w:tcW w:w="1853" w:type="dxa"/>
          </w:tcPr>
          <w:p w:rsidR="008765DD" w:rsidRPr="00EC33CC" w:rsidRDefault="008765DD" w:rsidP="006D3EE7">
            <w:r>
              <w:t>Dr. Öğr. Üyesi Mehmet Ekiz</w:t>
            </w:r>
          </w:p>
        </w:tc>
        <w:tc>
          <w:tcPr>
            <w:tcW w:w="1848" w:type="dxa"/>
          </w:tcPr>
          <w:p w:rsidR="008765DD" w:rsidRPr="00EC33CC" w:rsidRDefault="008765DD" w:rsidP="006D3EE7">
            <w:r w:rsidRPr="00EC33CC">
              <w:t>Boyun ve Göğüs Travmaları</w:t>
            </w:r>
          </w:p>
          <w:p w:rsidR="008765DD" w:rsidRPr="00EC33CC" w:rsidRDefault="008765DD" w:rsidP="006D3EE7"/>
        </w:tc>
        <w:tc>
          <w:tcPr>
            <w:tcW w:w="1854" w:type="dxa"/>
          </w:tcPr>
          <w:p w:rsidR="008765DD" w:rsidRPr="00EC33CC" w:rsidRDefault="008765DD" w:rsidP="006D3EE7">
            <w:r>
              <w:t>Dr. Öğr. Üyesi Mehmet Ekiz</w:t>
            </w:r>
          </w:p>
        </w:tc>
      </w:tr>
      <w:tr w:rsidR="008765DD" w:rsidRPr="00EC33CC" w:rsidTr="006D3EE7">
        <w:tc>
          <w:tcPr>
            <w:tcW w:w="1936" w:type="dxa"/>
          </w:tcPr>
          <w:p w:rsidR="008765DD" w:rsidRPr="00EC33CC" w:rsidRDefault="008765DD" w:rsidP="006D3EE7">
            <w:pPr>
              <w:pStyle w:val="ListeParagraf"/>
              <w:jc w:val="both"/>
              <w:rPr>
                <w:rFonts w:ascii="Times New Roman" w:hAnsi="Times New Roman" w:cs="Times New Roman"/>
                <w:b/>
              </w:rPr>
            </w:pPr>
            <w:r w:rsidRPr="00EC33CC">
              <w:rPr>
                <w:rFonts w:ascii="Times New Roman" w:hAnsi="Times New Roman" w:cs="Times New Roman"/>
                <w:b/>
              </w:rPr>
              <w:t>Perşembe</w:t>
            </w:r>
          </w:p>
        </w:tc>
        <w:tc>
          <w:tcPr>
            <w:tcW w:w="1856" w:type="dxa"/>
          </w:tcPr>
          <w:p w:rsidR="008765DD" w:rsidRPr="00EC33CC" w:rsidRDefault="008765DD" w:rsidP="006D3EE7">
            <w:r w:rsidRPr="00EC33CC">
              <w:t>Karın Travmaları</w:t>
            </w:r>
          </w:p>
        </w:tc>
        <w:tc>
          <w:tcPr>
            <w:tcW w:w="1853" w:type="dxa"/>
          </w:tcPr>
          <w:p w:rsidR="008765DD" w:rsidRPr="00EC33CC" w:rsidRDefault="008765DD" w:rsidP="006D3EE7">
            <w:r>
              <w:t>Dr. Öğr. Üyesi Abdussamed Vural</w:t>
            </w:r>
          </w:p>
        </w:tc>
        <w:tc>
          <w:tcPr>
            <w:tcW w:w="1848" w:type="dxa"/>
          </w:tcPr>
          <w:p w:rsidR="008765DD" w:rsidRPr="00EC33CC" w:rsidRDefault="008765DD" w:rsidP="006D3EE7">
            <w:r w:rsidRPr="00EC33CC">
              <w:t>Ekstremite Travmaları ve Sütür Teknikleri</w:t>
            </w:r>
          </w:p>
          <w:p w:rsidR="008765DD" w:rsidRPr="00EC33CC" w:rsidRDefault="008765DD" w:rsidP="006D3EE7"/>
        </w:tc>
        <w:tc>
          <w:tcPr>
            <w:tcW w:w="1854" w:type="dxa"/>
          </w:tcPr>
          <w:p w:rsidR="008765DD" w:rsidRPr="00EC33CC" w:rsidRDefault="008765DD" w:rsidP="006D3EE7">
            <w:r>
              <w:t>Dr. Öğr. Üyesi Abdussamed Vural</w:t>
            </w:r>
          </w:p>
        </w:tc>
      </w:tr>
    </w:tbl>
    <w:p w:rsidR="008765DD" w:rsidRPr="00EC33CC" w:rsidRDefault="008765DD" w:rsidP="008765DD"/>
    <w:tbl>
      <w:tblPr>
        <w:tblStyle w:val="TabloKlavuzu"/>
        <w:tblW w:w="0" w:type="auto"/>
        <w:tblLook w:val="04A0" w:firstRow="1" w:lastRow="0" w:firstColumn="1" w:lastColumn="0" w:noHBand="0" w:noVBand="1"/>
      </w:tblPr>
      <w:tblGrid>
        <w:gridCol w:w="1924"/>
        <w:gridCol w:w="1801"/>
        <w:gridCol w:w="1759"/>
        <w:gridCol w:w="1818"/>
        <w:gridCol w:w="1760"/>
      </w:tblGrid>
      <w:tr w:rsidR="008765DD" w:rsidRPr="00EC33CC" w:rsidTr="006D3EE7">
        <w:tc>
          <w:tcPr>
            <w:tcW w:w="1936" w:type="dxa"/>
          </w:tcPr>
          <w:p w:rsidR="008765DD" w:rsidRPr="00EC33CC" w:rsidRDefault="008765DD" w:rsidP="006D3EE7">
            <w:pPr>
              <w:jc w:val="both"/>
              <w:rPr>
                <w:b/>
              </w:rPr>
            </w:pPr>
          </w:p>
        </w:tc>
        <w:tc>
          <w:tcPr>
            <w:tcW w:w="1856" w:type="dxa"/>
          </w:tcPr>
          <w:p w:rsidR="008765DD" w:rsidRPr="00EC33CC" w:rsidRDefault="008765DD" w:rsidP="006D3EE7">
            <w:pPr>
              <w:jc w:val="center"/>
              <w:rPr>
                <w:b/>
              </w:rPr>
            </w:pPr>
            <w:r w:rsidRPr="00EC33CC">
              <w:rPr>
                <w:b/>
              </w:rPr>
              <w:t>Ders</w:t>
            </w:r>
          </w:p>
          <w:p w:rsidR="008765DD" w:rsidRPr="00EC33CC" w:rsidRDefault="008765DD" w:rsidP="006D3EE7">
            <w:pPr>
              <w:jc w:val="center"/>
              <w:rPr>
                <w:b/>
              </w:rPr>
            </w:pPr>
            <w:r w:rsidRPr="00EC33CC">
              <w:rPr>
                <w:b/>
              </w:rPr>
              <w:t>9.00-12.00</w:t>
            </w:r>
          </w:p>
        </w:tc>
        <w:tc>
          <w:tcPr>
            <w:tcW w:w="1853" w:type="dxa"/>
          </w:tcPr>
          <w:p w:rsidR="008765DD" w:rsidRPr="00EC33CC" w:rsidRDefault="008765DD" w:rsidP="006D3EE7">
            <w:pPr>
              <w:jc w:val="center"/>
              <w:rPr>
                <w:b/>
              </w:rPr>
            </w:pPr>
            <w:r w:rsidRPr="00EC33CC">
              <w:rPr>
                <w:b/>
              </w:rPr>
              <w:t xml:space="preserve">Öğretim üyesi </w:t>
            </w:r>
          </w:p>
        </w:tc>
        <w:tc>
          <w:tcPr>
            <w:tcW w:w="1856" w:type="dxa"/>
          </w:tcPr>
          <w:p w:rsidR="008765DD" w:rsidRPr="00EC33CC" w:rsidRDefault="008765DD" w:rsidP="006D3EE7">
            <w:pPr>
              <w:jc w:val="center"/>
              <w:rPr>
                <w:b/>
              </w:rPr>
            </w:pPr>
            <w:r w:rsidRPr="00EC33CC">
              <w:rPr>
                <w:b/>
              </w:rPr>
              <w:t xml:space="preserve">Ders </w:t>
            </w:r>
          </w:p>
          <w:p w:rsidR="008765DD" w:rsidRPr="00EC33CC" w:rsidRDefault="008765DD" w:rsidP="006D3EE7">
            <w:pPr>
              <w:jc w:val="center"/>
              <w:rPr>
                <w:b/>
              </w:rPr>
            </w:pPr>
            <w:r w:rsidRPr="00EC33CC">
              <w:rPr>
                <w:b/>
              </w:rPr>
              <w:t>13.00-16.00</w:t>
            </w:r>
          </w:p>
        </w:tc>
        <w:tc>
          <w:tcPr>
            <w:tcW w:w="1854" w:type="dxa"/>
          </w:tcPr>
          <w:p w:rsidR="008765DD" w:rsidRPr="00EC33CC" w:rsidRDefault="008765DD" w:rsidP="006D3EE7">
            <w:pPr>
              <w:jc w:val="center"/>
              <w:rPr>
                <w:b/>
              </w:rPr>
            </w:pPr>
            <w:r w:rsidRPr="00EC33CC">
              <w:rPr>
                <w:b/>
              </w:rPr>
              <w:t>Öğretim üyesi</w:t>
            </w:r>
          </w:p>
        </w:tc>
      </w:tr>
      <w:tr w:rsidR="008765DD" w:rsidRPr="00EC33CC" w:rsidTr="006D3EE7">
        <w:tc>
          <w:tcPr>
            <w:tcW w:w="1936" w:type="dxa"/>
          </w:tcPr>
          <w:p w:rsidR="008765DD" w:rsidRPr="00EC33CC" w:rsidRDefault="008765DD" w:rsidP="008765DD">
            <w:pPr>
              <w:pStyle w:val="ListeParagraf"/>
              <w:numPr>
                <w:ilvl w:val="0"/>
                <w:numId w:val="1"/>
              </w:numPr>
              <w:spacing w:after="0" w:line="240" w:lineRule="auto"/>
              <w:contextualSpacing/>
              <w:jc w:val="both"/>
              <w:rPr>
                <w:rFonts w:ascii="Times New Roman" w:hAnsi="Times New Roman" w:cs="Times New Roman"/>
                <w:b/>
              </w:rPr>
            </w:pPr>
            <w:r w:rsidRPr="00EC33CC">
              <w:rPr>
                <w:rFonts w:ascii="Times New Roman" w:hAnsi="Times New Roman" w:cs="Times New Roman"/>
                <w:b/>
              </w:rPr>
              <w:t xml:space="preserve">Hafta </w:t>
            </w:r>
          </w:p>
        </w:tc>
        <w:tc>
          <w:tcPr>
            <w:tcW w:w="1856" w:type="dxa"/>
          </w:tcPr>
          <w:p w:rsidR="008765DD" w:rsidRPr="00EC33CC" w:rsidRDefault="008765DD" w:rsidP="006D3EE7"/>
        </w:tc>
        <w:tc>
          <w:tcPr>
            <w:tcW w:w="1853" w:type="dxa"/>
          </w:tcPr>
          <w:p w:rsidR="008765DD" w:rsidRPr="00EC33CC" w:rsidRDefault="008765DD" w:rsidP="006D3EE7">
            <w:pPr>
              <w:jc w:val="center"/>
              <w:rPr>
                <w:b/>
              </w:rPr>
            </w:pPr>
          </w:p>
        </w:tc>
        <w:tc>
          <w:tcPr>
            <w:tcW w:w="1856" w:type="dxa"/>
          </w:tcPr>
          <w:p w:rsidR="008765DD" w:rsidRPr="00EC33CC" w:rsidRDefault="008765DD" w:rsidP="006D3EE7">
            <w:pPr>
              <w:rPr>
                <w:b/>
              </w:rPr>
            </w:pPr>
          </w:p>
        </w:tc>
        <w:tc>
          <w:tcPr>
            <w:tcW w:w="1854" w:type="dxa"/>
          </w:tcPr>
          <w:p w:rsidR="008765DD" w:rsidRPr="00EC33CC" w:rsidRDefault="008765DD" w:rsidP="006D3EE7">
            <w:pPr>
              <w:jc w:val="center"/>
              <w:rPr>
                <w:b/>
              </w:rPr>
            </w:pPr>
          </w:p>
        </w:tc>
      </w:tr>
      <w:tr w:rsidR="008765DD" w:rsidRPr="00EC33CC" w:rsidTr="006D3EE7">
        <w:tc>
          <w:tcPr>
            <w:tcW w:w="1936" w:type="dxa"/>
          </w:tcPr>
          <w:p w:rsidR="008765DD" w:rsidRPr="00EC33CC" w:rsidRDefault="008765DD" w:rsidP="006D3EE7">
            <w:pPr>
              <w:pStyle w:val="ListeParagraf"/>
              <w:jc w:val="both"/>
              <w:rPr>
                <w:rFonts w:ascii="Times New Roman" w:hAnsi="Times New Roman" w:cs="Times New Roman"/>
                <w:b/>
              </w:rPr>
            </w:pPr>
            <w:r w:rsidRPr="00EC33CC">
              <w:rPr>
                <w:rFonts w:ascii="Times New Roman" w:hAnsi="Times New Roman" w:cs="Times New Roman"/>
                <w:b/>
              </w:rPr>
              <w:t>Pazartesi</w:t>
            </w:r>
          </w:p>
        </w:tc>
        <w:tc>
          <w:tcPr>
            <w:tcW w:w="1856" w:type="dxa"/>
          </w:tcPr>
          <w:p w:rsidR="008765DD" w:rsidRPr="00EC33CC" w:rsidRDefault="008765DD" w:rsidP="006D3EE7">
            <w:r w:rsidRPr="00EC33CC">
              <w:t>Sedo-Analjezi</w:t>
            </w:r>
          </w:p>
        </w:tc>
        <w:tc>
          <w:tcPr>
            <w:tcW w:w="1853" w:type="dxa"/>
          </w:tcPr>
          <w:p w:rsidR="008765DD" w:rsidRDefault="008765DD" w:rsidP="006D3EE7">
            <w:r>
              <w:t xml:space="preserve">Dr. Öğr. Üyesi </w:t>
            </w:r>
          </w:p>
          <w:p w:rsidR="008765DD" w:rsidRPr="00EC33CC" w:rsidRDefault="008765DD" w:rsidP="006D3EE7">
            <w:r>
              <w:t>Mücahit Günaydın</w:t>
            </w:r>
          </w:p>
        </w:tc>
        <w:tc>
          <w:tcPr>
            <w:tcW w:w="1856" w:type="dxa"/>
          </w:tcPr>
          <w:p w:rsidR="008765DD" w:rsidRPr="00EC33CC" w:rsidRDefault="008765DD" w:rsidP="006D3EE7">
            <w:r w:rsidRPr="00EC33CC">
              <w:t>EKG</w:t>
            </w:r>
          </w:p>
        </w:tc>
        <w:tc>
          <w:tcPr>
            <w:tcW w:w="1854" w:type="dxa"/>
          </w:tcPr>
          <w:p w:rsidR="008765DD" w:rsidRDefault="008765DD" w:rsidP="006D3EE7">
            <w:r>
              <w:t xml:space="preserve">Dr. Öğr. Üyesi </w:t>
            </w:r>
          </w:p>
          <w:p w:rsidR="008765DD" w:rsidRPr="00EC33CC" w:rsidRDefault="008765DD" w:rsidP="006D3EE7">
            <w:r>
              <w:t>Mücahit Günaydın</w:t>
            </w:r>
          </w:p>
        </w:tc>
      </w:tr>
      <w:tr w:rsidR="008765DD" w:rsidRPr="00EC33CC" w:rsidTr="006D3EE7">
        <w:tc>
          <w:tcPr>
            <w:tcW w:w="1936" w:type="dxa"/>
          </w:tcPr>
          <w:p w:rsidR="008765DD" w:rsidRPr="00EC33CC" w:rsidRDefault="008765DD" w:rsidP="006D3EE7">
            <w:pPr>
              <w:pStyle w:val="ListeParagraf"/>
              <w:jc w:val="both"/>
              <w:rPr>
                <w:rFonts w:ascii="Times New Roman" w:hAnsi="Times New Roman" w:cs="Times New Roman"/>
                <w:b/>
              </w:rPr>
            </w:pPr>
            <w:r w:rsidRPr="00EC33CC">
              <w:rPr>
                <w:rFonts w:ascii="Times New Roman" w:hAnsi="Times New Roman" w:cs="Times New Roman"/>
                <w:b/>
              </w:rPr>
              <w:t>Perşembe</w:t>
            </w:r>
          </w:p>
        </w:tc>
        <w:tc>
          <w:tcPr>
            <w:tcW w:w="1856" w:type="dxa"/>
          </w:tcPr>
          <w:p w:rsidR="008765DD" w:rsidRPr="00EC33CC" w:rsidRDefault="008765DD" w:rsidP="006D3EE7">
            <w:r w:rsidRPr="00EC33CC">
              <w:t>Taşiaritmiler</w:t>
            </w:r>
          </w:p>
        </w:tc>
        <w:tc>
          <w:tcPr>
            <w:tcW w:w="1853" w:type="dxa"/>
          </w:tcPr>
          <w:p w:rsidR="008765DD" w:rsidRPr="00EC33CC" w:rsidRDefault="008765DD" w:rsidP="006D3EE7">
            <w:r>
              <w:t>Dr. Öğr. Üyesi Mehmet Ekiz</w:t>
            </w:r>
          </w:p>
        </w:tc>
        <w:tc>
          <w:tcPr>
            <w:tcW w:w="1856" w:type="dxa"/>
          </w:tcPr>
          <w:p w:rsidR="008765DD" w:rsidRPr="00EC33CC" w:rsidRDefault="008765DD" w:rsidP="006D3EE7">
            <w:r w:rsidRPr="00EC33CC">
              <w:t>Bradiaritmiler</w:t>
            </w:r>
          </w:p>
        </w:tc>
        <w:tc>
          <w:tcPr>
            <w:tcW w:w="1854" w:type="dxa"/>
          </w:tcPr>
          <w:p w:rsidR="008765DD" w:rsidRPr="00EC33CC" w:rsidRDefault="008765DD" w:rsidP="006D3EE7">
            <w:r>
              <w:t>Dr. Öğr. Üyesi Mehmet Ekiz</w:t>
            </w:r>
          </w:p>
        </w:tc>
      </w:tr>
    </w:tbl>
    <w:p w:rsidR="008765DD" w:rsidRPr="00EC33CC" w:rsidRDefault="008765DD" w:rsidP="008765DD"/>
    <w:tbl>
      <w:tblPr>
        <w:tblStyle w:val="TabloKlavuzu"/>
        <w:tblW w:w="0" w:type="auto"/>
        <w:tblLook w:val="04A0" w:firstRow="1" w:lastRow="0" w:firstColumn="1" w:lastColumn="0" w:noHBand="0" w:noVBand="1"/>
      </w:tblPr>
      <w:tblGrid>
        <w:gridCol w:w="1924"/>
        <w:gridCol w:w="1780"/>
        <w:gridCol w:w="1795"/>
        <w:gridCol w:w="1767"/>
        <w:gridCol w:w="1796"/>
      </w:tblGrid>
      <w:tr w:rsidR="008765DD" w:rsidRPr="00EC33CC" w:rsidTr="006D3EE7">
        <w:tc>
          <w:tcPr>
            <w:tcW w:w="1936" w:type="dxa"/>
          </w:tcPr>
          <w:p w:rsidR="008765DD" w:rsidRPr="00EC33CC" w:rsidRDefault="008765DD" w:rsidP="006D3EE7">
            <w:pPr>
              <w:jc w:val="both"/>
              <w:rPr>
                <w:b/>
              </w:rPr>
            </w:pPr>
          </w:p>
        </w:tc>
        <w:tc>
          <w:tcPr>
            <w:tcW w:w="1856" w:type="dxa"/>
          </w:tcPr>
          <w:p w:rsidR="008765DD" w:rsidRPr="00EC33CC" w:rsidRDefault="008765DD" w:rsidP="006D3EE7">
            <w:pPr>
              <w:jc w:val="center"/>
              <w:rPr>
                <w:b/>
              </w:rPr>
            </w:pPr>
            <w:r w:rsidRPr="00EC33CC">
              <w:rPr>
                <w:b/>
              </w:rPr>
              <w:t>Ders</w:t>
            </w:r>
          </w:p>
          <w:p w:rsidR="008765DD" w:rsidRPr="00EC33CC" w:rsidRDefault="008765DD" w:rsidP="006D3EE7">
            <w:pPr>
              <w:jc w:val="center"/>
              <w:rPr>
                <w:b/>
              </w:rPr>
            </w:pPr>
            <w:r w:rsidRPr="00EC33CC">
              <w:rPr>
                <w:b/>
              </w:rPr>
              <w:t>9.00-12.00</w:t>
            </w:r>
          </w:p>
        </w:tc>
        <w:tc>
          <w:tcPr>
            <w:tcW w:w="1853" w:type="dxa"/>
          </w:tcPr>
          <w:p w:rsidR="008765DD" w:rsidRPr="00EC33CC" w:rsidRDefault="008765DD" w:rsidP="006D3EE7">
            <w:pPr>
              <w:jc w:val="center"/>
              <w:rPr>
                <w:b/>
              </w:rPr>
            </w:pPr>
            <w:r w:rsidRPr="00EC33CC">
              <w:rPr>
                <w:b/>
              </w:rPr>
              <w:t xml:space="preserve">Öğretim üyesi </w:t>
            </w:r>
          </w:p>
        </w:tc>
        <w:tc>
          <w:tcPr>
            <w:tcW w:w="1848" w:type="dxa"/>
          </w:tcPr>
          <w:p w:rsidR="008765DD" w:rsidRPr="00EC33CC" w:rsidRDefault="008765DD" w:rsidP="006D3EE7">
            <w:pPr>
              <w:jc w:val="center"/>
              <w:rPr>
                <w:b/>
              </w:rPr>
            </w:pPr>
            <w:r w:rsidRPr="00EC33CC">
              <w:rPr>
                <w:b/>
              </w:rPr>
              <w:t xml:space="preserve">Ders </w:t>
            </w:r>
          </w:p>
          <w:p w:rsidR="008765DD" w:rsidRPr="00EC33CC" w:rsidRDefault="008765DD" w:rsidP="006D3EE7">
            <w:pPr>
              <w:jc w:val="center"/>
              <w:rPr>
                <w:b/>
              </w:rPr>
            </w:pPr>
            <w:r w:rsidRPr="00EC33CC">
              <w:rPr>
                <w:b/>
              </w:rPr>
              <w:t>13.00-16.00</w:t>
            </w:r>
          </w:p>
        </w:tc>
        <w:tc>
          <w:tcPr>
            <w:tcW w:w="1854" w:type="dxa"/>
          </w:tcPr>
          <w:p w:rsidR="008765DD" w:rsidRPr="00EC33CC" w:rsidRDefault="008765DD" w:rsidP="006D3EE7">
            <w:pPr>
              <w:jc w:val="center"/>
              <w:rPr>
                <w:b/>
              </w:rPr>
            </w:pPr>
            <w:r w:rsidRPr="00EC33CC">
              <w:rPr>
                <w:b/>
              </w:rPr>
              <w:t>Öğretim üyesi</w:t>
            </w:r>
          </w:p>
        </w:tc>
      </w:tr>
      <w:tr w:rsidR="008765DD" w:rsidRPr="00EC33CC" w:rsidTr="006D3EE7">
        <w:tc>
          <w:tcPr>
            <w:tcW w:w="1936" w:type="dxa"/>
          </w:tcPr>
          <w:p w:rsidR="008765DD" w:rsidRPr="00EC33CC" w:rsidRDefault="008765DD" w:rsidP="008765DD">
            <w:pPr>
              <w:pStyle w:val="ListeParagraf"/>
              <w:numPr>
                <w:ilvl w:val="0"/>
                <w:numId w:val="1"/>
              </w:numPr>
              <w:spacing w:after="0" w:line="240" w:lineRule="auto"/>
              <w:contextualSpacing/>
              <w:jc w:val="both"/>
              <w:rPr>
                <w:rFonts w:ascii="Times New Roman" w:hAnsi="Times New Roman" w:cs="Times New Roman"/>
                <w:b/>
              </w:rPr>
            </w:pPr>
            <w:r w:rsidRPr="00EC33CC">
              <w:rPr>
                <w:rFonts w:ascii="Times New Roman" w:hAnsi="Times New Roman" w:cs="Times New Roman"/>
                <w:b/>
              </w:rPr>
              <w:t xml:space="preserve">Hafta </w:t>
            </w:r>
          </w:p>
        </w:tc>
        <w:tc>
          <w:tcPr>
            <w:tcW w:w="1856" w:type="dxa"/>
          </w:tcPr>
          <w:p w:rsidR="008765DD" w:rsidRPr="00EC33CC" w:rsidRDefault="008765DD" w:rsidP="006D3EE7"/>
        </w:tc>
        <w:tc>
          <w:tcPr>
            <w:tcW w:w="1853" w:type="dxa"/>
          </w:tcPr>
          <w:p w:rsidR="008765DD" w:rsidRPr="00EC33CC" w:rsidRDefault="008765DD" w:rsidP="006D3EE7">
            <w:pPr>
              <w:jc w:val="center"/>
              <w:rPr>
                <w:b/>
              </w:rPr>
            </w:pPr>
          </w:p>
        </w:tc>
        <w:tc>
          <w:tcPr>
            <w:tcW w:w="1848" w:type="dxa"/>
          </w:tcPr>
          <w:p w:rsidR="008765DD" w:rsidRPr="00EC33CC" w:rsidRDefault="008765DD" w:rsidP="006D3EE7">
            <w:pPr>
              <w:rPr>
                <w:b/>
              </w:rPr>
            </w:pPr>
          </w:p>
        </w:tc>
        <w:tc>
          <w:tcPr>
            <w:tcW w:w="1854" w:type="dxa"/>
          </w:tcPr>
          <w:p w:rsidR="008765DD" w:rsidRPr="00EC33CC" w:rsidRDefault="008765DD" w:rsidP="006D3EE7">
            <w:pPr>
              <w:jc w:val="center"/>
              <w:rPr>
                <w:b/>
              </w:rPr>
            </w:pPr>
          </w:p>
        </w:tc>
      </w:tr>
      <w:tr w:rsidR="008765DD" w:rsidRPr="00EC33CC" w:rsidTr="006D3EE7">
        <w:tc>
          <w:tcPr>
            <w:tcW w:w="1936" w:type="dxa"/>
          </w:tcPr>
          <w:p w:rsidR="008765DD" w:rsidRPr="00EC33CC" w:rsidRDefault="008765DD" w:rsidP="006D3EE7">
            <w:pPr>
              <w:pStyle w:val="ListeParagraf"/>
              <w:jc w:val="both"/>
              <w:rPr>
                <w:rFonts w:ascii="Times New Roman" w:hAnsi="Times New Roman" w:cs="Times New Roman"/>
                <w:b/>
              </w:rPr>
            </w:pPr>
            <w:r w:rsidRPr="00EC33CC">
              <w:rPr>
                <w:rFonts w:ascii="Times New Roman" w:hAnsi="Times New Roman" w:cs="Times New Roman"/>
                <w:b/>
              </w:rPr>
              <w:t>Pazartesi</w:t>
            </w:r>
          </w:p>
        </w:tc>
        <w:tc>
          <w:tcPr>
            <w:tcW w:w="1856" w:type="dxa"/>
          </w:tcPr>
          <w:p w:rsidR="008765DD" w:rsidRPr="00EC33CC" w:rsidRDefault="008765DD" w:rsidP="006D3EE7">
            <w:r w:rsidRPr="00EC33CC">
              <w:t>Akut Koroner Sendromlar</w:t>
            </w:r>
          </w:p>
        </w:tc>
        <w:tc>
          <w:tcPr>
            <w:tcW w:w="1853" w:type="dxa"/>
          </w:tcPr>
          <w:p w:rsidR="008765DD" w:rsidRPr="00EC33CC" w:rsidRDefault="008765DD" w:rsidP="006D3EE7">
            <w:r>
              <w:t>Dr. Öğr. Üyesi Abdussamed Vural</w:t>
            </w:r>
          </w:p>
        </w:tc>
        <w:tc>
          <w:tcPr>
            <w:tcW w:w="1848" w:type="dxa"/>
          </w:tcPr>
          <w:p w:rsidR="008765DD" w:rsidRPr="00EC33CC" w:rsidRDefault="008765DD" w:rsidP="006D3EE7">
            <w:r w:rsidRPr="00EC33CC">
              <w:t>Hipertansif Acillere Yaklaşım</w:t>
            </w:r>
          </w:p>
        </w:tc>
        <w:tc>
          <w:tcPr>
            <w:tcW w:w="1854" w:type="dxa"/>
          </w:tcPr>
          <w:p w:rsidR="008765DD" w:rsidRPr="00EC33CC" w:rsidRDefault="008765DD" w:rsidP="006D3EE7">
            <w:r>
              <w:t>Dr. Öğr. Üyesi Abdussamed Vural</w:t>
            </w:r>
          </w:p>
        </w:tc>
      </w:tr>
      <w:tr w:rsidR="008765DD" w:rsidRPr="00EC33CC" w:rsidTr="006D3EE7">
        <w:tc>
          <w:tcPr>
            <w:tcW w:w="1936" w:type="dxa"/>
          </w:tcPr>
          <w:p w:rsidR="008765DD" w:rsidRPr="00EC33CC" w:rsidRDefault="008765DD" w:rsidP="006D3EE7">
            <w:pPr>
              <w:pStyle w:val="ListeParagraf"/>
              <w:jc w:val="both"/>
              <w:rPr>
                <w:rFonts w:ascii="Times New Roman" w:hAnsi="Times New Roman" w:cs="Times New Roman"/>
                <w:b/>
              </w:rPr>
            </w:pPr>
            <w:r w:rsidRPr="00EC33CC">
              <w:rPr>
                <w:rFonts w:ascii="Times New Roman" w:hAnsi="Times New Roman" w:cs="Times New Roman"/>
                <w:b/>
              </w:rPr>
              <w:t>Perşembe</w:t>
            </w:r>
          </w:p>
        </w:tc>
        <w:tc>
          <w:tcPr>
            <w:tcW w:w="1856" w:type="dxa"/>
          </w:tcPr>
          <w:p w:rsidR="008765DD" w:rsidRPr="00EC33CC" w:rsidRDefault="008765DD" w:rsidP="006D3EE7">
            <w:r w:rsidRPr="00EC33CC">
              <w:t xml:space="preserve">Solunum Sıkıntısına Yaklaşım </w:t>
            </w:r>
          </w:p>
        </w:tc>
        <w:tc>
          <w:tcPr>
            <w:tcW w:w="1853" w:type="dxa"/>
          </w:tcPr>
          <w:p w:rsidR="008765DD" w:rsidRDefault="008765DD" w:rsidP="006D3EE7">
            <w:r>
              <w:t xml:space="preserve">Dr. Öğr. Üyesi </w:t>
            </w:r>
          </w:p>
          <w:p w:rsidR="008765DD" w:rsidRPr="00EC33CC" w:rsidRDefault="008765DD" w:rsidP="006D3EE7">
            <w:r>
              <w:t>Mücahit Günaydın</w:t>
            </w:r>
          </w:p>
        </w:tc>
        <w:tc>
          <w:tcPr>
            <w:tcW w:w="1848" w:type="dxa"/>
          </w:tcPr>
          <w:p w:rsidR="008765DD" w:rsidRPr="00EC33CC" w:rsidRDefault="008765DD" w:rsidP="006D3EE7">
            <w:r w:rsidRPr="00EC33CC">
              <w:t>Akciğer Ödemine Yaklaşım</w:t>
            </w:r>
          </w:p>
        </w:tc>
        <w:tc>
          <w:tcPr>
            <w:tcW w:w="1854" w:type="dxa"/>
          </w:tcPr>
          <w:p w:rsidR="008765DD" w:rsidRDefault="008765DD" w:rsidP="006D3EE7">
            <w:r>
              <w:t xml:space="preserve">Dr. Öğr. Üyesi </w:t>
            </w:r>
          </w:p>
          <w:p w:rsidR="008765DD" w:rsidRPr="00EC33CC" w:rsidRDefault="008765DD" w:rsidP="006D3EE7">
            <w:r>
              <w:t>Mücahit Günaydın</w:t>
            </w:r>
          </w:p>
        </w:tc>
      </w:tr>
    </w:tbl>
    <w:p w:rsidR="008765DD" w:rsidRPr="00EC33CC" w:rsidRDefault="008765DD" w:rsidP="008765DD"/>
    <w:tbl>
      <w:tblPr>
        <w:tblStyle w:val="TabloKlavuzu"/>
        <w:tblW w:w="0" w:type="auto"/>
        <w:tblLook w:val="04A0" w:firstRow="1" w:lastRow="0" w:firstColumn="1" w:lastColumn="0" w:noHBand="0" w:noVBand="1"/>
      </w:tblPr>
      <w:tblGrid>
        <w:gridCol w:w="1876"/>
        <w:gridCol w:w="1814"/>
        <w:gridCol w:w="1758"/>
        <w:gridCol w:w="1856"/>
        <w:gridCol w:w="1758"/>
      </w:tblGrid>
      <w:tr w:rsidR="008765DD" w:rsidRPr="00EC33CC" w:rsidTr="006D3EE7">
        <w:tc>
          <w:tcPr>
            <w:tcW w:w="1883" w:type="dxa"/>
          </w:tcPr>
          <w:p w:rsidR="008765DD" w:rsidRPr="00EC33CC" w:rsidRDefault="008765DD" w:rsidP="006D3EE7">
            <w:pPr>
              <w:jc w:val="both"/>
              <w:rPr>
                <w:b/>
              </w:rPr>
            </w:pPr>
          </w:p>
        </w:tc>
        <w:tc>
          <w:tcPr>
            <w:tcW w:w="1856" w:type="dxa"/>
          </w:tcPr>
          <w:p w:rsidR="008765DD" w:rsidRPr="00EC33CC" w:rsidRDefault="008765DD" w:rsidP="006D3EE7">
            <w:pPr>
              <w:jc w:val="center"/>
              <w:rPr>
                <w:b/>
              </w:rPr>
            </w:pPr>
            <w:r w:rsidRPr="00EC33CC">
              <w:rPr>
                <w:b/>
              </w:rPr>
              <w:t>Ders</w:t>
            </w:r>
          </w:p>
          <w:p w:rsidR="008765DD" w:rsidRPr="00EC33CC" w:rsidRDefault="008765DD" w:rsidP="006D3EE7">
            <w:pPr>
              <w:jc w:val="center"/>
              <w:rPr>
                <w:b/>
              </w:rPr>
            </w:pPr>
            <w:r w:rsidRPr="00EC33CC">
              <w:rPr>
                <w:b/>
              </w:rPr>
              <w:t>9.00-12.00</w:t>
            </w:r>
          </w:p>
        </w:tc>
        <w:tc>
          <w:tcPr>
            <w:tcW w:w="1853" w:type="dxa"/>
          </w:tcPr>
          <w:p w:rsidR="008765DD" w:rsidRPr="00EC33CC" w:rsidRDefault="008765DD" w:rsidP="006D3EE7">
            <w:pPr>
              <w:jc w:val="center"/>
              <w:rPr>
                <w:b/>
              </w:rPr>
            </w:pPr>
            <w:r w:rsidRPr="00EC33CC">
              <w:rPr>
                <w:b/>
              </w:rPr>
              <w:t xml:space="preserve">Öğretim üyesi </w:t>
            </w:r>
          </w:p>
        </w:tc>
        <w:tc>
          <w:tcPr>
            <w:tcW w:w="1848" w:type="dxa"/>
          </w:tcPr>
          <w:p w:rsidR="008765DD" w:rsidRPr="00EC33CC" w:rsidRDefault="008765DD" w:rsidP="006D3EE7">
            <w:pPr>
              <w:jc w:val="center"/>
              <w:rPr>
                <w:b/>
              </w:rPr>
            </w:pPr>
            <w:r w:rsidRPr="00EC33CC">
              <w:rPr>
                <w:b/>
              </w:rPr>
              <w:t xml:space="preserve">Ders </w:t>
            </w:r>
          </w:p>
          <w:p w:rsidR="008765DD" w:rsidRPr="00EC33CC" w:rsidRDefault="008765DD" w:rsidP="006D3EE7">
            <w:pPr>
              <w:jc w:val="center"/>
              <w:rPr>
                <w:b/>
              </w:rPr>
            </w:pPr>
            <w:r w:rsidRPr="00EC33CC">
              <w:rPr>
                <w:b/>
              </w:rPr>
              <w:t>13.00-16.00</w:t>
            </w:r>
          </w:p>
        </w:tc>
        <w:tc>
          <w:tcPr>
            <w:tcW w:w="1854" w:type="dxa"/>
          </w:tcPr>
          <w:p w:rsidR="008765DD" w:rsidRPr="00EC33CC" w:rsidRDefault="008765DD" w:rsidP="006D3EE7">
            <w:pPr>
              <w:jc w:val="center"/>
              <w:rPr>
                <w:b/>
              </w:rPr>
            </w:pPr>
            <w:r w:rsidRPr="00EC33CC">
              <w:rPr>
                <w:b/>
              </w:rPr>
              <w:t>Öğretim üyesi</w:t>
            </w:r>
          </w:p>
        </w:tc>
      </w:tr>
      <w:tr w:rsidR="008765DD" w:rsidRPr="00EC33CC" w:rsidTr="006D3EE7">
        <w:tc>
          <w:tcPr>
            <w:tcW w:w="1883" w:type="dxa"/>
          </w:tcPr>
          <w:p w:rsidR="008765DD" w:rsidRPr="00EC33CC" w:rsidRDefault="008765DD" w:rsidP="008765DD">
            <w:pPr>
              <w:pStyle w:val="ListeParagraf"/>
              <w:numPr>
                <w:ilvl w:val="0"/>
                <w:numId w:val="1"/>
              </w:numPr>
              <w:spacing w:after="0" w:line="240" w:lineRule="auto"/>
              <w:contextualSpacing/>
              <w:jc w:val="both"/>
              <w:rPr>
                <w:rFonts w:ascii="Times New Roman" w:hAnsi="Times New Roman" w:cs="Times New Roman"/>
                <w:b/>
              </w:rPr>
            </w:pPr>
            <w:r w:rsidRPr="00EC33CC">
              <w:rPr>
                <w:rFonts w:ascii="Times New Roman" w:hAnsi="Times New Roman" w:cs="Times New Roman"/>
                <w:b/>
              </w:rPr>
              <w:t xml:space="preserve">Hafta </w:t>
            </w:r>
          </w:p>
        </w:tc>
        <w:tc>
          <w:tcPr>
            <w:tcW w:w="1856" w:type="dxa"/>
          </w:tcPr>
          <w:p w:rsidR="008765DD" w:rsidRPr="00EC33CC" w:rsidRDefault="008765DD" w:rsidP="006D3EE7"/>
        </w:tc>
        <w:tc>
          <w:tcPr>
            <w:tcW w:w="1853" w:type="dxa"/>
          </w:tcPr>
          <w:p w:rsidR="008765DD" w:rsidRPr="00EC33CC" w:rsidRDefault="008765DD" w:rsidP="006D3EE7">
            <w:pPr>
              <w:jc w:val="center"/>
              <w:rPr>
                <w:b/>
              </w:rPr>
            </w:pPr>
          </w:p>
        </w:tc>
        <w:tc>
          <w:tcPr>
            <w:tcW w:w="1848" w:type="dxa"/>
          </w:tcPr>
          <w:p w:rsidR="008765DD" w:rsidRPr="00EC33CC" w:rsidRDefault="008765DD" w:rsidP="006D3EE7">
            <w:pPr>
              <w:rPr>
                <w:b/>
              </w:rPr>
            </w:pPr>
          </w:p>
        </w:tc>
        <w:tc>
          <w:tcPr>
            <w:tcW w:w="1854" w:type="dxa"/>
          </w:tcPr>
          <w:p w:rsidR="008765DD" w:rsidRPr="00EC33CC" w:rsidRDefault="008765DD" w:rsidP="006D3EE7">
            <w:pPr>
              <w:jc w:val="center"/>
              <w:rPr>
                <w:b/>
              </w:rPr>
            </w:pPr>
          </w:p>
        </w:tc>
      </w:tr>
      <w:tr w:rsidR="008765DD" w:rsidRPr="00EC33CC" w:rsidTr="006D3EE7">
        <w:tc>
          <w:tcPr>
            <w:tcW w:w="1883" w:type="dxa"/>
          </w:tcPr>
          <w:p w:rsidR="008765DD" w:rsidRPr="00EC33CC" w:rsidRDefault="008765DD" w:rsidP="006D3EE7">
            <w:pPr>
              <w:pStyle w:val="ListeParagraf"/>
              <w:jc w:val="both"/>
              <w:rPr>
                <w:rFonts w:ascii="Times New Roman" w:hAnsi="Times New Roman" w:cs="Times New Roman"/>
                <w:b/>
              </w:rPr>
            </w:pPr>
            <w:r w:rsidRPr="00EC33CC">
              <w:rPr>
                <w:rFonts w:ascii="Times New Roman" w:hAnsi="Times New Roman" w:cs="Times New Roman"/>
                <w:b/>
              </w:rPr>
              <w:t>Pazartesi</w:t>
            </w:r>
          </w:p>
        </w:tc>
        <w:tc>
          <w:tcPr>
            <w:tcW w:w="1856" w:type="dxa"/>
          </w:tcPr>
          <w:p w:rsidR="008765DD" w:rsidRPr="00EC33CC" w:rsidRDefault="008765DD" w:rsidP="006D3EE7">
            <w:r w:rsidRPr="00EC33CC">
              <w:t>Zehirlenmelere Genel yaklaşım</w:t>
            </w:r>
          </w:p>
        </w:tc>
        <w:tc>
          <w:tcPr>
            <w:tcW w:w="1853" w:type="dxa"/>
          </w:tcPr>
          <w:p w:rsidR="008765DD" w:rsidRPr="00EC33CC" w:rsidRDefault="008765DD" w:rsidP="006D3EE7">
            <w:r>
              <w:t>Dr. Öğr. Üyesi Mehmet Ekiz</w:t>
            </w:r>
          </w:p>
        </w:tc>
        <w:tc>
          <w:tcPr>
            <w:tcW w:w="1848" w:type="dxa"/>
          </w:tcPr>
          <w:p w:rsidR="008765DD" w:rsidRPr="00EC33CC" w:rsidRDefault="008765DD" w:rsidP="006D3EE7">
            <w:pPr>
              <w:rPr>
                <w:b/>
              </w:rPr>
            </w:pPr>
            <w:r w:rsidRPr="00EC33CC">
              <w:rPr>
                <w:b/>
              </w:rPr>
              <w:t>Pratik Uygulama</w:t>
            </w:r>
          </w:p>
          <w:p w:rsidR="008765DD" w:rsidRPr="00EC33CC" w:rsidRDefault="008765DD" w:rsidP="006D3EE7">
            <w:r w:rsidRPr="00EC33CC">
              <w:lastRenderedPageBreak/>
              <w:t>-Genel ve Soruna Yönelik Öykü Alabilme</w:t>
            </w:r>
          </w:p>
          <w:p w:rsidR="008765DD" w:rsidRPr="00EC33CC" w:rsidRDefault="008765DD" w:rsidP="006D3EE7">
            <w:r w:rsidRPr="00EC33CC">
              <w:t>-Damar yolu Açabilme</w:t>
            </w:r>
          </w:p>
          <w:p w:rsidR="008765DD" w:rsidRPr="00EC33CC" w:rsidRDefault="008765DD" w:rsidP="006D3EE7">
            <w:r w:rsidRPr="00EC33CC">
              <w:t>-Mide yıkayabilme</w:t>
            </w:r>
          </w:p>
          <w:p w:rsidR="008765DD" w:rsidRPr="00EC33CC" w:rsidRDefault="008765DD" w:rsidP="006D3EE7"/>
        </w:tc>
        <w:tc>
          <w:tcPr>
            <w:tcW w:w="1854" w:type="dxa"/>
          </w:tcPr>
          <w:p w:rsidR="008765DD" w:rsidRPr="00EC33CC" w:rsidRDefault="008765DD" w:rsidP="006D3EE7">
            <w:r>
              <w:lastRenderedPageBreak/>
              <w:t>Dr. Öğr. Üyesi Mehmet Ekiz</w:t>
            </w:r>
          </w:p>
        </w:tc>
      </w:tr>
      <w:tr w:rsidR="008765DD" w:rsidRPr="00EC33CC" w:rsidTr="006D3EE7">
        <w:tc>
          <w:tcPr>
            <w:tcW w:w="1883" w:type="dxa"/>
          </w:tcPr>
          <w:p w:rsidR="008765DD" w:rsidRPr="00EC33CC" w:rsidRDefault="008765DD" w:rsidP="006D3EE7">
            <w:pPr>
              <w:pStyle w:val="ListeParagraf"/>
              <w:jc w:val="both"/>
              <w:rPr>
                <w:rFonts w:ascii="Times New Roman" w:hAnsi="Times New Roman" w:cs="Times New Roman"/>
                <w:b/>
              </w:rPr>
            </w:pPr>
            <w:r w:rsidRPr="00EC33CC">
              <w:rPr>
                <w:rFonts w:ascii="Times New Roman" w:hAnsi="Times New Roman" w:cs="Times New Roman"/>
                <w:b/>
              </w:rPr>
              <w:lastRenderedPageBreak/>
              <w:t>Perşembe</w:t>
            </w:r>
          </w:p>
        </w:tc>
        <w:tc>
          <w:tcPr>
            <w:tcW w:w="1856" w:type="dxa"/>
          </w:tcPr>
          <w:p w:rsidR="008765DD" w:rsidRPr="00EC33CC" w:rsidRDefault="008765DD" w:rsidP="006D3EE7">
            <w:r w:rsidRPr="00EC33CC">
              <w:t>Baş Ağrısına Yaklaşım</w:t>
            </w:r>
          </w:p>
        </w:tc>
        <w:tc>
          <w:tcPr>
            <w:tcW w:w="1853" w:type="dxa"/>
          </w:tcPr>
          <w:p w:rsidR="008765DD" w:rsidRPr="00EC33CC" w:rsidRDefault="008765DD" w:rsidP="006D3EE7">
            <w:r>
              <w:t>Dr. Öğr. Üyesi Abdussamed Vural</w:t>
            </w:r>
          </w:p>
        </w:tc>
        <w:tc>
          <w:tcPr>
            <w:tcW w:w="1848" w:type="dxa"/>
          </w:tcPr>
          <w:p w:rsidR="008765DD" w:rsidRPr="00EC33CC" w:rsidRDefault="008765DD" w:rsidP="006D3EE7">
            <w:pPr>
              <w:rPr>
                <w:b/>
              </w:rPr>
            </w:pPr>
            <w:r w:rsidRPr="00EC33CC">
              <w:rPr>
                <w:b/>
              </w:rPr>
              <w:t>Pratik Uygulama</w:t>
            </w:r>
          </w:p>
          <w:p w:rsidR="008765DD" w:rsidRPr="00EC33CC" w:rsidRDefault="008765DD" w:rsidP="006D3EE7">
            <w:r w:rsidRPr="00EC33CC">
              <w:t>-Hastanın uygun olarak taşınmasını sağlayabilme</w:t>
            </w:r>
          </w:p>
          <w:p w:rsidR="008765DD" w:rsidRPr="00EC33CC" w:rsidRDefault="008765DD" w:rsidP="006D3EE7">
            <w:r w:rsidRPr="00EC33CC">
              <w:t>-Dış kanamayı durduracak / sınırlayacak önlemleri alabilme</w:t>
            </w:r>
          </w:p>
          <w:p w:rsidR="008765DD" w:rsidRPr="00EC33CC" w:rsidRDefault="008765DD" w:rsidP="006D3EE7">
            <w:r w:rsidRPr="00EC33CC">
              <w:t>-Acil yardımların organizasyonunu yapabilme</w:t>
            </w:r>
          </w:p>
          <w:p w:rsidR="008765DD" w:rsidRPr="00EC33CC" w:rsidRDefault="008765DD" w:rsidP="006D3EE7"/>
        </w:tc>
        <w:tc>
          <w:tcPr>
            <w:tcW w:w="1854" w:type="dxa"/>
          </w:tcPr>
          <w:p w:rsidR="008765DD" w:rsidRPr="00EC33CC" w:rsidRDefault="008765DD" w:rsidP="006D3EE7">
            <w:r>
              <w:t>Dr. Öğr. Üyesi Abdussamed Vural</w:t>
            </w:r>
          </w:p>
        </w:tc>
      </w:tr>
    </w:tbl>
    <w:p w:rsidR="008765DD" w:rsidRPr="00EC33CC" w:rsidRDefault="008765DD" w:rsidP="008765DD"/>
    <w:tbl>
      <w:tblPr>
        <w:tblStyle w:val="TabloKlavuzu"/>
        <w:tblW w:w="0" w:type="auto"/>
        <w:tblLook w:val="04A0" w:firstRow="1" w:lastRow="0" w:firstColumn="1" w:lastColumn="0" w:noHBand="0" w:noVBand="1"/>
      </w:tblPr>
      <w:tblGrid>
        <w:gridCol w:w="1927"/>
        <w:gridCol w:w="1773"/>
        <w:gridCol w:w="1773"/>
        <w:gridCol w:w="1815"/>
        <w:gridCol w:w="1774"/>
      </w:tblGrid>
      <w:tr w:rsidR="008765DD" w:rsidRPr="00EC33CC" w:rsidTr="006D3EE7">
        <w:tc>
          <w:tcPr>
            <w:tcW w:w="1936" w:type="dxa"/>
          </w:tcPr>
          <w:p w:rsidR="008765DD" w:rsidRPr="00EC33CC" w:rsidRDefault="008765DD" w:rsidP="006D3EE7">
            <w:pPr>
              <w:jc w:val="both"/>
              <w:rPr>
                <w:b/>
              </w:rPr>
            </w:pPr>
          </w:p>
        </w:tc>
        <w:tc>
          <w:tcPr>
            <w:tcW w:w="1856" w:type="dxa"/>
          </w:tcPr>
          <w:p w:rsidR="008765DD" w:rsidRPr="00EC33CC" w:rsidRDefault="008765DD" w:rsidP="006D3EE7">
            <w:pPr>
              <w:jc w:val="center"/>
              <w:rPr>
                <w:b/>
              </w:rPr>
            </w:pPr>
            <w:r w:rsidRPr="00EC33CC">
              <w:rPr>
                <w:b/>
              </w:rPr>
              <w:t>Ders</w:t>
            </w:r>
          </w:p>
          <w:p w:rsidR="008765DD" w:rsidRPr="00EC33CC" w:rsidRDefault="008765DD" w:rsidP="006D3EE7">
            <w:pPr>
              <w:jc w:val="center"/>
              <w:rPr>
                <w:b/>
              </w:rPr>
            </w:pPr>
            <w:r w:rsidRPr="00EC33CC">
              <w:rPr>
                <w:b/>
              </w:rPr>
              <w:t>9.00-12.00</w:t>
            </w:r>
          </w:p>
        </w:tc>
        <w:tc>
          <w:tcPr>
            <w:tcW w:w="1853" w:type="dxa"/>
          </w:tcPr>
          <w:p w:rsidR="008765DD" w:rsidRPr="00EC33CC" w:rsidRDefault="008765DD" w:rsidP="006D3EE7">
            <w:pPr>
              <w:jc w:val="center"/>
              <w:rPr>
                <w:b/>
              </w:rPr>
            </w:pPr>
            <w:r w:rsidRPr="00EC33CC">
              <w:rPr>
                <w:b/>
              </w:rPr>
              <w:t xml:space="preserve">Öğretim üyesi </w:t>
            </w:r>
          </w:p>
        </w:tc>
        <w:tc>
          <w:tcPr>
            <w:tcW w:w="1848" w:type="dxa"/>
          </w:tcPr>
          <w:p w:rsidR="008765DD" w:rsidRPr="00EC33CC" w:rsidRDefault="008765DD" w:rsidP="006D3EE7">
            <w:pPr>
              <w:jc w:val="center"/>
              <w:rPr>
                <w:b/>
              </w:rPr>
            </w:pPr>
            <w:r w:rsidRPr="00EC33CC">
              <w:rPr>
                <w:b/>
              </w:rPr>
              <w:t xml:space="preserve">Ders </w:t>
            </w:r>
          </w:p>
          <w:p w:rsidR="008765DD" w:rsidRPr="00EC33CC" w:rsidRDefault="008765DD" w:rsidP="006D3EE7">
            <w:pPr>
              <w:jc w:val="center"/>
              <w:rPr>
                <w:b/>
              </w:rPr>
            </w:pPr>
            <w:r w:rsidRPr="00EC33CC">
              <w:rPr>
                <w:b/>
              </w:rPr>
              <w:t>13.00-16.00</w:t>
            </w:r>
          </w:p>
        </w:tc>
        <w:tc>
          <w:tcPr>
            <w:tcW w:w="1854" w:type="dxa"/>
          </w:tcPr>
          <w:p w:rsidR="008765DD" w:rsidRPr="00EC33CC" w:rsidRDefault="008765DD" w:rsidP="006D3EE7">
            <w:pPr>
              <w:jc w:val="center"/>
              <w:rPr>
                <w:b/>
              </w:rPr>
            </w:pPr>
            <w:r w:rsidRPr="00EC33CC">
              <w:rPr>
                <w:b/>
              </w:rPr>
              <w:t>Öğretim üyesi</w:t>
            </w:r>
          </w:p>
        </w:tc>
      </w:tr>
      <w:tr w:rsidR="008765DD" w:rsidRPr="00EC33CC" w:rsidTr="006D3EE7">
        <w:tc>
          <w:tcPr>
            <w:tcW w:w="1936" w:type="dxa"/>
          </w:tcPr>
          <w:p w:rsidR="008765DD" w:rsidRPr="00EC33CC" w:rsidRDefault="008765DD" w:rsidP="008765DD">
            <w:pPr>
              <w:pStyle w:val="ListeParagraf"/>
              <w:numPr>
                <w:ilvl w:val="0"/>
                <w:numId w:val="1"/>
              </w:numPr>
              <w:spacing w:after="0" w:line="240" w:lineRule="auto"/>
              <w:contextualSpacing/>
              <w:jc w:val="both"/>
              <w:rPr>
                <w:rFonts w:ascii="Times New Roman" w:hAnsi="Times New Roman" w:cs="Times New Roman"/>
                <w:b/>
              </w:rPr>
            </w:pPr>
            <w:r w:rsidRPr="00EC33CC">
              <w:rPr>
                <w:rFonts w:ascii="Times New Roman" w:hAnsi="Times New Roman" w:cs="Times New Roman"/>
                <w:b/>
              </w:rPr>
              <w:t xml:space="preserve">Hafta </w:t>
            </w:r>
          </w:p>
        </w:tc>
        <w:tc>
          <w:tcPr>
            <w:tcW w:w="1856" w:type="dxa"/>
          </w:tcPr>
          <w:p w:rsidR="008765DD" w:rsidRPr="00EC33CC" w:rsidRDefault="008765DD" w:rsidP="006D3EE7"/>
        </w:tc>
        <w:tc>
          <w:tcPr>
            <w:tcW w:w="1853" w:type="dxa"/>
          </w:tcPr>
          <w:p w:rsidR="008765DD" w:rsidRPr="00EC33CC" w:rsidRDefault="008765DD" w:rsidP="006D3EE7">
            <w:pPr>
              <w:jc w:val="center"/>
              <w:rPr>
                <w:b/>
              </w:rPr>
            </w:pPr>
          </w:p>
        </w:tc>
        <w:tc>
          <w:tcPr>
            <w:tcW w:w="1848" w:type="dxa"/>
          </w:tcPr>
          <w:p w:rsidR="008765DD" w:rsidRPr="00EC33CC" w:rsidRDefault="008765DD" w:rsidP="006D3EE7">
            <w:pPr>
              <w:rPr>
                <w:b/>
              </w:rPr>
            </w:pPr>
          </w:p>
        </w:tc>
        <w:tc>
          <w:tcPr>
            <w:tcW w:w="1854" w:type="dxa"/>
          </w:tcPr>
          <w:p w:rsidR="008765DD" w:rsidRPr="00EC33CC" w:rsidRDefault="008765DD" w:rsidP="006D3EE7">
            <w:pPr>
              <w:jc w:val="center"/>
              <w:rPr>
                <w:b/>
              </w:rPr>
            </w:pPr>
          </w:p>
        </w:tc>
      </w:tr>
      <w:tr w:rsidR="008765DD" w:rsidRPr="00EC33CC" w:rsidTr="006D3EE7">
        <w:tc>
          <w:tcPr>
            <w:tcW w:w="1936" w:type="dxa"/>
          </w:tcPr>
          <w:p w:rsidR="008765DD" w:rsidRPr="00EC33CC" w:rsidRDefault="008765DD" w:rsidP="006D3EE7">
            <w:pPr>
              <w:pStyle w:val="ListeParagraf"/>
              <w:jc w:val="both"/>
              <w:rPr>
                <w:rFonts w:ascii="Times New Roman" w:hAnsi="Times New Roman" w:cs="Times New Roman"/>
                <w:b/>
              </w:rPr>
            </w:pPr>
            <w:r w:rsidRPr="00EC33CC">
              <w:rPr>
                <w:rFonts w:ascii="Times New Roman" w:hAnsi="Times New Roman" w:cs="Times New Roman"/>
                <w:b/>
              </w:rPr>
              <w:t>Pazartesi</w:t>
            </w:r>
          </w:p>
        </w:tc>
        <w:tc>
          <w:tcPr>
            <w:tcW w:w="1856" w:type="dxa"/>
          </w:tcPr>
          <w:p w:rsidR="008765DD" w:rsidRPr="00EC33CC" w:rsidRDefault="008765DD" w:rsidP="006D3EE7">
            <w:r w:rsidRPr="00EC33CC">
              <w:t>Acilde İnmeye Yaklaşım</w:t>
            </w:r>
          </w:p>
        </w:tc>
        <w:tc>
          <w:tcPr>
            <w:tcW w:w="1853" w:type="dxa"/>
          </w:tcPr>
          <w:p w:rsidR="008765DD" w:rsidRDefault="008765DD" w:rsidP="006D3EE7">
            <w:r>
              <w:t xml:space="preserve">Dr. Öğr. Üyesi </w:t>
            </w:r>
          </w:p>
          <w:p w:rsidR="008765DD" w:rsidRPr="00EC33CC" w:rsidRDefault="008765DD" w:rsidP="006D3EE7">
            <w:r>
              <w:t>Mücahit Günaydın</w:t>
            </w:r>
          </w:p>
        </w:tc>
        <w:tc>
          <w:tcPr>
            <w:tcW w:w="1848" w:type="dxa"/>
          </w:tcPr>
          <w:p w:rsidR="008765DD" w:rsidRPr="00EC33CC" w:rsidRDefault="008765DD" w:rsidP="006D3EE7">
            <w:r w:rsidRPr="00EC33CC">
              <w:t>Santral Enfeksiyonlar</w:t>
            </w:r>
          </w:p>
        </w:tc>
        <w:tc>
          <w:tcPr>
            <w:tcW w:w="1854" w:type="dxa"/>
          </w:tcPr>
          <w:p w:rsidR="008765DD" w:rsidRDefault="008765DD" w:rsidP="006D3EE7">
            <w:r>
              <w:t xml:space="preserve">Dr. Öğr. Üyesi </w:t>
            </w:r>
          </w:p>
          <w:p w:rsidR="008765DD" w:rsidRPr="00EC33CC" w:rsidRDefault="008765DD" w:rsidP="006D3EE7">
            <w:r>
              <w:t>Mücahit Günaydın</w:t>
            </w:r>
          </w:p>
        </w:tc>
      </w:tr>
      <w:tr w:rsidR="008765DD" w:rsidRPr="00EC33CC" w:rsidTr="006D3EE7">
        <w:tc>
          <w:tcPr>
            <w:tcW w:w="1936" w:type="dxa"/>
          </w:tcPr>
          <w:p w:rsidR="008765DD" w:rsidRPr="00EC33CC" w:rsidRDefault="008765DD" w:rsidP="006D3EE7">
            <w:pPr>
              <w:pStyle w:val="ListeParagraf"/>
              <w:jc w:val="both"/>
              <w:rPr>
                <w:rFonts w:ascii="Times New Roman" w:hAnsi="Times New Roman" w:cs="Times New Roman"/>
                <w:b/>
              </w:rPr>
            </w:pPr>
            <w:r w:rsidRPr="00EC33CC">
              <w:rPr>
                <w:rFonts w:ascii="Times New Roman" w:hAnsi="Times New Roman" w:cs="Times New Roman"/>
                <w:b/>
              </w:rPr>
              <w:t>Perşembe</w:t>
            </w:r>
          </w:p>
        </w:tc>
        <w:tc>
          <w:tcPr>
            <w:tcW w:w="1856" w:type="dxa"/>
          </w:tcPr>
          <w:p w:rsidR="008765DD" w:rsidRPr="00EC33CC" w:rsidRDefault="008765DD" w:rsidP="006D3EE7">
            <w:r>
              <w:t>Karın Ağrısına Y</w:t>
            </w:r>
            <w:r w:rsidRPr="00EC33CC">
              <w:t>aklaşım 1</w:t>
            </w:r>
          </w:p>
        </w:tc>
        <w:tc>
          <w:tcPr>
            <w:tcW w:w="1853" w:type="dxa"/>
          </w:tcPr>
          <w:p w:rsidR="008765DD" w:rsidRPr="00EC33CC" w:rsidRDefault="008765DD" w:rsidP="006D3EE7">
            <w:r>
              <w:t>Dr. Öğr. Üyesi Mehmet Ekiz</w:t>
            </w:r>
          </w:p>
        </w:tc>
        <w:tc>
          <w:tcPr>
            <w:tcW w:w="1848" w:type="dxa"/>
          </w:tcPr>
          <w:p w:rsidR="008765DD" w:rsidRPr="00EC33CC" w:rsidRDefault="008765DD" w:rsidP="006D3EE7">
            <w:r>
              <w:t>Karın Ağrısına Y</w:t>
            </w:r>
            <w:r w:rsidRPr="00EC33CC">
              <w:t>aklaşım 2</w:t>
            </w:r>
          </w:p>
        </w:tc>
        <w:tc>
          <w:tcPr>
            <w:tcW w:w="1854" w:type="dxa"/>
          </w:tcPr>
          <w:p w:rsidR="008765DD" w:rsidRPr="00EC33CC" w:rsidRDefault="008765DD" w:rsidP="006D3EE7">
            <w:r>
              <w:t>Dr. Öğr. Üyesi Mehmet Ekiz</w:t>
            </w:r>
          </w:p>
        </w:tc>
      </w:tr>
    </w:tbl>
    <w:p w:rsidR="008765DD" w:rsidRPr="00EC33CC" w:rsidRDefault="008765DD" w:rsidP="008765DD"/>
    <w:tbl>
      <w:tblPr>
        <w:tblStyle w:val="TabloKlavuzu"/>
        <w:tblW w:w="0" w:type="auto"/>
        <w:tblLook w:val="04A0" w:firstRow="1" w:lastRow="0" w:firstColumn="1" w:lastColumn="0" w:noHBand="0" w:noVBand="1"/>
      </w:tblPr>
      <w:tblGrid>
        <w:gridCol w:w="1923"/>
        <w:gridCol w:w="1796"/>
        <w:gridCol w:w="1791"/>
        <w:gridCol w:w="1760"/>
        <w:gridCol w:w="1792"/>
      </w:tblGrid>
      <w:tr w:rsidR="008765DD" w:rsidRPr="00EC33CC" w:rsidTr="006D3EE7">
        <w:tc>
          <w:tcPr>
            <w:tcW w:w="1936" w:type="dxa"/>
          </w:tcPr>
          <w:p w:rsidR="008765DD" w:rsidRPr="00EC33CC" w:rsidRDefault="008765DD" w:rsidP="006D3EE7">
            <w:pPr>
              <w:jc w:val="both"/>
              <w:rPr>
                <w:b/>
              </w:rPr>
            </w:pPr>
          </w:p>
        </w:tc>
        <w:tc>
          <w:tcPr>
            <w:tcW w:w="1856" w:type="dxa"/>
          </w:tcPr>
          <w:p w:rsidR="008765DD" w:rsidRPr="00EC33CC" w:rsidRDefault="008765DD" w:rsidP="006D3EE7">
            <w:pPr>
              <w:jc w:val="center"/>
              <w:rPr>
                <w:b/>
              </w:rPr>
            </w:pPr>
            <w:r w:rsidRPr="00EC33CC">
              <w:rPr>
                <w:b/>
              </w:rPr>
              <w:t>Ders</w:t>
            </w:r>
          </w:p>
          <w:p w:rsidR="008765DD" w:rsidRPr="00EC33CC" w:rsidRDefault="008765DD" w:rsidP="006D3EE7">
            <w:pPr>
              <w:jc w:val="center"/>
              <w:rPr>
                <w:b/>
              </w:rPr>
            </w:pPr>
            <w:r w:rsidRPr="00EC33CC">
              <w:rPr>
                <w:b/>
              </w:rPr>
              <w:t>9.00-12.00</w:t>
            </w:r>
          </w:p>
        </w:tc>
        <w:tc>
          <w:tcPr>
            <w:tcW w:w="1853" w:type="dxa"/>
          </w:tcPr>
          <w:p w:rsidR="008765DD" w:rsidRPr="00EC33CC" w:rsidRDefault="008765DD" w:rsidP="006D3EE7">
            <w:pPr>
              <w:jc w:val="center"/>
              <w:rPr>
                <w:b/>
              </w:rPr>
            </w:pPr>
            <w:r w:rsidRPr="00EC33CC">
              <w:rPr>
                <w:b/>
              </w:rPr>
              <w:t xml:space="preserve">Öğretim üyesi </w:t>
            </w:r>
          </w:p>
        </w:tc>
        <w:tc>
          <w:tcPr>
            <w:tcW w:w="1848" w:type="dxa"/>
          </w:tcPr>
          <w:p w:rsidR="008765DD" w:rsidRPr="00EC33CC" w:rsidRDefault="008765DD" w:rsidP="006D3EE7">
            <w:pPr>
              <w:jc w:val="center"/>
              <w:rPr>
                <w:b/>
              </w:rPr>
            </w:pPr>
            <w:r w:rsidRPr="00EC33CC">
              <w:rPr>
                <w:b/>
              </w:rPr>
              <w:t xml:space="preserve">Ders </w:t>
            </w:r>
          </w:p>
          <w:p w:rsidR="008765DD" w:rsidRPr="00EC33CC" w:rsidRDefault="008765DD" w:rsidP="006D3EE7">
            <w:pPr>
              <w:jc w:val="center"/>
              <w:rPr>
                <w:b/>
              </w:rPr>
            </w:pPr>
            <w:r w:rsidRPr="00EC33CC">
              <w:rPr>
                <w:b/>
              </w:rPr>
              <w:t>13.00-16.00</w:t>
            </w:r>
          </w:p>
        </w:tc>
        <w:tc>
          <w:tcPr>
            <w:tcW w:w="1854" w:type="dxa"/>
          </w:tcPr>
          <w:p w:rsidR="008765DD" w:rsidRPr="00EC33CC" w:rsidRDefault="008765DD" w:rsidP="006D3EE7">
            <w:pPr>
              <w:jc w:val="center"/>
              <w:rPr>
                <w:b/>
              </w:rPr>
            </w:pPr>
            <w:r w:rsidRPr="00EC33CC">
              <w:rPr>
                <w:b/>
              </w:rPr>
              <w:t>Öğretim üyesi</w:t>
            </w:r>
          </w:p>
        </w:tc>
      </w:tr>
      <w:tr w:rsidR="008765DD" w:rsidRPr="00EC33CC" w:rsidTr="006D3EE7">
        <w:tc>
          <w:tcPr>
            <w:tcW w:w="1936" w:type="dxa"/>
          </w:tcPr>
          <w:p w:rsidR="008765DD" w:rsidRPr="00EC33CC" w:rsidRDefault="008765DD" w:rsidP="008765DD">
            <w:pPr>
              <w:pStyle w:val="ListeParagraf"/>
              <w:numPr>
                <w:ilvl w:val="0"/>
                <w:numId w:val="1"/>
              </w:numPr>
              <w:spacing w:after="0" w:line="240" w:lineRule="auto"/>
              <w:contextualSpacing/>
              <w:jc w:val="both"/>
              <w:rPr>
                <w:rFonts w:ascii="Times New Roman" w:hAnsi="Times New Roman" w:cs="Times New Roman"/>
                <w:b/>
              </w:rPr>
            </w:pPr>
            <w:r w:rsidRPr="00EC33CC">
              <w:rPr>
                <w:rFonts w:ascii="Times New Roman" w:hAnsi="Times New Roman" w:cs="Times New Roman"/>
                <w:b/>
              </w:rPr>
              <w:t xml:space="preserve">Hafta </w:t>
            </w:r>
          </w:p>
        </w:tc>
        <w:tc>
          <w:tcPr>
            <w:tcW w:w="1856" w:type="dxa"/>
          </w:tcPr>
          <w:p w:rsidR="008765DD" w:rsidRPr="00EC33CC" w:rsidRDefault="008765DD" w:rsidP="006D3EE7"/>
        </w:tc>
        <w:tc>
          <w:tcPr>
            <w:tcW w:w="1853" w:type="dxa"/>
          </w:tcPr>
          <w:p w:rsidR="008765DD" w:rsidRPr="00EC33CC" w:rsidRDefault="008765DD" w:rsidP="006D3EE7">
            <w:pPr>
              <w:jc w:val="center"/>
              <w:rPr>
                <w:b/>
              </w:rPr>
            </w:pPr>
          </w:p>
        </w:tc>
        <w:tc>
          <w:tcPr>
            <w:tcW w:w="1848" w:type="dxa"/>
          </w:tcPr>
          <w:p w:rsidR="008765DD" w:rsidRPr="00EC33CC" w:rsidRDefault="008765DD" w:rsidP="006D3EE7">
            <w:pPr>
              <w:rPr>
                <w:b/>
              </w:rPr>
            </w:pPr>
          </w:p>
        </w:tc>
        <w:tc>
          <w:tcPr>
            <w:tcW w:w="1854" w:type="dxa"/>
          </w:tcPr>
          <w:p w:rsidR="008765DD" w:rsidRPr="00EC33CC" w:rsidRDefault="008765DD" w:rsidP="006D3EE7">
            <w:pPr>
              <w:jc w:val="center"/>
              <w:rPr>
                <w:b/>
              </w:rPr>
            </w:pPr>
          </w:p>
        </w:tc>
      </w:tr>
      <w:tr w:rsidR="008765DD" w:rsidRPr="00EC33CC" w:rsidTr="006D3EE7">
        <w:tc>
          <w:tcPr>
            <w:tcW w:w="1936" w:type="dxa"/>
          </w:tcPr>
          <w:p w:rsidR="008765DD" w:rsidRPr="00EC33CC" w:rsidRDefault="008765DD" w:rsidP="006D3EE7">
            <w:pPr>
              <w:pStyle w:val="ListeParagraf"/>
              <w:jc w:val="both"/>
              <w:rPr>
                <w:rFonts w:ascii="Times New Roman" w:hAnsi="Times New Roman" w:cs="Times New Roman"/>
                <w:b/>
              </w:rPr>
            </w:pPr>
            <w:r w:rsidRPr="00EC33CC">
              <w:rPr>
                <w:rFonts w:ascii="Times New Roman" w:hAnsi="Times New Roman" w:cs="Times New Roman"/>
                <w:b/>
              </w:rPr>
              <w:t>Pazartesi</w:t>
            </w:r>
          </w:p>
        </w:tc>
        <w:tc>
          <w:tcPr>
            <w:tcW w:w="1856" w:type="dxa"/>
          </w:tcPr>
          <w:p w:rsidR="008765DD" w:rsidRPr="00EC33CC" w:rsidRDefault="008765DD" w:rsidP="006D3EE7">
            <w:pPr>
              <w:jc w:val="both"/>
            </w:pPr>
            <w:r w:rsidRPr="00EC33CC">
              <w:rPr>
                <w:color w:val="000000"/>
              </w:rPr>
              <w:t>Acilde  Üst GİS Kanamalı Hastaya Yaklaşım</w:t>
            </w:r>
          </w:p>
        </w:tc>
        <w:tc>
          <w:tcPr>
            <w:tcW w:w="1853" w:type="dxa"/>
          </w:tcPr>
          <w:p w:rsidR="008765DD" w:rsidRPr="00EC33CC" w:rsidRDefault="008765DD" w:rsidP="006D3EE7">
            <w:r>
              <w:t>Dr. Öğr. Üyesi Abdussamed Vural</w:t>
            </w:r>
          </w:p>
        </w:tc>
        <w:tc>
          <w:tcPr>
            <w:tcW w:w="1848" w:type="dxa"/>
          </w:tcPr>
          <w:p w:rsidR="008765DD" w:rsidRPr="00EC33CC" w:rsidRDefault="008765DD" w:rsidP="006D3EE7">
            <w:pPr>
              <w:jc w:val="both"/>
              <w:rPr>
                <w:color w:val="000000"/>
              </w:rPr>
            </w:pPr>
            <w:r w:rsidRPr="00EC33CC">
              <w:rPr>
                <w:color w:val="000000"/>
              </w:rPr>
              <w:t>Acilde Alt GİS Kanamalı Hastaya Yaklaşım</w:t>
            </w:r>
          </w:p>
          <w:p w:rsidR="008765DD" w:rsidRPr="00EC33CC" w:rsidRDefault="008765DD" w:rsidP="006D3EE7"/>
        </w:tc>
        <w:tc>
          <w:tcPr>
            <w:tcW w:w="1854" w:type="dxa"/>
          </w:tcPr>
          <w:p w:rsidR="008765DD" w:rsidRPr="00EC33CC" w:rsidRDefault="008765DD" w:rsidP="006D3EE7">
            <w:r>
              <w:t>Dr. Öğr. Üyesi Abdussamed Vural</w:t>
            </w:r>
          </w:p>
        </w:tc>
      </w:tr>
      <w:tr w:rsidR="008765DD" w:rsidRPr="00EC33CC" w:rsidTr="006D3EE7">
        <w:tc>
          <w:tcPr>
            <w:tcW w:w="1936" w:type="dxa"/>
          </w:tcPr>
          <w:p w:rsidR="008765DD" w:rsidRPr="00EC33CC" w:rsidRDefault="008765DD" w:rsidP="006D3EE7">
            <w:pPr>
              <w:pStyle w:val="ListeParagraf"/>
              <w:jc w:val="both"/>
              <w:rPr>
                <w:rFonts w:ascii="Times New Roman" w:hAnsi="Times New Roman" w:cs="Times New Roman"/>
                <w:b/>
              </w:rPr>
            </w:pPr>
            <w:r w:rsidRPr="00EC33CC">
              <w:rPr>
                <w:rFonts w:ascii="Times New Roman" w:hAnsi="Times New Roman" w:cs="Times New Roman"/>
                <w:b/>
              </w:rPr>
              <w:t>Perşembe</w:t>
            </w:r>
          </w:p>
        </w:tc>
        <w:tc>
          <w:tcPr>
            <w:tcW w:w="1856" w:type="dxa"/>
          </w:tcPr>
          <w:p w:rsidR="008765DD" w:rsidRPr="00EC33CC" w:rsidRDefault="008765DD" w:rsidP="006D3EE7">
            <w:r w:rsidRPr="00EC33CC">
              <w:t>Sıvı Elektrolit Bozuklukları</w:t>
            </w:r>
          </w:p>
        </w:tc>
        <w:tc>
          <w:tcPr>
            <w:tcW w:w="1853" w:type="dxa"/>
          </w:tcPr>
          <w:p w:rsidR="008765DD" w:rsidRPr="00EC33CC" w:rsidRDefault="008765DD" w:rsidP="006D3EE7">
            <w:r>
              <w:t>Dr. Öğr. Üyesi Mehmet Ekiz</w:t>
            </w:r>
          </w:p>
        </w:tc>
        <w:tc>
          <w:tcPr>
            <w:tcW w:w="1848" w:type="dxa"/>
          </w:tcPr>
          <w:p w:rsidR="008765DD" w:rsidRPr="00EC33CC" w:rsidRDefault="008765DD" w:rsidP="006D3EE7">
            <w:r w:rsidRPr="00EC33CC">
              <w:t>Böbrek Yetmezliği</w:t>
            </w:r>
          </w:p>
        </w:tc>
        <w:tc>
          <w:tcPr>
            <w:tcW w:w="1854" w:type="dxa"/>
          </w:tcPr>
          <w:p w:rsidR="008765DD" w:rsidRPr="00EC33CC" w:rsidRDefault="008765DD" w:rsidP="006D3EE7">
            <w:r>
              <w:t>Dr. Öğr. Üyesi Mehmet Ekiz</w:t>
            </w:r>
          </w:p>
        </w:tc>
      </w:tr>
    </w:tbl>
    <w:p w:rsidR="008765DD" w:rsidRPr="00EC33CC" w:rsidRDefault="008765DD" w:rsidP="008765DD"/>
    <w:p w:rsidR="008765DD" w:rsidRDefault="008765DD" w:rsidP="008765DD">
      <w:pPr>
        <w:jc w:val="center"/>
      </w:pPr>
    </w:p>
    <w:p w:rsidR="008765DD" w:rsidRDefault="008765DD" w:rsidP="008765DD">
      <w:pPr>
        <w:jc w:val="both"/>
      </w:pPr>
      <w:r>
        <w:t>* Acil Tıp Anabilim Dalı Dönem VI İntörn eğitimleri her hafta Pazartesi ve Perşembe günleri yapılacaktır.</w:t>
      </w:r>
    </w:p>
    <w:p w:rsidR="008765DD" w:rsidRDefault="008765DD" w:rsidP="008765DD">
      <w:pPr>
        <w:jc w:val="both"/>
      </w:pPr>
      <w:r>
        <w:t xml:space="preserve">* Stajın ilk gününün Pazartesi dışında bir gün olması halinde, dersler sonraki haftanın ilk Pazartesi günü başlayacak ve bu hafta ders programı için 1. hafta kabul edilecektir. </w:t>
      </w:r>
    </w:p>
    <w:p w:rsidR="006468B5" w:rsidRDefault="008765DD" w:rsidP="008765DD">
      <w:pPr>
        <w:jc w:val="both"/>
      </w:pPr>
      <w:r>
        <w:lastRenderedPageBreak/>
        <w:t>* İntörn doktorlar eğitim günleri dışında kalan günlerde, her ayın başında ilan edilen nöbet çizelgelerine uygun şekilde Acil Servis nöbetlerine katılarak Klinik Uygulama yapacaklardır.</w:t>
      </w:r>
    </w:p>
    <w:p w:rsidR="008765DD" w:rsidRPr="00B113B0" w:rsidRDefault="008765DD" w:rsidP="008765DD">
      <w:pPr>
        <w:jc w:val="both"/>
      </w:pPr>
    </w:p>
    <w:p w:rsidR="006D3EE7" w:rsidRDefault="006D3EE7" w:rsidP="006D3EE7">
      <w:pPr>
        <w:autoSpaceDE w:val="0"/>
        <w:autoSpaceDN w:val="0"/>
        <w:adjustRightInd w:val="0"/>
        <w:jc w:val="center"/>
        <w:rPr>
          <w:b/>
        </w:rPr>
      </w:pPr>
    </w:p>
    <w:p w:rsidR="006D3EE7" w:rsidRDefault="006D3EE7" w:rsidP="006D3EE7">
      <w:pPr>
        <w:autoSpaceDE w:val="0"/>
        <w:autoSpaceDN w:val="0"/>
        <w:adjustRightInd w:val="0"/>
        <w:jc w:val="center"/>
        <w:rPr>
          <w:b/>
        </w:rPr>
      </w:pPr>
    </w:p>
    <w:p w:rsidR="006D3EE7" w:rsidRPr="00EA2EE1" w:rsidRDefault="006D3EE7" w:rsidP="006D3EE7">
      <w:pPr>
        <w:autoSpaceDE w:val="0"/>
        <w:autoSpaceDN w:val="0"/>
        <w:adjustRightInd w:val="0"/>
        <w:jc w:val="center"/>
        <w:rPr>
          <w:b/>
        </w:rPr>
      </w:pPr>
      <w:r>
        <w:rPr>
          <w:b/>
        </w:rPr>
        <w:t>G</w:t>
      </w:r>
      <w:r w:rsidRPr="00EA2EE1">
        <w:rPr>
          <w:b/>
        </w:rPr>
        <w:t>İRESUN ÜNİVERSİTESİ TIP FAKÜLTESİ</w:t>
      </w:r>
    </w:p>
    <w:p w:rsidR="006D3EE7" w:rsidRDefault="006D3EE7" w:rsidP="006D3EE7">
      <w:pPr>
        <w:autoSpaceDE w:val="0"/>
        <w:autoSpaceDN w:val="0"/>
        <w:adjustRightInd w:val="0"/>
        <w:jc w:val="center"/>
        <w:rPr>
          <w:b/>
        </w:rPr>
      </w:pPr>
      <w:r>
        <w:rPr>
          <w:b/>
        </w:rPr>
        <w:t>AİLE HEKİMLİĞİ ANABİLİM DALI İNTE</w:t>
      </w:r>
      <w:r w:rsidRPr="00EA2EE1">
        <w:rPr>
          <w:b/>
        </w:rPr>
        <w:t>RN KARNESİ</w:t>
      </w:r>
    </w:p>
    <w:p w:rsidR="006D3EE7" w:rsidRDefault="006D3EE7" w:rsidP="006D3EE7">
      <w:pPr>
        <w:autoSpaceDE w:val="0"/>
        <w:autoSpaceDN w:val="0"/>
        <w:adjustRightInd w:val="0"/>
        <w:jc w:val="center"/>
        <w:rPr>
          <w:b/>
        </w:rPr>
      </w:pPr>
    </w:p>
    <w:p w:rsidR="006D3EE7" w:rsidRDefault="006D3EE7" w:rsidP="006D3EE7">
      <w:pPr>
        <w:autoSpaceDE w:val="0"/>
        <w:autoSpaceDN w:val="0"/>
        <w:adjustRightInd w:val="0"/>
        <w:rPr>
          <w:b/>
        </w:rPr>
      </w:pPr>
    </w:p>
    <w:p w:rsidR="006D3EE7" w:rsidRDefault="006D3EE7" w:rsidP="006D3EE7">
      <w:pPr>
        <w:autoSpaceDE w:val="0"/>
        <w:autoSpaceDN w:val="0"/>
        <w:adjustRightInd w:val="0"/>
        <w:rPr>
          <w:b/>
        </w:rPr>
      </w:pPr>
      <w:r>
        <w:rPr>
          <w:b/>
        </w:rPr>
        <w:t>İntern Dr. Adı, Soyadı:</w:t>
      </w:r>
    </w:p>
    <w:p w:rsidR="006D3EE7" w:rsidRDefault="006D3EE7" w:rsidP="006D3EE7">
      <w:pPr>
        <w:autoSpaceDE w:val="0"/>
        <w:autoSpaceDN w:val="0"/>
        <w:adjustRightInd w:val="0"/>
        <w:rPr>
          <w:b/>
        </w:rPr>
      </w:pPr>
      <w:r>
        <w:rPr>
          <w:b/>
        </w:rPr>
        <w:t>No:</w:t>
      </w:r>
    </w:p>
    <w:p w:rsidR="006D3EE7" w:rsidRDefault="006D3EE7" w:rsidP="006D3EE7">
      <w:pPr>
        <w:autoSpaceDE w:val="0"/>
        <w:autoSpaceDN w:val="0"/>
        <w:adjustRightInd w:val="0"/>
        <w:rPr>
          <w:b/>
        </w:rPr>
      </w:pPr>
      <w:r>
        <w:rPr>
          <w:b/>
        </w:rPr>
        <w:t xml:space="preserve">Staj Tarihi: </w:t>
      </w:r>
    </w:p>
    <w:p w:rsidR="006D3EE7" w:rsidRDefault="006D3EE7" w:rsidP="006D3EE7">
      <w:pPr>
        <w:autoSpaceDE w:val="0"/>
        <w:autoSpaceDN w:val="0"/>
        <w:adjustRightInd w:val="0"/>
        <w:rPr>
          <w:b/>
        </w:rPr>
      </w:pPr>
    </w:p>
    <w:p w:rsidR="006D3EE7" w:rsidRDefault="006D3EE7" w:rsidP="006D3EE7">
      <w:pPr>
        <w:autoSpaceDE w:val="0"/>
        <w:autoSpaceDN w:val="0"/>
        <w:adjustRightInd w:val="0"/>
        <w:rPr>
          <w:b/>
        </w:rPr>
      </w:pPr>
    </w:p>
    <w:p w:rsidR="006D3EE7" w:rsidRPr="00EA2EE1" w:rsidRDefault="006D3EE7" w:rsidP="006D3EE7">
      <w:pPr>
        <w:autoSpaceDE w:val="0"/>
        <w:autoSpaceDN w:val="0"/>
        <w:adjustRightInd w:val="0"/>
        <w:rPr>
          <w:b/>
        </w:rPr>
      </w:pPr>
    </w:p>
    <w:p w:rsidR="006D3EE7" w:rsidRPr="00D561D7" w:rsidRDefault="006D3EE7" w:rsidP="006D3EE7">
      <w:pPr>
        <w:jc w:val="center"/>
        <w:rPr>
          <w:b/>
          <w:u w:val="single"/>
        </w:rPr>
      </w:pPr>
      <w:r w:rsidRPr="00D561D7">
        <w:rPr>
          <w:b/>
          <w:u w:val="single"/>
        </w:rPr>
        <w:t>AİLE HEKİMLİĞİ  STAJ AMAÇ VE PROGRAM ÇIKTILARI</w:t>
      </w:r>
      <w:r w:rsidRPr="00D561D7">
        <w:rPr>
          <w:b/>
          <w:u w:val="single"/>
        </w:rPr>
        <w:cr/>
      </w:r>
    </w:p>
    <w:tbl>
      <w:tblPr>
        <w:tblpPr w:leftFromText="141" w:rightFromText="141" w:vertAnchor="text" w:tblpXSpec="right" w:tblpY="1"/>
        <w:tblOverlap w:val="neve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417"/>
        <w:gridCol w:w="284"/>
        <w:gridCol w:w="3118"/>
        <w:gridCol w:w="1745"/>
      </w:tblGrid>
      <w:tr w:rsidR="006D3EE7" w:rsidRPr="00D561D7" w:rsidTr="006D3EE7">
        <w:tc>
          <w:tcPr>
            <w:tcW w:w="2660" w:type="dxa"/>
            <w:vAlign w:val="center"/>
          </w:tcPr>
          <w:p w:rsidR="006D3EE7" w:rsidRPr="00D561D7" w:rsidRDefault="006D3EE7" w:rsidP="006D3EE7">
            <w:pPr>
              <w:jc w:val="center"/>
              <w:rPr>
                <w:b/>
              </w:rPr>
            </w:pPr>
            <w:r w:rsidRPr="00D561D7">
              <w:rPr>
                <w:b/>
              </w:rPr>
              <w:t>STAJ ADI</w:t>
            </w:r>
          </w:p>
        </w:tc>
        <w:tc>
          <w:tcPr>
            <w:tcW w:w="6564" w:type="dxa"/>
            <w:gridSpan w:val="4"/>
          </w:tcPr>
          <w:p w:rsidR="006D3EE7" w:rsidRPr="00D561D7" w:rsidRDefault="006D3EE7" w:rsidP="006D3EE7">
            <w:r w:rsidRPr="00D561D7">
              <w:t xml:space="preserve">             </w:t>
            </w:r>
            <w:r>
              <w:t xml:space="preserve">                       </w:t>
            </w:r>
            <w:r w:rsidRPr="00D561D7">
              <w:t xml:space="preserve">  AİLE HEKİMLİĞİ</w:t>
            </w:r>
          </w:p>
        </w:tc>
      </w:tr>
      <w:tr w:rsidR="006D3EE7" w:rsidRPr="00D561D7" w:rsidTr="006D3EE7">
        <w:tc>
          <w:tcPr>
            <w:tcW w:w="2660" w:type="dxa"/>
            <w:vAlign w:val="center"/>
          </w:tcPr>
          <w:p w:rsidR="006D3EE7" w:rsidRPr="00D561D7" w:rsidRDefault="006D3EE7" w:rsidP="006D3EE7">
            <w:pPr>
              <w:jc w:val="center"/>
              <w:rPr>
                <w:b/>
              </w:rPr>
            </w:pPr>
            <w:r w:rsidRPr="00D561D7">
              <w:rPr>
                <w:b/>
              </w:rPr>
              <w:t>STAJ YILI</w:t>
            </w:r>
          </w:p>
        </w:tc>
        <w:tc>
          <w:tcPr>
            <w:tcW w:w="6564" w:type="dxa"/>
            <w:gridSpan w:val="4"/>
          </w:tcPr>
          <w:p w:rsidR="006D3EE7" w:rsidRPr="00D561D7" w:rsidRDefault="006D3EE7" w:rsidP="006D3EE7">
            <w:pPr>
              <w:jc w:val="center"/>
            </w:pPr>
            <w:r w:rsidRPr="00D561D7">
              <w:t>2019-2020 Eğitim Öğretim Yılı</w:t>
            </w:r>
          </w:p>
        </w:tc>
      </w:tr>
      <w:tr w:rsidR="006D3EE7" w:rsidRPr="00D561D7" w:rsidTr="006D3EE7">
        <w:tc>
          <w:tcPr>
            <w:tcW w:w="2660" w:type="dxa"/>
            <w:vAlign w:val="center"/>
          </w:tcPr>
          <w:p w:rsidR="006D3EE7" w:rsidRPr="00D561D7" w:rsidRDefault="006D3EE7" w:rsidP="006D3EE7">
            <w:pPr>
              <w:jc w:val="center"/>
              <w:rPr>
                <w:b/>
              </w:rPr>
            </w:pPr>
            <w:r w:rsidRPr="00D561D7">
              <w:rPr>
                <w:b/>
              </w:rPr>
              <w:t>STAJ SÜRESİ</w:t>
            </w:r>
          </w:p>
        </w:tc>
        <w:tc>
          <w:tcPr>
            <w:tcW w:w="6564" w:type="dxa"/>
            <w:gridSpan w:val="4"/>
          </w:tcPr>
          <w:p w:rsidR="006D3EE7" w:rsidRPr="00D561D7" w:rsidRDefault="006D3EE7" w:rsidP="006D3EE7">
            <w:r w:rsidRPr="00D561D7">
              <w:t xml:space="preserve">                          </w:t>
            </w:r>
            <w:r>
              <w:t xml:space="preserve">                    </w:t>
            </w:r>
            <w:r w:rsidRPr="00D561D7">
              <w:t xml:space="preserve">  1 AY</w:t>
            </w:r>
          </w:p>
        </w:tc>
      </w:tr>
      <w:tr w:rsidR="006D3EE7" w:rsidRPr="00D561D7" w:rsidTr="006D3EE7">
        <w:tc>
          <w:tcPr>
            <w:tcW w:w="2660" w:type="dxa"/>
            <w:vAlign w:val="center"/>
          </w:tcPr>
          <w:p w:rsidR="006D3EE7" w:rsidRPr="00D561D7" w:rsidRDefault="006D3EE7" w:rsidP="006D3EE7">
            <w:pPr>
              <w:jc w:val="center"/>
              <w:rPr>
                <w:b/>
              </w:rPr>
            </w:pPr>
            <w:r w:rsidRPr="00D561D7">
              <w:rPr>
                <w:b/>
              </w:rPr>
              <w:t>TEORİK DERS SAATİ</w:t>
            </w:r>
          </w:p>
        </w:tc>
        <w:tc>
          <w:tcPr>
            <w:tcW w:w="6564" w:type="dxa"/>
            <w:gridSpan w:val="4"/>
          </w:tcPr>
          <w:p w:rsidR="006D3EE7" w:rsidRPr="00D561D7" w:rsidRDefault="006D3EE7" w:rsidP="006D3EE7">
            <w:pPr>
              <w:jc w:val="center"/>
            </w:pPr>
            <w:r w:rsidRPr="00D561D7">
              <w:t>8</w:t>
            </w:r>
          </w:p>
        </w:tc>
      </w:tr>
      <w:tr w:rsidR="006D3EE7" w:rsidRPr="00D561D7" w:rsidTr="006D3EE7">
        <w:tc>
          <w:tcPr>
            <w:tcW w:w="2660" w:type="dxa"/>
            <w:vAlign w:val="center"/>
          </w:tcPr>
          <w:p w:rsidR="006D3EE7" w:rsidRPr="00D561D7" w:rsidRDefault="006D3EE7" w:rsidP="006D3EE7">
            <w:pPr>
              <w:jc w:val="center"/>
              <w:rPr>
                <w:b/>
              </w:rPr>
            </w:pPr>
            <w:r w:rsidRPr="00D561D7">
              <w:rPr>
                <w:b/>
              </w:rPr>
              <w:t>UYGULAMALI DERS SAATİ</w:t>
            </w:r>
          </w:p>
        </w:tc>
        <w:tc>
          <w:tcPr>
            <w:tcW w:w="6564" w:type="dxa"/>
            <w:gridSpan w:val="4"/>
            <w:tcBorders>
              <w:bottom w:val="single" w:sz="4" w:space="0" w:color="auto"/>
            </w:tcBorders>
          </w:tcPr>
          <w:p w:rsidR="006D3EE7" w:rsidRPr="00D561D7" w:rsidRDefault="006D3EE7" w:rsidP="006D3EE7">
            <w:pPr>
              <w:jc w:val="center"/>
            </w:pPr>
            <w:r w:rsidRPr="00D561D7">
              <w:t>184</w:t>
            </w:r>
          </w:p>
        </w:tc>
      </w:tr>
      <w:tr w:rsidR="006D3EE7" w:rsidRPr="00D561D7" w:rsidTr="006D3EE7">
        <w:trPr>
          <w:trHeight w:val="24"/>
        </w:trPr>
        <w:tc>
          <w:tcPr>
            <w:tcW w:w="2660" w:type="dxa"/>
            <w:vMerge w:val="restart"/>
            <w:vAlign w:val="center"/>
          </w:tcPr>
          <w:p w:rsidR="006D3EE7" w:rsidRPr="00D561D7" w:rsidRDefault="006D3EE7" w:rsidP="006D3EE7">
            <w:pPr>
              <w:jc w:val="center"/>
              <w:rPr>
                <w:b/>
              </w:rPr>
            </w:pPr>
            <w:r w:rsidRPr="00D561D7">
              <w:rPr>
                <w:b/>
              </w:rPr>
              <w:t>STAJ İÇERİĞİ</w:t>
            </w:r>
          </w:p>
        </w:tc>
        <w:tc>
          <w:tcPr>
            <w:tcW w:w="6564" w:type="dxa"/>
            <w:gridSpan w:val="4"/>
            <w:shd w:val="clear" w:color="auto" w:fill="0070C0"/>
          </w:tcPr>
          <w:p w:rsidR="006D3EE7" w:rsidRPr="00D561D7" w:rsidRDefault="006D3EE7" w:rsidP="006D3EE7">
            <w:pPr>
              <w:rPr>
                <w:b/>
                <w:color w:val="FFFFFF"/>
              </w:rPr>
            </w:pPr>
            <w:r w:rsidRPr="00D561D7">
              <w:rPr>
                <w:b/>
                <w:color w:val="FFFFFF"/>
              </w:rPr>
              <w:t>AİLE HEKİMLİĞİ STAJI HASTALIKLAR /  ÖĞRENME DÜZEYİ</w:t>
            </w:r>
          </w:p>
        </w:tc>
      </w:tr>
      <w:tr w:rsidR="006D3EE7" w:rsidRPr="00D561D7" w:rsidTr="006D3EE7">
        <w:trPr>
          <w:trHeight w:val="21"/>
        </w:trPr>
        <w:tc>
          <w:tcPr>
            <w:tcW w:w="2660" w:type="dxa"/>
            <w:vMerge/>
            <w:vAlign w:val="center"/>
          </w:tcPr>
          <w:p w:rsidR="006D3EE7" w:rsidRPr="00D561D7" w:rsidRDefault="006D3EE7" w:rsidP="006D3EE7">
            <w:pPr>
              <w:jc w:val="center"/>
              <w:rPr>
                <w:b/>
              </w:rPr>
            </w:pPr>
          </w:p>
        </w:tc>
        <w:tc>
          <w:tcPr>
            <w:tcW w:w="4819" w:type="dxa"/>
            <w:gridSpan w:val="3"/>
            <w:vAlign w:val="center"/>
          </w:tcPr>
          <w:p w:rsidR="006D3EE7" w:rsidRPr="00D561D7" w:rsidRDefault="006D3EE7" w:rsidP="006D3EE7">
            <w:pPr>
              <w:ind w:left="360"/>
            </w:pPr>
            <w:r w:rsidRPr="00D561D7">
              <w:t xml:space="preserve">Akılcı ilaçkullanımı </w:t>
            </w:r>
          </w:p>
        </w:tc>
        <w:tc>
          <w:tcPr>
            <w:tcW w:w="1745" w:type="dxa"/>
            <w:vAlign w:val="center"/>
          </w:tcPr>
          <w:p w:rsidR="006D3EE7" w:rsidRPr="00D561D7" w:rsidRDefault="006D3EE7" w:rsidP="006D3EE7">
            <w:pPr>
              <w:spacing w:line="276" w:lineRule="auto"/>
              <w:jc w:val="center"/>
            </w:pPr>
            <w:r w:rsidRPr="00D561D7">
              <w:t>4</w:t>
            </w:r>
          </w:p>
        </w:tc>
      </w:tr>
      <w:tr w:rsidR="006D3EE7" w:rsidRPr="00D561D7" w:rsidTr="006D3EE7">
        <w:trPr>
          <w:trHeight w:val="21"/>
        </w:trPr>
        <w:tc>
          <w:tcPr>
            <w:tcW w:w="2660" w:type="dxa"/>
            <w:vMerge/>
            <w:vAlign w:val="center"/>
          </w:tcPr>
          <w:p w:rsidR="006D3EE7" w:rsidRPr="00D561D7" w:rsidRDefault="006D3EE7" w:rsidP="006D3EE7">
            <w:pPr>
              <w:jc w:val="center"/>
              <w:rPr>
                <w:b/>
              </w:rPr>
            </w:pPr>
          </w:p>
        </w:tc>
        <w:tc>
          <w:tcPr>
            <w:tcW w:w="4819" w:type="dxa"/>
            <w:gridSpan w:val="3"/>
            <w:vAlign w:val="center"/>
          </w:tcPr>
          <w:p w:rsidR="006D3EE7" w:rsidRPr="00D561D7" w:rsidRDefault="006D3EE7" w:rsidP="006D3EE7">
            <w:pPr>
              <w:ind w:left="360"/>
            </w:pPr>
            <w:r w:rsidRPr="00D561D7">
              <w:t>Aile hekimliği tanımı ve tarihçesi</w:t>
            </w:r>
          </w:p>
        </w:tc>
        <w:tc>
          <w:tcPr>
            <w:tcW w:w="1745" w:type="dxa"/>
            <w:vAlign w:val="center"/>
          </w:tcPr>
          <w:p w:rsidR="006D3EE7" w:rsidRPr="00D561D7" w:rsidRDefault="006D3EE7" w:rsidP="006D3EE7">
            <w:pPr>
              <w:spacing w:line="276" w:lineRule="auto"/>
            </w:pPr>
            <w:r>
              <w:t xml:space="preserve">            </w:t>
            </w:r>
            <w:r w:rsidRPr="00D561D7">
              <w:t>4</w:t>
            </w:r>
          </w:p>
        </w:tc>
      </w:tr>
      <w:tr w:rsidR="006D3EE7" w:rsidRPr="00D561D7" w:rsidTr="006D3EE7">
        <w:trPr>
          <w:trHeight w:val="21"/>
        </w:trPr>
        <w:tc>
          <w:tcPr>
            <w:tcW w:w="2660" w:type="dxa"/>
            <w:vMerge/>
            <w:vAlign w:val="center"/>
          </w:tcPr>
          <w:p w:rsidR="006D3EE7" w:rsidRPr="00D561D7" w:rsidRDefault="006D3EE7" w:rsidP="006D3EE7">
            <w:pPr>
              <w:jc w:val="center"/>
              <w:rPr>
                <w:b/>
              </w:rPr>
            </w:pPr>
          </w:p>
        </w:tc>
        <w:tc>
          <w:tcPr>
            <w:tcW w:w="4819" w:type="dxa"/>
            <w:gridSpan w:val="3"/>
            <w:vAlign w:val="center"/>
          </w:tcPr>
          <w:p w:rsidR="006D3EE7" w:rsidRPr="00D561D7" w:rsidRDefault="006D3EE7" w:rsidP="006D3EE7">
            <w:pPr>
              <w:ind w:left="360"/>
            </w:pPr>
            <w:r w:rsidRPr="00D561D7">
              <w:t>Biyopsikososyal yaklaşım</w:t>
            </w:r>
          </w:p>
        </w:tc>
        <w:tc>
          <w:tcPr>
            <w:tcW w:w="1745" w:type="dxa"/>
            <w:vAlign w:val="center"/>
          </w:tcPr>
          <w:p w:rsidR="006D3EE7" w:rsidRPr="00D561D7" w:rsidRDefault="006D3EE7" w:rsidP="006D3EE7">
            <w:pPr>
              <w:spacing w:line="276" w:lineRule="auto"/>
              <w:jc w:val="center"/>
            </w:pPr>
            <w:r w:rsidRPr="00D561D7">
              <w:t>4</w:t>
            </w:r>
          </w:p>
        </w:tc>
      </w:tr>
      <w:tr w:rsidR="006D3EE7" w:rsidRPr="00D561D7" w:rsidTr="006D3EE7">
        <w:trPr>
          <w:trHeight w:val="21"/>
        </w:trPr>
        <w:tc>
          <w:tcPr>
            <w:tcW w:w="2660" w:type="dxa"/>
            <w:vMerge/>
            <w:vAlign w:val="center"/>
          </w:tcPr>
          <w:p w:rsidR="006D3EE7" w:rsidRPr="00D561D7" w:rsidRDefault="006D3EE7" w:rsidP="006D3EE7">
            <w:pPr>
              <w:jc w:val="center"/>
              <w:rPr>
                <w:b/>
              </w:rPr>
            </w:pPr>
          </w:p>
        </w:tc>
        <w:tc>
          <w:tcPr>
            <w:tcW w:w="4819" w:type="dxa"/>
            <w:gridSpan w:val="3"/>
            <w:vAlign w:val="center"/>
          </w:tcPr>
          <w:p w:rsidR="006D3EE7" w:rsidRPr="00D561D7" w:rsidRDefault="006D3EE7" w:rsidP="006D3EE7">
            <w:pPr>
              <w:ind w:left="360"/>
            </w:pPr>
          </w:p>
        </w:tc>
        <w:tc>
          <w:tcPr>
            <w:tcW w:w="1745" w:type="dxa"/>
            <w:vAlign w:val="center"/>
          </w:tcPr>
          <w:p w:rsidR="006D3EE7" w:rsidRPr="00D561D7" w:rsidRDefault="006D3EE7" w:rsidP="006D3EE7">
            <w:pPr>
              <w:spacing w:line="276" w:lineRule="auto"/>
              <w:jc w:val="center"/>
            </w:pPr>
          </w:p>
        </w:tc>
      </w:tr>
      <w:tr w:rsidR="006D3EE7" w:rsidRPr="00D561D7" w:rsidTr="006D3EE7">
        <w:trPr>
          <w:trHeight w:val="21"/>
        </w:trPr>
        <w:tc>
          <w:tcPr>
            <w:tcW w:w="2660" w:type="dxa"/>
            <w:vMerge/>
            <w:vAlign w:val="center"/>
          </w:tcPr>
          <w:p w:rsidR="006D3EE7" w:rsidRPr="00D561D7" w:rsidRDefault="006D3EE7" w:rsidP="006D3EE7">
            <w:pPr>
              <w:jc w:val="center"/>
              <w:rPr>
                <w:b/>
              </w:rPr>
            </w:pPr>
          </w:p>
        </w:tc>
        <w:tc>
          <w:tcPr>
            <w:tcW w:w="4819" w:type="dxa"/>
            <w:gridSpan w:val="3"/>
            <w:vAlign w:val="center"/>
          </w:tcPr>
          <w:p w:rsidR="006D3EE7" w:rsidRPr="00D561D7" w:rsidRDefault="006D3EE7" w:rsidP="006D3EE7">
            <w:pPr>
              <w:ind w:left="360"/>
            </w:pPr>
            <w:r w:rsidRPr="00D561D7">
              <w:rPr>
                <w:color w:val="000000"/>
              </w:rPr>
              <w:t>Öğrenci Sunumları Birinci basamakta hipertansiyon yönetimi</w:t>
            </w:r>
          </w:p>
        </w:tc>
        <w:tc>
          <w:tcPr>
            <w:tcW w:w="1745" w:type="dxa"/>
            <w:vAlign w:val="center"/>
          </w:tcPr>
          <w:p w:rsidR="006D3EE7" w:rsidRPr="00D561D7" w:rsidRDefault="006D3EE7" w:rsidP="006D3EE7">
            <w:pPr>
              <w:spacing w:line="276" w:lineRule="auto"/>
              <w:jc w:val="center"/>
            </w:pPr>
            <w:r w:rsidRPr="00D561D7">
              <w:rPr>
                <w:b/>
              </w:rPr>
              <w:t>Atst</w:t>
            </w:r>
          </w:p>
        </w:tc>
      </w:tr>
      <w:tr w:rsidR="006D3EE7" w:rsidRPr="00D561D7" w:rsidTr="006D3EE7">
        <w:trPr>
          <w:trHeight w:val="21"/>
        </w:trPr>
        <w:tc>
          <w:tcPr>
            <w:tcW w:w="2660" w:type="dxa"/>
            <w:vMerge/>
            <w:vAlign w:val="center"/>
          </w:tcPr>
          <w:p w:rsidR="006D3EE7" w:rsidRPr="00D561D7" w:rsidRDefault="006D3EE7" w:rsidP="006D3EE7">
            <w:pPr>
              <w:jc w:val="center"/>
              <w:rPr>
                <w:b/>
              </w:rPr>
            </w:pPr>
          </w:p>
        </w:tc>
        <w:tc>
          <w:tcPr>
            <w:tcW w:w="4819" w:type="dxa"/>
            <w:gridSpan w:val="3"/>
            <w:vAlign w:val="center"/>
          </w:tcPr>
          <w:p w:rsidR="006D3EE7" w:rsidRPr="00D561D7" w:rsidRDefault="006D3EE7" w:rsidP="006D3EE7">
            <w:pPr>
              <w:ind w:left="360"/>
            </w:pPr>
            <w:r w:rsidRPr="00D561D7">
              <w:rPr>
                <w:color w:val="000000"/>
              </w:rPr>
              <w:t>Öğrenci Sunumları Birinci basamakta Tip 2 Diyabet yönetimi</w:t>
            </w:r>
          </w:p>
        </w:tc>
        <w:tc>
          <w:tcPr>
            <w:tcW w:w="1745" w:type="dxa"/>
            <w:vAlign w:val="center"/>
          </w:tcPr>
          <w:p w:rsidR="006D3EE7" w:rsidRPr="00D561D7" w:rsidRDefault="006D3EE7" w:rsidP="006D3EE7">
            <w:pPr>
              <w:spacing w:line="276" w:lineRule="auto"/>
              <w:jc w:val="center"/>
            </w:pPr>
            <w:r w:rsidRPr="00D561D7">
              <w:rPr>
                <w:b/>
              </w:rPr>
              <w:t>Atst</w:t>
            </w:r>
          </w:p>
        </w:tc>
      </w:tr>
      <w:tr w:rsidR="006D3EE7" w:rsidRPr="00D561D7" w:rsidTr="006D3EE7">
        <w:trPr>
          <w:trHeight w:val="21"/>
        </w:trPr>
        <w:tc>
          <w:tcPr>
            <w:tcW w:w="2660" w:type="dxa"/>
            <w:vMerge/>
            <w:vAlign w:val="center"/>
          </w:tcPr>
          <w:p w:rsidR="006D3EE7" w:rsidRPr="00D561D7" w:rsidRDefault="006D3EE7" w:rsidP="006D3EE7">
            <w:pPr>
              <w:jc w:val="center"/>
              <w:rPr>
                <w:b/>
              </w:rPr>
            </w:pPr>
          </w:p>
        </w:tc>
        <w:tc>
          <w:tcPr>
            <w:tcW w:w="4819" w:type="dxa"/>
            <w:gridSpan w:val="3"/>
            <w:vAlign w:val="center"/>
          </w:tcPr>
          <w:p w:rsidR="006D3EE7" w:rsidRPr="00D561D7" w:rsidRDefault="006D3EE7" w:rsidP="006D3EE7">
            <w:pPr>
              <w:ind w:left="360"/>
            </w:pPr>
            <w:r w:rsidRPr="00D561D7">
              <w:rPr>
                <w:color w:val="000000"/>
              </w:rPr>
              <w:t>Öğrenci Sunumları Birinci basamakta kronik eklem hastalıklarının yönetimi</w:t>
            </w:r>
          </w:p>
        </w:tc>
        <w:tc>
          <w:tcPr>
            <w:tcW w:w="1745" w:type="dxa"/>
            <w:vAlign w:val="center"/>
          </w:tcPr>
          <w:p w:rsidR="006D3EE7" w:rsidRPr="00D561D7" w:rsidRDefault="006D3EE7" w:rsidP="006D3EE7">
            <w:pPr>
              <w:spacing w:line="276" w:lineRule="auto"/>
              <w:jc w:val="center"/>
            </w:pPr>
            <w:r w:rsidRPr="00D561D7">
              <w:rPr>
                <w:b/>
              </w:rPr>
              <w:t>Atst</w:t>
            </w:r>
          </w:p>
        </w:tc>
      </w:tr>
      <w:tr w:rsidR="006D3EE7" w:rsidRPr="00D561D7" w:rsidTr="006D3EE7">
        <w:trPr>
          <w:trHeight w:val="21"/>
        </w:trPr>
        <w:tc>
          <w:tcPr>
            <w:tcW w:w="2660" w:type="dxa"/>
            <w:vMerge/>
            <w:vAlign w:val="center"/>
          </w:tcPr>
          <w:p w:rsidR="006D3EE7" w:rsidRPr="00D561D7" w:rsidRDefault="006D3EE7" w:rsidP="006D3EE7">
            <w:pPr>
              <w:jc w:val="center"/>
              <w:rPr>
                <w:b/>
              </w:rPr>
            </w:pPr>
          </w:p>
        </w:tc>
        <w:tc>
          <w:tcPr>
            <w:tcW w:w="4819" w:type="dxa"/>
            <w:gridSpan w:val="3"/>
            <w:vAlign w:val="center"/>
          </w:tcPr>
          <w:p w:rsidR="006D3EE7" w:rsidRPr="00D561D7" w:rsidRDefault="006D3EE7" w:rsidP="006D3EE7">
            <w:pPr>
              <w:ind w:left="360"/>
            </w:pPr>
            <w:r w:rsidRPr="00D561D7">
              <w:rPr>
                <w:color w:val="000000"/>
              </w:rPr>
              <w:t>Öğrenci Sunumları Birinci basamakta KOAH yönetimi</w:t>
            </w:r>
          </w:p>
        </w:tc>
        <w:tc>
          <w:tcPr>
            <w:tcW w:w="1745" w:type="dxa"/>
            <w:vAlign w:val="center"/>
          </w:tcPr>
          <w:p w:rsidR="006D3EE7" w:rsidRPr="00D561D7" w:rsidRDefault="006D3EE7" w:rsidP="006D3EE7">
            <w:pPr>
              <w:spacing w:line="276" w:lineRule="auto"/>
              <w:jc w:val="center"/>
            </w:pPr>
            <w:r w:rsidRPr="00D561D7">
              <w:rPr>
                <w:b/>
              </w:rPr>
              <w:t>Atst</w:t>
            </w:r>
          </w:p>
        </w:tc>
      </w:tr>
      <w:tr w:rsidR="006D3EE7" w:rsidRPr="00D561D7" w:rsidTr="006D3EE7">
        <w:trPr>
          <w:trHeight w:val="21"/>
        </w:trPr>
        <w:tc>
          <w:tcPr>
            <w:tcW w:w="2660" w:type="dxa"/>
            <w:vMerge/>
            <w:vAlign w:val="center"/>
          </w:tcPr>
          <w:p w:rsidR="006D3EE7" w:rsidRPr="00D561D7" w:rsidRDefault="006D3EE7" w:rsidP="006D3EE7">
            <w:pPr>
              <w:jc w:val="center"/>
              <w:rPr>
                <w:b/>
              </w:rPr>
            </w:pPr>
          </w:p>
        </w:tc>
        <w:tc>
          <w:tcPr>
            <w:tcW w:w="4819" w:type="dxa"/>
            <w:gridSpan w:val="3"/>
            <w:vAlign w:val="center"/>
          </w:tcPr>
          <w:p w:rsidR="006D3EE7" w:rsidRPr="00D561D7" w:rsidRDefault="006D3EE7" w:rsidP="006D3EE7">
            <w:pPr>
              <w:ind w:left="360"/>
            </w:pPr>
            <w:r w:rsidRPr="00D561D7">
              <w:rPr>
                <w:color w:val="000000"/>
              </w:rPr>
              <w:t>Öğrenci Sunumları Birinci basamakta depresyon ve anksiyete yönetimi</w:t>
            </w:r>
          </w:p>
        </w:tc>
        <w:tc>
          <w:tcPr>
            <w:tcW w:w="1745" w:type="dxa"/>
            <w:vAlign w:val="center"/>
          </w:tcPr>
          <w:p w:rsidR="006D3EE7" w:rsidRPr="00D561D7" w:rsidRDefault="006D3EE7" w:rsidP="006D3EE7">
            <w:pPr>
              <w:spacing w:line="276" w:lineRule="auto"/>
              <w:jc w:val="center"/>
            </w:pPr>
            <w:r w:rsidRPr="00D561D7">
              <w:rPr>
                <w:b/>
              </w:rPr>
              <w:t>Atst</w:t>
            </w:r>
          </w:p>
        </w:tc>
      </w:tr>
      <w:tr w:rsidR="006D3EE7" w:rsidRPr="00D561D7" w:rsidTr="006D3EE7">
        <w:trPr>
          <w:trHeight w:val="60"/>
        </w:trPr>
        <w:tc>
          <w:tcPr>
            <w:tcW w:w="2660" w:type="dxa"/>
            <w:vMerge/>
            <w:vAlign w:val="center"/>
          </w:tcPr>
          <w:p w:rsidR="006D3EE7" w:rsidRPr="00D561D7" w:rsidRDefault="006D3EE7" w:rsidP="006D3EE7">
            <w:pPr>
              <w:jc w:val="center"/>
              <w:rPr>
                <w:b/>
              </w:rPr>
            </w:pPr>
          </w:p>
        </w:tc>
        <w:tc>
          <w:tcPr>
            <w:tcW w:w="4819" w:type="dxa"/>
            <w:gridSpan w:val="3"/>
            <w:vAlign w:val="center"/>
          </w:tcPr>
          <w:p w:rsidR="006D3EE7" w:rsidRPr="00D561D7" w:rsidRDefault="006D3EE7" w:rsidP="006D3EE7">
            <w:pPr>
              <w:ind w:left="360"/>
              <w:rPr>
                <w:color w:val="000000"/>
              </w:rPr>
            </w:pPr>
            <w:r w:rsidRPr="00D561D7">
              <w:rPr>
                <w:color w:val="000000"/>
              </w:rPr>
              <w:t>Öğrenci Sunumları Birinci KKY yönetimi</w:t>
            </w:r>
          </w:p>
        </w:tc>
        <w:tc>
          <w:tcPr>
            <w:tcW w:w="1745" w:type="dxa"/>
            <w:vAlign w:val="center"/>
          </w:tcPr>
          <w:p w:rsidR="006D3EE7" w:rsidRPr="00D561D7" w:rsidRDefault="006D3EE7" w:rsidP="006D3EE7">
            <w:pPr>
              <w:spacing w:line="276" w:lineRule="auto"/>
              <w:jc w:val="center"/>
            </w:pPr>
            <w:r w:rsidRPr="00D561D7">
              <w:rPr>
                <w:b/>
              </w:rPr>
              <w:t>Atst</w:t>
            </w:r>
          </w:p>
        </w:tc>
      </w:tr>
      <w:tr w:rsidR="006D3EE7" w:rsidRPr="00D561D7" w:rsidTr="006D3EE7">
        <w:trPr>
          <w:trHeight w:val="21"/>
        </w:trPr>
        <w:tc>
          <w:tcPr>
            <w:tcW w:w="2660" w:type="dxa"/>
            <w:vMerge/>
            <w:vAlign w:val="center"/>
          </w:tcPr>
          <w:p w:rsidR="006D3EE7" w:rsidRPr="00D561D7" w:rsidRDefault="006D3EE7" w:rsidP="006D3EE7">
            <w:pPr>
              <w:jc w:val="center"/>
              <w:rPr>
                <w:b/>
              </w:rPr>
            </w:pPr>
          </w:p>
        </w:tc>
        <w:tc>
          <w:tcPr>
            <w:tcW w:w="4819" w:type="dxa"/>
            <w:gridSpan w:val="3"/>
            <w:vAlign w:val="center"/>
          </w:tcPr>
          <w:p w:rsidR="006D3EE7" w:rsidRPr="00D561D7" w:rsidRDefault="006D3EE7" w:rsidP="006D3EE7">
            <w:pPr>
              <w:ind w:left="360"/>
            </w:pPr>
          </w:p>
        </w:tc>
        <w:tc>
          <w:tcPr>
            <w:tcW w:w="1745" w:type="dxa"/>
            <w:vAlign w:val="center"/>
          </w:tcPr>
          <w:p w:rsidR="006D3EE7" w:rsidRPr="00D561D7" w:rsidRDefault="006D3EE7" w:rsidP="006D3EE7">
            <w:pPr>
              <w:spacing w:line="276" w:lineRule="auto"/>
              <w:jc w:val="center"/>
            </w:pPr>
          </w:p>
        </w:tc>
      </w:tr>
      <w:tr w:rsidR="006D3EE7" w:rsidRPr="00D561D7" w:rsidTr="006D3EE7">
        <w:trPr>
          <w:trHeight w:val="24"/>
        </w:trPr>
        <w:tc>
          <w:tcPr>
            <w:tcW w:w="2660" w:type="dxa"/>
            <w:vMerge/>
            <w:vAlign w:val="center"/>
          </w:tcPr>
          <w:p w:rsidR="006D3EE7" w:rsidRPr="00D561D7" w:rsidRDefault="006D3EE7" w:rsidP="006D3EE7">
            <w:pPr>
              <w:jc w:val="center"/>
              <w:rPr>
                <w:b/>
              </w:rPr>
            </w:pPr>
          </w:p>
        </w:tc>
        <w:tc>
          <w:tcPr>
            <w:tcW w:w="4819" w:type="dxa"/>
            <w:gridSpan w:val="3"/>
            <w:vAlign w:val="center"/>
          </w:tcPr>
          <w:p w:rsidR="006D3EE7" w:rsidRPr="00D561D7" w:rsidRDefault="006D3EE7" w:rsidP="006D3EE7">
            <w:pPr>
              <w:ind w:left="360"/>
            </w:pPr>
            <w:r w:rsidRPr="00D561D7">
              <w:t xml:space="preserve">Aile Sağlığı Merkezi Rotasyonu </w:t>
            </w:r>
          </w:p>
        </w:tc>
        <w:tc>
          <w:tcPr>
            <w:tcW w:w="1745" w:type="dxa"/>
            <w:vAlign w:val="center"/>
          </w:tcPr>
          <w:p w:rsidR="006D3EE7" w:rsidRPr="00D561D7" w:rsidRDefault="006D3EE7" w:rsidP="006D3EE7">
            <w:pPr>
              <w:spacing w:line="276" w:lineRule="auto"/>
              <w:jc w:val="center"/>
            </w:pPr>
          </w:p>
        </w:tc>
      </w:tr>
      <w:tr w:rsidR="006D3EE7" w:rsidRPr="00D561D7" w:rsidTr="006D3EE7">
        <w:trPr>
          <w:trHeight w:val="21"/>
        </w:trPr>
        <w:tc>
          <w:tcPr>
            <w:tcW w:w="2660" w:type="dxa"/>
            <w:vMerge/>
            <w:vAlign w:val="center"/>
          </w:tcPr>
          <w:p w:rsidR="006D3EE7" w:rsidRPr="00D561D7" w:rsidRDefault="006D3EE7" w:rsidP="006D3EE7">
            <w:pPr>
              <w:jc w:val="center"/>
              <w:rPr>
                <w:b/>
              </w:rPr>
            </w:pPr>
          </w:p>
        </w:tc>
        <w:tc>
          <w:tcPr>
            <w:tcW w:w="4819" w:type="dxa"/>
            <w:gridSpan w:val="3"/>
            <w:vAlign w:val="center"/>
          </w:tcPr>
          <w:p w:rsidR="006D3EE7" w:rsidRPr="00D561D7" w:rsidRDefault="006D3EE7" w:rsidP="006D3EE7">
            <w:pPr>
              <w:ind w:left="360"/>
            </w:pPr>
          </w:p>
        </w:tc>
        <w:tc>
          <w:tcPr>
            <w:tcW w:w="1745" w:type="dxa"/>
            <w:vAlign w:val="center"/>
          </w:tcPr>
          <w:p w:rsidR="006D3EE7" w:rsidRPr="00D561D7" w:rsidRDefault="006D3EE7" w:rsidP="006D3EE7">
            <w:pPr>
              <w:spacing w:line="276" w:lineRule="auto"/>
              <w:jc w:val="center"/>
            </w:pPr>
          </w:p>
        </w:tc>
      </w:tr>
      <w:tr w:rsidR="006D3EE7" w:rsidRPr="00D561D7" w:rsidTr="006D3EE7">
        <w:trPr>
          <w:trHeight w:val="21"/>
        </w:trPr>
        <w:tc>
          <w:tcPr>
            <w:tcW w:w="2660" w:type="dxa"/>
            <w:vMerge/>
            <w:vAlign w:val="center"/>
          </w:tcPr>
          <w:p w:rsidR="006D3EE7" w:rsidRPr="00D561D7" w:rsidRDefault="006D3EE7" w:rsidP="006D3EE7">
            <w:pPr>
              <w:jc w:val="center"/>
              <w:rPr>
                <w:b/>
              </w:rPr>
            </w:pPr>
          </w:p>
        </w:tc>
        <w:tc>
          <w:tcPr>
            <w:tcW w:w="4819" w:type="dxa"/>
            <w:gridSpan w:val="3"/>
            <w:vAlign w:val="center"/>
          </w:tcPr>
          <w:p w:rsidR="006D3EE7" w:rsidRPr="00D561D7" w:rsidRDefault="006D3EE7" w:rsidP="006D3EE7">
            <w:pPr>
              <w:ind w:left="360"/>
              <w:rPr>
                <w:b/>
                <w:color w:val="000000"/>
              </w:rPr>
            </w:pPr>
          </w:p>
        </w:tc>
        <w:tc>
          <w:tcPr>
            <w:tcW w:w="1745" w:type="dxa"/>
            <w:vAlign w:val="center"/>
          </w:tcPr>
          <w:p w:rsidR="006D3EE7" w:rsidRPr="00D561D7" w:rsidRDefault="006D3EE7" w:rsidP="006D3EE7">
            <w:pPr>
              <w:spacing w:line="276" w:lineRule="auto"/>
              <w:jc w:val="center"/>
            </w:pPr>
          </w:p>
        </w:tc>
      </w:tr>
      <w:tr w:rsidR="006D3EE7" w:rsidRPr="00D561D7" w:rsidTr="006D3EE7">
        <w:trPr>
          <w:trHeight w:val="21"/>
        </w:trPr>
        <w:tc>
          <w:tcPr>
            <w:tcW w:w="2660" w:type="dxa"/>
            <w:vMerge/>
            <w:vAlign w:val="center"/>
          </w:tcPr>
          <w:p w:rsidR="006D3EE7" w:rsidRPr="00D561D7" w:rsidRDefault="006D3EE7" w:rsidP="006D3EE7">
            <w:pPr>
              <w:jc w:val="center"/>
              <w:rPr>
                <w:b/>
              </w:rPr>
            </w:pPr>
          </w:p>
        </w:tc>
        <w:tc>
          <w:tcPr>
            <w:tcW w:w="4819" w:type="dxa"/>
            <w:gridSpan w:val="3"/>
            <w:vAlign w:val="center"/>
          </w:tcPr>
          <w:p w:rsidR="006D3EE7" w:rsidRPr="00D561D7" w:rsidRDefault="006D3EE7" w:rsidP="006D3EE7">
            <w:pPr>
              <w:ind w:left="360"/>
              <w:rPr>
                <w:color w:val="000000"/>
              </w:rPr>
            </w:pPr>
            <w:r w:rsidRPr="00D561D7">
              <w:rPr>
                <w:color w:val="000000"/>
              </w:rPr>
              <w:t xml:space="preserve">Adli Tıp </w:t>
            </w:r>
          </w:p>
        </w:tc>
        <w:tc>
          <w:tcPr>
            <w:tcW w:w="1745" w:type="dxa"/>
            <w:vAlign w:val="center"/>
          </w:tcPr>
          <w:p w:rsidR="006D3EE7" w:rsidRPr="00D561D7" w:rsidRDefault="006D3EE7" w:rsidP="006D3EE7">
            <w:pPr>
              <w:spacing w:line="276" w:lineRule="auto"/>
              <w:jc w:val="center"/>
            </w:pPr>
          </w:p>
        </w:tc>
      </w:tr>
      <w:tr w:rsidR="006D3EE7" w:rsidRPr="00D561D7" w:rsidTr="006D3EE7">
        <w:trPr>
          <w:trHeight w:val="21"/>
        </w:trPr>
        <w:tc>
          <w:tcPr>
            <w:tcW w:w="2660" w:type="dxa"/>
            <w:vMerge/>
            <w:vAlign w:val="center"/>
          </w:tcPr>
          <w:p w:rsidR="006D3EE7" w:rsidRPr="00D561D7" w:rsidRDefault="006D3EE7" w:rsidP="006D3EE7">
            <w:pPr>
              <w:jc w:val="center"/>
              <w:rPr>
                <w:b/>
              </w:rPr>
            </w:pPr>
          </w:p>
        </w:tc>
        <w:tc>
          <w:tcPr>
            <w:tcW w:w="1417" w:type="dxa"/>
            <w:shd w:val="clear" w:color="auto" w:fill="0070C0"/>
            <w:vAlign w:val="center"/>
          </w:tcPr>
          <w:p w:rsidR="006D3EE7" w:rsidRPr="00D561D7" w:rsidRDefault="006D3EE7" w:rsidP="006D3EE7">
            <w:pPr>
              <w:spacing w:line="276" w:lineRule="auto"/>
              <w:jc w:val="center"/>
              <w:rPr>
                <w:b/>
                <w:color w:val="FFFFFF"/>
              </w:rPr>
            </w:pPr>
          </w:p>
        </w:tc>
        <w:tc>
          <w:tcPr>
            <w:tcW w:w="5147" w:type="dxa"/>
            <w:gridSpan w:val="3"/>
            <w:shd w:val="clear" w:color="auto" w:fill="0070C0"/>
            <w:vAlign w:val="center"/>
          </w:tcPr>
          <w:p w:rsidR="006D3EE7" w:rsidRPr="00D561D7" w:rsidRDefault="006D3EE7" w:rsidP="006D3EE7">
            <w:pPr>
              <w:spacing w:line="276" w:lineRule="auto"/>
              <w:rPr>
                <w:b/>
                <w:color w:val="FFFFFF"/>
              </w:rPr>
            </w:pPr>
            <w:r w:rsidRPr="00D561D7">
              <w:rPr>
                <w:b/>
                <w:color w:val="FFFFFF"/>
              </w:rPr>
              <w:t>Temel Hekimlik Uygulamaları Öğrenme Düzeyi</w:t>
            </w:r>
          </w:p>
        </w:tc>
      </w:tr>
      <w:tr w:rsidR="006D3EE7" w:rsidRPr="00D561D7" w:rsidTr="006D3EE7">
        <w:trPr>
          <w:trHeight w:val="66"/>
        </w:trPr>
        <w:tc>
          <w:tcPr>
            <w:tcW w:w="2660" w:type="dxa"/>
            <w:vMerge/>
            <w:vAlign w:val="center"/>
          </w:tcPr>
          <w:p w:rsidR="006D3EE7" w:rsidRPr="00D561D7" w:rsidRDefault="006D3EE7" w:rsidP="006D3EE7">
            <w:pPr>
              <w:jc w:val="center"/>
              <w:rPr>
                <w:b/>
              </w:rPr>
            </w:pPr>
          </w:p>
        </w:tc>
        <w:tc>
          <w:tcPr>
            <w:tcW w:w="1417" w:type="dxa"/>
            <w:vAlign w:val="center"/>
          </w:tcPr>
          <w:p w:rsidR="006D3EE7" w:rsidRPr="00D561D7" w:rsidRDefault="006D3EE7" w:rsidP="006D3EE7">
            <w:pPr>
              <w:spacing w:line="276" w:lineRule="auto"/>
              <w:jc w:val="center"/>
              <w:rPr>
                <w:b/>
              </w:rPr>
            </w:pPr>
            <w:r w:rsidRPr="00D561D7">
              <w:rPr>
                <w:b/>
              </w:rPr>
              <w:t>1</w:t>
            </w:r>
          </w:p>
        </w:tc>
        <w:tc>
          <w:tcPr>
            <w:tcW w:w="5147" w:type="dxa"/>
            <w:gridSpan w:val="3"/>
            <w:vAlign w:val="center"/>
          </w:tcPr>
          <w:p w:rsidR="006D3EE7" w:rsidRPr="00D561D7" w:rsidRDefault="006D3EE7" w:rsidP="006D3EE7">
            <w:pPr>
              <w:spacing w:line="276" w:lineRule="auto"/>
            </w:pPr>
            <w:r w:rsidRPr="00D561D7">
              <w:t>Uygulamanın nasıl yapıldığını bilir ve sonuçlarını hasta ve / veya yakınına açıklar.</w:t>
            </w:r>
          </w:p>
        </w:tc>
      </w:tr>
      <w:tr w:rsidR="006D3EE7" w:rsidRPr="00D561D7" w:rsidTr="006D3EE7">
        <w:trPr>
          <w:trHeight w:val="63"/>
        </w:trPr>
        <w:tc>
          <w:tcPr>
            <w:tcW w:w="2660" w:type="dxa"/>
            <w:vMerge/>
            <w:vAlign w:val="center"/>
          </w:tcPr>
          <w:p w:rsidR="006D3EE7" w:rsidRPr="00D561D7" w:rsidRDefault="006D3EE7" w:rsidP="006D3EE7">
            <w:pPr>
              <w:jc w:val="center"/>
              <w:rPr>
                <w:b/>
              </w:rPr>
            </w:pPr>
          </w:p>
        </w:tc>
        <w:tc>
          <w:tcPr>
            <w:tcW w:w="1417" w:type="dxa"/>
            <w:vAlign w:val="center"/>
          </w:tcPr>
          <w:p w:rsidR="006D3EE7" w:rsidRPr="00D561D7" w:rsidRDefault="006D3EE7" w:rsidP="006D3EE7">
            <w:pPr>
              <w:spacing w:line="276" w:lineRule="auto"/>
              <w:jc w:val="center"/>
              <w:rPr>
                <w:b/>
              </w:rPr>
            </w:pPr>
            <w:r w:rsidRPr="00D561D7">
              <w:rPr>
                <w:b/>
              </w:rPr>
              <w:t>2</w:t>
            </w:r>
          </w:p>
        </w:tc>
        <w:tc>
          <w:tcPr>
            <w:tcW w:w="5147" w:type="dxa"/>
            <w:gridSpan w:val="3"/>
            <w:vAlign w:val="center"/>
          </w:tcPr>
          <w:p w:rsidR="006D3EE7" w:rsidRPr="00D561D7" w:rsidRDefault="006D3EE7" w:rsidP="006D3EE7">
            <w:pPr>
              <w:spacing w:line="276" w:lineRule="auto"/>
            </w:pPr>
            <w:r w:rsidRPr="00D561D7">
              <w:t>Acil bir durumda kılavuz /yönergeye uygun biçimde uygulamayı yapar.</w:t>
            </w:r>
          </w:p>
        </w:tc>
      </w:tr>
      <w:tr w:rsidR="006D3EE7" w:rsidRPr="00D561D7" w:rsidTr="006D3EE7">
        <w:trPr>
          <w:trHeight w:val="63"/>
        </w:trPr>
        <w:tc>
          <w:tcPr>
            <w:tcW w:w="2660" w:type="dxa"/>
            <w:vMerge/>
            <w:vAlign w:val="center"/>
          </w:tcPr>
          <w:p w:rsidR="006D3EE7" w:rsidRPr="00D561D7" w:rsidRDefault="006D3EE7" w:rsidP="006D3EE7">
            <w:pPr>
              <w:jc w:val="center"/>
              <w:rPr>
                <w:b/>
              </w:rPr>
            </w:pPr>
          </w:p>
        </w:tc>
        <w:tc>
          <w:tcPr>
            <w:tcW w:w="1417" w:type="dxa"/>
            <w:vAlign w:val="center"/>
          </w:tcPr>
          <w:p w:rsidR="006D3EE7" w:rsidRPr="00D561D7" w:rsidRDefault="006D3EE7" w:rsidP="006D3EE7">
            <w:pPr>
              <w:spacing w:line="276" w:lineRule="auto"/>
              <w:jc w:val="center"/>
              <w:rPr>
                <w:b/>
              </w:rPr>
            </w:pPr>
            <w:r w:rsidRPr="00D561D7">
              <w:rPr>
                <w:b/>
              </w:rPr>
              <w:t>3</w:t>
            </w:r>
          </w:p>
        </w:tc>
        <w:tc>
          <w:tcPr>
            <w:tcW w:w="5147" w:type="dxa"/>
            <w:gridSpan w:val="3"/>
            <w:vAlign w:val="center"/>
          </w:tcPr>
          <w:p w:rsidR="006D3EE7" w:rsidRPr="00D561D7" w:rsidRDefault="006D3EE7" w:rsidP="006D3EE7">
            <w:pPr>
              <w:spacing w:line="276" w:lineRule="auto"/>
            </w:pPr>
            <w:r w:rsidRPr="00D561D7">
              <w:t>Karmaşık olmaya , sık görülen durumlşarda /olgularda uygulamayı yapar.</w:t>
            </w:r>
          </w:p>
        </w:tc>
      </w:tr>
      <w:tr w:rsidR="006D3EE7" w:rsidRPr="00D561D7" w:rsidTr="006D3EE7">
        <w:trPr>
          <w:trHeight w:val="63"/>
        </w:trPr>
        <w:tc>
          <w:tcPr>
            <w:tcW w:w="2660" w:type="dxa"/>
            <w:vMerge/>
            <w:vAlign w:val="center"/>
          </w:tcPr>
          <w:p w:rsidR="006D3EE7" w:rsidRPr="00D561D7" w:rsidRDefault="006D3EE7" w:rsidP="006D3EE7">
            <w:pPr>
              <w:jc w:val="center"/>
              <w:rPr>
                <w:b/>
              </w:rPr>
            </w:pPr>
          </w:p>
        </w:tc>
        <w:tc>
          <w:tcPr>
            <w:tcW w:w="1417" w:type="dxa"/>
            <w:vAlign w:val="center"/>
          </w:tcPr>
          <w:p w:rsidR="006D3EE7" w:rsidRPr="00D561D7" w:rsidRDefault="006D3EE7" w:rsidP="006D3EE7">
            <w:pPr>
              <w:spacing w:line="276" w:lineRule="auto"/>
              <w:jc w:val="center"/>
              <w:rPr>
                <w:b/>
              </w:rPr>
            </w:pPr>
            <w:r w:rsidRPr="00D561D7">
              <w:rPr>
                <w:b/>
              </w:rPr>
              <w:t>4</w:t>
            </w:r>
          </w:p>
        </w:tc>
        <w:tc>
          <w:tcPr>
            <w:tcW w:w="5147" w:type="dxa"/>
            <w:gridSpan w:val="3"/>
            <w:vAlign w:val="center"/>
          </w:tcPr>
          <w:p w:rsidR="006D3EE7" w:rsidRPr="00D561D7" w:rsidRDefault="006D3EE7" w:rsidP="006D3EE7">
            <w:pPr>
              <w:spacing w:line="276" w:lineRule="auto"/>
            </w:pPr>
            <w:r w:rsidRPr="00D561D7">
              <w:t>Karmaşık durumlar /olgular da dahil uygulamayı yapar</w:t>
            </w:r>
          </w:p>
          <w:p w:rsidR="006D3EE7" w:rsidRPr="00D561D7" w:rsidRDefault="006D3EE7" w:rsidP="006D3EE7">
            <w:pPr>
              <w:spacing w:line="276" w:lineRule="auto"/>
            </w:pPr>
          </w:p>
        </w:tc>
      </w:tr>
      <w:tr w:rsidR="006D3EE7" w:rsidRPr="00D561D7" w:rsidTr="006D3EE7">
        <w:tc>
          <w:tcPr>
            <w:tcW w:w="2660" w:type="dxa"/>
            <w:vMerge/>
            <w:vAlign w:val="center"/>
          </w:tcPr>
          <w:p w:rsidR="006D3EE7" w:rsidRPr="00D561D7" w:rsidRDefault="006D3EE7" w:rsidP="006D3EE7">
            <w:pPr>
              <w:jc w:val="center"/>
              <w:rPr>
                <w:b/>
              </w:rPr>
            </w:pPr>
          </w:p>
        </w:tc>
        <w:tc>
          <w:tcPr>
            <w:tcW w:w="1417" w:type="dxa"/>
            <w:vAlign w:val="center"/>
          </w:tcPr>
          <w:p w:rsidR="006D3EE7" w:rsidRPr="00D561D7" w:rsidRDefault="006D3EE7" w:rsidP="006D3EE7">
            <w:pPr>
              <w:jc w:val="center"/>
              <w:rPr>
                <w:b/>
              </w:rPr>
            </w:pPr>
          </w:p>
        </w:tc>
        <w:tc>
          <w:tcPr>
            <w:tcW w:w="5147" w:type="dxa"/>
            <w:gridSpan w:val="3"/>
            <w:vAlign w:val="center"/>
          </w:tcPr>
          <w:p w:rsidR="006D3EE7" w:rsidRPr="00D561D7" w:rsidRDefault="006D3EE7" w:rsidP="006D3EE7">
            <w:pPr>
              <w:spacing w:line="276" w:lineRule="auto"/>
            </w:pPr>
          </w:p>
        </w:tc>
      </w:tr>
      <w:tr w:rsidR="006D3EE7" w:rsidRPr="00D561D7" w:rsidTr="006D3EE7">
        <w:tc>
          <w:tcPr>
            <w:tcW w:w="2660" w:type="dxa"/>
            <w:vMerge/>
            <w:vAlign w:val="center"/>
          </w:tcPr>
          <w:p w:rsidR="006D3EE7" w:rsidRPr="00D561D7" w:rsidRDefault="006D3EE7" w:rsidP="006D3EE7">
            <w:pPr>
              <w:jc w:val="center"/>
              <w:rPr>
                <w:b/>
              </w:rPr>
            </w:pPr>
          </w:p>
        </w:tc>
        <w:tc>
          <w:tcPr>
            <w:tcW w:w="1417" w:type="dxa"/>
            <w:shd w:val="clear" w:color="auto" w:fill="0070C0"/>
            <w:vAlign w:val="center"/>
          </w:tcPr>
          <w:p w:rsidR="006D3EE7" w:rsidRPr="00D561D7" w:rsidRDefault="006D3EE7" w:rsidP="006D3EE7">
            <w:pPr>
              <w:spacing w:line="276" w:lineRule="auto"/>
              <w:jc w:val="center"/>
              <w:rPr>
                <w:b/>
                <w:color w:val="EEECE1" w:themeColor="background2"/>
                <w:spacing w:val="10"/>
              </w:rPr>
            </w:pPr>
            <w:r w:rsidRPr="00D561D7">
              <w:rPr>
                <w:b/>
                <w:color w:val="EEECE1" w:themeColor="background2"/>
                <w:spacing w:val="10"/>
              </w:rPr>
              <w:t>ÖĞRENME DÜZEYİ</w:t>
            </w:r>
          </w:p>
        </w:tc>
        <w:tc>
          <w:tcPr>
            <w:tcW w:w="5147" w:type="dxa"/>
            <w:gridSpan w:val="3"/>
            <w:shd w:val="clear" w:color="auto" w:fill="0070C0"/>
            <w:vAlign w:val="center"/>
          </w:tcPr>
          <w:p w:rsidR="006D3EE7" w:rsidRPr="00D561D7" w:rsidRDefault="006D3EE7" w:rsidP="006D3EE7">
            <w:pPr>
              <w:spacing w:line="276" w:lineRule="auto"/>
              <w:jc w:val="center"/>
              <w:rPr>
                <w:b/>
                <w:color w:val="EEECE1" w:themeColor="background2"/>
                <w:spacing w:val="10"/>
              </w:rPr>
            </w:pPr>
            <w:r w:rsidRPr="00D561D7">
              <w:rPr>
                <w:b/>
                <w:color w:val="EEECE1" w:themeColor="background2"/>
                <w:spacing w:val="10"/>
              </w:rPr>
              <w:t>AÇIKLAMA (Semptomlar ve Durumlar)</w:t>
            </w:r>
          </w:p>
        </w:tc>
      </w:tr>
      <w:tr w:rsidR="006D3EE7" w:rsidRPr="00D561D7" w:rsidTr="006D3EE7">
        <w:tc>
          <w:tcPr>
            <w:tcW w:w="2660" w:type="dxa"/>
            <w:vMerge/>
            <w:vAlign w:val="center"/>
          </w:tcPr>
          <w:p w:rsidR="006D3EE7" w:rsidRPr="00D561D7" w:rsidRDefault="006D3EE7" w:rsidP="006D3EE7">
            <w:pPr>
              <w:jc w:val="center"/>
              <w:rPr>
                <w:b/>
              </w:rPr>
            </w:pPr>
          </w:p>
        </w:tc>
        <w:tc>
          <w:tcPr>
            <w:tcW w:w="1417" w:type="dxa"/>
            <w:vAlign w:val="center"/>
          </w:tcPr>
          <w:p w:rsidR="006D3EE7" w:rsidRPr="00D561D7" w:rsidRDefault="006D3EE7" w:rsidP="006D3EE7">
            <w:pPr>
              <w:jc w:val="center"/>
              <w:rPr>
                <w:b/>
              </w:rPr>
            </w:pPr>
            <w:r w:rsidRPr="00D561D7">
              <w:rPr>
                <w:b/>
              </w:rPr>
              <w:t>Atp</w:t>
            </w:r>
          </w:p>
        </w:tc>
        <w:tc>
          <w:tcPr>
            <w:tcW w:w="5147" w:type="dxa"/>
            <w:gridSpan w:val="3"/>
            <w:vAlign w:val="center"/>
          </w:tcPr>
          <w:p w:rsidR="006D3EE7" w:rsidRPr="00D561D7" w:rsidRDefault="006D3EE7" w:rsidP="006D3EE7">
            <w:pPr>
              <w:spacing w:line="276" w:lineRule="auto"/>
            </w:pPr>
            <w:r w:rsidRPr="00D561D7">
              <w:t>Ayırıcı tanıyı planlar</w:t>
            </w:r>
          </w:p>
        </w:tc>
      </w:tr>
      <w:tr w:rsidR="006D3EE7" w:rsidRPr="00D561D7" w:rsidTr="006D3EE7">
        <w:tc>
          <w:tcPr>
            <w:tcW w:w="2660" w:type="dxa"/>
            <w:vMerge/>
            <w:vAlign w:val="center"/>
          </w:tcPr>
          <w:p w:rsidR="006D3EE7" w:rsidRPr="00D561D7" w:rsidRDefault="006D3EE7" w:rsidP="006D3EE7">
            <w:pPr>
              <w:jc w:val="center"/>
              <w:rPr>
                <w:b/>
              </w:rPr>
            </w:pPr>
          </w:p>
        </w:tc>
        <w:tc>
          <w:tcPr>
            <w:tcW w:w="1417" w:type="dxa"/>
            <w:vAlign w:val="center"/>
          </w:tcPr>
          <w:p w:rsidR="006D3EE7" w:rsidRPr="00D561D7" w:rsidRDefault="006D3EE7" w:rsidP="006D3EE7">
            <w:pPr>
              <w:jc w:val="center"/>
              <w:rPr>
                <w:b/>
              </w:rPr>
            </w:pPr>
            <w:r w:rsidRPr="00D561D7">
              <w:rPr>
                <w:b/>
              </w:rPr>
              <w:t>Atsp</w:t>
            </w:r>
          </w:p>
        </w:tc>
        <w:tc>
          <w:tcPr>
            <w:tcW w:w="5147" w:type="dxa"/>
            <w:gridSpan w:val="3"/>
            <w:vAlign w:val="center"/>
          </w:tcPr>
          <w:p w:rsidR="006D3EE7" w:rsidRPr="00D561D7" w:rsidRDefault="006D3EE7" w:rsidP="006D3EE7">
            <w:pPr>
              <w:spacing w:line="276" w:lineRule="auto"/>
            </w:pPr>
            <w:r w:rsidRPr="00D561D7">
              <w:t>Ayırıcı tanı yapar, semptomatik tedaviyi planlar</w:t>
            </w:r>
          </w:p>
        </w:tc>
      </w:tr>
      <w:tr w:rsidR="006D3EE7" w:rsidRPr="00D561D7" w:rsidTr="006D3EE7">
        <w:tc>
          <w:tcPr>
            <w:tcW w:w="2660" w:type="dxa"/>
            <w:vMerge/>
            <w:vAlign w:val="center"/>
          </w:tcPr>
          <w:p w:rsidR="006D3EE7" w:rsidRPr="00D561D7" w:rsidRDefault="006D3EE7" w:rsidP="006D3EE7">
            <w:pPr>
              <w:jc w:val="center"/>
              <w:rPr>
                <w:b/>
              </w:rPr>
            </w:pPr>
          </w:p>
        </w:tc>
        <w:tc>
          <w:tcPr>
            <w:tcW w:w="1417" w:type="dxa"/>
            <w:vAlign w:val="center"/>
          </w:tcPr>
          <w:p w:rsidR="006D3EE7" w:rsidRPr="00D561D7" w:rsidRDefault="006D3EE7" w:rsidP="006D3EE7">
            <w:pPr>
              <w:jc w:val="center"/>
              <w:rPr>
                <w:b/>
              </w:rPr>
            </w:pPr>
            <w:r w:rsidRPr="00D561D7">
              <w:rPr>
                <w:b/>
              </w:rPr>
              <w:t>Atst</w:t>
            </w:r>
          </w:p>
        </w:tc>
        <w:tc>
          <w:tcPr>
            <w:tcW w:w="5147" w:type="dxa"/>
            <w:gridSpan w:val="3"/>
            <w:vAlign w:val="center"/>
          </w:tcPr>
          <w:p w:rsidR="006D3EE7" w:rsidRPr="00D561D7" w:rsidRDefault="006D3EE7" w:rsidP="006D3EE7">
            <w:pPr>
              <w:spacing w:line="276" w:lineRule="auto"/>
            </w:pPr>
            <w:r w:rsidRPr="00D561D7">
              <w:t>Ayırcı tanı, semptomatik tedavi yapar</w:t>
            </w:r>
          </w:p>
        </w:tc>
      </w:tr>
      <w:tr w:rsidR="006D3EE7" w:rsidRPr="00D561D7" w:rsidTr="006D3EE7">
        <w:tc>
          <w:tcPr>
            <w:tcW w:w="2660" w:type="dxa"/>
            <w:vAlign w:val="center"/>
          </w:tcPr>
          <w:p w:rsidR="006D3EE7" w:rsidRPr="00D561D7" w:rsidRDefault="006D3EE7" w:rsidP="006D3EE7">
            <w:pPr>
              <w:jc w:val="center"/>
              <w:rPr>
                <w:b/>
              </w:rPr>
            </w:pPr>
            <w:r w:rsidRPr="00D561D7">
              <w:rPr>
                <w:b/>
              </w:rPr>
              <w:t>STAJ AMACI</w:t>
            </w:r>
          </w:p>
        </w:tc>
        <w:tc>
          <w:tcPr>
            <w:tcW w:w="6564" w:type="dxa"/>
            <w:gridSpan w:val="4"/>
          </w:tcPr>
          <w:p w:rsidR="006D3EE7" w:rsidRPr="00D561D7" w:rsidRDefault="006D3EE7" w:rsidP="006D3EE7">
            <w:pPr>
              <w:autoSpaceDE w:val="0"/>
              <w:autoSpaceDN w:val="0"/>
              <w:adjustRightInd w:val="0"/>
              <w:jc w:val="both"/>
              <w:rPr>
                <w:b/>
              </w:rPr>
            </w:pPr>
            <w:r w:rsidRPr="00D561D7">
              <w:t>Aile hekimliği, birey, aile ve toplum sağlığına katkıda bulunmak üzere, çocukluk, ergenlik, erişkinlik ve ileri yaş gibi yaşamın bütün evrelerinde ve süreklilik içinde, cinsiyet, yakınma, hastalık ayırımı yapmaksızın, sağlığın korunması ve geliştirilmesi için gerekli bilgi ve  beceri kazanmaktır.</w:t>
            </w:r>
          </w:p>
        </w:tc>
      </w:tr>
      <w:tr w:rsidR="006D3EE7" w:rsidRPr="00D561D7" w:rsidTr="006D3EE7">
        <w:tc>
          <w:tcPr>
            <w:tcW w:w="2660" w:type="dxa"/>
            <w:vAlign w:val="center"/>
          </w:tcPr>
          <w:p w:rsidR="006D3EE7" w:rsidRPr="00D561D7" w:rsidRDefault="006D3EE7" w:rsidP="006D3EE7">
            <w:pPr>
              <w:jc w:val="center"/>
              <w:rPr>
                <w:b/>
              </w:rPr>
            </w:pPr>
            <w:r w:rsidRPr="00D561D7">
              <w:rPr>
                <w:b/>
              </w:rPr>
              <w:t>ÖĞRENİM HEDEFLERİ</w:t>
            </w:r>
          </w:p>
        </w:tc>
        <w:tc>
          <w:tcPr>
            <w:tcW w:w="6564" w:type="dxa"/>
            <w:gridSpan w:val="4"/>
            <w:tcBorders>
              <w:bottom w:val="single" w:sz="4" w:space="0" w:color="auto"/>
            </w:tcBorders>
          </w:tcPr>
          <w:p w:rsidR="006D3EE7" w:rsidRPr="00D561D7" w:rsidRDefault="006D3EE7" w:rsidP="006D3EE7">
            <w:pPr>
              <w:pStyle w:val="ListeParagraf"/>
              <w:spacing w:after="0"/>
              <w:ind w:left="426"/>
              <w:contextualSpacing/>
              <w:rPr>
                <w:rFonts w:ascii="Times New Roman" w:hAnsi="Times New Roman" w:cs="Times New Roman"/>
                <w:color w:val="000000"/>
                <w:sz w:val="24"/>
                <w:szCs w:val="24"/>
              </w:rPr>
            </w:pPr>
          </w:p>
          <w:p w:rsidR="006D3EE7" w:rsidRPr="00D561D7" w:rsidRDefault="006D3EE7" w:rsidP="006D3EE7">
            <w:pPr>
              <w:pStyle w:val="ListeParagraf"/>
              <w:numPr>
                <w:ilvl w:val="0"/>
                <w:numId w:val="36"/>
              </w:numPr>
              <w:rPr>
                <w:rFonts w:ascii="Times New Roman" w:hAnsi="Times New Roman" w:cs="Times New Roman"/>
                <w:sz w:val="24"/>
                <w:szCs w:val="24"/>
              </w:rPr>
            </w:pPr>
            <w:r w:rsidRPr="00D561D7">
              <w:rPr>
                <w:rFonts w:ascii="Times New Roman" w:hAnsi="Times New Roman" w:cs="Times New Roman"/>
                <w:sz w:val="24"/>
                <w:szCs w:val="24"/>
              </w:rPr>
              <w:t>Aile hekimliğ</w:t>
            </w:r>
            <w:r>
              <w:rPr>
                <w:rFonts w:ascii="Times New Roman" w:hAnsi="Times New Roman" w:cs="Times New Roman"/>
                <w:sz w:val="24"/>
                <w:szCs w:val="24"/>
              </w:rPr>
              <w:t>inin temel özelliklerini açıklayabilir</w:t>
            </w:r>
            <w:r w:rsidRPr="00D561D7">
              <w:rPr>
                <w:rFonts w:ascii="Times New Roman" w:hAnsi="Times New Roman" w:cs="Times New Roman"/>
                <w:sz w:val="24"/>
                <w:szCs w:val="24"/>
              </w:rPr>
              <w:t xml:space="preserve"> .</w:t>
            </w:r>
          </w:p>
          <w:p w:rsidR="006D3EE7" w:rsidRPr="00D561D7" w:rsidRDefault="006D3EE7" w:rsidP="006D3EE7">
            <w:pPr>
              <w:pStyle w:val="ListeParagraf"/>
              <w:numPr>
                <w:ilvl w:val="0"/>
                <w:numId w:val="36"/>
              </w:numPr>
              <w:rPr>
                <w:rFonts w:ascii="Times New Roman" w:hAnsi="Times New Roman" w:cs="Times New Roman"/>
                <w:sz w:val="24"/>
                <w:szCs w:val="24"/>
              </w:rPr>
            </w:pPr>
            <w:r w:rsidRPr="00D561D7">
              <w:rPr>
                <w:rFonts w:ascii="Times New Roman" w:eastAsia="Times New Roman" w:hAnsi="Times New Roman" w:cs="Times New Roman"/>
                <w:sz w:val="24"/>
                <w:szCs w:val="24"/>
                <w:lang w:eastAsia="tr-TR"/>
              </w:rPr>
              <w:t>Aile hekimliğinde</w:t>
            </w:r>
            <w:r>
              <w:rPr>
                <w:rFonts w:ascii="Times New Roman" w:eastAsia="Times New Roman" w:hAnsi="Times New Roman" w:cs="Times New Roman"/>
                <w:sz w:val="24"/>
                <w:szCs w:val="24"/>
                <w:lang w:eastAsia="tr-TR"/>
              </w:rPr>
              <w:t xml:space="preserve"> temel klinik yaklaşımları  uygulayabilir</w:t>
            </w:r>
            <w:r w:rsidRPr="00D561D7">
              <w:rPr>
                <w:rFonts w:ascii="Times New Roman" w:eastAsia="Times New Roman" w:hAnsi="Times New Roman" w:cs="Times New Roman"/>
                <w:sz w:val="24"/>
                <w:szCs w:val="24"/>
                <w:lang w:eastAsia="tr-TR"/>
              </w:rPr>
              <w:t>.</w:t>
            </w:r>
          </w:p>
          <w:p w:rsidR="006D3EE7" w:rsidRPr="00D561D7" w:rsidRDefault="006D3EE7" w:rsidP="006D3EE7">
            <w:pPr>
              <w:pStyle w:val="ListeParagraf"/>
              <w:numPr>
                <w:ilvl w:val="0"/>
                <w:numId w:val="36"/>
              </w:numPr>
              <w:rPr>
                <w:rFonts w:ascii="Times New Roman" w:hAnsi="Times New Roman" w:cs="Times New Roman"/>
                <w:sz w:val="24"/>
                <w:szCs w:val="24"/>
              </w:rPr>
            </w:pPr>
            <w:r w:rsidRPr="00D561D7">
              <w:rPr>
                <w:rFonts w:ascii="Times New Roman" w:eastAsia="Times New Roman" w:hAnsi="Times New Roman" w:cs="Times New Roman"/>
                <w:sz w:val="24"/>
                <w:szCs w:val="24"/>
                <w:lang w:eastAsia="tr-TR"/>
              </w:rPr>
              <w:t>Birinci basamakta sık görülen akut ve kronik ayaktan tedavi edilebilir tıbbi du</w:t>
            </w:r>
            <w:r>
              <w:rPr>
                <w:rFonts w:ascii="Times New Roman" w:eastAsia="Times New Roman" w:hAnsi="Times New Roman" w:cs="Times New Roman"/>
                <w:sz w:val="24"/>
                <w:szCs w:val="24"/>
                <w:lang w:eastAsia="tr-TR"/>
              </w:rPr>
              <w:t>rumları değerlendirir ve yönetebilir</w:t>
            </w:r>
            <w:r w:rsidRPr="00D561D7">
              <w:rPr>
                <w:rFonts w:ascii="Times New Roman" w:eastAsia="Times New Roman" w:hAnsi="Times New Roman" w:cs="Times New Roman"/>
                <w:sz w:val="24"/>
                <w:szCs w:val="24"/>
                <w:lang w:eastAsia="tr-TR"/>
              </w:rPr>
              <w:t>.</w:t>
            </w:r>
          </w:p>
          <w:p w:rsidR="006D3EE7" w:rsidRPr="00D561D7" w:rsidRDefault="006D3EE7" w:rsidP="006D3EE7">
            <w:pPr>
              <w:pStyle w:val="ListeParagraf"/>
              <w:numPr>
                <w:ilvl w:val="0"/>
                <w:numId w:val="36"/>
              </w:numPr>
              <w:rPr>
                <w:rFonts w:ascii="Times New Roman" w:hAnsi="Times New Roman" w:cs="Times New Roman"/>
                <w:sz w:val="24"/>
                <w:szCs w:val="24"/>
              </w:rPr>
            </w:pPr>
            <w:r w:rsidRPr="00D561D7">
              <w:rPr>
                <w:rFonts w:ascii="Times New Roman" w:eastAsia="Times New Roman" w:hAnsi="Times New Roman" w:cs="Times New Roman"/>
                <w:sz w:val="24"/>
                <w:szCs w:val="24"/>
                <w:lang w:eastAsia="tr-TR"/>
              </w:rPr>
              <w:t>Birinci basamak sağlık hizmetlerinin mevzuatını, yapısını, kapsama alanını ve diğer tıp uzmanlı</w:t>
            </w:r>
            <w:r>
              <w:rPr>
                <w:rFonts w:ascii="Times New Roman" w:eastAsia="Times New Roman" w:hAnsi="Times New Roman" w:cs="Times New Roman"/>
                <w:sz w:val="24"/>
                <w:szCs w:val="24"/>
                <w:lang w:eastAsia="tr-TR"/>
              </w:rPr>
              <w:t>kları ile etkileşimini tartışabilir.</w:t>
            </w:r>
          </w:p>
          <w:p w:rsidR="006D3EE7" w:rsidRPr="00D561D7" w:rsidRDefault="006D3EE7" w:rsidP="006D3EE7">
            <w:pPr>
              <w:pStyle w:val="ListeParagraf"/>
              <w:numPr>
                <w:ilvl w:val="0"/>
                <w:numId w:val="36"/>
              </w:numPr>
              <w:rPr>
                <w:rFonts w:ascii="Times New Roman" w:hAnsi="Times New Roman" w:cs="Times New Roman"/>
                <w:sz w:val="24"/>
                <w:szCs w:val="24"/>
              </w:rPr>
            </w:pPr>
            <w:r w:rsidRPr="00D561D7">
              <w:rPr>
                <w:rFonts w:ascii="Times New Roman" w:eastAsia="Times New Roman" w:hAnsi="Times New Roman" w:cs="Times New Roman"/>
                <w:sz w:val="24"/>
                <w:szCs w:val="24"/>
                <w:lang w:eastAsia="tr-TR"/>
              </w:rPr>
              <w:t>Birey, aile ve toplum düzeyinde bütüncül sağlık hizmetini önemser, sağlık risklerini tespit eder, sağlığın korunması ve geliştirilmesine yönelik birinci bas</w:t>
            </w:r>
            <w:r>
              <w:rPr>
                <w:rFonts w:ascii="Times New Roman" w:eastAsia="Times New Roman" w:hAnsi="Times New Roman" w:cs="Times New Roman"/>
                <w:sz w:val="24"/>
                <w:szCs w:val="24"/>
                <w:lang w:eastAsia="tr-TR"/>
              </w:rPr>
              <w:t>amak sağlık hizmetlerini yürütebilir</w:t>
            </w:r>
            <w:r w:rsidRPr="00D561D7">
              <w:rPr>
                <w:rFonts w:ascii="Times New Roman" w:eastAsia="Times New Roman" w:hAnsi="Times New Roman" w:cs="Times New Roman"/>
                <w:sz w:val="24"/>
                <w:szCs w:val="24"/>
                <w:lang w:eastAsia="tr-TR"/>
              </w:rPr>
              <w:t>.</w:t>
            </w:r>
          </w:p>
          <w:p w:rsidR="006D3EE7" w:rsidRPr="00D561D7" w:rsidRDefault="006D3EE7" w:rsidP="006D3EE7">
            <w:pPr>
              <w:pStyle w:val="ListeParagraf"/>
              <w:numPr>
                <w:ilvl w:val="0"/>
                <w:numId w:val="36"/>
              </w:numPr>
              <w:rPr>
                <w:rFonts w:ascii="Times New Roman" w:hAnsi="Times New Roman" w:cs="Times New Roman"/>
                <w:sz w:val="24"/>
                <w:szCs w:val="24"/>
              </w:rPr>
            </w:pPr>
            <w:r w:rsidRPr="00D561D7">
              <w:rPr>
                <w:rFonts w:ascii="Times New Roman" w:eastAsia="Times New Roman" w:hAnsi="Times New Roman" w:cs="Times New Roman"/>
                <w:sz w:val="24"/>
                <w:szCs w:val="24"/>
                <w:lang w:eastAsia="tr-TR"/>
              </w:rPr>
              <w:t>Hasta ve ailesi ile hasta merkezli iletişim becerilerini</w:t>
            </w:r>
            <w:r>
              <w:rPr>
                <w:rFonts w:ascii="Times New Roman" w:eastAsia="Times New Roman" w:hAnsi="Times New Roman" w:cs="Times New Roman"/>
                <w:sz w:val="24"/>
                <w:szCs w:val="24"/>
                <w:lang w:eastAsia="tr-TR"/>
              </w:rPr>
              <w:t xml:space="preserve"> kullanarak etkin iletişim kurabilir</w:t>
            </w:r>
            <w:r w:rsidRPr="00D561D7">
              <w:rPr>
                <w:rFonts w:ascii="Times New Roman" w:eastAsia="Times New Roman" w:hAnsi="Times New Roman" w:cs="Times New Roman"/>
                <w:sz w:val="24"/>
                <w:szCs w:val="24"/>
                <w:lang w:eastAsia="tr-TR"/>
              </w:rPr>
              <w:t xml:space="preserve">. </w:t>
            </w:r>
          </w:p>
          <w:p w:rsidR="006D3EE7" w:rsidRPr="00B230A1" w:rsidRDefault="006D3EE7" w:rsidP="006D3EE7">
            <w:pPr>
              <w:pStyle w:val="ListeParagraf"/>
              <w:numPr>
                <w:ilvl w:val="0"/>
                <w:numId w:val="36"/>
              </w:numPr>
              <w:rPr>
                <w:rFonts w:ascii="Times New Roman" w:hAnsi="Times New Roman" w:cs="Times New Roman"/>
                <w:sz w:val="24"/>
                <w:szCs w:val="24"/>
              </w:rPr>
            </w:pPr>
            <w:r w:rsidRPr="00D561D7">
              <w:rPr>
                <w:rFonts w:ascii="Times New Roman" w:eastAsia="Times New Roman" w:hAnsi="Times New Roman" w:cs="Times New Roman"/>
                <w:sz w:val="24"/>
                <w:szCs w:val="24"/>
                <w:lang w:eastAsia="tr-TR"/>
              </w:rPr>
              <w:t>Hasta-hekim görüşmesi b</w:t>
            </w:r>
            <w:r>
              <w:rPr>
                <w:rFonts w:ascii="Times New Roman" w:eastAsia="Times New Roman" w:hAnsi="Times New Roman" w:cs="Times New Roman"/>
                <w:sz w:val="24"/>
                <w:szCs w:val="24"/>
                <w:lang w:eastAsia="tr-TR"/>
              </w:rPr>
              <w:t>ecerilerini kullanarak öykü alabilir</w:t>
            </w:r>
            <w:r w:rsidRPr="00D561D7">
              <w:rPr>
                <w:rFonts w:ascii="Times New Roman" w:eastAsia="Times New Roman" w:hAnsi="Times New Roman" w:cs="Times New Roman"/>
                <w:sz w:val="24"/>
                <w:szCs w:val="24"/>
                <w:lang w:eastAsia="tr-TR"/>
              </w:rPr>
              <w:t>.</w:t>
            </w:r>
          </w:p>
          <w:p w:rsidR="006D3EE7" w:rsidRPr="00B230A1" w:rsidRDefault="006D3EE7" w:rsidP="006D3EE7">
            <w:pPr>
              <w:pStyle w:val="ListeParagraf"/>
              <w:numPr>
                <w:ilvl w:val="0"/>
                <w:numId w:val="36"/>
              </w:numPr>
              <w:rPr>
                <w:rFonts w:ascii="Times New Roman" w:hAnsi="Times New Roman" w:cs="Times New Roman"/>
                <w:sz w:val="24"/>
                <w:szCs w:val="24"/>
              </w:rPr>
            </w:pPr>
            <w:r>
              <w:rPr>
                <w:rFonts w:ascii="Times New Roman" w:eastAsia="Times New Roman" w:hAnsi="Times New Roman" w:cs="Times New Roman"/>
                <w:sz w:val="24"/>
                <w:szCs w:val="24"/>
                <w:lang w:eastAsia="tr-TR"/>
              </w:rPr>
              <w:t>Fizik muayene yapabilir</w:t>
            </w:r>
            <w:r w:rsidRPr="00B230A1">
              <w:rPr>
                <w:rFonts w:ascii="Times New Roman" w:eastAsia="Times New Roman" w:hAnsi="Times New Roman" w:cs="Times New Roman"/>
                <w:sz w:val="24"/>
                <w:szCs w:val="24"/>
                <w:lang w:eastAsia="tr-TR"/>
              </w:rPr>
              <w:t>.</w:t>
            </w:r>
          </w:p>
          <w:p w:rsidR="006D3EE7" w:rsidRPr="00D561D7" w:rsidRDefault="006D3EE7" w:rsidP="006D3EE7">
            <w:pPr>
              <w:pStyle w:val="ListeParagraf"/>
              <w:numPr>
                <w:ilvl w:val="0"/>
                <w:numId w:val="36"/>
              </w:numPr>
              <w:rPr>
                <w:rFonts w:ascii="Times New Roman" w:hAnsi="Times New Roman" w:cs="Times New Roman"/>
                <w:sz w:val="24"/>
                <w:szCs w:val="24"/>
              </w:rPr>
            </w:pPr>
            <w:r w:rsidRPr="00D561D7">
              <w:rPr>
                <w:rFonts w:ascii="Times New Roman" w:eastAsia="Times New Roman" w:hAnsi="Times New Roman" w:cs="Times New Roman"/>
                <w:sz w:val="24"/>
                <w:szCs w:val="24"/>
                <w:lang w:eastAsia="tr-TR"/>
              </w:rPr>
              <w:lastRenderedPageBreak/>
              <w:t xml:space="preserve">Öykü ve fizik muayene bulgularını değerlendirir patolojik semptom ve bulguları </w:t>
            </w:r>
            <w:r>
              <w:rPr>
                <w:rFonts w:ascii="Times New Roman" w:eastAsia="Times New Roman" w:hAnsi="Times New Roman" w:cs="Times New Roman"/>
                <w:sz w:val="24"/>
                <w:szCs w:val="24"/>
                <w:lang w:eastAsia="tr-TR"/>
              </w:rPr>
              <w:t>ön tanı/tanı koyabilir</w:t>
            </w:r>
            <w:r w:rsidRPr="00D561D7">
              <w:rPr>
                <w:rFonts w:ascii="Times New Roman" w:eastAsia="Times New Roman" w:hAnsi="Times New Roman" w:cs="Times New Roman"/>
                <w:sz w:val="24"/>
                <w:szCs w:val="24"/>
                <w:lang w:eastAsia="tr-TR"/>
              </w:rPr>
              <w:t>.</w:t>
            </w:r>
          </w:p>
          <w:p w:rsidR="006D3EE7" w:rsidRPr="00D561D7" w:rsidRDefault="006D3EE7" w:rsidP="006D3EE7">
            <w:pPr>
              <w:pStyle w:val="ListeParagraf"/>
              <w:numPr>
                <w:ilvl w:val="0"/>
                <w:numId w:val="36"/>
              </w:numPr>
              <w:rPr>
                <w:rFonts w:ascii="Times New Roman" w:hAnsi="Times New Roman" w:cs="Times New Roman"/>
                <w:sz w:val="24"/>
                <w:szCs w:val="24"/>
              </w:rPr>
            </w:pPr>
            <w:r w:rsidRPr="00D561D7">
              <w:rPr>
                <w:rFonts w:ascii="Times New Roman" w:eastAsia="Times New Roman" w:hAnsi="Times New Roman" w:cs="Times New Roman"/>
                <w:sz w:val="24"/>
                <w:szCs w:val="24"/>
                <w:lang w:eastAsia="tr-TR"/>
              </w:rPr>
              <w:t>Tanıya yönelik olarak birinci basamak düzeyindeki testleri uygun sırad</w:t>
            </w:r>
            <w:r>
              <w:rPr>
                <w:rFonts w:ascii="Times New Roman" w:eastAsia="Times New Roman" w:hAnsi="Times New Roman" w:cs="Times New Roman"/>
                <w:sz w:val="24"/>
                <w:szCs w:val="24"/>
                <w:lang w:eastAsia="tr-TR"/>
              </w:rPr>
              <w:t>a seçer ve sonuçlarını yorumlayabilir.</w:t>
            </w:r>
          </w:p>
          <w:p w:rsidR="006D3EE7" w:rsidRPr="00D561D7" w:rsidRDefault="006D3EE7" w:rsidP="006D3EE7">
            <w:pPr>
              <w:pStyle w:val="ListeParagraf"/>
              <w:numPr>
                <w:ilvl w:val="0"/>
                <w:numId w:val="36"/>
              </w:numPr>
              <w:rPr>
                <w:rFonts w:ascii="Times New Roman" w:hAnsi="Times New Roman" w:cs="Times New Roman"/>
                <w:sz w:val="24"/>
                <w:szCs w:val="24"/>
              </w:rPr>
            </w:pPr>
            <w:r w:rsidRPr="00D561D7">
              <w:rPr>
                <w:rFonts w:ascii="Times New Roman" w:eastAsia="Times New Roman" w:hAnsi="Times New Roman" w:cs="Times New Roman"/>
                <w:sz w:val="24"/>
                <w:szCs w:val="24"/>
                <w:lang w:eastAsia="tr-TR"/>
              </w:rPr>
              <w:t>Tüm yaş gruplarında toplumda sık karşılaşılan hastalıkların ulusal çekirde</w:t>
            </w:r>
            <w:r w:rsidRPr="00D561D7">
              <w:rPr>
                <w:rFonts w:ascii="Times New Roman" w:hAnsi="Times New Roman" w:cs="Times New Roman"/>
                <w:sz w:val="24"/>
                <w:szCs w:val="24"/>
              </w:rPr>
              <w:t xml:space="preserve">k </w:t>
            </w:r>
            <w:r w:rsidRPr="00D561D7">
              <w:rPr>
                <w:rFonts w:ascii="Times New Roman" w:eastAsia="Times New Roman" w:hAnsi="Times New Roman" w:cs="Times New Roman"/>
                <w:sz w:val="24"/>
                <w:szCs w:val="24"/>
                <w:lang w:eastAsia="tr-TR"/>
              </w:rPr>
              <w:t xml:space="preserve"> eğitim programındaki kodlamalarına uygun şekilde planlamasını yapa</w:t>
            </w:r>
            <w:r>
              <w:rPr>
                <w:rFonts w:ascii="Times New Roman" w:eastAsia="Times New Roman" w:hAnsi="Times New Roman" w:cs="Times New Roman"/>
                <w:sz w:val="24"/>
                <w:szCs w:val="24"/>
                <w:lang w:eastAsia="tr-TR"/>
              </w:rPr>
              <w:t>bilir</w:t>
            </w:r>
            <w:r w:rsidRPr="00D561D7">
              <w:rPr>
                <w:rFonts w:ascii="Times New Roman" w:eastAsia="Times New Roman" w:hAnsi="Times New Roman" w:cs="Times New Roman"/>
                <w:sz w:val="24"/>
                <w:szCs w:val="24"/>
                <w:lang w:eastAsia="tr-TR"/>
              </w:rPr>
              <w:t>, akılcı ilaç kullanım ilkele</w:t>
            </w:r>
            <w:r>
              <w:rPr>
                <w:rFonts w:ascii="Times New Roman" w:eastAsia="Times New Roman" w:hAnsi="Times New Roman" w:cs="Times New Roman"/>
                <w:sz w:val="24"/>
                <w:szCs w:val="24"/>
                <w:lang w:eastAsia="tr-TR"/>
              </w:rPr>
              <w:t>ri doğrultusunda reçete düzenleyebilir, izlemini yapabilir, korunma önlemlerini uygulayabilir</w:t>
            </w:r>
            <w:r w:rsidRPr="00D561D7">
              <w:rPr>
                <w:rFonts w:ascii="Times New Roman" w:eastAsia="Times New Roman" w:hAnsi="Times New Roman" w:cs="Times New Roman"/>
                <w:sz w:val="24"/>
                <w:szCs w:val="24"/>
                <w:lang w:eastAsia="tr-TR"/>
              </w:rPr>
              <w:t>, danışmanlık ve sağlık eğitimi verir ve hastaların sevk kriterlerini bilir gerektiğinde uygun şekilde sevk eder.</w:t>
            </w:r>
          </w:p>
          <w:p w:rsidR="006D3EE7" w:rsidRPr="00D561D7" w:rsidRDefault="006D3EE7" w:rsidP="006D3EE7">
            <w:pPr>
              <w:pStyle w:val="ListeParagraf"/>
              <w:numPr>
                <w:ilvl w:val="0"/>
                <w:numId w:val="36"/>
              </w:numPr>
              <w:rPr>
                <w:rFonts w:ascii="Times New Roman" w:hAnsi="Times New Roman" w:cs="Times New Roman"/>
                <w:sz w:val="24"/>
                <w:szCs w:val="24"/>
              </w:rPr>
            </w:pPr>
            <w:r w:rsidRPr="00D561D7">
              <w:rPr>
                <w:rFonts w:ascii="Times New Roman" w:hAnsi="Times New Roman" w:cs="Times New Roman"/>
                <w:sz w:val="24"/>
                <w:szCs w:val="24"/>
              </w:rPr>
              <w:t xml:space="preserve">Birinci basamak düzeyinde ulusal çekirdek eğitim programında yer alan gerekli girişimsel işlemleri </w:t>
            </w:r>
            <w:r>
              <w:rPr>
                <w:rFonts w:ascii="Times New Roman" w:hAnsi="Times New Roman" w:cs="Times New Roman"/>
                <w:sz w:val="24"/>
                <w:szCs w:val="24"/>
              </w:rPr>
              <w:t>düzeylerine uygun olarak uygulayabilir</w:t>
            </w:r>
            <w:r w:rsidRPr="00D561D7">
              <w:rPr>
                <w:rFonts w:ascii="Times New Roman" w:hAnsi="Times New Roman" w:cs="Times New Roman"/>
                <w:sz w:val="24"/>
                <w:szCs w:val="24"/>
              </w:rPr>
              <w:t>.</w:t>
            </w:r>
          </w:p>
          <w:p w:rsidR="006D3EE7" w:rsidRPr="00D561D7" w:rsidRDefault="006D3EE7" w:rsidP="006D3EE7">
            <w:pPr>
              <w:pStyle w:val="ListeParagraf"/>
              <w:numPr>
                <w:ilvl w:val="0"/>
                <w:numId w:val="36"/>
              </w:numPr>
              <w:rPr>
                <w:rFonts w:ascii="Times New Roman" w:hAnsi="Times New Roman" w:cs="Times New Roman"/>
                <w:sz w:val="24"/>
                <w:szCs w:val="24"/>
              </w:rPr>
            </w:pPr>
            <w:r w:rsidRPr="00D561D7">
              <w:rPr>
                <w:rFonts w:ascii="Times New Roman" w:hAnsi="Times New Roman" w:cs="Times New Roman"/>
                <w:sz w:val="24"/>
                <w:szCs w:val="24"/>
              </w:rPr>
              <w:t xml:space="preserve">Birinci basamakta bebek ve çocuk izlemi, gebe ve lohusa izlemi, periyodik sağlık muayeneleri, bağışıklama, aile planlaması </w:t>
            </w:r>
            <w:r>
              <w:rPr>
                <w:rFonts w:ascii="Times New Roman" w:hAnsi="Times New Roman" w:cs="Times New Roman"/>
                <w:sz w:val="24"/>
                <w:szCs w:val="24"/>
              </w:rPr>
              <w:t>hizmetlerini yürütebilir</w:t>
            </w:r>
            <w:r w:rsidRPr="00D561D7">
              <w:rPr>
                <w:rFonts w:ascii="Times New Roman" w:hAnsi="Times New Roman" w:cs="Times New Roman"/>
                <w:sz w:val="24"/>
                <w:szCs w:val="24"/>
              </w:rPr>
              <w:t xml:space="preserve"> ve</w:t>
            </w:r>
            <w:r>
              <w:rPr>
                <w:rFonts w:ascii="Times New Roman" w:hAnsi="Times New Roman" w:cs="Times New Roman"/>
                <w:sz w:val="24"/>
                <w:szCs w:val="24"/>
              </w:rPr>
              <w:t xml:space="preserve"> bu konularda danışmanlık verebilir.</w:t>
            </w:r>
          </w:p>
          <w:p w:rsidR="006D3EE7" w:rsidRPr="00D561D7" w:rsidRDefault="006D3EE7" w:rsidP="006D3EE7">
            <w:pPr>
              <w:pStyle w:val="ListeParagraf"/>
              <w:numPr>
                <w:ilvl w:val="0"/>
                <w:numId w:val="36"/>
              </w:numPr>
              <w:rPr>
                <w:rFonts w:ascii="Times New Roman" w:hAnsi="Times New Roman" w:cs="Times New Roman"/>
                <w:sz w:val="24"/>
                <w:szCs w:val="24"/>
              </w:rPr>
            </w:pPr>
            <w:r w:rsidRPr="00D561D7">
              <w:rPr>
                <w:rFonts w:ascii="Times New Roman" w:hAnsi="Times New Roman" w:cs="Times New Roman"/>
                <w:sz w:val="24"/>
                <w:szCs w:val="24"/>
              </w:rPr>
              <w:t>Birinci basamakta yazılı ve elektroni</w:t>
            </w:r>
            <w:r>
              <w:rPr>
                <w:rFonts w:ascii="Times New Roman" w:hAnsi="Times New Roman" w:cs="Times New Roman"/>
                <w:sz w:val="24"/>
                <w:szCs w:val="24"/>
              </w:rPr>
              <w:t>k kayıtları uygun şekilde tutabilir ,</w:t>
            </w:r>
            <w:r w:rsidRPr="00D561D7">
              <w:rPr>
                <w:rFonts w:ascii="Times New Roman" w:hAnsi="Times New Roman" w:cs="Times New Roman"/>
                <w:sz w:val="24"/>
                <w:szCs w:val="24"/>
              </w:rPr>
              <w:t xml:space="preserve"> gerekli</w:t>
            </w:r>
            <w:r>
              <w:rPr>
                <w:rFonts w:ascii="Times New Roman" w:hAnsi="Times New Roman" w:cs="Times New Roman"/>
                <w:sz w:val="24"/>
                <w:szCs w:val="24"/>
              </w:rPr>
              <w:t xml:space="preserve"> raporlama ve bildirimleri yapabilir</w:t>
            </w:r>
            <w:r w:rsidRPr="00D561D7">
              <w:rPr>
                <w:rFonts w:ascii="Times New Roman" w:hAnsi="Times New Roman" w:cs="Times New Roman"/>
                <w:sz w:val="24"/>
                <w:szCs w:val="24"/>
              </w:rPr>
              <w:t>.</w:t>
            </w:r>
          </w:p>
          <w:p w:rsidR="006D3EE7" w:rsidRPr="00D561D7" w:rsidRDefault="006D3EE7" w:rsidP="006D3EE7">
            <w:pPr>
              <w:pStyle w:val="ListeParagraf"/>
              <w:numPr>
                <w:ilvl w:val="0"/>
                <w:numId w:val="36"/>
              </w:numPr>
              <w:rPr>
                <w:rFonts w:ascii="Times New Roman" w:hAnsi="Times New Roman" w:cs="Times New Roman"/>
                <w:sz w:val="24"/>
                <w:szCs w:val="24"/>
              </w:rPr>
            </w:pPr>
            <w:r w:rsidRPr="00D561D7">
              <w:rPr>
                <w:rFonts w:ascii="Times New Roman" w:hAnsi="Times New Roman" w:cs="Times New Roman"/>
                <w:sz w:val="24"/>
                <w:szCs w:val="24"/>
              </w:rPr>
              <w:t>Birinci basamak sağlık kuruluşunu yönet</w:t>
            </w:r>
            <w:r>
              <w:rPr>
                <w:rFonts w:ascii="Times New Roman" w:hAnsi="Times New Roman" w:cs="Times New Roman"/>
                <w:sz w:val="24"/>
                <w:szCs w:val="24"/>
              </w:rPr>
              <w:t>ebilir</w:t>
            </w:r>
            <w:r w:rsidRPr="00D561D7">
              <w:rPr>
                <w:rFonts w:ascii="Times New Roman" w:hAnsi="Times New Roman" w:cs="Times New Roman"/>
                <w:sz w:val="24"/>
                <w:szCs w:val="24"/>
              </w:rPr>
              <w:t xml:space="preserve"> </w:t>
            </w:r>
            <w:r>
              <w:rPr>
                <w:rFonts w:ascii="Times New Roman" w:hAnsi="Times New Roman" w:cs="Times New Roman"/>
                <w:sz w:val="24"/>
                <w:szCs w:val="24"/>
              </w:rPr>
              <w:t>ve sağlık ekibine liderlik yapabilir</w:t>
            </w:r>
            <w:r w:rsidRPr="00D561D7">
              <w:rPr>
                <w:rFonts w:ascii="Times New Roman" w:hAnsi="Times New Roman" w:cs="Times New Roman"/>
                <w:sz w:val="24"/>
                <w:szCs w:val="24"/>
              </w:rPr>
              <w:t>.</w:t>
            </w:r>
          </w:p>
          <w:p w:rsidR="006D3EE7" w:rsidRPr="00D561D7" w:rsidRDefault="006D3EE7" w:rsidP="006D3EE7">
            <w:pPr>
              <w:pStyle w:val="ListeParagraf"/>
              <w:numPr>
                <w:ilvl w:val="0"/>
                <w:numId w:val="36"/>
              </w:numPr>
              <w:rPr>
                <w:rFonts w:ascii="Times New Roman" w:hAnsi="Times New Roman" w:cs="Times New Roman"/>
                <w:sz w:val="24"/>
                <w:szCs w:val="24"/>
              </w:rPr>
            </w:pPr>
            <w:r w:rsidRPr="00D561D7">
              <w:rPr>
                <w:rFonts w:ascii="Times New Roman" w:hAnsi="Times New Roman" w:cs="Times New Roman"/>
                <w:sz w:val="24"/>
                <w:szCs w:val="24"/>
              </w:rPr>
              <w:t>Birinci basamak sağlık hizmetinin kalitesini</w:t>
            </w:r>
            <w:r>
              <w:rPr>
                <w:rFonts w:ascii="Times New Roman" w:hAnsi="Times New Roman" w:cs="Times New Roman"/>
                <w:sz w:val="24"/>
                <w:szCs w:val="24"/>
              </w:rPr>
              <w:t xml:space="preserve"> arttıracak araştırmalar planlayabilir</w:t>
            </w:r>
            <w:r w:rsidRPr="00D561D7">
              <w:rPr>
                <w:rFonts w:ascii="Times New Roman" w:hAnsi="Times New Roman" w:cs="Times New Roman"/>
                <w:sz w:val="24"/>
                <w:szCs w:val="24"/>
              </w:rPr>
              <w:t>, yapılmış araştırmalardan etki</w:t>
            </w:r>
            <w:r>
              <w:rPr>
                <w:rFonts w:ascii="Times New Roman" w:hAnsi="Times New Roman" w:cs="Times New Roman"/>
                <w:sz w:val="24"/>
                <w:szCs w:val="24"/>
              </w:rPr>
              <w:t>n olarak yararlanabilir</w:t>
            </w:r>
            <w:r w:rsidRPr="00D561D7">
              <w:rPr>
                <w:rFonts w:ascii="Times New Roman" w:hAnsi="Times New Roman" w:cs="Times New Roman"/>
                <w:sz w:val="24"/>
                <w:szCs w:val="24"/>
              </w:rPr>
              <w:t>.</w:t>
            </w:r>
          </w:p>
          <w:p w:rsidR="006D3EE7" w:rsidRPr="00D561D7" w:rsidRDefault="006D3EE7" w:rsidP="006D3EE7">
            <w:pPr>
              <w:pStyle w:val="ListeParagraf"/>
              <w:numPr>
                <w:ilvl w:val="0"/>
                <w:numId w:val="36"/>
              </w:numPr>
              <w:rPr>
                <w:rFonts w:ascii="Times New Roman" w:hAnsi="Times New Roman" w:cs="Times New Roman"/>
                <w:sz w:val="24"/>
                <w:szCs w:val="24"/>
              </w:rPr>
            </w:pPr>
            <w:r w:rsidRPr="00D561D7">
              <w:rPr>
                <w:rFonts w:ascii="Times New Roman" w:hAnsi="Times New Roman" w:cs="Times New Roman"/>
                <w:sz w:val="24"/>
                <w:szCs w:val="24"/>
              </w:rPr>
              <w:t xml:space="preserve">Birinci basamak sağlık hizmetlerini kanıta dayalı </w:t>
            </w:r>
            <w:r>
              <w:rPr>
                <w:rFonts w:ascii="Times New Roman" w:hAnsi="Times New Roman" w:cs="Times New Roman"/>
                <w:sz w:val="24"/>
                <w:szCs w:val="24"/>
              </w:rPr>
              <w:t>yaklaşımlar çerçevesinde yürütebilir</w:t>
            </w:r>
            <w:r w:rsidRPr="00D561D7">
              <w:rPr>
                <w:rFonts w:ascii="Times New Roman" w:hAnsi="Times New Roman" w:cs="Times New Roman"/>
                <w:sz w:val="24"/>
                <w:szCs w:val="24"/>
              </w:rPr>
              <w:t xml:space="preserve">. </w:t>
            </w:r>
          </w:p>
          <w:p w:rsidR="006D3EE7" w:rsidRPr="00C37684" w:rsidRDefault="006D3EE7" w:rsidP="006D3EE7">
            <w:pPr>
              <w:pStyle w:val="ListeParagraf"/>
              <w:numPr>
                <w:ilvl w:val="0"/>
                <w:numId w:val="36"/>
              </w:numPr>
              <w:rPr>
                <w:rFonts w:ascii="Times New Roman" w:hAnsi="Times New Roman" w:cs="Times New Roman"/>
                <w:sz w:val="24"/>
                <w:szCs w:val="24"/>
              </w:rPr>
            </w:pPr>
            <w:r w:rsidRPr="00D561D7">
              <w:rPr>
                <w:rFonts w:ascii="Times New Roman" w:hAnsi="Times New Roman" w:cs="Times New Roman"/>
                <w:sz w:val="24"/>
                <w:szCs w:val="24"/>
              </w:rPr>
              <w:t>Kişisel hak ve kararlara saygılı davranır. Hekimler ve diğer sağlık personeli ile etkili iletişim kurar ve etik kurallara uygun olarak çalışı</w:t>
            </w:r>
            <w:r>
              <w:rPr>
                <w:rFonts w:ascii="Times New Roman" w:hAnsi="Times New Roman" w:cs="Times New Roman"/>
                <w:sz w:val="24"/>
                <w:szCs w:val="24"/>
              </w:rPr>
              <w:t>r.</w:t>
            </w:r>
          </w:p>
          <w:p w:rsidR="006D3EE7" w:rsidRPr="00D561D7" w:rsidRDefault="006D3EE7" w:rsidP="006D3EE7">
            <w:pPr>
              <w:jc w:val="center"/>
              <w:rPr>
                <w:b/>
              </w:rPr>
            </w:pPr>
          </w:p>
        </w:tc>
      </w:tr>
      <w:tr w:rsidR="006D3EE7" w:rsidRPr="00D561D7" w:rsidTr="006D3EE7">
        <w:trPr>
          <w:trHeight w:val="129"/>
        </w:trPr>
        <w:tc>
          <w:tcPr>
            <w:tcW w:w="2660" w:type="dxa"/>
            <w:vMerge w:val="restart"/>
            <w:vAlign w:val="center"/>
          </w:tcPr>
          <w:p w:rsidR="006D3EE7" w:rsidRPr="00D561D7" w:rsidRDefault="006D3EE7" w:rsidP="006D3EE7">
            <w:pPr>
              <w:jc w:val="center"/>
              <w:rPr>
                <w:b/>
              </w:rPr>
            </w:pPr>
            <w:r w:rsidRPr="00D561D7">
              <w:rPr>
                <w:b/>
              </w:rPr>
              <w:lastRenderedPageBreak/>
              <w:t>ÖĞRETME YÖNTEMLERİ</w:t>
            </w:r>
          </w:p>
        </w:tc>
        <w:tc>
          <w:tcPr>
            <w:tcW w:w="1701" w:type="dxa"/>
            <w:gridSpan w:val="2"/>
            <w:shd w:val="clear" w:color="auto" w:fill="0070C0"/>
          </w:tcPr>
          <w:p w:rsidR="006D3EE7" w:rsidRPr="00D561D7" w:rsidRDefault="006D3EE7" w:rsidP="006D3EE7">
            <w:pPr>
              <w:jc w:val="center"/>
              <w:rPr>
                <w:b/>
                <w:color w:val="FFFFFF"/>
              </w:rPr>
            </w:pPr>
            <w:r w:rsidRPr="00D561D7">
              <w:rPr>
                <w:b/>
                <w:color w:val="FFFFFF"/>
              </w:rPr>
              <w:t>Yeterlik /</w:t>
            </w:r>
          </w:p>
          <w:p w:rsidR="006D3EE7" w:rsidRPr="00D561D7" w:rsidRDefault="006D3EE7" w:rsidP="006D3EE7">
            <w:pPr>
              <w:jc w:val="center"/>
              <w:rPr>
                <w:b/>
                <w:color w:val="FFFFFF"/>
              </w:rPr>
            </w:pPr>
            <w:r w:rsidRPr="00D561D7">
              <w:rPr>
                <w:b/>
                <w:color w:val="FFFFFF"/>
              </w:rPr>
              <w:t>Eğitim Alanları</w:t>
            </w:r>
          </w:p>
        </w:tc>
        <w:tc>
          <w:tcPr>
            <w:tcW w:w="4863" w:type="dxa"/>
            <w:gridSpan w:val="2"/>
            <w:shd w:val="clear" w:color="auto" w:fill="0070C0"/>
            <w:vAlign w:val="center"/>
          </w:tcPr>
          <w:p w:rsidR="006D3EE7" w:rsidRPr="00D561D7" w:rsidRDefault="006D3EE7" w:rsidP="006D3EE7">
            <w:pPr>
              <w:jc w:val="center"/>
              <w:rPr>
                <w:b/>
                <w:color w:val="FFFFFF"/>
              </w:rPr>
            </w:pPr>
            <w:r w:rsidRPr="00D561D7">
              <w:rPr>
                <w:b/>
                <w:color w:val="FFFFFF"/>
              </w:rPr>
              <w:t>Öğrenme Yöntemleri</w:t>
            </w:r>
          </w:p>
        </w:tc>
      </w:tr>
      <w:tr w:rsidR="006D3EE7" w:rsidRPr="00D561D7" w:rsidTr="006D3EE7">
        <w:trPr>
          <w:trHeight w:val="127"/>
        </w:trPr>
        <w:tc>
          <w:tcPr>
            <w:tcW w:w="2660" w:type="dxa"/>
            <w:vMerge/>
            <w:vAlign w:val="center"/>
          </w:tcPr>
          <w:p w:rsidR="006D3EE7" w:rsidRPr="00D561D7" w:rsidRDefault="006D3EE7" w:rsidP="006D3EE7">
            <w:pPr>
              <w:jc w:val="center"/>
              <w:rPr>
                <w:b/>
              </w:rPr>
            </w:pPr>
          </w:p>
        </w:tc>
        <w:tc>
          <w:tcPr>
            <w:tcW w:w="1701" w:type="dxa"/>
            <w:gridSpan w:val="2"/>
            <w:vAlign w:val="center"/>
          </w:tcPr>
          <w:p w:rsidR="006D3EE7" w:rsidRPr="00D561D7" w:rsidRDefault="006D3EE7" w:rsidP="006D3EE7">
            <w:pPr>
              <w:jc w:val="center"/>
              <w:rPr>
                <w:b/>
              </w:rPr>
            </w:pPr>
            <w:r w:rsidRPr="00D561D7">
              <w:t>Hekimlik uygulamalarına yönelik eğitim</w:t>
            </w:r>
          </w:p>
        </w:tc>
        <w:tc>
          <w:tcPr>
            <w:tcW w:w="4863" w:type="dxa"/>
            <w:gridSpan w:val="2"/>
          </w:tcPr>
          <w:p w:rsidR="006D3EE7" w:rsidRPr="00D561D7" w:rsidRDefault="006D3EE7" w:rsidP="006D3EE7">
            <w:pPr>
              <w:pStyle w:val="ListeParagraf"/>
              <w:numPr>
                <w:ilvl w:val="0"/>
                <w:numId w:val="32"/>
              </w:numPr>
              <w:jc w:val="both"/>
              <w:rPr>
                <w:rFonts w:ascii="Times New Roman" w:hAnsi="Times New Roman" w:cs="Times New Roman"/>
                <w:sz w:val="24"/>
                <w:szCs w:val="24"/>
              </w:rPr>
            </w:pPr>
            <w:r w:rsidRPr="00D561D7">
              <w:rPr>
                <w:rFonts w:ascii="Times New Roman" w:hAnsi="Times New Roman" w:cs="Times New Roman"/>
                <w:sz w:val="24"/>
                <w:szCs w:val="24"/>
              </w:rPr>
              <w:t>Aile sağlığı merkezine giderek Aile Hekimliği Staj Dosyası dolduracaktır ve bu form değerlendirmede dikkate alınacaktır.</w:t>
            </w:r>
          </w:p>
          <w:p w:rsidR="006D3EE7" w:rsidRPr="00D561D7" w:rsidRDefault="006D3EE7" w:rsidP="006D3EE7">
            <w:pPr>
              <w:pStyle w:val="ListeParagraf"/>
              <w:numPr>
                <w:ilvl w:val="0"/>
                <w:numId w:val="32"/>
              </w:numPr>
              <w:jc w:val="both"/>
              <w:rPr>
                <w:rFonts w:ascii="Times New Roman" w:hAnsi="Times New Roman" w:cs="Times New Roman"/>
                <w:sz w:val="24"/>
                <w:szCs w:val="24"/>
              </w:rPr>
            </w:pPr>
            <w:r w:rsidRPr="00D561D7">
              <w:rPr>
                <w:rFonts w:ascii="Times New Roman" w:hAnsi="Times New Roman" w:cs="Times New Roman"/>
                <w:sz w:val="24"/>
                <w:szCs w:val="24"/>
              </w:rPr>
              <w:t xml:space="preserve">Klinik beceri laboratuvarları ve simüle hasta merkezlerinde gerçekleştirilen yapılandırılmış  öğrenme etkinlikleri    </w:t>
            </w:r>
          </w:p>
          <w:p w:rsidR="006D3EE7" w:rsidRPr="00D561D7" w:rsidRDefault="006D3EE7" w:rsidP="006D3EE7">
            <w:pPr>
              <w:pStyle w:val="ListeParagraf"/>
              <w:numPr>
                <w:ilvl w:val="0"/>
                <w:numId w:val="32"/>
              </w:numPr>
              <w:jc w:val="both"/>
              <w:rPr>
                <w:rFonts w:ascii="Times New Roman" w:hAnsi="Times New Roman" w:cs="Times New Roman"/>
                <w:sz w:val="24"/>
                <w:szCs w:val="24"/>
              </w:rPr>
            </w:pPr>
            <w:r>
              <w:rPr>
                <w:rFonts w:ascii="Times New Roman" w:hAnsi="Times New Roman" w:cs="Times New Roman"/>
                <w:sz w:val="24"/>
                <w:szCs w:val="24"/>
              </w:rPr>
              <w:t>Hastabaşı eğitimler, vizitler ,</w:t>
            </w:r>
            <w:r w:rsidRPr="00D561D7">
              <w:rPr>
                <w:rFonts w:ascii="Times New Roman" w:hAnsi="Times New Roman" w:cs="Times New Roman"/>
                <w:sz w:val="24"/>
                <w:szCs w:val="24"/>
              </w:rPr>
              <w:t xml:space="preserve">servis ve poliklinik deneyimleri  </w:t>
            </w:r>
          </w:p>
          <w:p w:rsidR="006D3EE7" w:rsidRPr="00D561D7" w:rsidRDefault="006D3EE7" w:rsidP="006D3EE7">
            <w:pPr>
              <w:pStyle w:val="ListeParagraf"/>
              <w:numPr>
                <w:ilvl w:val="0"/>
                <w:numId w:val="32"/>
              </w:numPr>
              <w:jc w:val="both"/>
              <w:rPr>
                <w:rFonts w:ascii="Times New Roman" w:hAnsi="Times New Roman" w:cs="Times New Roman"/>
                <w:sz w:val="24"/>
                <w:szCs w:val="24"/>
              </w:rPr>
            </w:pPr>
            <w:r w:rsidRPr="00D561D7">
              <w:rPr>
                <w:rFonts w:ascii="Times New Roman" w:hAnsi="Times New Roman" w:cs="Times New Roman"/>
                <w:sz w:val="24"/>
                <w:szCs w:val="24"/>
              </w:rPr>
              <w:t>İş başında öğrenme ve değerlendirme</w:t>
            </w:r>
          </w:p>
          <w:p w:rsidR="006D3EE7" w:rsidRPr="00D561D7" w:rsidRDefault="006D3EE7" w:rsidP="006D3EE7">
            <w:pPr>
              <w:pStyle w:val="ListeParagraf"/>
              <w:numPr>
                <w:ilvl w:val="0"/>
                <w:numId w:val="32"/>
              </w:numPr>
              <w:jc w:val="both"/>
              <w:rPr>
                <w:rFonts w:ascii="Times New Roman" w:hAnsi="Times New Roman" w:cs="Times New Roman"/>
                <w:b/>
                <w:sz w:val="24"/>
                <w:szCs w:val="24"/>
              </w:rPr>
            </w:pPr>
            <w:r w:rsidRPr="00D561D7">
              <w:rPr>
                <w:rFonts w:ascii="Times New Roman" w:hAnsi="Times New Roman" w:cs="Times New Roman"/>
                <w:sz w:val="24"/>
                <w:szCs w:val="24"/>
              </w:rPr>
              <w:t>Yapılandırılmış olgu tartışması  </w:t>
            </w:r>
          </w:p>
          <w:p w:rsidR="006D3EE7" w:rsidRPr="00D561D7" w:rsidRDefault="006D3EE7" w:rsidP="006D3EE7">
            <w:pPr>
              <w:pStyle w:val="ListeParagraf"/>
              <w:numPr>
                <w:ilvl w:val="0"/>
                <w:numId w:val="32"/>
              </w:numPr>
              <w:jc w:val="both"/>
              <w:rPr>
                <w:rFonts w:ascii="Times New Roman" w:hAnsi="Times New Roman" w:cs="Times New Roman"/>
                <w:b/>
                <w:sz w:val="24"/>
                <w:szCs w:val="24"/>
              </w:rPr>
            </w:pPr>
            <w:r w:rsidRPr="00D561D7">
              <w:rPr>
                <w:rFonts w:ascii="Times New Roman" w:hAnsi="Times New Roman" w:cs="Times New Roman"/>
                <w:sz w:val="24"/>
                <w:szCs w:val="24"/>
              </w:rPr>
              <w:t>Staj dönemi içerisinde belirlenen eğitim gün ve saatinde düzenlenen İntörn Eğitim ve Öğretim Programı’na ve/veya Tıpta Uzmanlık Öğrencisi Eğitim Programına katılımları sağlanır.</w:t>
            </w:r>
          </w:p>
        </w:tc>
      </w:tr>
      <w:tr w:rsidR="006D3EE7" w:rsidRPr="00D561D7" w:rsidTr="006D3EE7">
        <w:trPr>
          <w:trHeight w:val="127"/>
        </w:trPr>
        <w:tc>
          <w:tcPr>
            <w:tcW w:w="2660" w:type="dxa"/>
            <w:vMerge/>
            <w:vAlign w:val="center"/>
          </w:tcPr>
          <w:p w:rsidR="006D3EE7" w:rsidRPr="00D561D7" w:rsidRDefault="006D3EE7" w:rsidP="006D3EE7">
            <w:pPr>
              <w:jc w:val="center"/>
              <w:rPr>
                <w:b/>
              </w:rPr>
            </w:pPr>
          </w:p>
        </w:tc>
        <w:tc>
          <w:tcPr>
            <w:tcW w:w="1701" w:type="dxa"/>
            <w:gridSpan w:val="2"/>
            <w:vAlign w:val="center"/>
          </w:tcPr>
          <w:p w:rsidR="006D3EE7" w:rsidRPr="00D561D7" w:rsidRDefault="006D3EE7" w:rsidP="006D3EE7">
            <w:pPr>
              <w:jc w:val="center"/>
              <w:rPr>
                <w:b/>
              </w:rPr>
            </w:pPr>
            <w:r w:rsidRPr="00D561D7">
              <w:t>Bilgiye yönelik eğitim</w:t>
            </w:r>
          </w:p>
        </w:tc>
        <w:tc>
          <w:tcPr>
            <w:tcW w:w="4863" w:type="dxa"/>
            <w:gridSpan w:val="2"/>
          </w:tcPr>
          <w:p w:rsidR="006D3EE7" w:rsidRPr="00D561D7" w:rsidRDefault="006D3EE7" w:rsidP="006D3EE7">
            <w:pPr>
              <w:pStyle w:val="ListeParagraf"/>
              <w:numPr>
                <w:ilvl w:val="0"/>
                <w:numId w:val="33"/>
              </w:numPr>
              <w:jc w:val="both"/>
              <w:rPr>
                <w:rFonts w:ascii="Times New Roman" w:hAnsi="Times New Roman" w:cs="Times New Roman"/>
                <w:sz w:val="24"/>
                <w:szCs w:val="24"/>
              </w:rPr>
            </w:pPr>
            <w:r w:rsidRPr="00D561D7">
              <w:rPr>
                <w:rFonts w:ascii="Times New Roman" w:hAnsi="Times New Roman" w:cs="Times New Roman"/>
                <w:sz w:val="24"/>
                <w:szCs w:val="24"/>
              </w:rPr>
              <w:t xml:space="preserve">Sınıf dersi/sunum: Düz anlatım, eğitici sunumu, etkileşimli amfi / sınıf dersleri  </w:t>
            </w:r>
          </w:p>
          <w:p w:rsidR="006D3EE7" w:rsidRPr="00D561D7" w:rsidRDefault="006D3EE7" w:rsidP="006D3EE7">
            <w:pPr>
              <w:pStyle w:val="ListeParagraf"/>
              <w:numPr>
                <w:ilvl w:val="0"/>
                <w:numId w:val="33"/>
              </w:numPr>
              <w:jc w:val="both"/>
              <w:rPr>
                <w:rFonts w:ascii="Times New Roman" w:hAnsi="Times New Roman" w:cs="Times New Roman"/>
                <w:sz w:val="24"/>
                <w:szCs w:val="24"/>
              </w:rPr>
            </w:pPr>
            <w:r w:rsidRPr="00D561D7">
              <w:rPr>
                <w:rFonts w:ascii="Times New Roman" w:hAnsi="Times New Roman" w:cs="Times New Roman"/>
                <w:sz w:val="24"/>
                <w:szCs w:val="24"/>
              </w:rPr>
              <w:t xml:space="preserve">Disiplinler arası öğrenme etkinlikleri (toplantılar, paneller, grup tartışmaları)   </w:t>
            </w:r>
          </w:p>
          <w:p w:rsidR="006D3EE7" w:rsidRPr="00D561D7" w:rsidRDefault="006D3EE7" w:rsidP="006D3EE7">
            <w:pPr>
              <w:pStyle w:val="ListeParagraf"/>
              <w:numPr>
                <w:ilvl w:val="0"/>
                <w:numId w:val="33"/>
              </w:numPr>
              <w:jc w:val="both"/>
              <w:rPr>
                <w:rFonts w:ascii="Times New Roman" w:hAnsi="Times New Roman" w:cs="Times New Roman"/>
                <w:sz w:val="24"/>
                <w:szCs w:val="24"/>
              </w:rPr>
            </w:pPr>
            <w:r w:rsidRPr="00D561D7">
              <w:rPr>
                <w:rFonts w:ascii="Times New Roman" w:hAnsi="Times New Roman" w:cs="Times New Roman"/>
                <w:sz w:val="24"/>
                <w:szCs w:val="24"/>
              </w:rPr>
              <w:t xml:space="preserve">Küçük gruplarla yürütülen olguya / probleme dayalı etkileşimli öğrenme etkinlikleri (probleme dayalı öğrenme, olgu tartışması, klinik tutoryallervb)  </w:t>
            </w:r>
          </w:p>
          <w:p w:rsidR="006D3EE7" w:rsidRPr="00D561D7" w:rsidRDefault="006D3EE7" w:rsidP="006D3EE7">
            <w:pPr>
              <w:pStyle w:val="ListeParagraf"/>
              <w:numPr>
                <w:ilvl w:val="0"/>
                <w:numId w:val="33"/>
              </w:numPr>
              <w:jc w:val="both"/>
              <w:rPr>
                <w:rFonts w:ascii="Times New Roman" w:hAnsi="Times New Roman" w:cs="Times New Roman"/>
                <w:sz w:val="24"/>
                <w:szCs w:val="24"/>
              </w:rPr>
            </w:pPr>
            <w:r w:rsidRPr="00D561D7">
              <w:rPr>
                <w:rFonts w:ascii="Times New Roman" w:hAnsi="Times New Roman" w:cs="Times New Roman"/>
                <w:sz w:val="24"/>
                <w:szCs w:val="24"/>
              </w:rPr>
              <w:t>Bağımsız öğrenme</w:t>
            </w:r>
          </w:p>
          <w:p w:rsidR="006D3EE7" w:rsidRPr="00D561D7" w:rsidRDefault="006D3EE7" w:rsidP="006D3EE7">
            <w:pPr>
              <w:pStyle w:val="ListeParagraf"/>
              <w:numPr>
                <w:ilvl w:val="0"/>
                <w:numId w:val="33"/>
              </w:numPr>
              <w:jc w:val="both"/>
              <w:rPr>
                <w:rFonts w:ascii="Times New Roman" w:hAnsi="Times New Roman" w:cs="Times New Roman"/>
                <w:b/>
                <w:sz w:val="24"/>
                <w:szCs w:val="24"/>
              </w:rPr>
            </w:pPr>
            <w:r w:rsidRPr="00D561D7">
              <w:rPr>
                <w:rFonts w:ascii="Times New Roman" w:hAnsi="Times New Roman" w:cs="Times New Roman"/>
                <w:sz w:val="24"/>
                <w:szCs w:val="24"/>
              </w:rPr>
              <w:t>Projeye / araştırmaya dayalı öğrenme</w:t>
            </w:r>
          </w:p>
        </w:tc>
      </w:tr>
      <w:tr w:rsidR="006D3EE7" w:rsidRPr="00D561D7" w:rsidTr="006D3EE7">
        <w:trPr>
          <w:trHeight w:val="127"/>
        </w:trPr>
        <w:tc>
          <w:tcPr>
            <w:tcW w:w="2660" w:type="dxa"/>
            <w:vMerge/>
            <w:vAlign w:val="center"/>
          </w:tcPr>
          <w:p w:rsidR="006D3EE7" w:rsidRPr="00D561D7" w:rsidRDefault="006D3EE7" w:rsidP="006D3EE7">
            <w:pPr>
              <w:jc w:val="center"/>
              <w:rPr>
                <w:b/>
              </w:rPr>
            </w:pPr>
          </w:p>
        </w:tc>
        <w:tc>
          <w:tcPr>
            <w:tcW w:w="1701" w:type="dxa"/>
            <w:gridSpan w:val="2"/>
            <w:vAlign w:val="center"/>
          </w:tcPr>
          <w:p w:rsidR="006D3EE7" w:rsidRPr="00D561D7" w:rsidRDefault="006D3EE7" w:rsidP="006D3EE7">
            <w:pPr>
              <w:jc w:val="center"/>
              <w:rPr>
                <w:b/>
              </w:rPr>
            </w:pPr>
            <w:r w:rsidRPr="00D561D7">
              <w:t>Profesyonelliğe yönelik eğitim</w:t>
            </w:r>
          </w:p>
        </w:tc>
        <w:tc>
          <w:tcPr>
            <w:tcW w:w="4863" w:type="dxa"/>
            <w:gridSpan w:val="2"/>
          </w:tcPr>
          <w:p w:rsidR="006D3EE7" w:rsidRPr="00D561D7" w:rsidRDefault="006D3EE7" w:rsidP="006D3EE7">
            <w:pPr>
              <w:pStyle w:val="ListeParagraf"/>
              <w:numPr>
                <w:ilvl w:val="0"/>
                <w:numId w:val="34"/>
              </w:numPr>
              <w:jc w:val="both"/>
              <w:rPr>
                <w:rFonts w:ascii="Times New Roman" w:hAnsi="Times New Roman" w:cs="Times New Roman"/>
                <w:sz w:val="24"/>
                <w:szCs w:val="24"/>
              </w:rPr>
            </w:pPr>
            <w:r w:rsidRPr="00D561D7">
              <w:rPr>
                <w:rFonts w:ascii="Times New Roman" w:hAnsi="Times New Roman" w:cs="Times New Roman"/>
                <w:sz w:val="24"/>
                <w:szCs w:val="24"/>
              </w:rPr>
              <w:t>Disiplinler arası öğrenme etkinlikleri (toplantılar, paneller, forumlar, grup tartışmaları)</w:t>
            </w:r>
          </w:p>
          <w:p w:rsidR="006D3EE7" w:rsidRPr="00D561D7" w:rsidRDefault="006D3EE7" w:rsidP="006D3EE7">
            <w:pPr>
              <w:pStyle w:val="ListeParagraf"/>
              <w:numPr>
                <w:ilvl w:val="0"/>
                <w:numId w:val="34"/>
              </w:numPr>
              <w:jc w:val="both"/>
              <w:rPr>
                <w:rFonts w:ascii="Times New Roman" w:hAnsi="Times New Roman" w:cs="Times New Roman"/>
                <w:sz w:val="24"/>
                <w:szCs w:val="24"/>
              </w:rPr>
            </w:pPr>
            <w:r w:rsidRPr="00D561D7">
              <w:rPr>
                <w:rFonts w:ascii="Times New Roman" w:hAnsi="Times New Roman" w:cs="Times New Roman"/>
                <w:sz w:val="24"/>
                <w:szCs w:val="24"/>
              </w:rPr>
              <w:t>Kritik durum tartışmaları</w:t>
            </w:r>
          </w:p>
          <w:p w:rsidR="006D3EE7" w:rsidRPr="00D561D7" w:rsidRDefault="006D3EE7" w:rsidP="006D3EE7">
            <w:pPr>
              <w:pStyle w:val="ListeParagraf"/>
              <w:numPr>
                <w:ilvl w:val="0"/>
                <w:numId w:val="34"/>
              </w:numPr>
              <w:jc w:val="both"/>
              <w:rPr>
                <w:rFonts w:ascii="Times New Roman" w:hAnsi="Times New Roman" w:cs="Times New Roman"/>
                <w:sz w:val="24"/>
                <w:szCs w:val="24"/>
              </w:rPr>
            </w:pPr>
            <w:r w:rsidRPr="00D561D7">
              <w:rPr>
                <w:rFonts w:ascii="Times New Roman" w:hAnsi="Times New Roman" w:cs="Times New Roman"/>
                <w:sz w:val="24"/>
                <w:szCs w:val="24"/>
              </w:rPr>
              <w:t>Refleksiyon oturumları</w:t>
            </w:r>
          </w:p>
          <w:p w:rsidR="006D3EE7" w:rsidRPr="00D561D7" w:rsidRDefault="006D3EE7" w:rsidP="006D3EE7">
            <w:pPr>
              <w:pStyle w:val="ListeParagraf"/>
              <w:numPr>
                <w:ilvl w:val="0"/>
                <w:numId w:val="34"/>
              </w:numPr>
              <w:jc w:val="both"/>
              <w:rPr>
                <w:rFonts w:ascii="Times New Roman" w:hAnsi="Times New Roman" w:cs="Times New Roman"/>
                <w:sz w:val="24"/>
                <w:szCs w:val="24"/>
              </w:rPr>
            </w:pPr>
            <w:r w:rsidRPr="00D561D7">
              <w:rPr>
                <w:rFonts w:ascii="Times New Roman" w:hAnsi="Times New Roman" w:cs="Times New Roman"/>
                <w:sz w:val="24"/>
                <w:szCs w:val="24"/>
              </w:rPr>
              <w:t>Oyunlaştırma, psikodrama</w:t>
            </w:r>
          </w:p>
          <w:p w:rsidR="006D3EE7" w:rsidRPr="00D561D7" w:rsidRDefault="006D3EE7" w:rsidP="006D3EE7">
            <w:pPr>
              <w:pStyle w:val="ListeParagraf"/>
              <w:numPr>
                <w:ilvl w:val="0"/>
                <w:numId w:val="34"/>
              </w:numPr>
              <w:jc w:val="both"/>
              <w:rPr>
                <w:rFonts w:ascii="Times New Roman" w:hAnsi="Times New Roman" w:cs="Times New Roman"/>
                <w:sz w:val="24"/>
                <w:szCs w:val="24"/>
              </w:rPr>
            </w:pPr>
            <w:r w:rsidRPr="00D561D7">
              <w:rPr>
                <w:rFonts w:ascii="Times New Roman" w:hAnsi="Times New Roman" w:cs="Times New Roman"/>
                <w:sz w:val="24"/>
                <w:szCs w:val="24"/>
              </w:rPr>
              <w:t>Yazılı görsel metin/eser okumaları, yorumlamalar</w:t>
            </w:r>
          </w:p>
          <w:p w:rsidR="006D3EE7" w:rsidRPr="00D561D7" w:rsidRDefault="006D3EE7" w:rsidP="006D3EE7">
            <w:pPr>
              <w:pStyle w:val="ListeParagraf"/>
              <w:numPr>
                <w:ilvl w:val="0"/>
                <w:numId w:val="34"/>
              </w:numPr>
              <w:jc w:val="both"/>
              <w:rPr>
                <w:rFonts w:ascii="Times New Roman" w:hAnsi="Times New Roman" w:cs="Times New Roman"/>
                <w:sz w:val="24"/>
                <w:szCs w:val="24"/>
              </w:rPr>
            </w:pPr>
            <w:r w:rsidRPr="00D561D7">
              <w:rPr>
                <w:rFonts w:ascii="Times New Roman" w:hAnsi="Times New Roman" w:cs="Times New Roman"/>
                <w:sz w:val="24"/>
                <w:szCs w:val="24"/>
              </w:rPr>
              <w:lastRenderedPageBreak/>
              <w:t>Öğrenci gelişim dosyası (portfolio) uygulaması</w:t>
            </w:r>
          </w:p>
          <w:p w:rsidR="006D3EE7" w:rsidRPr="00D561D7" w:rsidRDefault="006D3EE7" w:rsidP="006D3EE7">
            <w:pPr>
              <w:pStyle w:val="ListeParagraf"/>
              <w:numPr>
                <w:ilvl w:val="0"/>
                <w:numId w:val="34"/>
              </w:numPr>
              <w:jc w:val="both"/>
              <w:rPr>
                <w:rFonts w:ascii="Times New Roman" w:hAnsi="Times New Roman" w:cs="Times New Roman"/>
                <w:sz w:val="24"/>
                <w:szCs w:val="24"/>
              </w:rPr>
            </w:pPr>
            <w:r w:rsidRPr="00D561D7">
              <w:rPr>
                <w:rFonts w:ascii="Times New Roman" w:hAnsi="Times New Roman" w:cs="Times New Roman"/>
                <w:sz w:val="24"/>
                <w:szCs w:val="24"/>
              </w:rPr>
              <w:t xml:space="preserve">İş başında öğrenme ve değerlendirme </w:t>
            </w:r>
          </w:p>
        </w:tc>
      </w:tr>
      <w:tr w:rsidR="006D3EE7" w:rsidRPr="00D561D7" w:rsidTr="006D3EE7">
        <w:tc>
          <w:tcPr>
            <w:tcW w:w="2660" w:type="dxa"/>
            <w:vAlign w:val="center"/>
          </w:tcPr>
          <w:p w:rsidR="006D3EE7" w:rsidRPr="00D561D7" w:rsidRDefault="006D3EE7" w:rsidP="006D3EE7">
            <w:pPr>
              <w:jc w:val="center"/>
              <w:rPr>
                <w:b/>
              </w:rPr>
            </w:pPr>
            <w:r w:rsidRPr="00D561D7">
              <w:rPr>
                <w:b/>
              </w:rPr>
              <w:lastRenderedPageBreak/>
              <w:t>DEĞERLENDİRME YÖNTEMLERİ</w:t>
            </w:r>
          </w:p>
        </w:tc>
        <w:tc>
          <w:tcPr>
            <w:tcW w:w="6564" w:type="dxa"/>
            <w:gridSpan w:val="4"/>
          </w:tcPr>
          <w:p w:rsidR="006D3EE7" w:rsidRPr="00D561D7" w:rsidRDefault="006D3EE7" w:rsidP="006D3EE7">
            <w:pPr>
              <w:spacing w:line="276" w:lineRule="auto"/>
              <w:jc w:val="both"/>
            </w:pPr>
          </w:p>
          <w:p w:rsidR="006D3EE7" w:rsidRPr="00D561D7" w:rsidRDefault="006D3EE7" w:rsidP="006D3EE7">
            <w:pPr>
              <w:spacing w:line="276" w:lineRule="auto"/>
              <w:jc w:val="both"/>
              <w:rPr>
                <w:rFonts w:eastAsia="Calibri"/>
                <w:bCs/>
                <w:color w:val="000000"/>
                <w:lang w:eastAsia="en-US"/>
              </w:rPr>
            </w:pPr>
            <w:r w:rsidRPr="00D561D7">
              <w:t>İntörn karnesindeki değerlendirme ölçütlerine dayanılarak yapılacaktır Staj sonunda öğrencilerin değerlendirilmesi devam durumlarına ve klinik faaliyetlerine bakılarak yapılacaktır. İntörn Hekimler Aile Hekimliği Staj Dosyası dolduracaktır ve bu form değerlendirmede 100 üzerinde en az 60 alınacaktır. Eğitimin ve programın değerlendirilmesi için her stajdan sonra öğrencilerden geribildirim alınacak, ayrıca staj sonunda bir değerlendirme toplantısı yapılacaktır.</w:t>
            </w:r>
          </w:p>
          <w:p w:rsidR="006D3EE7" w:rsidRPr="00D561D7" w:rsidRDefault="006D3EE7" w:rsidP="006D3EE7">
            <w:pPr>
              <w:spacing w:line="276" w:lineRule="auto"/>
              <w:jc w:val="both"/>
              <w:rPr>
                <w:rFonts w:eastAsia="Calibri"/>
                <w:bCs/>
                <w:color w:val="000000"/>
                <w:lang w:eastAsia="en-US"/>
              </w:rPr>
            </w:pPr>
          </w:p>
          <w:p w:rsidR="006D3EE7" w:rsidRPr="00D561D7" w:rsidRDefault="006D3EE7" w:rsidP="006D3EE7">
            <w:pPr>
              <w:spacing w:line="276" w:lineRule="auto"/>
              <w:jc w:val="both"/>
              <w:rPr>
                <w:b/>
              </w:rPr>
            </w:pPr>
          </w:p>
        </w:tc>
      </w:tr>
      <w:tr w:rsidR="006D3EE7" w:rsidRPr="00D561D7" w:rsidTr="006D3EE7">
        <w:tc>
          <w:tcPr>
            <w:tcW w:w="2660" w:type="dxa"/>
            <w:vMerge w:val="restart"/>
            <w:vAlign w:val="center"/>
          </w:tcPr>
          <w:p w:rsidR="006D3EE7" w:rsidRPr="00D561D7" w:rsidRDefault="006D3EE7" w:rsidP="006D3EE7">
            <w:pPr>
              <w:jc w:val="center"/>
              <w:rPr>
                <w:b/>
              </w:rPr>
            </w:pPr>
            <w:r w:rsidRPr="00D561D7">
              <w:rPr>
                <w:b/>
              </w:rPr>
              <w:t>ÖNERİLEN KAYNAKLAR</w:t>
            </w:r>
          </w:p>
        </w:tc>
        <w:tc>
          <w:tcPr>
            <w:tcW w:w="6564" w:type="dxa"/>
            <w:gridSpan w:val="4"/>
            <w:vAlign w:val="center"/>
          </w:tcPr>
          <w:p w:rsidR="006D3EE7" w:rsidRPr="00D561D7" w:rsidRDefault="006D3EE7" w:rsidP="006D3EE7">
            <w:pPr>
              <w:pStyle w:val="ListeParagraf"/>
              <w:numPr>
                <w:ilvl w:val="0"/>
                <w:numId w:val="31"/>
              </w:numPr>
              <w:spacing w:after="0" w:line="240" w:lineRule="auto"/>
              <w:ind w:left="341" w:hanging="284"/>
              <w:rPr>
                <w:rFonts w:ascii="Times New Roman" w:eastAsia="Times New Roman" w:hAnsi="Times New Roman" w:cs="Times New Roman"/>
                <w:color w:val="000000"/>
                <w:sz w:val="24"/>
                <w:szCs w:val="24"/>
                <w:lang w:eastAsia="tr-TR"/>
              </w:rPr>
            </w:pPr>
            <w:r w:rsidRPr="00D561D7">
              <w:rPr>
                <w:rFonts w:ascii="Times New Roman" w:hAnsi="Times New Roman" w:cs="Times New Roman"/>
                <w:bCs/>
                <w:color w:val="000000"/>
                <w:sz w:val="24"/>
                <w:szCs w:val="24"/>
              </w:rPr>
              <w:t xml:space="preserve">Temel Aile Hekimliği.  Ümit Aydoğan ,Oktay Sarı </w:t>
            </w:r>
            <w:r w:rsidRPr="00D561D7">
              <w:rPr>
                <w:rFonts w:ascii="Times New Roman" w:eastAsia="Times New Roman" w:hAnsi="Times New Roman" w:cs="Times New Roman"/>
                <w:color w:val="000000"/>
                <w:sz w:val="24"/>
                <w:szCs w:val="24"/>
                <w:lang w:eastAsia="tr-TR"/>
              </w:rPr>
              <w:t>(Editörler); Güneş Tıp Kitabevi.</w:t>
            </w:r>
          </w:p>
        </w:tc>
      </w:tr>
      <w:tr w:rsidR="006D3EE7" w:rsidRPr="00D561D7" w:rsidTr="006D3EE7">
        <w:tc>
          <w:tcPr>
            <w:tcW w:w="2660" w:type="dxa"/>
            <w:vMerge/>
          </w:tcPr>
          <w:p w:rsidR="006D3EE7" w:rsidRPr="00D561D7" w:rsidRDefault="006D3EE7" w:rsidP="006D3EE7">
            <w:pPr>
              <w:rPr>
                <w:b/>
              </w:rPr>
            </w:pPr>
          </w:p>
        </w:tc>
        <w:tc>
          <w:tcPr>
            <w:tcW w:w="6564" w:type="dxa"/>
            <w:gridSpan w:val="4"/>
            <w:vAlign w:val="center"/>
          </w:tcPr>
          <w:p w:rsidR="006D3EE7" w:rsidRPr="00D561D7" w:rsidRDefault="006D3EE7" w:rsidP="006D3EE7">
            <w:pPr>
              <w:pStyle w:val="Balk1"/>
              <w:shd w:val="clear" w:color="auto" w:fill="FFFFFF"/>
              <w:spacing w:before="38" w:after="13"/>
              <w:rPr>
                <w:rFonts w:ascii="Times New Roman" w:hAnsi="Times New Roman"/>
                <w:b w:val="0"/>
                <w:sz w:val="24"/>
                <w:szCs w:val="24"/>
              </w:rPr>
            </w:pPr>
            <w:r w:rsidRPr="00D561D7">
              <w:rPr>
                <w:rFonts w:ascii="Times New Roman" w:hAnsi="Times New Roman"/>
                <w:b w:val="0"/>
                <w:sz w:val="24"/>
                <w:szCs w:val="24"/>
              </w:rPr>
              <w:t xml:space="preserve">2.Rakel Aile Hekimliği .Prof.Dr.Esra Saatçi(Editör) ;Güneş Tıp Kitabevi </w:t>
            </w:r>
          </w:p>
          <w:p w:rsidR="006D3EE7" w:rsidRPr="00D561D7" w:rsidRDefault="006D3EE7" w:rsidP="006D3EE7"/>
        </w:tc>
      </w:tr>
      <w:tr w:rsidR="006D3EE7" w:rsidRPr="00D561D7" w:rsidTr="006D3EE7">
        <w:tc>
          <w:tcPr>
            <w:tcW w:w="2660" w:type="dxa"/>
            <w:vMerge/>
          </w:tcPr>
          <w:p w:rsidR="006D3EE7" w:rsidRPr="00D561D7" w:rsidRDefault="006D3EE7" w:rsidP="006D3EE7">
            <w:pPr>
              <w:rPr>
                <w:b/>
              </w:rPr>
            </w:pPr>
          </w:p>
        </w:tc>
        <w:tc>
          <w:tcPr>
            <w:tcW w:w="6564" w:type="dxa"/>
            <w:gridSpan w:val="4"/>
            <w:vAlign w:val="center"/>
          </w:tcPr>
          <w:p w:rsidR="006D3EE7" w:rsidRPr="00D561D7" w:rsidRDefault="006D3EE7" w:rsidP="006D3EE7">
            <w:pPr>
              <w:pStyle w:val="ListeParagraf"/>
              <w:numPr>
                <w:ilvl w:val="0"/>
                <w:numId w:val="35"/>
              </w:numPr>
              <w:rPr>
                <w:rFonts w:ascii="Times New Roman" w:hAnsi="Times New Roman" w:cs="Times New Roman"/>
                <w:i/>
                <w:sz w:val="24"/>
                <w:szCs w:val="24"/>
              </w:rPr>
            </w:pPr>
            <w:r w:rsidRPr="00D561D7">
              <w:rPr>
                <w:rFonts w:ascii="Times New Roman" w:hAnsi="Times New Roman" w:cs="Times New Roman"/>
                <w:bCs/>
                <w:color w:val="202020"/>
                <w:sz w:val="24"/>
                <w:szCs w:val="24"/>
              </w:rPr>
              <w:t>Current Aile Hekimliği Tanı ve Tedavi</w:t>
            </w:r>
            <w:r w:rsidRPr="00D561D7">
              <w:rPr>
                <w:rFonts w:ascii="Times New Roman" w:hAnsi="Times New Roman" w:cs="Times New Roman"/>
                <w:b/>
                <w:bCs/>
                <w:color w:val="202020"/>
                <w:sz w:val="24"/>
                <w:szCs w:val="24"/>
              </w:rPr>
              <w:t>.</w:t>
            </w:r>
            <w:r w:rsidRPr="00D561D7">
              <w:rPr>
                <w:rStyle w:val="Vurgu"/>
                <w:rFonts w:ascii="Times New Roman" w:hAnsi="Times New Roman" w:cs="Times New Roman"/>
                <w:i w:val="0"/>
                <w:color w:val="000000"/>
                <w:sz w:val="24"/>
                <w:szCs w:val="24"/>
                <w:shd w:val="clear" w:color="auto" w:fill="FFFFFF"/>
              </w:rPr>
              <w:t>Altuğ KUT,M.GökhanEMİNSOY,Cihan FİDAN ; Güneş Tıp Kitabevi.</w:t>
            </w:r>
          </w:p>
        </w:tc>
      </w:tr>
      <w:tr w:rsidR="006D3EE7" w:rsidRPr="00D561D7" w:rsidTr="006D3EE7">
        <w:tc>
          <w:tcPr>
            <w:tcW w:w="2660" w:type="dxa"/>
            <w:vMerge/>
          </w:tcPr>
          <w:p w:rsidR="006D3EE7" w:rsidRPr="00D561D7" w:rsidRDefault="006D3EE7" w:rsidP="006D3EE7">
            <w:pPr>
              <w:rPr>
                <w:b/>
              </w:rPr>
            </w:pPr>
          </w:p>
        </w:tc>
        <w:tc>
          <w:tcPr>
            <w:tcW w:w="6564" w:type="dxa"/>
            <w:gridSpan w:val="4"/>
            <w:vAlign w:val="center"/>
          </w:tcPr>
          <w:p w:rsidR="006D3EE7" w:rsidRPr="00D561D7" w:rsidRDefault="006D3EE7" w:rsidP="006D3EE7">
            <w:pPr>
              <w:pStyle w:val="ListeParagraf"/>
              <w:numPr>
                <w:ilvl w:val="0"/>
                <w:numId w:val="35"/>
              </w:numPr>
              <w:tabs>
                <w:tab w:val="left" w:pos="972"/>
              </w:tabs>
              <w:spacing w:after="0"/>
              <w:ind w:left="341" w:hanging="284"/>
              <w:rPr>
                <w:rFonts w:ascii="Times New Roman" w:hAnsi="Times New Roman" w:cs="Times New Roman"/>
                <w:sz w:val="24"/>
                <w:szCs w:val="24"/>
              </w:rPr>
            </w:pPr>
            <w:r w:rsidRPr="00D561D7">
              <w:rPr>
                <w:rFonts w:ascii="Times New Roman" w:hAnsi="Times New Roman" w:cs="Times New Roman"/>
                <w:sz w:val="24"/>
                <w:szCs w:val="24"/>
              </w:rPr>
              <w:t>UpToDate (http://www.uptodate.com)</w:t>
            </w:r>
          </w:p>
        </w:tc>
      </w:tr>
      <w:tr w:rsidR="006D3EE7" w:rsidRPr="00D561D7" w:rsidTr="006D3EE7">
        <w:tc>
          <w:tcPr>
            <w:tcW w:w="2660" w:type="dxa"/>
            <w:vMerge/>
          </w:tcPr>
          <w:p w:rsidR="006D3EE7" w:rsidRPr="00D561D7" w:rsidRDefault="006D3EE7" w:rsidP="006D3EE7">
            <w:pPr>
              <w:rPr>
                <w:b/>
              </w:rPr>
            </w:pPr>
          </w:p>
        </w:tc>
        <w:tc>
          <w:tcPr>
            <w:tcW w:w="6564" w:type="dxa"/>
            <w:gridSpan w:val="4"/>
            <w:vAlign w:val="center"/>
          </w:tcPr>
          <w:p w:rsidR="006D3EE7" w:rsidRPr="00D561D7" w:rsidRDefault="006D3EE7" w:rsidP="006D3EE7">
            <w:pPr>
              <w:pStyle w:val="ListeParagraf"/>
              <w:numPr>
                <w:ilvl w:val="0"/>
                <w:numId w:val="35"/>
              </w:numPr>
              <w:tabs>
                <w:tab w:val="left" w:pos="972"/>
              </w:tabs>
              <w:spacing w:after="0"/>
              <w:ind w:left="341" w:hanging="284"/>
              <w:rPr>
                <w:rFonts w:ascii="Times New Roman" w:hAnsi="Times New Roman" w:cs="Times New Roman"/>
                <w:sz w:val="24"/>
                <w:szCs w:val="24"/>
              </w:rPr>
            </w:pPr>
            <w:r w:rsidRPr="00D561D7">
              <w:rPr>
                <w:rFonts w:ascii="Times New Roman" w:hAnsi="Times New Roman" w:cs="Times New Roman"/>
                <w:sz w:val="24"/>
                <w:szCs w:val="24"/>
              </w:rPr>
              <w:t>Öğretim Üyelerinin Ders Notları</w:t>
            </w:r>
          </w:p>
        </w:tc>
      </w:tr>
    </w:tbl>
    <w:p w:rsidR="006D3EE7" w:rsidRDefault="006D3EE7" w:rsidP="006D3EE7">
      <w:pPr>
        <w:rPr>
          <w:b/>
          <w:u w:val="single"/>
        </w:rPr>
      </w:pPr>
    </w:p>
    <w:p w:rsidR="006D3EE7" w:rsidRDefault="006D3EE7" w:rsidP="006D3EE7">
      <w:pPr>
        <w:rPr>
          <w:b/>
          <w:u w:val="single"/>
        </w:rPr>
      </w:pPr>
    </w:p>
    <w:p w:rsidR="006D3EE7" w:rsidRPr="00D561D7" w:rsidRDefault="006D3EE7" w:rsidP="006D3EE7">
      <w:pPr>
        <w:spacing w:after="200" w:line="276" w:lineRule="auto"/>
        <w:jc w:val="center"/>
        <w:rPr>
          <w:rFonts w:eastAsia="Calibri"/>
          <w:lang w:eastAsia="en-US"/>
        </w:rPr>
      </w:pPr>
    </w:p>
    <w:p w:rsidR="006D3EE7" w:rsidRPr="00D561D7" w:rsidRDefault="006D3EE7" w:rsidP="006D3EE7">
      <w:pPr>
        <w:spacing w:after="200" w:line="276" w:lineRule="auto"/>
        <w:jc w:val="both"/>
        <w:rPr>
          <w:rFonts w:eastAsia="Calibri"/>
          <w:lang w:eastAsia="en-US"/>
        </w:rPr>
      </w:pPr>
    </w:p>
    <w:p w:rsidR="006D3EE7" w:rsidRPr="00D561D7" w:rsidRDefault="006D3EE7" w:rsidP="006D3EE7">
      <w:pPr>
        <w:rPr>
          <w:b/>
        </w:rPr>
      </w:pPr>
      <w:r w:rsidRPr="00D561D7">
        <w:rPr>
          <w:rFonts w:eastAsia="Calibri"/>
          <w:lang w:eastAsia="en-US"/>
        </w:rPr>
        <w:t xml:space="preserve">                              </w:t>
      </w:r>
      <w:r>
        <w:rPr>
          <w:rFonts w:eastAsia="Calibri"/>
          <w:lang w:eastAsia="en-US"/>
        </w:rPr>
        <w:t xml:space="preserve">                        </w:t>
      </w:r>
      <w:r w:rsidRPr="00D561D7">
        <w:rPr>
          <w:b/>
        </w:rPr>
        <w:t>2019-2020 EĞİTİM-ÖĞRETİM YILI</w:t>
      </w:r>
    </w:p>
    <w:p w:rsidR="006D3EE7" w:rsidRPr="00D561D7" w:rsidRDefault="006D3EE7" w:rsidP="006D3EE7">
      <w:pPr>
        <w:jc w:val="center"/>
        <w:rPr>
          <w:rStyle w:val="FontStyle58"/>
          <w:rFonts w:ascii="Times New Roman" w:hAnsi="Times New Roman" w:cs="Times New Roman"/>
          <w:sz w:val="24"/>
          <w:szCs w:val="24"/>
          <w:u w:val="single"/>
        </w:rPr>
      </w:pPr>
      <w:r>
        <w:rPr>
          <w:b/>
        </w:rPr>
        <w:t xml:space="preserve">                        </w:t>
      </w:r>
      <w:r w:rsidRPr="00D561D7">
        <w:rPr>
          <w:b/>
        </w:rPr>
        <w:t>DÖNEM AİLE HEKİMLİĞİ STAJ PROGRAMI</w:t>
      </w:r>
    </w:p>
    <w:p w:rsidR="006D3EE7" w:rsidRPr="00EE4AE7" w:rsidRDefault="006D3EE7" w:rsidP="006D3EE7">
      <w:pPr>
        <w:shd w:val="clear" w:color="auto" w:fill="FFFFFF"/>
        <w:rPr>
          <w:rFonts w:asciiTheme="minorHAnsi" w:hAnsiTheme="minorHAnsi"/>
          <w:b/>
          <w:sz w:val="20"/>
          <w:szCs w:val="18"/>
          <w:u w:val="single"/>
        </w:rPr>
      </w:pPr>
      <w:r w:rsidRPr="00EE4AE7">
        <w:rPr>
          <w:rFonts w:asciiTheme="minorHAnsi" w:hAnsiTheme="minorHAnsi"/>
          <w:b/>
          <w:sz w:val="20"/>
          <w:szCs w:val="18"/>
          <w:u w:val="single"/>
        </w:rPr>
        <w:t xml:space="preserve">I. HAFTA    </w:t>
      </w:r>
    </w:p>
    <w:p w:rsidR="006D3EE7" w:rsidRPr="00256E13" w:rsidRDefault="006D3EE7" w:rsidP="006D3EE7">
      <w:pPr>
        <w:shd w:val="clear" w:color="auto" w:fill="FFFFFF"/>
        <w:rPr>
          <w:rFonts w:asciiTheme="minorHAnsi" w:hAnsiTheme="minorHAnsi"/>
          <w:b/>
          <w:sz w:val="18"/>
          <w:szCs w:val="18"/>
        </w:rPr>
      </w:pPr>
      <w:r w:rsidRPr="005B5ED6">
        <w:rPr>
          <w:rFonts w:asciiTheme="minorHAnsi" w:hAnsiTheme="minorHAnsi"/>
          <w:b/>
          <w:sz w:val="18"/>
          <w:szCs w:val="18"/>
        </w:rPr>
        <w:tab/>
      </w:r>
      <w:r w:rsidRPr="005B5ED6">
        <w:rPr>
          <w:rFonts w:asciiTheme="minorHAnsi" w:hAnsiTheme="minorHAnsi"/>
          <w:b/>
          <w:sz w:val="18"/>
          <w:szCs w:val="18"/>
        </w:rPr>
        <w:tab/>
      </w:r>
    </w:p>
    <w:p w:rsidR="006D3EE7" w:rsidRPr="005B5ED6" w:rsidRDefault="006D3EE7" w:rsidP="006D3EE7">
      <w:pPr>
        <w:pStyle w:val="AralkYok"/>
        <w:rPr>
          <w:rFonts w:cs="Calibri"/>
          <w:sz w:val="18"/>
          <w:szCs w:val="18"/>
        </w:rPr>
      </w:pPr>
    </w:p>
    <w:p w:rsidR="006D3EE7" w:rsidRPr="005B5ED6" w:rsidRDefault="006D3EE7" w:rsidP="006D3EE7">
      <w:pPr>
        <w:pStyle w:val="AralkYok"/>
        <w:rPr>
          <w:rFonts w:cs="Calibri"/>
          <w:b/>
          <w:sz w:val="18"/>
          <w:szCs w:val="18"/>
        </w:rPr>
      </w:pPr>
      <w:r>
        <w:rPr>
          <w:rFonts w:cs="Calibri"/>
          <w:b/>
          <w:sz w:val="18"/>
          <w:szCs w:val="18"/>
        </w:rPr>
        <w:t>1. Gün</w:t>
      </w:r>
    </w:p>
    <w:tbl>
      <w:tblPr>
        <w:tblW w:w="10473"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5"/>
        <w:gridCol w:w="1982"/>
        <w:gridCol w:w="4391"/>
        <w:gridCol w:w="2685"/>
      </w:tblGrid>
      <w:tr w:rsidR="006D3EE7" w:rsidRPr="005B5ED6" w:rsidTr="006D3EE7">
        <w:trPr>
          <w:trHeight w:val="237"/>
        </w:trPr>
        <w:tc>
          <w:tcPr>
            <w:tcW w:w="1415" w:type="dxa"/>
            <w:tcBorders>
              <w:top w:val="single" w:sz="8" w:space="0" w:color="auto"/>
              <w:left w:val="single" w:sz="8" w:space="0" w:color="auto"/>
              <w:bottom w:val="single" w:sz="8" w:space="0" w:color="auto"/>
              <w:right w:val="single" w:sz="8" w:space="0" w:color="auto"/>
            </w:tcBorders>
            <w:hideMark/>
          </w:tcPr>
          <w:p w:rsidR="006D3EE7" w:rsidRPr="005B5ED6" w:rsidRDefault="006D3EE7" w:rsidP="006D3EE7">
            <w:pPr>
              <w:pStyle w:val="AralkYok"/>
              <w:rPr>
                <w:rFonts w:cs="Calibri"/>
                <w:sz w:val="18"/>
                <w:szCs w:val="18"/>
              </w:rPr>
            </w:pPr>
            <w:r w:rsidRPr="005B5ED6">
              <w:rPr>
                <w:rFonts w:cs="Calibri"/>
                <w:sz w:val="18"/>
                <w:szCs w:val="18"/>
              </w:rPr>
              <w:t xml:space="preserve">08.30  - 09.20   </w:t>
            </w:r>
          </w:p>
        </w:tc>
        <w:tc>
          <w:tcPr>
            <w:tcW w:w="1982" w:type="dxa"/>
            <w:vMerge w:val="restart"/>
            <w:tcBorders>
              <w:top w:val="single" w:sz="8" w:space="0" w:color="auto"/>
              <w:left w:val="single" w:sz="8" w:space="0" w:color="auto"/>
              <w:right w:val="single" w:sz="8" w:space="0" w:color="auto"/>
            </w:tcBorders>
            <w:vAlign w:val="center"/>
            <w:hideMark/>
          </w:tcPr>
          <w:p w:rsidR="006D3EE7" w:rsidRPr="005B5ED6" w:rsidRDefault="006D3EE7" w:rsidP="006D3EE7">
            <w:pPr>
              <w:pStyle w:val="AralkYok"/>
              <w:rPr>
                <w:rFonts w:cs="Calibri"/>
                <w:sz w:val="18"/>
                <w:szCs w:val="18"/>
              </w:rPr>
            </w:pPr>
            <w:r>
              <w:rPr>
                <w:rFonts w:cstheme="minorHAnsi"/>
                <w:sz w:val="18"/>
                <w:szCs w:val="18"/>
              </w:rPr>
              <w:t>TEORİK</w:t>
            </w:r>
          </w:p>
        </w:tc>
        <w:tc>
          <w:tcPr>
            <w:tcW w:w="4391" w:type="dxa"/>
            <w:tcBorders>
              <w:top w:val="single" w:sz="8" w:space="0" w:color="auto"/>
              <w:left w:val="single" w:sz="8" w:space="0" w:color="auto"/>
              <w:bottom w:val="single" w:sz="8" w:space="0" w:color="auto"/>
              <w:right w:val="single" w:sz="8" w:space="0" w:color="auto"/>
            </w:tcBorders>
            <w:hideMark/>
          </w:tcPr>
          <w:p w:rsidR="006D3EE7" w:rsidRPr="005B5ED6" w:rsidRDefault="006D3EE7" w:rsidP="006D3EE7">
            <w:pPr>
              <w:pStyle w:val="AralkYok"/>
              <w:rPr>
                <w:rFonts w:cs="Calibri"/>
                <w:sz w:val="18"/>
                <w:szCs w:val="18"/>
              </w:rPr>
            </w:pPr>
            <w:r>
              <w:rPr>
                <w:rFonts w:cs="Calibri"/>
                <w:sz w:val="18"/>
                <w:szCs w:val="18"/>
              </w:rPr>
              <w:t>Tanışma</w:t>
            </w:r>
          </w:p>
        </w:tc>
        <w:tc>
          <w:tcPr>
            <w:tcW w:w="2685" w:type="dxa"/>
            <w:tcBorders>
              <w:top w:val="single" w:sz="8" w:space="0" w:color="auto"/>
              <w:left w:val="single" w:sz="8" w:space="0" w:color="auto"/>
              <w:bottom w:val="single" w:sz="8" w:space="0" w:color="auto"/>
              <w:right w:val="single" w:sz="8" w:space="0" w:color="auto"/>
            </w:tcBorders>
            <w:hideMark/>
          </w:tcPr>
          <w:p w:rsidR="006D3EE7" w:rsidRPr="005B5ED6" w:rsidRDefault="006D3EE7" w:rsidP="006D3EE7">
            <w:pPr>
              <w:pStyle w:val="AralkYok"/>
              <w:rPr>
                <w:sz w:val="18"/>
                <w:szCs w:val="18"/>
              </w:rPr>
            </w:pPr>
          </w:p>
        </w:tc>
      </w:tr>
      <w:tr w:rsidR="006D3EE7" w:rsidRPr="005B5ED6" w:rsidTr="006D3EE7">
        <w:trPr>
          <w:trHeight w:val="251"/>
        </w:trPr>
        <w:tc>
          <w:tcPr>
            <w:tcW w:w="1415" w:type="dxa"/>
            <w:tcBorders>
              <w:top w:val="single" w:sz="8" w:space="0" w:color="auto"/>
              <w:left w:val="single" w:sz="8" w:space="0" w:color="auto"/>
              <w:bottom w:val="single" w:sz="8" w:space="0" w:color="auto"/>
              <w:right w:val="single" w:sz="8" w:space="0" w:color="auto"/>
            </w:tcBorders>
            <w:hideMark/>
          </w:tcPr>
          <w:p w:rsidR="006D3EE7" w:rsidRPr="005B5ED6" w:rsidRDefault="006D3EE7" w:rsidP="006D3EE7">
            <w:pPr>
              <w:pStyle w:val="AralkYok"/>
              <w:rPr>
                <w:rFonts w:cs="Calibri"/>
                <w:sz w:val="18"/>
                <w:szCs w:val="18"/>
              </w:rPr>
            </w:pPr>
            <w:r w:rsidRPr="005B5ED6">
              <w:rPr>
                <w:rFonts w:cs="Calibri"/>
                <w:sz w:val="18"/>
                <w:szCs w:val="18"/>
              </w:rPr>
              <w:t xml:space="preserve">09.30  - 10.20   </w:t>
            </w:r>
          </w:p>
        </w:tc>
        <w:tc>
          <w:tcPr>
            <w:tcW w:w="1982" w:type="dxa"/>
            <w:vMerge/>
            <w:tcBorders>
              <w:left w:val="single" w:sz="8" w:space="0" w:color="auto"/>
              <w:bottom w:val="single" w:sz="8" w:space="0" w:color="auto"/>
              <w:right w:val="single" w:sz="8" w:space="0" w:color="auto"/>
            </w:tcBorders>
            <w:vAlign w:val="center"/>
            <w:hideMark/>
          </w:tcPr>
          <w:p w:rsidR="006D3EE7" w:rsidRPr="005B5ED6" w:rsidRDefault="006D3EE7" w:rsidP="006D3EE7">
            <w:pPr>
              <w:pStyle w:val="AralkYok"/>
              <w:rPr>
                <w:rFonts w:cs="Calibri"/>
                <w:sz w:val="18"/>
                <w:szCs w:val="18"/>
              </w:rPr>
            </w:pPr>
          </w:p>
        </w:tc>
        <w:tc>
          <w:tcPr>
            <w:tcW w:w="4391" w:type="dxa"/>
            <w:tcBorders>
              <w:top w:val="single" w:sz="8" w:space="0" w:color="auto"/>
              <w:left w:val="single" w:sz="8" w:space="0" w:color="auto"/>
              <w:bottom w:val="single" w:sz="8" w:space="0" w:color="auto"/>
              <w:right w:val="single" w:sz="8" w:space="0" w:color="auto"/>
            </w:tcBorders>
            <w:hideMark/>
          </w:tcPr>
          <w:p w:rsidR="006D3EE7" w:rsidRPr="005B5ED6" w:rsidRDefault="006D3EE7" w:rsidP="006D3EE7">
            <w:pPr>
              <w:pStyle w:val="AralkYok"/>
              <w:rPr>
                <w:rFonts w:cs="Calibri"/>
                <w:sz w:val="18"/>
                <w:szCs w:val="18"/>
              </w:rPr>
            </w:pPr>
            <w:r>
              <w:rPr>
                <w:rFonts w:cs="Calibri"/>
                <w:color w:val="000000"/>
                <w:sz w:val="18"/>
                <w:szCs w:val="18"/>
              </w:rPr>
              <w:t xml:space="preserve">Akılcı İlaç Kullanımı </w:t>
            </w:r>
          </w:p>
        </w:tc>
        <w:tc>
          <w:tcPr>
            <w:tcW w:w="2685" w:type="dxa"/>
            <w:tcBorders>
              <w:top w:val="single" w:sz="8" w:space="0" w:color="auto"/>
              <w:left w:val="single" w:sz="8" w:space="0" w:color="auto"/>
              <w:bottom w:val="single" w:sz="8" w:space="0" w:color="auto"/>
              <w:right w:val="single" w:sz="8" w:space="0" w:color="auto"/>
            </w:tcBorders>
            <w:hideMark/>
          </w:tcPr>
          <w:p w:rsidR="006D3EE7" w:rsidRPr="005B5ED6" w:rsidRDefault="006D3EE7" w:rsidP="006D3EE7">
            <w:pPr>
              <w:pStyle w:val="AralkYok"/>
              <w:rPr>
                <w:sz w:val="18"/>
                <w:szCs w:val="18"/>
              </w:rPr>
            </w:pPr>
            <w:r w:rsidRPr="00E04E0A">
              <w:rPr>
                <w:rFonts w:cs="Calibri"/>
                <w:color w:val="000000"/>
                <w:sz w:val="18"/>
                <w:szCs w:val="18"/>
              </w:rPr>
              <w:t>Dr. Öğr. Ü</w:t>
            </w:r>
            <w:r>
              <w:rPr>
                <w:rFonts w:cs="Calibri"/>
                <w:color w:val="000000"/>
                <w:sz w:val="18"/>
                <w:szCs w:val="18"/>
              </w:rPr>
              <w:t>.ArzuAyraler</w:t>
            </w:r>
          </w:p>
        </w:tc>
      </w:tr>
      <w:tr w:rsidR="006D3EE7" w:rsidRPr="00E04E0A" w:rsidTr="006D3EE7">
        <w:trPr>
          <w:trHeight w:val="237"/>
        </w:trPr>
        <w:tc>
          <w:tcPr>
            <w:tcW w:w="1415" w:type="dxa"/>
            <w:tcBorders>
              <w:top w:val="single" w:sz="8" w:space="0" w:color="auto"/>
              <w:left w:val="single" w:sz="8" w:space="0" w:color="auto"/>
              <w:bottom w:val="single" w:sz="8" w:space="0" w:color="auto"/>
              <w:right w:val="single" w:sz="8" w:space="0" w:color="auto"/>
            </w:tcBorders>
            <w:hideMark/>
          </w:tcPr>
          <w:p w:rsidR="006D3EE7" w:rsidRPr="00E04E0A" w:rsidRDefault="006D3EE7" w:rsidP="006D3EE7">
            <w:pPr>
              <w:pStyle w:val="AralkYok"/>
              <w:rPr>
                <w:rFonts w:cstheme="minorHAnsi"/>
                <w:sz w:val="18"/>
                <w:szCs w:val="18"/>
              </w:rPr>
            </w:pPr>
            <w:r w:rsidRPr="00E04E0A">
              <w:rPr>
                <w:rFonts w:cstheme="minorHAnsi"/>
                <w:sz w:val="18"/>
                <w:szCs w:val="18"/>
              </w:rPr>
              <w:t xml:space="preserve">10.30  - 11.20      </w:t>
            </w:r>
          </w:p>
        </w:tc>
        <w:tc>
          <w:tcPr>
            <w:tcW w:w="1982" w:type="dxa"/>
            <w:tcBorders>
              <w:top w:val="single" w:sz="8" w:space="0" w:color="auto"/>
              <w:left w:val="single" w:sz="8" w:space="0" w:color="auto"/>
              <w:bottom w:val="single" w:sz="8" w:space="0" w:color="auto"/>
              <w:right w:val="single" w:sz="8" w:space="0" w:color="auto"/>
            </w:tcBorders>
            <w:hideMark/>
          </w:tcPr>
          <w:p w:rsidR="006D3EE7" w:rsidRPr="00E04E0A" w:rsidRDefault="006D3EE7" w:rsidP="006D3EE7">
            <w:pPr>
              <w:pStyle w:val="AralkYok"/>
              <w:rPr>
                <w:rFonts w:cstheme="minorHAnsi"/>
                <w:sz w:val="18"/>
                <w:szCs w:val="18"/>
              </w:rPr>
            </w:pPr>
            <w:r>
              <w:rPr>
                <w:rFonts w:cstheme="minorHAnsi"/>
                <w:sz w:val="18"/>
                <w:szCs w:val="18"/>
              </w:rPr>
              <w:t xml:space="preserve">TEORİK </w:t>
            </w:r>
          </w:p>
        </w:tc>
        <w:tc>
          <w:tcPr>
            <w:tcW w:w="4391" w:type="dxa"/>
            <w:tcBorders>
              <w:top w:val="single" w:sz="8" w:space="0" w:color="auto"/>
              <w:left w:val="single" w:sz="8" w:space="0" w:color="auto"/>
              <w:bottom w:val="single" w:sz="8" w:space="0" w:color="auto"/>
              <w:right w:val="single" w:sz="8" w:space="0" w:color="auto"/>
            </w:tcBorders>
            <w:vAlign w:val="center"/>
            <w:hideMark/>
          </w:tcPr>
          <w:p w:rsidR="006D3EE7" w:rsidRPr="00E04E0A" w:rsidRDefault="006D3EE7" w:rsidP="006D3EE7">
            <w:pPr>
              <w:pStyle w:val="AralkYok"/>
              <w:rPr>
                <w:rFonts w:cstheme="minorHAnsi"/>
                <w:color w:val="000000"/>
                <w:sz w:val="18"/>
                <w:szCs w:val="18"/>
              </w:rPr>
            </w:pPr>
            <w:r>
              <w:rPr>
                <w:rFonts w:cs="Calibri"/>
                <w:color w:val="000000"/>
                <w:sz w:val="18"/>
                <w:szCs w:val="18"/>
              </w:rPr>
              <w:t>Akılcı İlaç Kullanımı</w:t>
            </w:r>
          </w:p>
        </w:tc>
        <w:tc>
          <w:tcPr>
            <w:tcW w:w="2685" w:type="dxa"/>
            <w:tcBorders>
              <w:top w:val="single" w:sz="8" w:space="0" w:color="auto"/>
              <w:left w:val="single" w:sz="8" w:space="0" w:color="auto"/>
              <w:bottom w:val="single" w:sz="8" w:space="0" w:color="auto"/>
              <w:right w:val="single" w:sz="8" w:space="0" w:color="auto"/>
            </w:tcBorders>
            <w:vAlign w:val="center"/>
            <w:hideMark/>
          </w:tcPr>
          <w:p w:rsidR="006D3EE7" w:rsidRPr="00E04E0A" w:rsidRDefault="006D3EE7" w:rsidP="006D3EE7">
            <w:pPr>
              <w:pStyle w:val="AralkYok"/>
              <w:rPr>
                <w:rFonts w:cstheme="minorHAnsi"/>
                <w:color w:val="000000"/>
                <w:sz w:val="18"/>
                <w:szCs w:val="18"/>
              </w:rPr>
            </w:pPr>
            <w:r w:rsidRPr="00E04E0A">
              <w:rPr>
                <w:rFonts w:cs="Calibri"/>
                <w:color w:val="000000"/>
                <w:sz w:val="18"/>
                <w:szCs w:val="18"/>
              </w:rPr>
              <w:t>Dr. Öğr. Ü</w:t>
            </w:r>
            <w:r>
              <w:rPr>
                <w:rFonts w:cs="Calibri"/>
                <w:color w:val="000000"/>
                <w:sz w:val="18"/>
                <w:szCs w:val="18"/>
              </w:rPr>
              <w:t>.ArzuAyraler</w:t>
            </w:r>
          </w:p>
        </w:tc>
      </w:tr>
      <w:tr w:rsidR="006D3EE7" w:rsidRPr="00E04E0A" w:rsidTr="006D3EE7">
        <w:trPr>
          <w:trHeight w:val="237"/>
        </w:trPr>
        <w:tc>
          <w:tcPr>
            <w:tcW w:w="1415" w:type="dxa"/>
            <w:tcBorders>
              <w:top w:val="single" w:sz="8" w:space="0" w:color="auto"/>
              <w:left w:val="single" w:sz="8" w:space="0" w:color="auto"/>
              <w:bottom w:val="single" w:sz="8" w:space="0" w:color="auto"/>
              <w:right w:val="single" w:sz="8" w:space="0" w:color="auto"/>
            </w:tcBorders>
            <w:hideMark/>
          </w:tcPr>
          <w:p w:rsidR="006D3EE7" w:rsidRPr="00E04E0A" w:rsidRDefault="006D3EE7" w:rsidP="006D3EE7">
            <w:pPr>
              <w:pStyle w:val="AralkYok"/>
              <w:rPr>
                <w:rFonts w:cstheme="minorHAnsi"/>
                <w:sz w:val="18"/>
                <w:szCs w:val="18"/>
              </w:rPr>
            </w:pPr>
            <w:r w:rsidRPr="00E04E0A">
              <w:rPr>
                <w:rFonts w:cstheme="minorHAnsi"/>
                <w:sz w:val="18"/>
                <w:szCs w:val="18"/>
              </w:rPr>
              <w:t>11.30  - 12.20</w:t>
            </w:r>
          </w:p>
        </w:tc>
        <w:tc>
          <w:tcPr>
            <w:tcW w:w="1982" w:type="dxa"/>
            <w:tcBorders>
              <w:top w:val="single" w:sz="8" w:space="0" w:color="auto"/>
              <w:left w:val="single" w:sz="8" w:space="0" w:color="auto"/>
              <w:bottom w:val="single" w:sz="8" w:space="0" w:color="auto"/>
              <w:right w:val="single" w:sz="8" w:space="0" w:color="auto"/>
            </w:tcBorders>
            <w:hideMark/>
          </w:tcPr>
          <w:p w:rsidR="006D3EE7" w:rsidRPr="00E04E0A" w:rsidRDefault="006D3EE7" w:rsidP="006D3EE7">
            <w:pPr>
              <w:pStyle w:val="AralkYok"/>
              <w:rPr>
                <w:rFonts w:cstheme="minorHAnsi"/>
                <w:sz w:val="18"/>
                <w:szCs w:val="18"/>
              </w:rPr>
            </w:pPr>
            <w:r>
              <w:rPr>
                <w:rFonts w:cstheme="minorHAnsi"/>
                <w:sz w:val="18"/>
                <w:szCs w:val="18"/>
              </w:rPr>
              <w:t>TEORİK</w:t>
            </w:r>
          </w:p>
        </w:tc>
        <w:tc>
          <w:tcPr>
            <w:tcW w:w="4391" w:type="dxa"/>
            <w:tcBorders>
              <w:top w:val="single" w:sz="8" w:space="0" w:color="auto"/>
              <w:left w:val="single" w:sz="8" w:space="0" w:color="auto"/>
              <w:bottom w:val="single" w:sz="8" w:space="0" w:color="auto"/>
              <w:right w:val="single" w:sz="8" w:space="0" w:color="auto"/>
            </w:tcBorders>
            <w:vAlign w:val="center"/>
            <w:hideMark/>
          </w:tcPr>
          <w:p w:rsidR="006D3EE7" w:rsidRPr="00E04E0A" w:rsidRDefault="006D3EE7" w:rsidP="006D3EE7">
            <w:pPr>
              <w:pStyle w:val="AralkYok"/>
              <w:rPr>
                <w:rFonts w:cstheme="minorHAnsi"/>
                <w:color w:val="000000"/>
                <w:sz w:val="18"/>
                <w:szCs w:val="18"/>
              </w:rPr>
            </w:pPr>
            <w:r>
              <w:rPr>
                <w:rFonts w:cs="Calibri"/>
                <w:color w:val="000000"/>
                <w:sz w:val="18"/>
                <w:szCs w:val="18"/>
              </w:rPr>
              <w:t>Akılcı İlaç Kullanımı</w:t>
            </w:r>
          </w:p>
        </w:tc>
        <w:tc>
          <w:tcPr>
            <w:tcW w:w="2685" w:type="dxa"/>
            <w:tcBorders>
              <w:top w:val="single" w:sz="8" w:space="0" w:color="auto"/>
              <w:left w:val="single" w:sz="8" w:space="0" w:color="auto"/>
              <w:bottom w:val="single" w:sz="8" w:space="0" w:color="auto"/>
              <w:right w:val="single" w:sz="8" w:space="0" w:color="auto"/>
            </w:tcBorders>
            <w:vAlign w:val="center"/>
            <w:hideMark/>
          </w:tcPr>
          <w:p w:rsidR="006D3EE7" w:rsidRPr="00E04E0A" w:rsidRDefault="006D3EE7" w:rsidP="006D3EE7">
            <w:pPr>
              <w:pStyle w:val="AralkYok"/>
              <w:rPr>
                <w:rFonts w:cstheme="minorHAnsi"/>
                <w:color w:val="000000"/>
                <w:sz w:val="18"/>
                <w:szCs w:val="18"/>
              </w:rPr>
            </w:pPr>
            <w:r w:rsidRPr="00E04E0A">
              <w:rPr>
                <w:rFonts w:cs="Calibri"/>
                <w:color w:val="000000"/>
                <w:sz w:val="18"/>
                <w:szCs w:val="18"/>
              </w:rPr>
              <w:t xml:space="preserve">Dr. Öğr. Ü. </w:t>
            </w:r>
            <w:r>
              <w:rPr>
                <w:rFonts w:cs="Calibri"/>
                <w:color w:val="000000"/>
                <w:sz w:val="18"/>
                <w:szCs w:val="18"/>
              </w:rPr>
              <w:t>Arzu Ayraler</w:t>
            </w:r>
          </w:p>
        </w:tc>
      </w:tr>
      <w:tr w:rsidR="006D3EE7" w:rsidRPr="00E04E0A" w:rsidTr="006D3EE7">
        <w:trPr>
          <w:trHeight w:val="251"/>
        </w:trPr>
        <w:tc>
          <w:tcPr>
            <w:tcW w:w="1415" w:type="dxa"/>
            <w:tcBorders>
              <w:top w:val="single" w:sz="8" w:space="0" w:color="auto"/>
              <w:left w:val="single" w:sz="8" w:space="0" w:color="auto"/>
              <w:bottom w:val="single" w:sz="8" w:space="0" w:color="auto"/>
              <w:right w:val="single" w:sz="8" w:space="0" w:color="auto"/>
            </w:tcBorders>
            <w:shd w:val="clear" w:color="auto" w:fill="333399"/>
          </w:tcPr>
          <w:p w:rsidR="006D3EE7" w:rsidRPr="00E04E0A" w:rsidRDefault="006D3EE7" w:rsidP="006D3EE7">
            <w:pPr>
              <w:pStyle w:val="AralkYok"/>
              <w:rPr>
                <w:rFonts w:cstheme="minorHAnsi"/>
                <w:sz w:val="18"/>
                <w:szCs w:val="18"/>
              </w:rPr>
            </w:pPr>
          </w:p>
        </w:tc>
        <w:tc>
          <w:tcPr>
            <w:tcW w:w="1982" w:type="dxa"/>
            <w:tcBorders>
              <w:top w:val="single" w:sz="8" w:space="0" w:color="auto"/>
              <w:left w:val="single" w:sz="8" w:space="0" w:color="auto"/>
              <w:bottom w:val="single" w:sz="8" w:space="0" w:color="auto"/>
              <w:right w:val="single" w:sz="8" w:space="0" w:color="auto"/>
            </w:tcBorders>
            <w:shd w:val="clear" w:color="auto" w:fill="333399"/>
          </w:tcPr>
          <w:p w:rsidR="006D3EE7" w:rsidRPr="00E04E0A" w:rsidRDefault="006D3EE7" w:rsidP="006D3EE7">
            <w:pPr>
              <w:pStyle w:val="AralkYok"/>
              <w:rPr>
                <w:rFonts w:cstheme="minorHAnsi"/>
                <w:sz w:val="18"/>
                <w:szCs w:val="18"/>
              </w:rPr>
            </w:pPr>
          </w:p>
        </w:tc>
        <w:tc>
          <w:tcPr>
            <w:tcW w:w="4391" w:type="dxa"/>
            <w:tcBorders>
              <w:top w:val="single" w:sz="8" w:space="0" w:color="auto"/>
              <w:left w:val="single" w:sz="8" w:space="0" w:color="auto"/>
              <w:bottom w:val="single" w:sz="8" w:space="0" w:color="auto"/>
              <w:right w:val="single" w:sz="8" w:space="0" w:color="auto"/>
            </w:tcBorders>
            <w:hideMark/>
          </w:tcPr>
          <w:p w:rsidR="006D3EE7" w:rsidRPr="00E04E0A" w:rsidRDefault="006D3EE7" w:rsidP="006D3EE7">
            <w:pPr>
              <w:pStyle w:val="AralkYok"/>
              <w:rPr>
                <w:rFonts w:cstheme="minorHAnsi"/>
                <w:sz w:val="18"/>
                <w:szCs w:val="18"/>
              </w:rPr>
            </w:pPr>
            <w:r w:rsidRPr="00E04E0A">
              <w:rPr>
                <w:rFonts w:cstheme="minorHAnsi"/>
                <w:sz w:val="18"/>
                <w:szCs w:val="18"/>
              </w:rPr>
              <w:t>Ö Ğ L E     A R A S I</w:t>
            </w:r>
          </w:p>
        </w:tc>
        <w:tc>
          <w:tcPr>
            <w:tcW w:w="2685" w:type="dxa"/>
            <w:tcBorders>
              <w:top w:val="single" w:sz="8" w:space="0" w:color="auto"/>
              <w:left w:val="single" w:sz="8" w:space="0" w:color="auto"/>
              <w:bottom w:val="single" w:sz="8" w:space="0" w:color="auto"/>
              <w:right w:val="single" w:sz="8" w:space="0" w:color="auto"/>
            </w:tcBorders>
            <w:shd w:val="clear" w:color="auto" w:fill="333399"/>
          </w:tcPr>
          <w:p w:rsidR="006D3EE7" w:rsidRPr="00E04E0A" w:rsidRDefault="006D3EE7" w:rsidP="006D3EE7">
            <w:pPr>
              <w:pStyle w:val="AralkYok"/>
              <w:rPr>
                <w:rFonts w:cstheme="minorHAnsi"/>
                <w:sz w:val="18"/>
                <w:szCs w:val="18"/>
              </w:rPr>
            </w:pPr>
          </w:p>
        </w:tc>
      </w:tr>
      <w:tr w:rsidR="006D3EE7" w:rsidRPr="00E04E0A" w:rsidTr="006D3EE7">
        <w:trPr>
          <w:trHeight w:val="237"/>
        </w:trPr>
        <w:tc>
          <w:tcPr>
            <w:tcW w:w="1415" w:type="dxa"/>
            <w:tcBorders>
              <w:top w:val="single" w:sz="8" w:space="0" w:color="auto"/>
              <w:left w:val="single" w:sz="8" w:space="0" w:color="auto"/>
              <w:bottom w:val="single" w:sz="8" w:space="0" w:color="auto"/>
              <w:right w:val="single" w:sz="8" w:space="0" w:color="auto"/>
            </w:tcBorders>
            <w:hideMark/>
          </w:tcPr>
          <w:p w:rsidR="006D3EE7" w:rsidRPr="00E04E0A" w:rsidRDefault="006D3EE7" w:rsidP="006D3EE7">
            <w:pPr>
              <w:pStyle w:val="AralkYok"/>
              <w:rPr>
                <w:rFonts w:cstheme="minorHAnsi"/>
                <w:sz w:val="18"/>
                <w:szCs w:val="18"/>
              </w:rPr>
            </w:pPr>
            <w:r w:rsidRPr="00E04E0A">
              <w:rPr>
                <w:rFonts w:cstheme="minorHAnsi"/>
                <w:sz w:val="18"/>
                <w:szCs w:val="18"/>
              </w:rPr>
              <w:t xml:space="preserve">13.30  - 14.20   </w:t>
            </w:r>
          </w:p>
        </w:tc>
        <w:tc>
          <w:tcPr>
            <w:tcW w:w="1982" w:type="dxa"/>
            <w:tcBorders>
              <w:top w:val="single" w:sz="8" w:space="0" w:color="auto"/>
              <w:left w:val="single" w:sz="8" w:space="0" w:color="auto"/>
              <w:bottom w:val="single" w:sz="8" w:space="0" w:color="auto"/>
              <w:right w:val="single" w:sz="8" w:space="0" w:color="auto"/>
            </w:tcBorders>
            <w:hideMark/>
          </w:tcPr>
          <w:p w:rsidR="006D3EE7" w:rsidRPr="00961B58" w:rsidRDefault="006D3EE7" w:rsidP="006D3EE7">
            <w:pPr>
              <w:rPr>
                <w:rFonts w:asciiTheme="minorHAnsi" w:hAnsiTheme="minorHAnsi" w:cstheme="minorHAnsi"/>
                <w:sz w:val="18"/>
                <w:szCs w:val="18"/>
              </w:rPr>
            </w:pPr>
            <w:r w:rsidRPr="00DD70E5">
              <w:rPr>
                <w:rFonts w:asciiTheme="minorHAnsi" w:hAnsiTheme="minorHAnsi" w:cstheme="minorHAnsi"/>
                <w:sz w:val="18"/>
                <w:szCs w:val="18"/>
              </w:rPr>
              <w:t>TEORİK</w:t>
            </w:r>
          </w:p>
        </w:tc>
        <w:tc>
          <w:tcPr>
            <w:tcW w:w="4391" w:type="dxa"/>
            <w:tcBorders>
              <w:top w:val="single" w:sz="8" w:space="0" w:color="auto"/>
              <w:left w:val="single" w:sz="8" w:space="0" w:color="auto"/>
              <w:bottom w:val="single" w:sz="8" w:space="0" w:color="auto"/>
              <w:right w:val="single" w:sz="8" w:space="0" w:color="auto"/>
            </w:tcBorders>
            <w:vAlign w:val="center"/>
            <w:hideMark/>
          </w:tcPr>
          <w:p w:rsidR="006D3EE7" w:rsidRPr="00E04E0A" w:rsidRDefault="006D3EE7" w:rsidP="006D3EE7">
            <w:pPr>
              <w:pStyle w:val="AralkYok"/>
              <w:rPr>
                <w:rFonts w:cstheme="minorHAnsi"/>
                <w:color w:val="000000"/>
                <w:sz w:val="18"/>
                <w:szCs w:val="18"/>
              </w:rPr>
            </w:pPr>
            <w:r>
              <w:rPr>
                <w:rFonts w:cs="Calibri"/>
                <w:color w:val="000000"/>
                <w:sz w:val="18"/>
                <w:szCs w:val="18"/>
              </w:rPr>
              <w:t>Akılcı İlaç Kullanımı</w:t>
            </w:r>
          </w:p>
        </w:tc>
        <w:tc>
          <w:tcPr>
            <w:tcW w:w="2685" w:type="dxa"/>
            <w:vAlign w:val="center"/>
          </w:tcPr>
          <w:p w:rsidR="006D3EE7" w:rsidRPr="00E04E0A" w:rsidRDefault="006D3EE7" w:rsidP="006D3EE7">
            <w:pPr>
              <w:pStyle w:val="AralkYok"/>
              <w:rPr>
                <w:rFonts w:cstheme="minorHAnsi"/>
                <w:color w:val="000000"/>
                <w:sz w:val="18"/>
                <w:szCs w:val="18"/>
              </w:rPr>
            </w:pPr>
            <w:r w:rsidRPr="00E04E0A">
              <w:rPr>
                <w:rFonts w:cs="Calibri"/>
                <w:color w:val="000000"/>
                <w:sz w:val="18"/>
                <w:szCs w:val="18"/>
              </w:rPr>
              <w:t xml:space="preserve">Dr. Öğr. Ü. </w:t>
            </w:r>
            <w:r>
              <w:rPr>
                <w:rFonts w:cs="Calibri"/>
                <w:color w:val="000000"/>
                <w:sz w:val="18"/>
                <w:szCs w:val="18"/>
              </w:rPr>
              <w:t>Arzu Ayraler</w:t>
            </w:r>
          </w:p>
        </w:tc>
      </w:tr>
      <w:tr w:rsidR="006D3EE7" w:rsidRPr="00E04E0A" w:rsidTr="006D3EE7">
        <w:trPr>
          <w:trHeight w:val="237"/>
        </w:trPr>
        <w:tc>
          <w:tcPr>
            <w:tcW w:w="1415" w:type="dxa"/>
            <w:tcBorders>
              <w:top w:val="single" w:sz="8" w:space="0" w:color="auto"/>
              <w:left w:val="single" w:sz="8" w:space="0" w:color="auto"/>
              <w:bottom w:val="single" w:sz="8" w:space="0" w:color="auto"/>
              <w:right w:val="single" w:sz="8" w:space="0" w:color="auto"/>
            </w:tcBorders>
            <w:hideMark/>
          </w:tcPr>
          <w:p w:rsidR="006D3EE7" w:rsidRPr="00E04E0A" w:rsidRDefault="006D3EE7" w:rsidP="006D3EE7">
            <w:pPr>
              <w:pStyle w:val="AralkYok"/>
              <w:rPr>
                <w:rFonts w:cstheme="minorHAnsi"/>
                <w:sz w:val="18"/>
                <w:szCs w:val="18"/>
              </w:rPr>
            </w:pPr>
            <w:r w:rsidRPr="00E04E0A">
              <w:rPr>
                <w:rFonts w:cstheme="minorHAnsi"/>
                <w:sz w:val="18"/>
                <w:szCs w:val="18"/>
              </w:rPr>
              <w:t xml:space="preserve">14.30  - 15.20   </w:t>
            </w:r>
          </w:p>
        </w:tc>
        <w:tc>
          <w:tcPr>
            <w:tcW w:w="1982" w:type="dxa"/>
            <w:tcBorders>
              <w:top w:val="single" w:sz="8" w:space="0" w:color="auto"/>
              <w:left w:val="single" w:sz="8" w:space="0" w:color="auto"/>
              <w:bottom w:val="single" w:sz="8" w:space="0" w:color="auto"/>
              <w:right w:val="single" w:sz="8" w:space="0" w:color="auto"/>
            </w:tcBorders>
            <w:hideMark/>
          </w:tcPr>
          <w:p w:rsidR="006D3EE7" w:rsidRPr="00E04E0A" w:rsidRDefault="006D3EE7" w:rsidP="006D3EE7">
            <w:pPr>
              <w:pStyle w:val="AralkYok"/>
              <w:rPr>
                <w:rFonts w:cstheme="minorHAnsi"/>
                <w:sz w:val="18"/>
                <w:szCs w:val="18"/>
              </w:rPr>
            </w:pPr>
          </w:p>
        </w:tc>
        <w:tc>
          <w:tcPr>
            <w:tcW w:w="4391" w:type="dxa"/>
            <w:tcBorders>
              <w:top w:val="single" w:sz="8" w:space="0" w:color="auto"/>
              <w:left w:val="single" w:sz="8" w:space="0" w:color="auto"/>
              <w:bottom w:val="single" w:sz="8" w:space="0" w:color="auto"/>
              <w:right w:val="single" w:sz="8" w:space="0" w:color="auto"/>
            </w:tcBorders>
            <w:vAlign w:val="center"/>
            <w:hideMark/>
          </w:tcPr>
          <w:p w:rsidR="006D3EE7" w:rsidRPr="00E04E0A" w:rsidRDefault="006D3EE7" w:rsidP="006D3EE7">
            <w:pPr>
              <w:pStyle w:val="AralkYok"/>
              <w:rPr>
                <w:rFonts w:cstheme="minorHAnsi"/>
                <w:color w:val="000000"/>
                <w:sz w:val="18"/>
                <w:szCs w:val="18"/>
              </w:rPr>
            </w:pPr>
            <w:r>
              <w:rPr>
                <w:rFonts w:cs="Calibri"/>
                <w:color w:val="000000"/>
                <w:sz w:val="18"/>
                <w:szCs w:val="18"/>
              </w:rPr>
              <w:t>Serbest zaman</w:t>
            </w:r>
          </w:p>
        </w:tc>
        <w:tc>
          <w:tcPr>
            <w:tcW w:w="2685" w:type="dxa"/>
            <w:tcBorders>
              <w:top w:val="single" w:sz="8" w:space="0" w:color="auto"/>
              <w:left w:val="single" w:sz="8" w:space="0" w:color="auto"/>
              <w:bottom w:val="single" w:sz="8" w:space="0" w:color="auto"/>
              <w:right w:val="single" w:sz="8" w:space="0" w:color="auto"/>
            </w:tcBorders>
            <w:vAlign w:val="center"/>
            <w:hideMark/>
          </w:tcPr>
          <w:p w:rsidR="006D3EE7" w:rsidRPr="00E04E0A" w:rsidRDefault="006D3EE7" w:rsidP="006D3EE7">
            <w:pPr>
              <w:pStyle w:val="AralkYok"/>
              <w:rPr>
                <w:rFonts w:cstheme="minorHAnsi"/>
                <w:color w:val="000000"/>
                <w:sz w:val="18"/>
                <w:szCs w:val="18"/>
              </w:rPr>
            </w:pPr>
          </w:p>
        </w:tc>
      </w:tr>
      <w:tr w:rsidR="006D3EE7" w:rsidRPr="00E04E0A" w:rsidTr="006D3EE7">
        <w:trPr>
          <w:trHeight w:val="251"/>
        </w:trPr>
        <w:tc>
          <w:tcPr>
            <w:tcW w:w="1415" w:type="dxa"/>
            <w:tcBorders>
              <w:top w:val="single" w:sz="8" w:space="0" w:color="auto"/>
              <w:left w:val="single" w:sz="8" w:space="0" w:color="auto"/>
              <w:bottom w:val="single" w:sz="8" w:space="0" w:color="auto"/>
              <w:right w:val="single" w:sz="8" w:space="0" w:color="auto"/>
            </w:tcBorders>
            <w:hideMark/>
          </w:tcPr>
          <w:p w:rsidR="006D3EE7" w:rsidRPr="00E04E0A" w:rsidRDefault="006D3EE7" w:rsidP="006D3EE7">
            <w:pPr>
              <w:pStyle w:val="AralkYok"/>
              <w:rPr>
                <w:rFonts w:cstheme="minorHAnsi"/>
                <w:sz w:val="18"/>
                <w:szCs w:val="18"/>
              </w:rPr>
            </w:pPr>
            <w:r w:rsidRPr="00E04E0A">
              <w:rPr>
                <w:rFonts w:cstheme="minorHAnsi"/>
                <w:sz w:val="18"/>
                <w:szCs w:val="18"/>
              </w:rPr>
              <w:t xml:space="preserve">15.30  - 16.20   </w:t>
            </w:r>
          </w:p>
        </w:tc>
        <w:tc>
          <w:tcPr>
            <w:tcW w:w="1982" w:type="dxa"/>
            <w:tcBorders>
              <w:top w:val="single" w:sz="8" w:space="0" w:color="auto"/>
              <w:left w:val="single" w:sz="8" w:space="0" w:color="auto"/>
              <w:bottom w:val="single" w:sz="8" w:space="0" w:color="auto"/>
              <w:right w:val="single" w:sz="8" w:space="0" w:color="auto"/>
            </w:tcBorders>
            <w:hideMark/>
          </w:tcPr>
          <w:p w:rsidR="006D3EE7" w:rsidRPr="00E04E0A" w:rsidRDefault="006D3EE7" w:rsidP="006D3EE7">
            <w:pPr>
              <w:pStyle w:val="AralkYok"/>
              <w:rPr>
                <w:rFonts w:cstheme="minorHAnsi"/>
                <w:sz w:val="18"/>
                <w:szCs w:val="18"/>
              </w:rPr>
            </w:pPr>
          </w:p>
        </w:tc>
        <w:tc>
          <w:tcPr>
            <w:tcW w:w="4391" w:type="dxa"/>
            <w:tcBorders>
              <w:top w:val="single" w:sz="8" w:space="0" w:color="auto"/>
              <w:left w:val="single" w:sz="8" w:space="0" w:color="auto"/>
              <w:bottom w:val="single" w:sz="8" w:space="0" w:color="auto"/>
              <w:right w:val="single" w:sz="8" w:space="0" w:color="auto"/>
            </w:tcBorders>
            <w:vAlign w:val="center"/>
          </w:tcPr>
          <w:p w:rsidR="006D3EE7" w:rsidRPr="00E04E0A" w:rsidRDefault="006D3EE7" w:rsidP="006D3EE7">
            <w:pPr>
              <w:pStyle w:val="AralkYok"/>
              <w:rPr>
                <w:rFonts w:cstheme="minorHAnsi"/>
                <w:color w:val="000000"/>
                <w:sz w:val="18"/>
                <w:szCs w:val="18"/>
              </w:rPr>
            </w:pPr>
            <w:r>
              <w:rPr>
                <w:rFonts w:cs="Calibri"/>
                <w:color w:val="000000"/>
                <w:sz w:val="18"/>
                <w:szCs w:val="18"/>
              </w:rPr>
              <w:t>Serbest zaman</w:t>
            </w:r>
          </w:p>
        </w:tc>
        <w:tc>
          <w:tcPr>
            <w:tcW w:w="2685" w:type="dxa"/>
            <w:tcBorders>
              <w:top w:val="single" w:sz="8" w:space="0" w:color="auto"/>
              <w:left w:val="single" w:sz="8" w:space="0" w:color="auto"/>
              <w:bottom w:val="single" w:sz="8" w:space="0" w:color="auto"/>
              <w:right w:val="single" w:sz="8" w:space="0" w:color="auto"/>
            </w:tcBorders>
            <w:vAlign w:val="center"/>
          </w:tcPr>
          <w:p w:rsidR="006D3EE7" w:rsidRPr="00E04E0A" w:rsidRDefault="006D3EE7" w:rsidP="006D3EE7">
            <w:pPr>
              <w:pStyle w:val="AralkYok"/>
              <w:rPr>
                <w:rFonts w:cstheme="minorHAnsi"/>
                <w:color w:val="000000"/>
                <w:sz w:val="18"/>
                <w:szCs w:val="18"/>
              </w:rPr>
            </w:pPr>
          </w:p>
        </w:tc>
      </w:tr>
    </w:tbl>
    <w:p w:rsidR="006D3EE7" w:rsidRDefault="006D3EE7" w:rsidP="006D3EE7">
      <w:pPr>
        <w:pStyle w:val="AralkYok"/>
        <w:rPr>
          <w:rFonts w:cstheme="minorHAnsi"/>
          <w:sz w:val="18"/>
          <w:szCs w:val="18"/>
        </w:rPr>
      </w:pPr>
    </w:p>
    <w:p w:rsidR="006D3EE7" w:rsidRDefault="006D3EE7" w:rsidP="006D3EE7">
      <w:pPr>
        <w:pStyle w:val="AralkYok"/>
        <w:rPr>
          <w:rFonts w:cstheme="minorHAnsi"/>
          <w:sz w:val="18"/>
          <w:szCs w:val="18"/>
        </w:rPr>
      </w:pPr>
    </w:p>
    <w:p w:rsidR="006D3EE7" w:rsidRPr="00E04E0A" w:rsidRDefault="006D3EE7" w:rsidP="006D3EE7">
      <w:pPr>
        <w:pStyle w:val="AralkYok"/>
        <w:rPr>
          <w:rFonts w:cstheme="minorHAnsi"/>
          <w:b/>
          <w:sz w:val="18"/>
          <w:szCs w:val="18"/>
        </w:rPr>
      </w:pPr>
      <w:r>
        <w:rPr>
          <w:rFonts w:cstheme="minorHAnsi"/>
          <w:b/>
          <w:sz w:val="18"/>
          <w:szCs w:val="18"/>
        </w:rPr>
        <w:t>2.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393"/>
        <w:gridCol w:w="2643"/>
      </w:tblGrid>
      <w:tr w:rsidR="006D3EE7" w:rsidRPr="00E04E0A" w:rsidTr="006D3EE7">
        <w:tc>
          <w:tcPr>
            <w:tcW w:w="1419" w:type="dxa"/>
            <w:tcBorders>
              <w:top w:val="single" w:sz="8" w:space="0" w:color="auto"/>
              <w:left w:val="single" w:sz="8" w:space="0" w:color="auto"/>
              <w:bottom w:val="single" w:sz="8" w:space="0" w:color="auto"/>
              <w:right w:val="single" w:sz="8" w:space="0" w:color="auto"/>
            </w:tcBorders>
            <w:hideMark/>
          </w:tcPr>
          <w:p w:rsidR="006D3EE7" w:rsidRPr="00E04E0A" w:rsidRDefault="006D3EE7" w:rsidP="006D3EE7">
            <w:pPr>
              <w:pStyle w:val="AralkYok"/>
              <w:rPr>
                <w:rFonts w:cstheme="minorHAnsi"/>
                <w:sz w:val="18"/>
                <w:szCs w:val="18"/>
              </w:rPr>
            </w:pPr>
            <w:r w:rsidRPr="00E04E0A">
              <w:rPr>
                <w:rFonts w:cstheme="minorHAnsi"/>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6D3EE7" w:rsidRPr="00E04E0A" w:rsidRDefault="006D3EE7" w:rsidP="006D3EE7">
            <w:pPr>
              <w:pStyle w:val="AralkYok"/>
              <w:rPr>
                <w:rFonts w:cstheme="minorHAnsi"/>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6D3EE7" w:rsidRPr="00CE079D" w:rsidRDefault="006D3EE7" w:rsidP="006D3EE7">
            <w:pPr>
              <w:pStyle w:val="AralkYok"/>
              <w:rPr>
                <w:rFonts w:cs="Calibri"/>
                <w:sz w:val="20"/>
                <w:szCs w:val="20"/>
              </w:rPr>
            </w:pPr>
          </w:p>
        </w:tc>
        <w:tc>
          <w:tcPr>
            <w:tcW w:w="2643" w:type="dxa"/>
            <w:tcBorders>
              <w:top w:val="single" w:sz="8" w:space="0" w:color="auto"/>
              <w:left w:val="single" w:sz="8" w:space="0" w:color="auto"/>
              <w:bottom w:val="single" w:sz="8" w:space="0" w:color="auto"/>
              <w:right w:val="single" w:sz="8" w:space="0" w:color="auto"/>
            </w:tcBorders>
            <w:hideMark/>
          </w:tcPr>
          <w:p w:rsidR="006D3EE7" w:rsidRPr="005B5ED6" w:rsidRDefault="006D3EE7" w:rsidP="006D3EE7">
            <w:pPr>
              <w:pStyle w:val="AralkYok"/>
              <w:rPr>
                <w:sz w:val="18"/>
                <w:szCs w:val="18"/>
              </w:rPr>
            </w:pPr>
          </w:p>
        </w:tc>
      </w:tr>
      <w:tr w:rsidR="006D3EE7" w:rsidRPr="00E04E0A" w:rsidTr="006D3EE7">
        <w:trPr>
          <w:gridAfter w:val="1"/>
          <w:wAfter w:w="2643" w:type="dxa"/>
        </w:trPr>
        <w:tc>
          <w:tcPr>
            <w:tcW w:w="1419" w:type="dxa"/>
            <w:tcBorders>
              <w:top w:val="single" w:sz="8" w:space="0" w:color="auto"/>
              <w:left w:val="single" w:sz="8" w:space="0" w:color="auto"/>
              <w:bottom w:val="single" w:sz="8" w:space="0" w:color="auto"/>
              <w:right w:val="single" w:sz="8" w:space="0" w:color="auto"/>
            </w:tcBorders>
            <w:hideMark/>
          </w:tcPr>
          <w:p w:rsidR="006D3EE7" w:rsidRPr="00E04E0A" w:rsidRDefault="006D3EE7" w:rsidP="006D3EE7">
            <w:pPr>
              <w:pStyle w:val="AralkYok"/>
              <w:rPr>
                <w:rFonts w:cstheme="minorHAnsi"/>
                <w:sz w:val="18"/>
                <w:szCs w:val="18"/>
              </w:rPr>
            </w:pPr>
            <w:r w:rsidRPr="00E04E0A">
              <w:rPr>
                <w:rFonts w:cstheme="minorHAnsi"/>
                <w:sz w:val="18"/>
                <w:szCs w:val="18"/>
              </w:rPr>
              <w:lastRenderedPageBreak/>
              <w:t xml:space="preserve">09.30  - 10.20   </w:t>
            </w:r>
          </w:p>
        </w:tc>
        <w:tc>
          <w:tcPr>
            <w:tcW w:w="1985" w:type="dxa"/>
            <w:vMerge/>
            <w:tcBorders>
              <w:left w:val="single" w:sz="8" w:space="0" w:color="auto"/>
              <w:bottom w:val="single" w:sz="8" w:space="0" w:color="auto"/>
              <w:right w:val="single" w:sz="8" w:space="0" w:color="auto"/>
            </w:tcBorders>
            <w:hideMark/>
          </w:tcPr>
          <w:p w:rsidR="006D3EE7" w:rsidRPr="00E04E0A" w:rsidRDefault="006D3EE7" w:rsidP="006D3EE7">
            <w:pPr>
              <w:pStyle w:val="AralkYok"/>
              <w:rPr>
                <w:rFonts w:cstheme="minorHAnsi"/>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6D3EE7" w:rsidRPr="005B5ED6" w:rsidRDefault="006D3EE7" w:rsidP="006D3EE7">
            <w:pPr>
              <w:pStyle w:val="AralkYok"/>
              <w:rPr>
                <w:rFonts w:cs="Calibri"/>
                <w:sz w:val="18"/>
                <w:szCs w:val="18"/>
              </w:rPr>
            </w:pPr>
          </w:p>
        </w:tc>
      </w:tr>
      <w:tr w:rsidR="006D3EE7" w:rsidRPr="00022192" w:rsidTr="006D3EE7">
        <w:tc>
          <w:tcPr>
            <w:tcW w:w="1419" w:type="dxa"/>
            <w:tcBorders>
              <w:top w:val="single" w:sz="8" w:space="0" w:color="auto"/>
              <w:left w:val="single" w:sz="8" w:space="0" w:color="auto"/>
              <w:bottom w:val="single" w:sz="8" w:space="0" w:color="auto"/>
              <w:right w:val="single" w:sz="8" w:space="0" w:color="auto"/>
            </w:tcBorders>
            <w:hideMark/>
          </w:tcPr>
          <w:p w:rsidR="006D3EE7" w:rsidRPr="00022192" w:rsidRDefault="006D3EE7" w:rsidP="006D3EE7">
            <w:pPr>
              <w:pStyle w:val="AralkYok"/>
              <w:rPr>
                <w:rFonts w:cstheme="minorHAnsi"/>
                <w:sz w:val="20"/>
                <w:szCs w:val="20"/>
              </w:rPr>
            </w:pPr>
            <w:r w:rsidRPr="00022192">
              <w:rPr>
                <w:rFonts w:cstheme="minorHAnsi"/>
                <w:sz w:val="20"/>
                <w:szCs w:val="20"/>
              </w:rPr>
              <w:lastRenderedPageBreak/>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6D3EE7" w:rsidRPr="00022192" w:rsidRDefault="006D3EE7" w:rsidP="006D3EE7">
            <w:pPr>
              <w:pStyle w:val="AralkYok"/>
              <w:rPr>
                <w:rFonts w:cstheme="minorHAnsi"/>
                <w:sz w:val="20"/>
                <w:szCs w:val="20"/>
              </w:rPr>
            </w:pPr>
            <w:r w:rsidRPr="00022192">
              <w:rPr>
                <w:rFonts w:cstheme="minorHAnsi"/>
                <w:color w:val="000000"/>
                <w:sz w:val="20"/>
                <w:szCs w:val="20"/>
              </w:rPr>
              <w:t>TEORİK</w:t>
            </w:r>
          </w:p>
        </w:tc>
        <w:tc>
          <w:tcPr>
            <w:tcW w:w="4393" w:type="dxa"/>
            <w:tcBorders>
              <w:top w:val="single" w:sz="8" w:space="0" w:color="auto"/>
              <w:left w:val="single" w:sz="8" w:space="0" w:color="auto"/>
              <w:bottom w:val="single" w:sz="8" w:space="0" w:color="auto"/>
              <w:right w:val="single" w:sz="8" w:space="0" w:color="auto"/>
            </w:tcBorders>
            <w:hideMark/>
          </w:tcPr>
          <w:p w:rsidR="006D3EE7" w:rsidRPr="00022192" w:rsidRDefault="006D3EE7" w:rsidP="006D3EE7">
            <w:pPr>
              <w:pStyle w:val="AralkYok"/>
              <w:rPr>
                <w:rFonts w:cs="Calibri"/>
                <w:sz w:val="20"/>
                <w:szCs w:val="20"/>
              </w:rPr>
            </w:pPr>
            <w:r w:rsidRPr="00022192">
              <w:rPr>
                <w:sz w:val="20"/>
                <w:szCs w:val="20"/>
              </w:rPr>
              <w:t>Aile hekimliği tanımı ve tarihçesi</w:t>
            </w:r>
          </w:p>
        </w:tc>
        <w:tc>
          <w:tcPr>
            <w:tcW w:w="2643" w:type="dxa"/>
            <w:tcBorders>
              <w:top w:val="single" w:sz="8" w:space="0" w:color="auto"/>
              <w:left w:val="single" w:sz="8" w:space="0" w:color="auto"/>
              <w:bottom w:val="single" w:sz="8" w:space="0" w:color="auto"/>
              <w:right w:val="single" w:sz="8" w:space="0" w:color="auto"/>
            </w:tcBorders>
            <w:hideMark/>
          </w:tcPr>
          <w:p w:rsidR="006D3EE7" w:rsidRPr="00022192" w:rsidRDefault="00D67CF0" w:rsidP="006D3EE7">
            <w:pPr>
              <w:pStyle w:val="AralkYok"/>
              <w:rPr>
                <w:sz w:val="20"/>
                <w:szCs w:val="20"/>
              </w:rPr>
            </w:pPr>
            <w:r>
              <w:rPr>
                <w:rFonts w:cs="Calibri"/>
                <w:color w:val="000000"/>
                <w:sz w:val="20"/>
                <w:szCs w:val="20"/>
              </w:rPr>
              <w:t>Prof. Dr. Hülya AKAN</w:t>
            </w:r>
          </w:p>
        </w:tc>
      </w:tr>
      <w:tr w:rsidR="006D3EE7" w:rsidRPr="00022192" w:rsidTr="006D3EE7">
        <w:tc>
          <w:tcPr>
            <w:tcW w:w="1419" w:type="dxa"/>
            <w:tcBorders>
              <w:top w:val="single" w:sz="8" w:space="0" w:color="auto"/>
              <w:left w:val="single" w:sz="8" w:space="0" w:color="auto"/>
              <w:bottom w:val="single" w:sz="8" w:space="0" w:color="auto"/>
              <w:right w:val="single" w:sz="8" w:space="0" w:color="auto"/>
            </w:tcBorders>
            <w:hideMark/>
          </w:tcPr>
          <w:p w:rsidR="006D3EE7" w:rsidRPr="00022192" w:rsidRDefault="006D3EE7" w:rsidP="006D3EE7">
            <w:pPr>
              <w:pStyle w:val="AralkYok"/>
              <w:rPr>
                <w:rFonts w:cstheme="minorHAnsi"/>
                <w:sz w:val="20"/>
                <w:szCs w:val="20"/>
              </w:rPr>
            </w:pPr>
            <w:r w:rsidRPr="00022192">
              <w:rPr>
                <w:rFonts w:cstheme="minorHAnsi"/>
                <w:sz w:val="20"/>
                <w:szCs w:val="20"/>
              </w:rPr>
              <w:t>11.30  - 12.20</w:t>
            </w:r>
          </w:p>
        </w:tc>
        <w:tc>
          <w:tcPr>
            <w:tcW w:w="1985" w:type="dxa"/>
            <w:tcBorders>
              <w:top w:val="single" w:sz="8" w:space="0" w:color="auto"/>
              <w:left w:val="single" w:sz="8" w:space="0" w:color="auto"/>
              <w:bottom w:val="single" w:sz="8" w:space="0" w:color="auto"/>
              <w:right w:val="single" w:sz="8" w:space="0" w:color="auto"/>
            </w:tcBorders>
            <w:hideMark/>
          </w:tcPr>
          <w:p w:rsidR="006D3EE7" w:rsidRPr="00022192" w:rsidRDefault="006D3EE7" w:rsidP="006D3EE7">
            <w:pPr>
              <w:pStyle w:val="AralkYok"/>
              <w:rPr>
                <w:rFonts w:cstheme="minorHAnsi"/>
                <w:b/>
                <w:sz w:val="20"/>
                <w:szCs w:val="20"/>
              </w:rPr>
            </w:pPr>
            <w:r w:rsidRPr="00022192">
              <w:rPr>
                <w:rFonts w:cstheme="minorHAnsi"/>
                <w:color w:val="000000"/>
                <w:sz w:val="20"/>
                <w:szCs w:val="20"/>
              </w:rPr>
              <w:t>TEORİK</w:t>
            </w:r>
          </w:p>
        </w:tc>
        <w:tc>
          <w:tcPr>
            <w:tcW w:w="4393" w:type="dxa"/>
            <w:tcBorders>
              <w:top w:val="single" w:sz="8" w:space="0" w:color="auto"/>
              <w:left w:val="single" w:sz="8" w:space="0" w:color="auto"/>
              <w:bottom w:val="single" w:sz="8" w:space="0" w:color="auto"/>
              <w:right w:val="single" w:sz="8" w:space="0" w:color="auto"/>
            </w:tcBorders>
            <w:hideMark/>
          </w:tcPr>
          <w:p w:rsidR="006D3EE7" w:rsidRPr="00022192" w:rsidRDefault="006D3EE7" w:rsidP="006D3EE7">
            <w:pPr>
              <w:pStyle w:val="AralkYok"/>
              <w:rPr>
                <w:rFonts w:cstheme="minorHAnsi"/>
                <w:sz w:val="20"/>
                <w:szCs w:val="20"/>
              </w:rPr>
            </w:pPr>
            <w:r w:rsidRPr="00022192">
              <w:rPr>
                <w:sz w:val="20"/>
                <w:szCs w:val="20"/>
              </w:rPr>
              <w:t>Aile hekimliği tanımı ve tarihçesi</w:t>
            </w:r>
          </w:p>
        </w:tc>
        <w:tc>
          <w:tcPr>
            <w:tcW w:w="2643" w:type="dxa"/>
            <w:tcBorders>
              <w:top w:val="single" w:sz="8" w:space="0" w:color="auto"/>
              <w:left w:val="single" w:sz="8" w:space="0" w:color="auto"/>
              <w:bottom w:val="single" w:sz="8" w:space="0" w:color="auto"/>
              <w:right w:val="single" w:sz="8" w:space="0" w:color="auto"/>
            </w:tcBorders>
            <w:hideMark/>
          </w:tcPr>
          <w:p w:rsidR="006D3EE7" w:rsidRPr="00022192" w:rsidRDefault="00D67CF0" w:rsidP="006D3EE7">
            <w:pPr>
              <w:rPr>
                <w:rFonts w:asciiTheme="minorHAnsi" w:hAnsiTheme="minorHAnsi" w:cstheme="minorHAnsi"/>
                <w:sz w:val="20"/>
                <w:szCs w:val="20"/>
              </w:rPr>
            </w:pPr>
            <w:r>
              <w:rPr>
                <w:rFonts w:cs="Calibri"/>
                <w:color w:val="000000"/>
                <w:sz w:val="20"/>
                <w:szCs w:val="20"/>
              </w:rPr>
              <w:t>Prof. Dr. Hülya AKAN</w:t>
            </w:r>
          </w:p>
        </w:tc>
      </w:tr>
      <w:tr w:rsidR="006D3EE7" w:rsidRPr="00022192" w:rsidTr="006D3EE7">
        <w:tc>
          <w:tcPr>
            <w:tcW w:w="1419" w:type="dxa"/>
            <w:tcBorders>
              <w:top w:val="single" w:sz="8" w:space="0" w:color="auto"/>
              <w:left w:val="single" w:sz="8" w:space="0" w:color="auto"/>
              <w:bottom w:val="single" w:sz="8" w:space="0" w:color="auto"/>
              <w:right w:val="single" w:sz="8" w:space="0" w:color="auto"/>
            </w:tcBorders>
            <w:shd w:val="clear" w:color="auto" w:fill="333399"/>
          </w:tcPr>
          <w:p w:rsidR="006D3EE7" w:rsidRPr="00022192" w:rsidRDefault="006D3EE7" w:rsidP="006D3EE7">
            <w:pPr>
              <w:pStyle w:val="AralkYok"/>
              <w:rPr>
                <w:rFonts w:cstheme="minorHAnsi"/>
                <w:sz w:val="20"/>
                <w:szCs w:val="2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D3EE7" w:rsidRPr="00022192" w:rsidRDefault="006D3EE7" w:rsidP="006D3EE7">
            <w:pPr>
              <w:pStyle w:val="AralkYok"/>
              <w:rPr>
                <w:rFonts w:cstheme="minorHAnsi"/>
                <w:sz w:val="20"/>
                <w:szCs w:val="20"/>
              </w:rPr>
            </w:pPr>
          </w:p>
        </w:tc>
        <w:tc>
          <w:tcPr>
            <w:tcW w:w="4393" w:type="dxa"/>
            <w:tcBorders>
              <w:top w:val="single" w:sz="8" w:space="0" w:color="auto"/>
              <w:left w:val="single" w:sz="8" w:space="0" w:color="auto"/>
              <w:bottom w:val="single" w:sz="8" w:space="0" w:color="auto"/>
              <w:right w:val="single" w:sz="8" w:space="0" w:color="auto"/>
            </w:tcBorders>
            <w:hideMark/>
          </w:tcPr>
          <w:p w:rsidR="006D3EE7" w:rsidRPr="00022192" w:rsidRDefault="006D3EE7" w:rsidP="006D3EE7">
            <w:pPr>
              <w:pStyle w:val="AralkYok"/>
              <w:rPr>
                <w:rFonts w:cstheme="minorHAnsi"/>
                <w:sz w:val="20"/>
                <w:szCs w:val="20"/>
              </w:rPr>
            </w:pPr>
            <w:r w:rsidRPr="00022192">
              <w:rPr>
                <w:rFonts w:cstheme="minorHAnsi"/>
                <w:sz w:val="20"/>
                <w:szCs w:val="20"/>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6D3EE7" w:rsidRPr="00022192" w:rsidRDefault="006D3EE7" w:rsidP="006D3EE7">
            <w:pPr>
              <w:pStyle w:val="AralkYok"/>
              <w:rPr>
                <w:rFonts w:cstheme="minorHAnsi"/>
                <w:sz w:val="20"/>
                <w:szCs w:val="20"/>
              </w:rPr>
            </w:pPr>
          </w:p>
        </w:tc>
      </w:tr>
      <w:tr w:rsidR="00D67CF0" w:rsidRPr="00022192" w:rsidTr="006D3EE7">
        <w:tc>
          <w:tcPr>
            <w:tcW w:w="1419" w:type="dxa"/>
            <w:tcBorders>
              <w:top w:val="single" w:sz="8" w:space="0" w:color="auto"/>
              <w:left w:val="single" w:sz="8" w:space="0" w:color="auto"/>
              <w:bottom w:val="single" w:sz="8" w:space="0" w:color="auto"/>
              <w:right w:val="single" w:sz="8" w:space="0" w:color="auto"/>
            </w:tcBorders>
            <w:hideMark/>
          </w:tcPr>
          <w:p w:rsidR="00D67CF0" w:rsidRPr="00022192" w:rsidRDefault="00D67CF0" w:rsidP="006D3EE7">
            <w:pPr>
              <w:pStyle w:val="AralkYok"/>
              <w:rPr>
                <w:rFonts w:cstheme="minorHAnsi"/>
                <w:sz w:val="20"/>
                <w:szCs w:val="20"/>
              </w:rPr>
            </w:pPr>
            <w:r w:rsidRPr="00022192">
              <w:rPr>
                <w:rFonts w:cstheme="minorHAnsi"/>
                <w:sz w:val="20"/>
                <w:szCs w:val="20"/>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D67CF0" w:rsidRPr="00022192" w:rsidRDefault="00D67CF0" w:rsidP="006D3EE7">
            <w:pPr>
              <w:pStyle w:val="AralkYok"/>
              <w:rPr>
                <w:rFonts w:cstheme="minorHAnsi"/>
                <w:sz w:val="20"/>
                <w:szCs w:val="20"/>
              </w:rPr>
            </w:pPr>
            <w:r w:rsidRPr="00022192">
              <w:rPr>
                <w:rFonts w:cstheme="minorHAnsi"/>
                <w:sz w:val="20"/>
                <w:szCs w:val="20"/>
              </w:rPr>
              <w:t>TEORİK</w:t>
            </w:r>
          </w:p>
        </w:tc>
        <w:tc>
          <w:tcPr>
            <w:tcW w:w="4393" w:type="dxa"/>
            <w:tcBorders>
              <w:top w:val="single" w:sz="8" w:space="0" w:color="auto"/>
              <w:left w:val="single" w:sz="8" w:space="0" w:color="auto"/>
              <w:bottom w:val="single" w:sz="8" w:space="0" w:color="auto"/>
              <w:right w:val="single" w:sz="8" w:space="0" w:color="auto"/>
            </w:tcBorders>
          </w:tcPr>
          <w:p w:rsidR="00D67CF0" w:rsidRPr="00022192" w:rsidRDefault="00D67CF0" w:rsidP="006D3EE7">
            <w:pPr>
              <w:pStyle w:val="AralkYok"/>
              <w:rPr>
                <w:rFonts w:cstheme="minorHAnsi"/>
                <w:sz w:val="20"/>
                <w:szCs w:val="20"/>
              </w:rPr>
            </w:pPr>
            <w:r w:rsidRPr="00022192">
              <w:rPr>
                <w:sz w:val="20"/>
                <w:szCs w:val="20"/>
              </w:rPr>
              <w:t>Biyopsikososyal yaklaşım</w:t>
            </w:r>
          </w:p>
        </w:tc>
        <w:tc>
          <w:tcPr>
            <w:tcW w:w="2643" w:type="dxa"/>
            <w:tcBorders>
              <w:top w:val="single" w:sz="8" w:space="0" w:color="auto"/>
              <w:left w:val="single" w:sz="8" w:space="0" w:color="auto"/>
              <w:bottom w:val="single" w:sz="8" w:space="0" w:color="auto"/>
              <w:right w:val="single" w:sz="8" w:space="0" w:color="auto"/>
            </w:tcBorders>
          </w:tcPr>
          <w:p w:rsidR="00D67CF0" w:rsidRDefault="00D67CF0">
            <w:r w:rsidRPr="003D624C">
              <w:rPr>
                <w:rFonts w:cs="Calibri"/>
                <w:color w:val="000000"/>
                <w:sz w:val="20"/>
                <w:szCs w:val="20"/>
              </w:rPr>
              <w:t>Prof. Dr. Hülya AKAN</w:t>
            </w:r>
          </w:p>
        </w:tc>
      </w:tr>
      <w:tr w:rsidR="00D67CF0" w:rsidRPr="00022192" w:rsidTr="006D3EE7">
        <w:tc>
          <w:tcPr>
            <w:tcW w:w="1419" w:type="dxa"/>
            <w:tcBorders>
              <w:top w:val="single" w:sz="8" w:space="0" w:color="auto"/>
              <w:left w:val="single" w:sz="8" w:space="0" w:color="auto"/>
              <w:bottom w:val="single" w:sz="8" w:space="0" w:color="auto"/>
              <w:right w:val="single" w:sz="8" w:space="0" w:color="auto"/>
            </w:tcBorders>
            <w:hideMark/>
          </w:tcPr>
          <w:p w:rsidR="00D67CF0" w:rsidRPr="00022192" w:rsidRDefault="00D67CF0" w:rsidP="006D3EE7">
            <w:pPr>
              <w:pStyle w:val="AralkYok"/>
              <w:rPr>
                <w:rFonts w:cstheme="minorHAnsi"/>
                <w:sz w:val="20"/>
                <w:szCs w:val="20"/>
              </w:rPr>
            </w:pPr>
            <w:r w:rsidRPr="00022192">
              <w:rPr>
                <w:rFonts w:cstheme="minorHAnsi"/>
                <w:sz w:val="20"/>
                <w:szCs w:val="20"/>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D67CF0" w:rsidRPr="00022192" w:rsidRDefault="00D67CF0" w:rsidP="006D3EE7">
            <w:pPr>
              <w:pStyle w:val="AralkYok"/>
              <w:rPr>
                <w:rFonts w:cstheme="minorHAnsi"/>
                <w:sz w:val="20"/>
                <w:szCs w:val="20"/>
              </w:rPr>
            </w:pPr>
            <w:r w:rsidRPr="00022192">
              <w:rPr>
                <w:rFonts w:cstheme="minorHAnsi"/>
                <w:sz w:val="20"/>
                <w:szCs w:val="20"/>
              </w:rPr>
              <w:t>PRATİK</w:t>
            </w:r>
          </w:p>
        </w:tc>
        <w:tc>
          <w:tcPr>
            <w:tcW w:w="4393" w:type="dxa"/>
            <w:tcBorders>
              <w:top w:val="single" w:sz="8" w:space="0" w:color="auto"/>
              <w:left w:val="single" w:sz="8" w:space="0" w:color="auto"/>
              <w:bottom w:val="single" w:sz="8" w:space="0" w:color="auto"/>
              <w:right w:val="single" w:sz="8" w:space="0" w:color="auto"/>
            </w:tcBorders>
          </w:tcPr>
          <w:p w:rsidR="00D67CF0" w:rsidRPr="00022192" w:rsidRDefault="00D67CF0" w:rsidP="006D3EE7">
            <w:pPr>
              <w:pStyle w:val="AralkYok"/>
              <w:rPr>
                <w:rFonts w:cstheme="minorHAnsi"/>
                <w:sz w:val="20"/>
                <w:szCs w:val="20"/>
              </w:rPr>
            </w:pPr>
            <w:r w:rsidRPr="00022192">
              <w:rPr>
                <w:rFonts w:cstheme="minorHAnsi"/>
                <w:sz w:val="20"/>
                <w:szCs w:val="20"/>
              </w:rPr>
              <w:t>Seminer</w:t>
            </w:r>
          </w:p>
        </w:tc>
        <w:tc>
          <w:tcPr>
            <w:tcW w:w="2643" w:type="dxa"/>
            <w:tcBorders>
              <w:top w:val="single" w:sz="8" w:space="0" w:color="auto"/>
              <w:left w:val="single" w:sz="8" w:space="0" w:color="auto"/>
              <w:bottom w:val="single" w:sz="8" w:space="0" w:color="auto"/>
              <w:right w:val="single" w:sz="8" w:space="0" w:color="auto"/>
            </w:tcBorders>
          </w:tcPr>
          <w:p w:rsidR="00D67CF0" w:rsidRDefault="00D67CF0">
            <w:r w:rsidRPr="003D624C">
              <w:rPr>
                <w:rFonts w:cs="Calibri"/>
                <w:color w:val="000000"/>
                <w:sz w:val="20"/>
                <w:szCs w:val="20"/>
              </w:rPr>
              <w:t>Prof. Dr. Hülya AKAN</w:t>
            </w:r>
          </w:p>
        </w:tc>
      </w:tr>
      <w:tr w:rsidR="006D3EE7" w:rsidRPr="00022192" w:rsidTr="006D3EE7">
        <w:tc>
          <w:tcPr>
            <w:tcW w:w="1419" w:type="dxa"/>
            <w:tcBorders>
              <w:top w:val="single" w:sz="8" w:space="0" w:color="auto"/>
              <w:left w:val="single" w:sz="8" w:space="0" w:color="auto"/>
              <w:bottom w:val="single" w:sz="8" w:space="0" w:color="auto"/>
              <w:right w:val="single" w:sz="8" w:space="0" w:color="auto"/>
            </w:tcBorders>
            <w:hideMark/>
          </w:tcPr>
          <w:p w:rsidR="006D3EE7" w:rsidRPr="00022192" w:rsidRDefault="006D3EE7" w:rsidP="006D3EE7">
            <w:pPr>
              <w:pStyle w:val="AralkYok"/>
              <w:rPr>
                <w:rFonts w:cstheme="minorHAnsi"/>
                <w:sz w:val="20"/>
                <w:szCs w:val="20"/>
              </w:rPr>
            </w:pPr>
            <w:r w:rsidRPr="00022192">
              <w:rPr>
                <w:rFonts w:cstheme="minorHAnsi"/>
                <w:sz w:val="20"/>
                <w:szCs w:val="20"/>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6D3EE7" w:rsidRPr="00022192" w:rsidRDefault="006D3EE7" w:rsidP="006D3EE7">
            <w:pPr>
              <w:pStyle w:val="AralkYok"/>
              <w:rPr>
                <w:rFonts w:cstheme="minorHAnsi"/>
                <w:sz w:val="20"/>
                <w:szCs w:val="20"/>
              </w:rPr>
            </w:pPr>
          </w:p>
        </w:tc>
        <w:tc>
          <w:tcPr>
            <w:tcW w:w="4393" w:type="dxa"/>
            <w:tcBorders>
              <w:top w:val="single" w:sz="8" w:space="0" w:color="auto"/>
              <w:left w:val="single" w:sz="8" w:space="0" w:color="auto"/>
              <w:bottom w:val="single" w:sz="8" w:space="0" w:color="auto"/>
              <w:right w:val="single" w:sz="8" w:space="0" w:color="auto"/>
            </w:tcBorders>
          </w:tcPr>
          <w:p w:rsidR="006D3EE7" w:rsidRPr="00022192" w:rsidRDefault="006D3EE7" w:rsidP="006D3EE7">
            <w:pPr>
              <w:pStyle w:val="AralkYok"/>
              <w:rPr>
                <w:rFonts w:cstheme="minorHAnsi"/>
                <w:sz w:val="20"/>
                <w:szCs w:val="20"/>
              </w:rPr>
            </w:pPr>
            <w:r w:rsidRPr="00022192">
              <w:rPr>
                <w:rFonts w:cstheme="minorHAnsi"/>
                <w:sz w:val="20"/>
                <w:szCs w:val="20"/>
              </w:rPr>
              <w:t xml:space="preserve">Serbest </w:t>
            </w:r>
            <w:r>
              <w:rPr>
                <w:rFonts w:cstheme="minorHAnsi"/>
                <w:sz w:val="20"/>
                <w:szCs w:val="20"/>
              </w:rPr>
              <w:t>zaman</w:t>
            </w:r>
          </w:p>
        </w:tc>
        <w:tc>
          <w:tcPr>
            <w:tcW w:w="2643" w:type="dxa"/>
            <w:tcBorders>
              <w:top w:val="single" w:sz="8" w:space="0" w:color="auto"/>
              <w:left w:val="single" w:sz="8" w:space="0" w:color="auto"/>
              <w:bottom w:val="single" w:sz="8" w:space="0" w:color="auto"/>
              <w:right w:val="single" w:sz="8" w:space="0" w:color="auto"/>
            </w:tcBorders>
          </w:tcPr>
          <w:p w:rsidR="006D3EE7" w:rsidRPr="00022192" w:rsidRDefault="006D3EE7" w:rsidP="006D3EE7">
            <w:pPr>
              <w:rPr>
                <w:rFonts w:asciiTheme="minorHAnsi" w:hAnsiTheme="minorHAnsi" w:cstheme="minorHAnsi"/>
                <w:sz w:val="20"/>
                <w:szCs w:val="20"/>
              </w:rPr>
            </w:pPr>
          </w:p>
        </w:tc>
      </w:tr>
    </w:tbl>
    <w:p w:rsidR="006D3EE7" w:rsidRPr="00022192" w:rsidRDefault="006D3EE7" w:rsidP="006D3EE7">
      <w:pPr>
        <w:pStyle w:val="AralkYok"/>
        <w:rPr>
          <w:rFonts w:cs="Calibri"/>
          <w:sz w:val="20"/>
          <w:szCs w:val="20"/>
        </w:rPr>
      </w:pPr>
    </w:p>
    <w:p w:rsidR="006D3EE7" w:rsidRPr="00022192" w:rsidRDefault="006D3EE7" w:rsidP="006D3EE7">
      <w:pPr>
        <w:pStyle w:val="AralkYok"/>
        <w:rPr>
          <w:rFonts w:cs="Calibri"/>
          <w:b/>
          <w:sz w:val="20"/>
          <w:szCs w:val="20"/>
        </w:rPr>
      </w:pPr>
      <w:r w:rsidRPr="00022192">
        <w:rPr>
          <w:rFonts w:cs="Calibri"/>
          <w:b/>
          <w:sz w:val="20"/>
          <w:szCs w:val="20"/>
        </w:rPr>
        <w:t>3.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393"/>
        <w:gridCol w:w="2643"/>
      </w:tblGrid>
      <w:tr w:rsidR="006D3EE7" w:rsidRPr="00022192" w:rsidTr="006D3EE7">
        <w:tc>
          <w:tcPr>
            <w:tcW w:w="1419" w:type="dxa"/>
            <w:tcBorders>
              <w:top w:val="single" w:sz="8" w:space="0" w:color="auto"/>
              <w:left w:val="single" w:sz="8" w:space="0" w:color="auto"/>
              <w:bottom w:val="single" w:sz="8" w:space="0" w:color="auto"/>
              <w:right w:val="single" w:sz="8" w:space="0" w:color="auto"/>
            </w:tcBorders>
            <w:hideMark/>
          </w:tcPr>
          <w:p w:rsidR="006D3EE7" w:rsidRPr="00022192" w:rsidRDefault="006D3EE7" w:rsidP="006D3EE7">
            <w:pPr>
              <w:pStyle w:val="AralkYok"/>
              <w:rPr>
                <w:rFonts w:cs="Calibri"/>
                <w:sz w:val="20"/>
                <w:szCs w:val="20"/>
              </w:rPr>
            </w:pPr>
            <w:r w:rsidRPr="00022192">
              <w:rPr>
                <w:rFonts w:cs="Calibri"/>
                <w:sz w:val="20"/>
                <w:szCs w:val="20"/>
              </w:rPr>
              <w:t xml:space="preserve">08.30  - 09.20   </w:t>
            </w:r>
          </w:p>
        </w:tc>
        <w:tc>
          <w:tcPr>
            <w:tcW w:w="1985" w:type="dxa"/>
            <w:vMerge w:val="restart"/>
            <w:tcBorders>
              <w:top w:val="single" w:sz="8" w:space="0" w:color="auto"/>
              <w:left w:val="single" w:sz="8" w:space="0" w:color="auto"/>
              <w:right w:val="single" w:sz="8" w:space="0" w:color="auto"/>
            </w:tcBorders>
            <w:hideMark/>
          </w:tcPr>
          <w:p w:rsidR="006D3EE7" w:rsidRPr="00022192" w:rsidRDefault="006D3EE7" w:rsidP="006D3EE7">
            <w:pPr>
              <w:pStyle w:val="AralkYok"/>
              <w:rPr>
                <w:rFonts w:cs="Calibri"/>
                <w:b/>
                <w:sz w:val="20"/>
                <w:szCs w:val="20"/>
              </w:rPr>
            </w:pPr>
            <w:r w:rsidRPr="00022192">
              <w:rPr>
                <w:rFonts w:cstheme="minorHAnsi"/>
                <w:sz w:val="20"/>
                <w:szCs w:val="20"/>
              </w:rPr>
              <w:t>PRATİK</w:t>
            </w:r>
          </w:p>
        </w:tc>
        <w:tc>
          <w:tcPr>
            <w:tcW w:w="4393" w:type="dxa"/>
            <w:tcBorders>
              <w:top w:val="single" w:sz="8" w:space="0" w:color="auto"/>
              <w:left w:val="single" w:sz="8" w:space="0" w:color="auto"/>
              <w:bottom w:val="single" w:sz="8" w:space="0" w:color="auto"/>
              <w:right w:val="single" w:sz="8" w:space="0" w:color="auto"/>
            </w:tcBorders>
          </w:tcPr>
          <w:p w:rsidR="006D3EE7" w:rsidRPr="00F108DD" w:rsidRDefault="006D3EE7" w:rsidP="006D3EE7">
            <w:pPr>
              <w:pStyle w:val="AralkYok"/>
              <w:rPr>
                <w:sz w:val="20"/>
                <w:szCs w:val="20"/>
              </w:rPr>
            </w:pPr>
            <w:r w:rsidRPr="00F108DD">
              <w:rPr>
                <w:color w:val="000000"/>
                <w:sz w:val="20"/>
                <w:szCs w:val="20"/>
              </w:rPr>
              <w:t>Öğrenci Sunumları hipertansiyon yönetimi</w:t>
            </w:r>
          </w:p>
        </w:tc>
        <w:tc>
          <w:tcPr>
            <w:tcW w:w="2643" w:type="dxa"/>
            <w:tcBorders>
              <w:top w:val="single" w:sz="8" w:space="0" w:color="auto"/>
              <w:left w:val="single" w:sz="8" w:space="0" w:color="auto"/>
              <w:bottom w:val="single" w:sz="8" w:space="0" w:color="auto"/>
              <w:right w:val="single" w:sz="8" w:space="0" w:color="auto"/>
            </w:tcBorders>
          </w:tcPr>
          <w:p w:rsidR="006D3EE7" w:rsidRPr="00022192" w:rsidRDefault="006D3EE7" w:rsidP="006D3EE7">
            <w:pPr>
              <w:pStyle w:val="AralkYok"/>
              <w:rPr>
                <w:rFonts w:cs="Calibri"/>
                <w:sz w:val="20"/>
                <w:szCs w:val="20"/>
              </w:rPr>
            </w:pPr>
            <w:r w:rsidRPr="00022192">
              <w:rPr>
                <w:rFonts w:cs="Calibri"/>
                <w:color w:val="000000"/>
                <w:sz w:val="20"/>
                <w:szCs w:val="20"/>
              </w:rPr>
              <w:t>Dr. Öğr. Ü. Arzu Ayraler</w:t>
            </w:r>
          </w:p>
        </w:tc>
      </w:tr>
      <w:tr w:rsidR="006D3EE7" w:rsidRPr="00022192" w:rsidTr="006D3EE7">
        <w:tc>
          <w:tcPr>
            <w:tcW w:w="1419" w:type="dxa"/>
            <w:tcBorders>
              <w:top w:val="single" w:sz="8" w:space="0" w:color="auto"/>
              <w:left w:val="single" w:sz="8" w:space="0" w:color="auto"/>
              <w:bottom w:val="single" w:sz="8" w:space="0" w:color="auto"/>
              <w:right w:val="single" w:sz="8" w:space="0" w:color="auto"/>
            </w:tcBorders>
            <w:hideMark/>
          </w:tcPr>
          <w:p w:rsidR="006D3EE7" w:rsidRPr="00022192" w:rsidRDefault="006D3EE7" w:rsidP="006D3EE7">
            <w:pPr>
              <w:pStyle w:val="AralkYok"/>
              <w:rPr>
                <w:rFonts w:cs="Calibri"/>
                <w:sz w:val="20"/>
                <w:szCs w:val="20"/>
              </w:rPr>
            </w:pPr>
            <w:r w:rsidRPr="00022192">
              <w:rPr>
                <w:rFonts w:cs="Calibri"/>
                <w:sz w:val="20"/>
                <w:szCs w:val="20"/>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6D3EE7" w:rsidRPr="00022192" w:rsidRDefault="006D3EE7" w:rsidP="006D3EE7">
            <w:pPr>
              <w:pStyle w:val="AralkYok"/>
              <w:rPr>
                <w:rFonts w:cs="Calibri"/>
                <w:bCs/>
                <w:color w:val="000000"/>
                <w:sz w:val="20"/>
                <w:szCs w:val="20"/>
              </w:rPr>
            </w:pPr>
          </w:p>
        </w:tc>
        <w:tc>
          <w:tcPr>
            <w:tcW w:w="4393" w:type="dxa"/>
            <w:tcBorders>
              <w:top w:val="single" w:sz="8" w:space="0" w:color="auto"/>
              <w:left w:val="single" w:sz="8" w:space="0" w:color="auto"/>
              <w:bottom w:val="single" w:sz="8" w:space="0" w:color="auto"/>
              <w:right w:val="single" w:sz="8" w:space="0" w:color="auto"/>
            </w:tcBorders>
            <w:hideMark/>
          </w:tcPr>
          <w:p w:rsidR="006D3EE7" w:rsidRPr="00F108DD" w:rsidRDefault="006D3EE7" w:rsidP="006D3EE7">
            <w:pPr>
              <w:pStyle w:val="AralkYok"/>
              <w:rPr>
                <w:sz w:val="20"/>
                <w:szCs w:val="20"/>
              </w:rPr>
            </w:pPr>
            <w:r w:rsidRPr="00F108DD">
              <w:rPr>
                <w:color w:val="000000"/>
                <w:sz w:val="20"/>
                <w:szCs w:val="20"/>
              </w:rPr>
              <w:t>Öğrenci Sunumları hipertansiyon yönetimi</w:t>
            </w:r>
          </w:p>
        </w:tc>
        <w:tc>
          <w:tcPr>
            <w:tcW w:w="2643" w:type="dxa"/>
            <w:tcBorders>
              <w:top w:val="single" w:sz="8" w:space="0" w:color="auto"/>
              <w:left w:val="single" w:sz="8" w:space="0" w:color="auto"/>
              <w:bottom w:val="single" w:sz="8" w:space="0" w:color="auto"/>
              <w:right w:val="single" w:sz="8" w:space="0" w:color="auto"/>
            </w:tcBorders>
            <w:vAlign w:val="center"/>
            <w:hideMark/>
          </w:tcPr>
          <w:p w:rsidR="006D3EE7" w:rsidRPr="00022192" w:rsidRDefault="006D3EE7" w:rsidP="006D3EE7">
            <w:pPr>
              <w:pStyle w:val="AralkYok"/>
              <w:rPr>
                <w:rFonts w:cs="Calibri"/>
                <w:color w:val="000000"/>
                <w:sz w:val="20"/>
                <w:szCs w:val="20"/>
              </w:rPr>
            </w:pPr>
            <w:r w:rsidRPr="00022192">
              <w:rPr>
                <w:rFonts w:cs="Calibri"/>
                <w:color w:val="000000"/>
                <w:sz w:val="20"/>
                <w:szCs w:val="20"/>
              </w:rPr>
              <w:t>Dr. Öğr. Ü. Arzu Ayraler</w:t>
            </w:r>
          </w:p>
        </w:tc>
      </w:tr>
      <w:tr w:rsidR="006D3EE7" w:rsidRPr="00022192" w:rsidTr="006D3EE7">
        <w:tc>
          <w:tcPr>
            <w:tcW w:w="1419" w:type="dxa"/>
            <w:tcBorders>
              <w:top w:val="single" w:sz="8" w:space="0" w:color="auto"/>
              <w:left w:val="single" w:sz="8" w:space="0" w:color="auto"/>
              <w:bottom w:val="single" w:sz="8" w:space="0" w:color="auto"/>
              <w:right w:val="single" w:sz="8" w:space="0" w:color="auto"/>
            </w:tcBorders>
            <w:hideMark/>
          </w:tcPr>
          <w:p w:rsidR="006D3EE7" w:rsidRPr="00022192" w:rsidRDefault="006D3EE7" w:rsidP="006D3EE7">
            <w:pPr>
              <w:pStyle w:val="AralkYok"/>
              <w:rPr>
                <w:rFonts w:cs="Calibri"/>
                <w:sz w:val="20"/>
                <w:szCs w:val="20"/>
              </w:rPr>
            </w:pPr>
            <w:r w:rsidRPr="00022192">
              <w:rPr>
                <w:rFonts w:cs="Calibri"/>
                <w:sz w:val="20"/>
                <w:szCs w:val="20"/>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6D3EE7" w:rsidRPr="00022192" w:rsidRDefault="006D3EE7" w:rsidP="006D3EE7">
            <w:pPr>
              <w:pStyle w:val="AralkYok"/>
              <w:rPr>
                <w:rFonts w:cs="Calibri"/>
                <w:color w:val="000000"/>
                <w:sz w:val="20"/>
                <w:szCs w:val="20"/>
              </w:rPr>
            </w:pPr>
            <w:r w:rsidRPr="00022192">
              <w:rPr>
                <w:rFonts w:cstheme="minorHAnsi"/>
                <w:sz w:val="20"/>
                <w:szCs w:val="20"/>
              </w:rPr>
              <w:t>PRATİK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6D3EE7" w:rsidRPr="00F108DD" w:rsidRDefault="006D3EE7" w:rsidP="006D3EE7">
            <w:pPr>
              <w:pStyle w:val="AralkYok"/>
              <w:rPr>
                <w:rFonts w:cs="Calibri"/>
                <w:color w:val="000000"/>
                <w:sz w:val="20"/>
                <w:szCs w:val="20"/>
              </w:rPr>
            </w:pPr>
            <w:r w:rsidRPr="00F108DD">
              <w:rPr>
                <w:rFonts w:cs="Calibri"/>
                <w:color w:val="000000"/>
                <w:sz w:val="20"/>
                <w:szCs w:val="20"/>
              </w:rPr>
              <w:t>Seminer</w:t>
            </w:r>
          </w:p>
        </w:tc>
        <w:tc>
          <w:tcPr>
            <w:tcW w:w="2643" w:type="dxa"/>
            <w:tcBorders>
              <w:top w:val="single" w:sz="8" w:space="0" w:color="auto"/>
              <w:left w:val="single" w:sz="8" w:space="0" w:color="auto"/>
              <w:bottom w:val="single" w:sz="8" w:space="0" w:color="auto"/>
              <w:right w:val="single" w:sz="8" w:space="0" w:color="auto"/>
            </w:tcBorders>
            <w:hideMark/>
          </w:tcPr>
          <w:p w:rsidR="006D3EE7" w:rsidRPr="00022192" w:rsidRDefault="006D3EE7" w:rsidP="006D3EE7">
            <w:pPr>
              <w:rPr>
                <w:rFonts w:asciiTheme="minorHAnsi" w:hAnsiTheme="minorHAnsi" w:cstheme="minorHAnsi"/>
                <w:sz w:val="20"/>
                <w:szCs w:val="20"/>
              </w:rPr>
            </w:pPr>
            <w:r w:rsidRPr="00022192">
              <w:rPr>
                <w:rFonts w:asciiTheme="minorHAnsi" w:hAnsiTheme="minorHAnsi" w:cs="Calibri"/>
                <w:color w:val="000000"/>
                <w:sz w:val="20"/>
                <w:szCs w:val="20"/>
              </w:rPr>
              <w:t>Dr. Öğr. Ü. Arzu Ayraler</w:t>
            </w:r>
          </w:p>
        </w:tc>
      </w:tr>
      <w:tr w:rsidR="006D3EE7" w:rsidRPr="00022192" w:rsidTr="006D3EE7">
        <w:tc>
          <w:tcPr>
            <w:tcW w:w="1419" w:type="dxa"/>
            <w:tcBorders>
              <w:top w:val="single" w:sz="8" w:space="0" w:color="auto"/>
              <w:left w:val="single" w:sz="8" w:space="0" w:color="auto"/>
              <w:bottom w:val="single" w:sz="8" w:space="0" w:color="auto"/>
              <w:right w:val="single" w:sz="8" w:space="0" w:color="auto"/>
            </w:tcBorders>
            <w:hideMark/>
          </w:tcPr>
          <w:p w:rsidR="006D3EE7" w:rsidRPr="00022192" w:rsidRDefault="006D3EE7" w:rsidP="006D3EE7">
            <w:pPr>
              <w:pStyle w:val="AralkYok"/>
              <w:rPr>
                <w:rFonts w:cs="Calibri"/>
                <w:sz w:val="20"/>
                <w:szCs w:val="20"/>
              </w:rPr>
            </w:pPr>
            <w:r w:rsidRPr="00022192">
              <w:rPr>
                <w:rFonts w:cs="Calibri"/>
                <w:sz w:val="20"/>
                <w:szCs w:val="20"/>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6D3EE7" w:rsidRPr="00022192" w:rsidRDefault="006D3EE7" w:rsidP="006D3EE7">
            <w:pPr>
              <w:pStyle w:val="AralkYok"/>
              <w:rPr>
                <w:rFonts w:cs="Calibri"/>
                <w:color w:val="000000"/>
                <w:sz w:val="20"/>
                <w:szCs w:val="20"/>
              </w:rPr>
            </w:pPr>
            <w:r w:rsidRPr="00022192">
              <w:rPr>
                <w:rFonts w:cstheme="minorHAnsi"/>
                <w:sz w:val="20"/>
                <w:szCs w:val="20"/>
              </w:rPr>
              <w:t>PRATİK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6D3EE7" w:rsidRPr="00F108DD" w:rsidRDefault="006D3EE7" w:rsidP="006D3EE7">
            <w:pPr>
              <w:pStyle w:val="AralkYok"/>
              <w:rPr>
                <w:rFonts w:cs="Calibri"/>
                <w:color w:val="000000"/>
                <w:sz w:val="20"/>
                <w:szCs w:val="20"/>
              </w:rPr>
            </w:pPr>
            <w:r w:rsidRPr="00F108DD">
              <w:rPr>
                <w:rFonts w:cs="Calibri"/>
                <w:color w:val="000000"/>
                <w:sz w:val="20"/>
                <w:szCs w:val="20"/>
              </w:rPr>
              <w:t>Seminer</w:t>
            </w:r>
          </w:p>
        </w:tc>
        <w:tc>
          <w:tcPr>
            <w:tcW w:w="2643" w:type="dxa"/>
            <w:tcBorders>
              <w:top w:val="single" w:sz="8" w:space="0" w:color="auto"/>
              <w:left w:val="single" w:sz="8" w:space="0" w:color="auto"/>
              <w:bottom w:val="single" w:sz="8" w:space="0" w:color="auto"/>
              <w:right w:val="single" w:sz="8" w:space="0" w:color="auto"/>
            </w:tcBorders>
            <w:hideMark/>
          </w:tcPr>
          <w:p w:rsidR="006D3EE7" w:rsidRPr="00022192" w:rsidRDefault="006D3EE7" w:rsidP="006D3EE7">
            <w:pPr>
              <w:rPr>
                <w:rFonts w:asciiTheme="minorHAnsi" w:hAnsiTheme="minorHAnsi" w:cstheme="minorHAnsi"/>
                <w:sz w:val="20"/>
                <w:szCs w:val="20"/>
              </w:rPr>
            </w:pPr>
            <w:r w:rsidRPr="00022192">
              <w:rPr>
                <w:rFonts w:asciiTheme="minorHAnsi" w:hAnsiTheme="minorHAnsi" w:cs="Calibri"/>
                <w:color w:val="000000"/>
                <w:sz w:val="20"/>
                <w:szCs w:val="20"/>
              </w:rPr>
              <w:t>Dr. Öğr. Ü. Arzu Ayraler</w:t>
            </w:r>
          </w:p>
        </w:tc>
      </w:tr>
      <w:tr w:rsidR="006D3EE7" w:rsidRPr="005B5ED6" w:rsidTr="006D3EE7">
        <w:tc>
          <w:tcPr>
            <w:tcW w:w="1419" w:type="dxa"/>
            <w:tcBorders>
              <w:top w:val="single" w:sz="8" w:space="0" w:color="auto"/>
              <w:left w:val="single" w:sz="8" w:space="0" w:color="auto"/>
              <w:bottom w:val="single" w:sz="8" w:space="0" w:color="auto"/>
              <w:right w:val="single" w:sz="8" w:space="0" w:color="auto"/>
            </w:tcBorders>
            <w:shd w:val="clear" w:color="auto" w:fill="333399"/>
          </w:tcPr>
          <w:p w:rsidR="006D3EE7" w:rsidRPr="005B5ED6" w:rsidRDefault="006D3EE7" w:rsidP="006D3EE7">
            <w:pPr>
              <w:pStyle w:val="AralkYok"/>
              <w:rPr>
                <w:rFonts w:cs="Calibri"/>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D3EE7" w:rsidRPr="005B5ED6" w:rsidRDefault="006D3EE7" w:rsidP="006D3EE7">
            <w:pPr>
              <w:pStyle w:val="AralkYok"/>
              <w:rPr>
                <w:rFonts w:cs="Calibri"/>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6D3EE7" w:rsidRPr="00F108DD" w:rsidRDefault="006D3EE7" w:rsidP="006D3EE7">
            <w:pPr>
              <w:pStyle w:val="AralkYok"/>
              <w:rPr>
                <w:rFonts w:cs="Calibri"/>
                <w:sz w:val="20"/>
                <w:szCs w:val="20"/>
              </w:rPr>
            </w:pPr>
            <w:r w:rsidRPr="00F108DD">
              <w:rPr>
                <w:rFonts w:cs="Calibri"/>
                <w:sz w:val="20"/>
                <w:szCs w:val="20"/>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6D3EE7" w:rsidRPr="005B5ED6" w:rsidRDefault="006D3EE7" w:rsidP="006D3EE7">
            <w:pPr>
              <w:pStyle w:val="AralkYok"/>
              <w:rPr>
                <w:rFonts w:cs="Calibri"/>
                <w:sz w:val="18"/>
                <w:szCs w:val="18"/>
              </w:rPr>
            </w:pPr>
          </w:p>
        </w:tc>
      </w:tr>
      <w:tr w:rsidR="006D3EE7" w:rsidRPr="005B5ED6" w:rsidTr="006D3EE7">
        <w:tc>
          <w:tcPr>
            <w:tcW w:w="1419" w:type="dxa"/>
            <w:tcBorders>
              <w:top w:val="single" w:sz="8" w:space="0" w:color="auto"/>
              <w:left w:val="single" w:sz="8" w:space="0" w:color="auto"/>
              <w:bottom w:val="single" w:sz="8" w:space="0" w:color="auto"/>
              <w:right w:val="single" w:sz="8" w:space="0" w:color="auto"/>
            </w:tcBorders>
            <w:hideMark/>
          </w:tcPr>
          <w:p w:rsidR="006D3EE7" w:rsidRPr="005B5ED6" w:rsidRDefault="006D3EE7" w:rsidP="006D3EE7">
            <w:pPr>
              <w:pStyle w:val="AralkYok"/>
              <w:rPr>
                <w:rFonts w:cs="Calibri"/>
                <w:sz w:val="18"/>
                <w:szCs w:val="18"/>
              </w:rPr>
            </w:pPr>
            <w:r w:rsidRPr="005B5ED6">
              <w:rPr>
                <w:rFonts w:cs="Calibri"/>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6D3EE7" w:rsidRPr="005B5ED6" w:rsidRDefault="006D3EE7" w:rsidP="006D3EE7">
            <w:pPr>
              <w:pStyle w:val="AralkYok"/>
              <w:rPr>
                <w:rFonts w:cs="Calibri"/>
                <w:color w:val="000000"/>
                <w:sz w:val="18"/>
                <w:szCs w:val="18"/>
              </w:rPr>
            </w:pPr>
            <w:r w:rsidRPr="00022192">
              <w:rPr>
                <w:rFonts w:cstheme="minorHAnsi"/>
                <w:sz w:val="20"/>
                <w:szCs w:val="20"/>
              </w:rPr>
              <w:t>PRATİK</w:t>
            </w:r>
          </w:p>
        </w:tc>
        <w:tc>
          <w:tcPr>
            <w:tcW w:w="4393" w:type="dxa"/>
            <w:tcBorders>
              <w:top w:val="single" w:sz="8" w:space="0" w:color="auto"/>
              <w:left w:val="single" w:sz="8" w:space="0" w:color="auto"/>
              <w:bottom w:val="single" w:sz="8" w:space="0" w:color="auto"/>
              <w:right w:val="single" w:sz="8" w:space="0" w:color="auto"/>
            </w:tcBorders>
            <w:hideMark/>
          </w:tcPr>
          <w:p w:rsidR="006D3EE7" w:rsidRPr="00F108DD" w:rsidRDefault="006D3EE7" w:rsidP="006D3EE7">
            <w:pPr>
              <w:pStyle w:val="AralkYok"/>
              <w:rPr>
                <w:rFonts w:cs="Calibri"/>
                <w:color w:val="000000"/>
                <w:sz w:val="20"/>
                <w:szCs w:val="20"/>
              </w:rPr>
            </w:pPr>
            <w:r w:rsidRPr="00F108DD">
              <w:rPr>
                <w:color w:val="000000"/>
                <w:sz w:val="20"/>
                <w:szCs w:val="20"/>
              </w:rPr>
              <w:t>Öğrenci Sunumları Tip 2 Diyabet yönetimi</w:t>
            </w:r>
          </w:p>
        </w:tc>
        <w:tc>
          <w:tcPr>
            <w:tcW w:w="2643" w:type="dxa"/>
            <w:tcBorders>
              <w:top w:val="single" w:sz="8" w:space="0" w:color="auto"/>
              <w:left w:val="single" w:sz="8" w:space="0" w:color="auto"/>
              <w:bottom w:val="single" w:sz="8" w:space="0" w:color="auto"/>
              <w:right w:val="single" w:sz="8" w:space="0" w:color="auto"/>
            </w:tcBorders>
            <w:vAlign w:val="center"/>
            <w:hideMark/>
          </w:tcPr>
          <w:p w:rsidR="006D3EE7" w:rsidRPr="005B5ED6" w:rsidRDefault="006D3EE7" w:rsidP="006D3EE7">
            <w:pPr>
              <w:pStyle w:val="AralkYok"/>
              <w:rPr>
                <w:rFonts w:cs="Calibri"/>
                <w:color w:val="000000"/>
                <w:sz w:val="18"/>
                <w:szCs w:val="18"/>
              </w:rPr>
            </w:pPr>
            <w:r w:rsidRPr="00022192">
              <w:rPr>
                <w:rFonts w:cs="Calibri"/>
                <w:color w:val="000000"/>
                <w:sz w:val="20"/>
                <w:szCs w:val="20"/>
              </w:rPr>
              <w:t>Dr. Öğr. Ü. Arzu Ayraler</w:t>
            </w:r>
          </w:p>
        </w:tc>
      </w:tr>
      <w:tr w:rsidR="006D3EE7" w:rsidRPr="005B5ED6" w:rsidTr="006D3EE7">
        <w:tc>
          <w:tcPr>
            <w:tcW w:w="1419" w:type="dxa"/>
            <w:tcBorders>
              <w:top w:val="single" w:sz="8" w:space="0" w:color="auto"/>
              <w:left w:val="single" w:sz="8" w:space="0" w:color="auto"/>
              <w:bottom w:val="single" w:sz="8" w:space="0" w:color="auto"/>
              <w:right w:val="single" w:sz="8" w:space="0" w:color="auto"/>
            </w:tcBorders>
            <w:hideMark/>
          </w:tcPr>
          <w:p w:rsidR="006D3EE7" w:rsidRPr="005B5ED6" w:rsidRDefault="006D3EE7" w:rsidP="006D3EE7">
            <w:pPr>
              <w:pStyle w:val="AralkYok"/>
              <w:rPr>
                <w:rFonts w:cs="Calibri"/>
                <w:sz w:val="18"/>
                <w:szCs w:val="18"/>
              </w:rPr>
            </w:pPr>
            <w:r w:rsidRPr="005B5ED6">
              <w:rPr>
                <w:rFonts w:cs="Calibri"/>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6D3EE7" w:rsidRPr="005B5ED6" w:rsidRDefault="006D3EE7" w:rsidP="006D3EE7">
            <w:pPr>
              <w:pStyle w:val="AralkYok"/>
              <w:rPr>
                <w:rFonts w:cs="Calibri"/>
                <w:color w:val="000000"/>
                <w:sz w:val="18"/>
                <w:szCs w:val="18"/>
              </w:rPr>
            </w:pPr>
            <w:r w:rsidRPr="00022192">
              <w:rPr>
                <w:rFonts w:cstheme="minorHAnsi"/>
                <w:sz w:val="20"/>
                <w:szCs w:val="20"/>
              </w:rPr>
              <w:t>PRATİK</w:t>
            </w:r>
          </w:p>
        </w:tc>
        <w:tc>
          <w:tcPr>
            <w:tcW w:w="4393" w:type="dxa"/>
            <w:tcBorders>
              <w:top w:val="single" w:sz="8" w:space="0" w:color="auto"/>
              <w:left w:val="single" w:sz="8" w:space="0" w:color="auto"/>
              <w:bottom w:val="single" w:sz="8" w:space="0" w:color="auto"/>
              <w:right w:val="single" w:sz="8" w:space="0" w:color="auto"/>
            </w:tcBorders>
            <w:hideMark/>
          </w:tcPr>
          <w:p w:rsidR="006D3EE7" w:rsidRPr="00F108DD" w:rsidRDefault="006D3EE7" w:rsidP="006D3EE7">
            <w:pPr>
              <w:pStyle w:val="AralkYok"/>
              <w:rPr>
                <w:rFonts w:cs="Calibri"/>
                <w:color w:val="000000"/>
                <w:sz w:val="20"/>
                <w:szCs w:val="20"/>
              </w:rPr>
            </w:pPr>
            <w:r w:rsidRPr="00F108DD">
              <w:rPr>
                <w:color w:val="000000"/>
                <w:sz w:val="20"/>
                <w:szCs w:val="20"/>
              </w:rPr>
              <w:t>Öğrenci Sunumları Tip 2 Diyabet yönetimi</w:t>
            </w:r>
          </w:p>
        </w:tc>
        <w:tc>
          <w:tcPr>
            <w:tcW w:w="2643" w:type="dxa"/>
            <w:tcBorders>
              <w:top w:val="single" w:sz="8" w:space="0" w:color="auto"/>
              <w:left w:val="single" w:sz="8" w:space="0" w:color="auto"/>
              <w:bottom w:val="single" w:sz="8" w:space="0" w:color="auto"/>
              <w:right w:val="single" w:sz="8" w:space="0" w:color="auto"/>
            </w:tcBorders>
            <w:vAlign w:val="center"/>
            <w:hideMark/>
          </w:tcPr>
          <w:p w:rsidR="006D3EE7" w:rsidRPr="005B5ED6" w:rsidRDefault="006D3EE7" w:rsidP="006D3EE7">
            <w:pPr>
              <w:pStyle w:val="AralkYok"/>
              <w:rPr>
                <w:rFonts w:cs="Calibri"/>
                <w:color w:val="000000"/>
                <w:sz w:val="18"/>
                <w:szCs w:val="18"/>
              </w:rPr>
            </w:pPr>
            <w:r w:rsidRPr="00022192">
              <w:rPr>
                <w:rFonts w:cs="Calibri"/>
                <w:color w:val="000000"/>
                <w:sz w:val="20"/>
                <w:szCs w:val="20"/>
              </w:rPr>
              <w:t>Dr. Öğr. Ü. Arzu Ayraler</w:t>
            </w:r>
          </w:p>
        </w:tc>
      </w:tr>
      <w:tr w:rsidR="006D3EE7" w:rsidRPr="005B5ED6" w:rsidTr="006D3EE7">
        <w:tc>
          <w:tcPr>
            <w:tcW w:w="1419" w:type="dxa"/>
            <w:tcBorders>
              <w:top w:val="single" w:sz="8" w:space="0" w:color="auto"/>
              <w:left w:val="single" w:sz="8" w:space="0" w:color="auto"/>
              <w:bottom w:val="single" w:sz="8" w:space="0" w:color="auto"/>
              <w:right w:val="single" w:sz="8" w:space="0" w:color="auto"/>
            </w:tcBorders>
            <w:hideMark/>
          </w:tcPr>
          <w:p w:rsidR="006D3EE7" w:rsidRPr="005B5ED6" w:rsidRDefault="006D3EE7" w:rsidP="006D3EE7">
            <w:pPr>
              <w:pStyle w:val="AralkYok"/>
              <w:rPr>
                <w:rFonts w:cs="Calibri"/>
                <w:sz w:val="18"/>
                <w:szCs w:val="18"/>
              </w:rPr>
            </w:pPr>
            <w:r w:rsidRPr="005B5ED6">
              <w:rPr>
                <w:rFonts w:cs="Calibri"/>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6D3EE7" w:rsidRPr="005B5ED6" w:rsidRDefault="006D3EE7" w:rsidP="006D3EE7">
            <w:pPr>
              <w:pStyle w:val="AralkYok"/>
              <w:rPr>
                <w:rFonts w:cs="Calibri"/>
                <w:color w:val="000000"/>
                <w:sz w:val="18"/>
                <w:szCs w:val="18"/>
              </w:rPr>
            </w:pPr>
            <w:r w:rsidRPr="005B5ED6">
              <w:rPr>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6D3EE7" w:rsidRPr="00F108DD" w:rsidRDefault="006D3EE7" w:rsidP="006D3EE7">
            <w:pPr>
              <w:rPr>
                <w:rFonts w:asciiTheme="minorHAnsi" w:hAnsiTheme="minorHAnsi" w:cstheme="minorHAnsi"/>
                <w:sz w:val="20"/>
                <w:szCs w:val="20"/>
              </w:rPr>
            </w:pPr>
            <w:r w:rsidRPr="00F108DD">
              <w:rPr>
                <w:rFonts w:asciiTheme="minorHAnsi" w:hAnsiTheme="minorHAnsi" w:cstheme="minorHAnsi"/>
                <w:sz w:val="20"/>
                <w:szCs w:val="20"/>
              </w:rPr>
              <w:t xml:space="preserve">Serbest </w:t>
            </w:r>
            <w:r>
              <w:rPr>
                <w:rFonts w:asciiTheme="minorHAnsi" w:hAnsiTheme="minorHAnsi" w:cstheme="minorHAnsi"/>
                <w:sz w:val="20"/>
                <w:szCs w:val="20"/>
              </w:rPr>
              <w:t>tartışma</w:t>
            </w:r>
          </w:p>
        </w:tc>
        <w:tc>
          <w:tcPr>
            <w:tcW w:w="2643" w:type="dxa"/>
            <w:tcBorders>
              <w:top w:val="single" w:sz="8" w:space="0" w:color="auto"/>
              <w:left w:val="single" w:sz="8" w:space="0" w:color="auto"/>
              <w:bottom w:val="single" w:sz="8" w:space="0" w:color="auto"/>
              <w:right w:val="single" w:sz="8" w:space="0" w:color="auto"/>
            </w:tcBorders>
          </w:tcPr>
          <w:p w:rsidR="006D3EE7" w:rsidRPr="005716D7" w:rsidRDefault="006D3EE7" w:rsidP="006D3EE7">
            <w:pPr>
              <w:rPr>
                <w:rFonts w:asciiTheme="minorHAnsi" w:hAnsiTheme="minorHAnsi" w:cstheme="minorHAnsi"/>
                <w:sz w:val="18"/>
                <w:szCs w:val="18"/>
              </w:rPr>
            </w:pPr>
          </w:p>
        </w:tc>
      </w:tr>
    </w:tbl>
    <w:p w:rsidR="006D3EE7" w:rsidRDefault="006D3EE7" w:rsidP="006D3EE7">
      <w:pPr>
        <w:pStyle w:val="AralkYok"/>
        <w:rPr>
          <w:rFonts w:cs="Calibri"/>
          <w:sz w:val="18"/>
          <w:szCs w:val="18"/>
        </w:rPr>
      </w:pPr>
    </w:p>
    <w:p w:rsidR="006D3EE7" w:rsidRDefault="006D3EE7" w:rsidP="006D3EE7">
      <w:pPr>
        <w:pStyle w:val="AralkYok"/>
        <w:rPr>
          <w:rFonts w:cs="Calibri"/>
          <w:sz w:val="18"/>
          <w:szCs w:val="18"/>
        </w:rPr>
      </w:pPr>
    </w:p>
    <w:p w:rsidR="006D3EE7" w:rsidRDefault="006D3EE7" w:rsidP="006D3EE7">
      <w:pPr>
        <w:pStyle w:val="AralkYok"/>
        <w:rPr>
          <w:rFonts w:cs="Calibri"/>
          <w:sz w:val="18"/>
          <w:szCs w:val="18"/>
        </w:rPr>
      </w:pPr>
    </w:p>
    <w:p w:rsidR="006D3EE7" w:rsidRDefault="006D3EE7" w:rsidP="006D3EE7">
      <w:pPr>
        <w:pStyle w:val="AralkYok"/>
        <w:rPr>
          <w:rFonts w:cs="Calibri"/>
          <w:sz w:val="18"/>
          <w:szCs w:val="18"/>
        </w:rPr>
      </w:pPr>
    </w:p>
    <w:p w:rsidR="006D3EE7" w:rsidRPr="005B5ED6" w:rsidRDefault="006D3EE7" w:rsidP="006D3EE7">
      <w:pPr>
        <w:pStyle w:val="AralkYok"/>
        <w:rPr>
          <w:rFonts w:cs="Calibri"/>
          <w:sz w:val="18"/>
          <w:szCs w:val="18"/>
        </w:rPr>
      </w:pPr>
    </w:p>
    <w:p w:rsidR="006D3EE7" w:rsidRPr="005B5ED6" w:rsidRDefault="006D3EE7" w:rsidP="006D3EE7">
      <w:pPr>
        <w:pStyle w:val="AralkYok"/>
        <w:rPr>
          <w:rFonts w:cs="Calibri"/>
          <w:b/>
          <w:sz w:val="18"/>
          <w:szCs w:val="18"/>
        </w:rPr>
      </w:pPr>
      <w:r>
        <w:rPr>
          <w:rFonts w:cs="Calibri"/>
          <w:b/>
          <w:sz w:val="18"/>
          <w:szCs w:val="18"/>
        </w:rPr>
        <w:t>4.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393"/>
        <w:gridCol w:w="2643"/>
      </w:tblGrid>
      <w:tr w:rsidR="006D3EE7" w:rsidRPr="005B5ED6" w:rsidTr="006D3EE7">
        <w:tc>
          <w:tcPr>
            <w:tcW w:w="1419" w:type="dxa"/>
            <w:tcBorders>
              <w:top w:val="single" w:sz="8" w:space="0" w:color="auto"/>
              <w:left w:val="single" w:sz="8" w:space="0" w:color="auto"/>
              <w:bottom w:val="single" w:sz="8" w:space="0" w:color="auto"/>
              <w:right w:val="single" w:sz="8" w:space="0" w:color="auto"/>
            </w:tcBorders>
            <w:hideMark/>
          </w:tcPr>
          <w:p w:rsidR="006D3EE7" w:rsidRPr="005B5ED6" w:rsidRDefault="006D3EE7" w:rsidP="006D3EE7">
            <w:pPr>
              <w:pStyle w:val="AralkYok"/>
              <w:rPr>
                <w:rFonts w:cs="Calibri"/>
                <w:sz w:val="18"/>
                <w:szCs w:val="18"/>
              </w:rPr>
            </w:pPr>
            <w:r w:rsidRPr="005B5ED6">
              <w:rPr>
                <w:rFonts w:cs="Calibri"/>
                <w:sz w:val="18"/>
                <w:szCs w:val="18"/>
              </w:rPr>
              <w:t xml:space="preserve">08.30  - 09.20   </w:t>
            </w:r>
          </w:p>
        </w:tc>
        <w:tc>
          <w:tcPr>
            <w:tcW w:w="1985" w:type="dxa"/>
            <w:vMerge w:val="restart"/>
            <w:tcBorders>
              <w:top w:val="single" w:sz="8" w:space="0" w:color="auto"/>
              <w:left w:val="single" w:sz="8" w:space="0" w:color="auto"/>
              <w:right w:val="single" w:sz="8" w:space="0" w:color="auto"/>
            </w:tcBorders>
            <w:hideMark/>
          </w:tcPr>
          <w:p w:rsidR="006D3EE7" w:rsidRPr="005B5ED6" w:rsidRDefault="006D3EE7" w:rsidP="006D3EE7">
            <w:pPr>
              <w:pStyle w:val="AralkYok"/>
              <w:rPr>
                <w:rFonts w:cs="Calibri"/>
                <w:sz w:val="18"/>
                <w:szCs w:val="18"/>
              </w:rPr>
            </w:pPr>
            <w:r w:rsidRPr="005B5ED6">
              <w:rPr>
                <w:rFonts w:cs="Calibri"/>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6D3EE7" w:rsidRPr="00F515D5" w:rsidRDefault="006D3EE7" w:rsidP="006D3EE7">
            <w:pPr>
              <w:pStyle w:val="AralkYok"/>
              <w:rPr>
                <w:sz w:val="20"/>
                <w:szCs w:val="20"/>
              </w:rPr>
            </w:pPr>
            <w:r w:rsidRPr="00F515D5">
              <w:rPr>
                <w:color w:val="000000"/>
                <w:sz w:val="20"/>
                <w:szCs w:val="20"/>
              </w:rPr>
              <w:t>Öğrenci Sunumları Birinci basamakta kronik eklem hastalıklarının yönetimi</w:t>
            </w:r>
          </w:p>
        </w:tc>
        <w:tc>
          <w:tcPr>
            <w:tcW w:w="2643" w:type="dxa"/>
            <w:tcBorders>
              <w:top w:val="single" w:sz="8" w:space="0" w:color="auto"/>
              <w:left w:val="single" w:sz="8" w:space="0" w:color="auto"/>
              <w:bottom w:val="single" w:sz="8" w:space="0" w:color="auto"/>
              <w:right w:val="single" w:sz="8" w:space="0" w:color="auto"/>
            </w:tcBorders>
          </w:tcPr>
          <w:p w:rsidR="006D3EE7" w:rsidRPr="00BB6C30" w:rsidRDefault="00D67CF0" w:rsidP="006D3EE7">
            <w:pPr>
              <w:pStyle w:val="AralkYok"/>
              <w:rPr>
                <w:rFonts w:cstheme="minorHAnsi"/>
                <w:sz w:val="18"/>
                <w:szCs w:val="18"/>
              </w:rPr>
            </w:pPr>
            <w:r>
              <w:rPr>
                <w:rFonts w:cs="Calibri"/>
                <w:color w:val="000000"/>
                <w:sz w:val="20"/>
                <w:szCs w:val="20"/>
              </w:rPr>
              <w:t>Prof. Dr. Hülya AKAN</w:t>
            </w:r>
          </w:p>
        </w:tc>
      </w:tr>
      <w:tr w:rsidR="006D3EE7" w:rsidRPr="005B5ED6" w:rsidTr="006D3EE7">
        <w:tc>
          <w:tcPr>
            <w:tcW w:w="1419" w:type="dxa"/>
            <w:tcBorders>
              <w:top w:val="single" w:sz="8" w:space="0" w:color="auto"/>
              <w:left w:val="single" w:sz="8" w:space="0" w:color="auto"/>
              <w:bottom w:val="single" w:sz="8" w:space="0" w:color="auto"/>
              <w:right w:val="single" w:sz="8" w:space="0" w:color="auto"/>
            </w:tcBorders>
            <w:hideMark/>
          </w:tcPr>
          <w:p w:rsidR="006D3EE7" w:rsidRPr="005B5ED6" w:rsidRDefault="006D3EE7" w:rsidP="006D3EE7">
            <w:pPr>
              <w:pStyle w:val="AralkYok"/>
              <w:rPr>
                <w:rFonts w:cs="Calibri"/>
                <w:sz w:val="18"/>
                <w:szCs w:val="18"/>
              </w:rPr>
            </w:pPr>
            <w:r w:rsidRPr="005B5ED6">
              <w:rPr>
                <w:rFonts w:cs="Calibri"/>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6D3EE7" w:rsidRPr="005B5ED6" w:rsidRDefault="006D3EE7" w:rsidP="006D3EE7">
            <w:pPr>
              <w:pStyle w:val="AralkYok"/>
              <w:rPr>
                <w:rFonts w:cs="Calibri"/>
                <w:color w:val="000000"/>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6D3EE7" w:rsidRPr="00BB6C30" w:rsidRDefault="006D3EE7" w:rsidP="006D3EE7">
            <w:pPr>
              <w:rPr>
                <w:rFonts w:asciiTheme="minorHAnsi" w:hAnsiTheme="minorHAnsi" w:cstheme="minorHAnsi"/>
                <w:sz w:val="18"/>
                <w:szCs w:val="18"/>
              </w:rPr>
            </w:pPr>
            <w:r>
              <w:rPr>
                <w:rFonts w:asciiTheme="minorHAnsi" w:hAnsiTheme="minorHAnsi" w:cstheme="minorHAnsi"/>
                <w:sz w:val="18"/>
                <w:szCs w:val="18"/>
              </w:rPr>
              <w:t xml:space="preserve">Serbest tartışma </w:t>
            </w:r>
          </w:p>
        </w:tc>
        <w:tc>
          <w:tcPr>
            <w:tcW w:w="2643" w:type="dxa"/>
            <w:tcBorders>
              <w:top w:val="single" w:sz="8" w:space="0" w:color="auto"/>
              <w:left w:val="single" w:sz="8" w:space="0" w:color="auto"/>
              <w:bottom w:val="single" w:sz="8" w:space="0" w:color="auto"/>
              <w:right w:val="single" w:sz="8" w:space="0" w:color="auto"/>
            </w:tcBorders>
            <w:hideMark/>
          </w:tcPr>
          <w:p w:rsidR="006D3EE7" w:rsidRPr="00BB6C30" w:rsidRDefault="006D3EE7" w:rsidP="006D3EE7">
            <w:pPr>
              <w:rPr>
                <w:rFonts w:asciiTheme="minorHAnsi" w:hAnsiTheme="minorHAnsi" w:cstheme="minorHAnsi"/>
                <w:sz w:val="18"/>
                <w:szCs w:val="18"/>
              </w:rPr>
            </w:pPr>
          </w:p>
        </w:tc>
      </w:tr>
      <w:tr w:rsidR="006D3EE7" w:rsidRPr="005B5ED6" w:rsidTr="006D3EE7">
        <w:tc>
          <w:tcPr>
            <w:tcW w:w="1419" w:type="dxa"/>
            <w:tcBorders>
              <w:top w:val="single" w:sz="8" w:space="0" w:color="auto"/>
              <w:left w:val="single" w:sz="8" w:space="0" w:color="auto"/>
              <w:bottom w:val="single" w:sz="8" w:space="0" w:color="auto"/>
              <w:right w:val="single" w:sz="8" w:space="0" w:color="auto"/>
            </w:tcBorders>
            <w:hideMark/>
          </w:tcPr>
          <w:p w:rsidR="006D3EE7" w:rsidRPr="005B5ED6" w:rsidRDefault="006D3EE7" w:rsidP="006D3EE7">
            <w:pPr>
              <w:pStyle w:val="AralkYok"/>
              <w:rPr>
                <w:rFonts w:cs="Calibri"/>
                <w:sz w:val="18"/>
                <w:szCs w:val="18"/>
              </w:rPr>
            </w:pPr>
            <w:r w:rsidRPr="005B5ED6">
              <w:rPr>
                <w:rFonts w:cs="Calibri"/>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6D3EE7" w:rsidRPr="005B5ED6" w:rsidRDefault="006D3EE7" w:rsidP="006D3EE7">
            <w:pPr>
              <w:pStyle w:val="AralkYok"/>
              <w:rPr>
                <w:rFonts w:cs="Calibri"/>
                <w:bCs/>
                <w:color w:val="000000"/>
                <w:sz w:val="18"/>
                <w:szCs w:val="18"/>
              </w:rPr>
            </w:pPr>
            <w:r w:rsidRPr="005B5ED6">
              <w:rPr>
                <w:rFonts w:cs="Calibri"/>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6D3EE7" w:rsidRPr="005B5ED6" w:rsidRDefault="006D3EE7" w:rsidP="006D3EE7">
            <w:pPr>
              <w:pStyle w:val="AralkYok"/>
              <w:rPr>
                <w:sz w:val="18"/>
                <w:szCs w:val="18"/>
              </w:rPr>
            </w:pPr>
            <w:r w:rsidRPr="00F515D5">
              <w:rPr>
                <w:color w:val="000000"/>
                <w:sz w:val="20"/>
                <w:szCs w:val="20"/>
              </w:rPr>
              <w:t>Öğrenci Sunumları Birinci basamakta kronik eklem hastalıklarının yönetimi</w:t>
            </w:r>
          </w:p>
        </w:tc>
        <w:tc>
          <w:tcPr>
            <w:tcW w:w="2643" w:type="dxa"/>
            <w:tcBorders>
              <w:top w:val="single" w:sz="8" w:space="0" w:color="auto"/>
              <w:left w:val="single" w:sz="8" w:space="0" w:color="auto"/>
              <w:bottom w:val="single" w:sz="8" w:space="0" w:color="auto"/>
              <w:right w:val="single" w:sz="8" w:space="0" w:color="auto"/>
            </w:tcBorders>
            <w:hideMark/>
          </w:tcPr>
          <w:p w:rsidR="006D3EE7" w:rsidRPr="005B5ED6" w:rsidRDefault="00D67CF0" w:rsidP="006D3EE7">
            <w:pPr>
              <w:pStyle w:val="AralkYok"/>
              <w:rPr>
                <w:rFonts w:cs="Calibri"/>
                <w:sz w:val="18"/>
                <w:szCs w:val="18"/>
              </w:rPr>
            </w:pPr>
            <w:r>
              <w:rPr>
                <w:rFonts w:cs="Calibri"/>
                <w:color w:val="000000"/>
                <w:sz w:val="20"/>
                <w:szCs w:val="20"/>
              </w:rPr>
              <w:t>Prof. Dr. Hülya AKAN</w:t>
            </w:r>
          </w:p>
        </w:tc>
      </w:tr>
      <w:tr w:rsidR="006D3EE7" w:rsidRPr="005B5ED6" w:rsidTr="006D3EE7">
        <w:tc>
          <w:tcPr>
            <w:tcW w:w="1419" w:type="dxa"/>
            <w:tcBorders>
              <w:top w:val="single" w:sz="8" w:space="0" w:color="auto"/>
              <w:left w:val="single" w:sz="8" w:space="0" w:color="auto"/>
              <w:bottom w:val="single" w:sz="8" w:space="0" w:color="auto"/>
              <w:right w:val="single" w:sz="8" w:space="0" w:color="auto"/>
            </w:tcBorders>
            <w:hideMark/>
          </w:tcPr>
          <w:p w:rsidR="006D3EE7" w:rsidRPr="005B5ED6" w:rsidRDefault="006D3EE7" w:rsidP="006D3EE7">
            <w:pPr>
              <w:pStyle w:val="AralkYok"/>
              <w:rPr>
                <w:rFonts w:cs="Calibri"/>
                <w:sz w:val="18"/>
                <w:szCs w:val="18"/>
              </w:rPr>
            </w:pPr>
            <w:r w:rsidRPr="005B5ED6">
              <w:rPr>
                <w:rFonts w:cs="Calibri"/>
                <w:sz w:val="18"/>
                <w:szCs w:val="18"/>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6D3EE7" w:rsidRPr="005B5ED6" w:rsidRDefault="006D3EE7" w:rsidP="006D3EE7">
            <w:pPr>
              <w:pStyle w:val="AralkYok"/>
              <w:rPr>
                <w:rFonts w:cs="Calibri"/>
                <w:bCs/>
                <w:color w:val="000000"/>
                <w:sz w:val="18"/>
                <w:szCs w:val="18"/>
              </w:rPr>
            </w:pPr>
            <w:r w:rsidRPr="005B5ED6">
              <w:rPr>
                <w:rFonts w:cs="Calibri"/>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6D3EE7" w:rsidRPr="005B5ED6" w:rsidRDefault="006D3EE7" w:rsidP="006D3EE7">
            <w:pPr>
              <w:pStyle w:val="AralkYok"/>
              <w:rPr>
                <w:sz w:val="18"/>
                <w:szCs w:val="18"/>
              </w:rPr>
            </w:pPr>
            <w:r>
              <w:rPr>
                <w:sz w:val="18"/>
                <w:szCs w:val="18"/>
              </w:rPr>
              <w:t>Serbest zaman</w:t>
            </w:r>
          </w:p>
        </w:tc>
        <w:tc>
          <w:tcPr>
            <w:tcW w:w="2643" w:type="dxa"/>
            <w:tcBorders>
              <w:top w:val="single" w:sz="8" w:space="0" w:color="auto"/>
              <w:left w:val="single" w:sz="8" w:space="0" w:color="auto"/>
              <w:bottom w:val="single" w:sz="8" w:space="0" w:color="auto"/>
              <w:right w:val="single" w:sz="8" w:space="0" w:color="auto"/>
            </w:tcBorders>
            <w:hideMark/>
          </w:tcPr>
          <w:p w:rsidR="006D3EE7" w:rsidRPr="005B5ED6" w:rsidRDefault="006D3EE7" w:rsidP="006D3EE7">
            <w:pPr>
              <w:pStyle w:val="AralkYok"/>
              <w:rPr>
                <w:rFonts w:cs="Calibri"/>
                <w:sz w:val="18"/>
                <w:szCs w:val="18"/>
              </w:rPr>
            </w:pPr>
          </w:p>
        </w:tc>
      </w:tr>
      <w:tr w:rsidR="006D3EE7" w:rsidRPr="005B5ED6" w:rsidTr="006D3EE7">
        <w:tc>
          <w:tcPr>
            <w:tcW w:w="1419" w:type="dxa"/>
            <w:tcBorders>
              <w:top w:val="single" w:sz="8" w:space="0" w:color="auto"/>
              <w:left w:val="single" w:sz="8" w:space="0" w:color="auto"/>
              <w:bottom w:val="single" w:sz="8" w:space="0" w:color="auto"/>
              <w:right w:val="single" w:sz="8" w:space="0" w:color="auto"/>
            </w:tcBorders>
            <w:shd w:val="clear" w:color="auto" w:fill="333399"/>
          </w:tcPr>
          <w:p w:rsidR="006D3EE7" w:rsidRPr="005B5ED6" w:rsidRDefault="006D3EE7" w:rsidP="006D3EE7">
            <w:pPr>
              <w:pStyle w:val="AralkYok"/>
              <w:rPr>
                <w:rFonts w:cs="Calibri"/>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D3EE7" w:rsidRPr="005B5ED6" w:rsidRDefault="006D3EE7" w:rsidP="006D3EE7">
            <w:pPr>
              <w:pStyle w:val="AralkYok"/>
              <w:rPr>
                <w:rFonts w:cs="Calibri"/>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6D3EE7" w:rsidRPr="00BC1A9A" w:rsidRDefault="006D3EE7" w:rsidP="006D3EE7">
            <w:pPr>
              <w:pStyle w:val="AralkYok"/>
              <w:rPr>
                <w:rFonts w:cs="Calibri"/>
                <w:sz w:val="18"/>
                <w:szCs w:val="18"/>
              </w:rPr>
            </w:pPr>
            <w:r w:rsidRPr="00BC1A9A">
              <w:rPr>
                <w:rFonts w:cs="Calibri"/>
                <w:sz w:val="18"/>
                <w:szCs w:val="18"/>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6D3EE7" w:rsidRPr="00BC1A9A" w:rsidRDefault="006D3EE7" w:rsidP="006D3EE7">
            <w:pPr>
              <w:pStyle w:val="AralkYok"/>
              <w:rPr>
                <w:rFonts w:cs="Calibri"/>
                <w:sz w:val="18"/>
                <w:szCs w:val="18"/>
              </w:rPr>
            </w:pPr>
          </w:p>
        </w:tc>
      </w:tr>
      <w:tr w:rsidR="00D67CF0" w:rsidRPr="005B5ED6" w:rsidTr="00F610C6">
        <w:tc>
          <w:tcPr>
            <w:tcW w:w="1419" w:type="dxa"/>
            <w:tcBorders>
              <w:top w:val="single" w:sz="8" w:space="0" w:color="auto"/>
              <w:left w:val="single" w:sz="8" w:space="0" w:color="auto"/>
              <w:bottom w:val="single" w:sz="8" w:space="0" w:color="auto"/>
              <w:right w:val="single" w:sz="8" w:space="0" w:color="auto"/>
            </w:tcBorders>
            <w:hideMark/>
          </w:tcPr>
          <w:p w:rsidR="00D67CF0" w:rsidRPr="005B5ED6" w:rsidRDefault="00D67CF0" w:rsidP="006D3EE7">
            <w:pPr>
              <w:pStyle w:val="AralkYok"/>
              <w:rPr>
                <w:rFonts w:cs="Calibri"/>
                <w:sz w:val="18"/>
                <w:szCs w:val="18"/>
              </w:rPr>
            </w:pPr>
            <w:r w:rsidRPr="005B5ED6">
              <w:rPr>
                <w:rFonts w:cs="Calibri"/>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D67CF0" w:rsidRPr="005B5ED6" w:rsidRDefault="00D67CF0" w:rsidP="006D3EE7">
            <w:pPr>
              <w:pStyle w:val="AralkYok"/>
              <w:rPr>
                <w:rFonts w:cs="Calibri"/>
                <w:bCs/>
                <w:color w:val="000000"/>
                <w:sz w:val="18"/>
                <w:szCs w:val="18"/>
              </w:rPr>
            </w:pPr>
            <w:r w:rsidRPr="005B5ED6">
              <w:rPr>
                <w:rFonts w:cs="Calibri"/>
                <w:sz w:val="18"/>
                <w:szCs w:val="18"/>
              </w:rPr>
              <w:t>PRATİK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D67CF0" w:rsidRPr="00BC1A9A" w:rsidRDefault="00D67CF0" w:rsidP="006D3EE7">
            <w:pPr>
              <w:pStyle w:val="AralkYok"/>
              <w:rPr>
                <w:rFonts w:cs="Calibri"/>
                <w:color w:val="000000"/>
                <w:sz w:val="18"/>
                <w:szCs w:val="18"/>
              </w:rPr>
            </w:pPr>
            <w:r w:rsidRPr="00BC1A9A">
              <w:rPr>
                <w:color w:val="000000"/>
                <w:sz w:val="18"/>
                <w:szCs w:val="18"/>
              </w:rPr>
              <w:t>Öğrenci Sunumları Birinci basamakta KOAH yönetimi</w:t>
            </w:r>
          </w:p>
        </w:tc>
        <w:tc>
          <w:tcPr>
            <w:tcW w:w="2643" w:type="dxa"/>
            <w:tcBorders>
              <w:top w:val="single" w:sz="8" w:space="0" w:color="auto"/>
              <w:left w:val="single" w:sz="8" w:space="0" w:color="auto"/>
              <w:bottom w:val="single" w:sz="8" w:space="0" w:color="auto"/>
              <w:right w:val="single" w:sz="8" w:space="0" w:color="auto"/>
            </w:tcBorders>
            <w:hideMark/>
          </w:tcPr>
          <w:p w:rsidR="00D67CF0" w:rsidRDefault="00D67CF0">
            <w:r w:rsidRPr="001E4BD1">
              <w:rPr>
                <w:rFonts w:cs="Calibri"/>
                <w:color w:val="000000"/>
                <w:sz w:val="20"/>
                <w:szCs w:val="20"/>
              </w:rPr>
              <w:t>Prof. Dr. Hülya AKAN</w:t>
            </w:r>
          </w:p>
        </w:tc>
      </w:tr>
      <w:tr w:rsidR="00D67CF0" w:rsidRPr="005B5ED6" w:rsidTr="00F610C6">
        <w:trPr>
          <w:trHeight w:val="231"/>
        </w:trPr>
        <w:tc>
          <w:tcPr>
            <w:tcW w:w="1419" w:type="dxa"/>
            <w:tcBorders>
              <w:top w:val="single" w:sz="8" w:space="0" w:color="auto"/>
              <w:left w:val="single" w:sz="8" w:space="0" w:color="auto"/>
              <w:bottom w:val="single" w:sz="8" w:space="0" w:color="auto"/>
              <w:right w:val="single" w:sz="8" w:space="0" w:color="auto"/>
            </w:tcBorders>
            <w:hideMark/>
          </w:tcPr>
          <w:p w:rsidR="00D67CF0" w:rsidRPr="005B5ED6" w:rsidRDefault="00D67CF0" w:rsidP="006D3EE7">
            <w:pPr>
              <w:pStyle w:val="AralkYok"/>
              <w:rPr>
                <w:rFonts w:cs="Calibri"/>
                <w:sz w:val="18"/>
                <w:szCs w:val="18"/>
              </w:rPr>
            </w:pPr>
            <w:r w:rsidRPr="005B5ED6">
              <w:rPr>
                <w:rFonts w:cs="Calibri"/>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D67CF0" w:rsidRPr="005B5ED6" w:rsidRDefault="00D67CF0" w:rsidP="006D3EE7">
            <w:pPr>
              <w:pStyle w:val="AralkYok"/>
              <w:rPr>
                <w:sz w:val="18"/>
                <w:szCs w:val="18"/>
              </w:rPr>
            </w:pPr>
            <w:r w:rsidRPr="005B5ED6">
              <w:rPr>
                <w:rFonts w:cs="Calibri"/>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D67CF0" w:rsidRPr="00BC1A9A" w:rsidRDefault="00D67CF0" w:rsidP="006D3EE7">
            <w:pPr>
              <w:pStyle w:val="AralkYok"/>
              <w:rPr>
                <w:sz w:val="18"/>
                <w:szCs w:val="18"/>
              </w:rPr>
            </w:pPr>
            <w:r w:rsidRPr="00BC1A9A">
              <w:rPr>
                <w:color w:val="000000"/>
                <w:sz w:val="18"/>
                <w:szCs w:val="18"/>
              </w:rPr>
              <w:t>Öğrenci Sunumları Birinci basamakta KOAH yönetimi</w:t>
            </w:r>
          </w:p>
        </w:tc>
        <w:tc>
          <w:tcPr>
            <w:tcW w:w="2643" w:type="dxa"/>
            <w:tcBorders>
              <w:top w:val="single" w:sz="8" w:space="0" w:color="auto"/>
              <w:left w:val="single" w:sz="8" w:space="0" w:color="auto"/>
              <w:bottom w:val="single" w:sz="8" w:space="0" w:color="auto"/>
              <w:right w:val="single" w:sz="8" w:space="0" w:color="auto"/>
            </w:tcBorders>
            <w:hideMark/>
          </w:tcPr>
          <w:p w:rsidR="00D67CF0" w:rsidRDefault="00D67CF0">
            <w:r w:rsidRPr="001E4BD1">
              <w:rPr>
                <w:rFonts w:cs="Calibri"/>
                <w:color w:val="000000"/>
                <w:sz w:val="20"/>
                <w:szCs w:val="20"/>
              </w:rPr>
              <w:t>Prof. Dr. Hülya AKAN</w:t>
            </w:r>
          </w:p>
        </w:tc>
      </w:tr>
      <w:tr w:rsidR="00D67CF0" w:rsidRPr="005B5ED6" w:rsidTr="00F610C6">
        <w:tc>
          <w:tcPr>
            <w:tcW w:w="1419" w:type="dxa"/>
            <w:tcBorders>
              <w:top w:val="single" w:sz="8" w:space="0" w:color="auto"/>
              <w:left w:val="single" w:sz="8" w:space="0" w:color="auto"/>
              <w:bottom w:val="single" w:sz="8" w:space="0" w:color="auto"/>
              <w:right w:val="single" w:sz="8" w:space="0" w:color="auto"/>
            </w:tcBorders>
            <w:hideMark/>
          </w:tcPr>
          <w:p w:rsidR="00D67CF0" w:rsidRPr="005B5ED6" w:rsidRDefault="00D67CF0" w:rsidP="006D3EE7">
            <w:pPr>
              <w:pStyle w:val="AralkYok"/>
              <w:rPr>
                <w:rFonts w:cs="Calibri"/>
                <w:sz w:val="18"/>
                <w:szCs w:val="18"/>
              </w:rPr>
            </w:pPr>
            <w:r w:rsidRPr="005B5ED6">
              <w:rPr>
                <w:rFonts w:cs="Calibri"/>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D67CF0" w:rsidRPr="005B5ED6" w:rsidRDefault="00D67CF0" w:rsidP="006D3EE7">
            <w:pPr>
              <w:pStyle w:val="AralkYok"/>
              <w:rPr>
                <w:sz w:val="18"/>
                <w:szCs w:val="18"/>
              </w:rPr>
            </w:pPr>
            <w:r w:rsidRPr="005B5ED6">
              <w:rPr>
                <w:rFonts w:cs="Calibri"/>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D67CF0" w:rsidRPr="00BC1A9A" w:rsidRDefault="00D67CF0" w:rsidP="006D3EE7">
            <w:pPr>
              <w:pStyle w:val="AralkYok"/>
              <w:rPr>
                <w:sz w:val="18"/>
                <w:szCs w:val="18"/>
              </w:rPr>
            </w:pPr>
            <w:r w:rsidRPr="00BC1A9A">
              <w:rPr>
                <w:sz w:val="18"/>
                <w:szCs w:val="18"/>
              </w:rPr>
              <w:t xml:space="preserve">Serbest tartışma </w:t>
            </w:r>
          </w:p>
        </w:tc>
        <w:tc>
          <w:tcPr>
            <w:tcW w:w="2643" w:type="dxa"/>
            <w:tcBorders>
              <w:top w:val="single" w:sz="8" w:space="0" w:color="auto"/>
              <w:left w:val="single" w:sz="8" w:space="0" w:color="auto"/>
              <w:bottom w:val="single" w:sz="8" w:space="0" w:color="auto"/>
              <w:right w:val="single" w:sz="8" w:space="0" w:color="auto"/>
            </w:tcBorders>
          </w:tcPr>
          <w:p w:rsidR="00D67CF0" w:rsidRDefault="00D67CF0">
            <w:r w:rsidRPr="001E4BD1">
              <w:rPr>
                <w:rFonts w:cs="Calibri"/>
                <w:color w:val="000000"/>
                <w:sz w:val="20"/>
                <w:szCs w:val="20"/>
              </w:rPr>
              <w:t>Prof. Dr. Hülya AKAN</w:t>
            </w:r>
          </w:p>
        </w:tc>
      </w:tr>
    </w:tbl>
    <w:p w:rsidR="006D3EE7" w:rsidRDefault="006D3EE7" w:rsidP="006D3EE7">
      <w:pPr>
        <w:shd w:val="clear" w:color="auto" w:fill="FFFFFF"/>
        <w:rPr>
          <w:rFonts w:asciiTheme="minorHAnsi" w:hAnsiTheme="minorHAnsi"/>
          <w:b/>
          <w:sz w:val="20"/>
          <w:szCs w:val="18"/>
          <w:u w:val="single"/>
        </w:rPr>
      </w:pPr>
    </w:p>
    <w:p w:rsidR="006D3EE7" w:rsidRPr="005B5ED6" w:rsidRDefault="006D3EE7" w:rsidP="006D3EE7">
      <w:pPr>
        <w:pStyle w:val="AralkYok"/>
        <w:rPr>
          <w:rFonts w:cs="Calibri"/>
          <w:b/>
          <w:sz w:val="18"/>
          <w:szCs w:val="18"/>
        </w:rPr>
      </w:pPr>
      <w:r>
        <w:rPr>
          <w:rFonts w:cs="Calibri"/>
          <w:b/>
          <w:sz w:val="18"/>
          <w:szCs w:val="18"/>
        </w:rPr>
        <w:t>5.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393"/>
        <w:gridCol w:w="2643"/>
      </w:tblGrid>
      <w:tr w:rsidR="006D3EE7" w:rsidRPr="005B5ED6" w:rsidTr="006D3EE7">
        <w:tc>
          <w:tcPr>
            <w:tcW w:w="1419" w:type="dxa"/>
            <w:tcBorders>
              <w:top w:val="single" w:sz="8" w:space="0" w:color="auto"/>
              <w:left w:val="single" w:sz="8" w:space="0" w:color="auto"/>
              <w:bottom w:val="single" w:sz="8" w:space="0" w:color="auto"/>
              <w:right w:val="single" w:sz="8" w:space="0" w:color="auto"/>
            </w:tcBorders>
            <w:hideMark/>
          </w:tcPr>
          <w:p w:rsidR="006D3EE7" w:rsidRPr="005B5ED6" w:rsidRDefault="006D3EE7" w:rsidP="006D3EE7">
            <w:pPr>
              <w:pStyle w:val="AralkYok"/>
              <w:rPr>
                <w:rFonts w:cs="Calibri"/>
                <w:sz w:val="18"/>
                <w:szCs w:val="18"/>
              </w:rPr>
            </w:pPr>
            <w:r w:rsidRPr="005B5ED6">
              <w:rPr>
                <w:rFonts w:cs="Calibri"/>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6D3EE7" w:rsidRPr="005B5ED6" w:rsidRDefault="006D3EE7" w:rsidP="006D3EE7">
            <w:pPr>
              <w:pStyle w:val="AralkYok"/>
              <w:rPr>
                <w:rFonts w:cs="Calibri"/>
                <w:sz w:val="18"/>
                <w:szCs w:val="18"/>
              </w:rPr>
            </w:pPr>
            <w:r w:rsidRPr="005B5ED6">
              <w:rPr>
                <w:rFonts w:cs="Calibri"/>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6D3EE7" w:rsidRPr="00141982" w:rsidRDefault="006D3EE7" w:rsidP="006D3EE7">
            <w:pPr>
              <w:pStyle w:val="AralkYok"/>
              <w:rPr>
                <w:rFonts w:cs="Calibri"/>
                <w:sz w:val="18"/>
                <w:szCs w:val="18"/>
              </w:rPr>
            </w:pPr>
            <w:r w:rsidRPr="00141982">
              <w:rPr>
                <w:color w:val="000000"/>
                <w:sz w:val="18"/>
                <w:szCs w:val="18"/>
              </w:rPr>
              <w:t>Öğrenci Sunumları Birinci basamakta depresyon ve anksiyete yönetimi</w:t>
            </w:r>
          </w:p>
        </w:tc>
        <w:tc>
          <w:tcPr>
            <w:tcW w:w="2643" w:type="dxa"/>
            <w:tcBorders>
              <w:top w:val="single" w:sz="8" w:space="0" w:color="auto"/>
              <w:left w:val="single" w:sz="8" w:space="0" w:color="auto"/>
              <w:bottom w:val="single" w:sz="8" w:space="0" w:color="auto"/>
              <w:right w:val="single" w:sz="8" w:space="0" w:color="auto"/>
            </w:tcBorders>
          </w:tcPr>
          <w:p w:rsidR="006D3EE7" w:rsidRPr="005B5ED6" w:rsidRDefault="00D67CF0" w:rsidP="006D3EE7">
            <w:pPr>
              <w:pStyle w:val="AralkYok"/>
              <w:rPr>
                <w:rFonts w:cs="Calibri"/>
                <w:sz w:val="18"/>
                <w:szCs w:val="18"/>
              </w:rPr>
            </w:pPr>
            <w:r>
              <w:rPr>
                <w:rFonts w:cs="Calibri"/>
                <w:color w:val="000000"/>
                <w:sz w:val="20"/>
                <w:szCs w:val="20"/>
              </w:rPr>
              <w:t>Prof. Dr. Hülya AKAN</w:t>
            </w:r>
          </w:p>
        </w:tc>
      </w:tr>
      <w:tr w:rsidR="006D3EE7" w:rsidRPr="005B5ED6" w:rsidTr="006D3EE7">
        <w:tc>
          <w:tcPr>
            <w:tcW w:w="1419" w:type="dxa"/>
            <w:tcBorders>
              <w:top w:val="single" w:sz="8" w:space="0" w:color="auto"/>
              <w:left w:val="single" w:sz="8" w:space="0" w:color="auto"/>
              <w:bottom w:val="single" w:sz="8" w:space="0" w:color="auto"/>
              <w:right w:val="single" w:sz="8" w:space="0" w:color="auto"/>
            </w:tcBorders>
            <w:hideMark/>
          </w:tcPr>
          <w:p w:rsidR="006D3EE7" w:rsidRPr="005B5ED6" w:rsidRDefault="006D3EE7" w:rsidP="006D3EE7">
            <w:pPr>
              <w:pStyle w:val="AralkYok"/>
              <w:rPr>
                <w:rFonts w:cs="Calibri"/>
                <w:sz w:val="18"/>
                <w:szCs w:val="18"/>
              </w:rPr>
            </w:pPr>
            <w:r w:rsidRPr="005B5ED6">
              <w:rPr>
                <w:rFonts w:cs="Calibri"/>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6D3EE7" w:rsidRPr="005B5ED6" w:rsidRDefault="006D3EE7" w:rsidP="006D3EE7">
            <w:pPr>
              <w:pStyle w:val="AralkYok"/>
              <w:rPr>
                <w:rFonts w:cs="Calibri"/>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6D3EE7" w:rsidRPr="00141982" w:rsidRDefault="006D3EE7" w:rsidP="006D3EE7">
            <w:pPr>
              <w:pStyle w:val="AralkYok"/>
              <w:rPr>
                <w:sz w:val="18"/>
                <w:szCs w:val="18"/>
              </w:rPr>
            </w:pPr>
            <w:r w:rsidRPr="00141982">
              <w:rPr>
                <w:color w:val="000000"/>
                <w:sz w:val="18"/>
                <w:szCs w:val="18"/>
              </w:rPr>
              <w:t>Öğrenci Sunumları Birinci basamakta depresyon ve anksiyete yönetimi</w:t>
            </w:r>
          </w:p>
        </w:tc>
        <w:tc>
          <w:tcPr>
            <w:tcW w:w="2643" w:type="dxa"/>
            <w:tcBorders>
              <w:top w:val="single" w:sz="8" w:space="0" w:color="auto"/>
              <w:left w:val="single" w:sz="8" w:space="0" w:color="auto"/>
              <w:bottom w:val="single" w:sz="8" w:space="0" w:color="auto"/>
              <w:right w:val="single" w:sz="8" w:space="0" w:color="auto"/>
            </w:tcBorders>
            <w:hideMark/>
          </w:tcPr>
          <w:p w:rsidR="006D3EE7" w:rsidRPr="005B5ED6" w:rsidRDefault="00D67CF0" w:rsidP="006D3EE7">
            <w:pPr>
              <w:pStyle w:val="AralkYok"/>
              <w:rPr>
                <w:rFonts w:cs="Calibri"/>
                <w:sz w:val="18"/>
                <w:szCs w:val="18"/>
              </w:rPr>
            </w:pPr>
            <w:r>
              <w:rPr>
                <w:rFonts w:cs="Calibri"/>
                <w:color w:val="000000"/>
                <w:sz w:val="20"/>
                <w:szCs w:val="20"/>
              </w:rPr>
              <w:t>Prof. Dr. Hülya AKAN</w:t>
            </w:r>
          </w:p>
        </w:tc>
      </w:tr>
      <w:tr w:rsidR="006D3EE7" w:rsidRPr="005B5ED6" w:rsidTr="006D3EE7">
        <w:tc>
          <w:tcPr>
            <w:tcW w:w="1419" w:type="dxa"/>
            <w:tcBorders>
              <w:top w:val="single" w:sz="8" w:space="0" w:color="auto"/>
              <w:left w:val="single" w:sz="8" w:space="0" w:color="auto"/>
              <w:bottom w:val="single" w:sz="8" w:space="0" w:color="auto"/>
              <w:right w:val="single" w:sz="8" w:space="0" w:color="auto"/>
            </w:tcBorders>
            <w:hideMark/>
          </w:tcPr>
          <w:p w:rsidR="006D3EE7" w:rsidRPr="005B5ED6" w:rsidRDefault="006D3EE7" w:rsidP="006D3EE7">
            <w:pPr>
              <w:pStyle w:val="AralkYok"/>
              <w:rPr>
                <w:rFonts w:cs="Calibri"/>
                <w:sz w:val="18"/>
                <w:szCs w:val="18"/>
              </w:rPr>
            </w:pPr>
            <w:r w:rsidRPr="005B5ED6">
              <w:rPr>
                <w:rFonts w:cs="Calibri"/>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6D3EE7" w:rsidRPr="005B5ED6" w:rsidRDefault="006D3EE7" w:rsidP="006D3EE7">
            <w:pPr>
              <w:pStyle w:val="AralkYok"/>
              <w:rPr>
                <w:rFonts w:cs="Calibri"/>
                <w:sz w:val="18"/>
                <w:szCs w:val="18"/>
              </w:rPr>
            </w:pPr>
            <w:r w:rsidRPr="005B5ED6">
              <w:rPr>
                <w:rFonts w:cs="Calibri"/>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6D3EE7" w:rsidRPr="005B5ED6" w:rsidRDefault="006D3EE7" w:rsidP="006D3EE7">
            <w:pPr>
              <w:pStyle w:val="AralkYok"/>
              <w:rPr>
                <w:rFonts w:cs="Calibri"/>
                <w:sz w:val="18"/>
                <w:szCs w:val="18"/>
              </w:rPr>
            </w:pPr>
            <w:r>
              <w:rPr>
                <w:rFonts w:cs="Calibri"/>
                <w:sz w:val="18"/>
                <w:szCs w:val="18"/>
              </w:rPr>
              <w:t>Serbest tartışma</w:t>
            </w:r>
          </w:p>
        </w:tc>
        <w:tc>
          <w:tcPr>
            <w:tcW w:w="2643" w:type="dxa"/>
            <w:tcBorders>
              <w:top w:val="single" w:sz="8" w:space="0" w:color="auto"/>
              <w:left w:val="single" w:sz="8" w:space="0" w:color="auto"/>
              <w:bottom w:val="single" w:sz="8" w:space="0" w:color="auto"/>
              <w:right w:val="single" w:sz="8" w:space="0" w:color="auto"/>
            </w:tcBorders>
            <w:hideMark/>
          </w:tcPr>
          <w:p w:rsidR="006D3EE7" w:rsidRPr="00690104" w:rsidRDefault="00D67CF0" w:rsidP="006D3EE7">
            <w:pPr>
              <w:rPr>
                <w:rFonts w:asciiTheme="minorHAnsi" w:hAnsiTheme="minorHAnsi" w:cstheme="minorHAnsi"/>
              </w:rPr>
            </w:pPr>
            <w:r>
              <w:rPr>
                <w:rFonts w:cs="Calibri"/>
                <w:color w:val="000000"/>
                <w:sz w:val="20"/>
                <w:szCs w:val="20"/>
              </w:rPr>
              <w:t>Prof. Dr. Hülya AKAN</w:t>
            </w:r>
          </w:p>
        </w:tc>
      </w:tr>
      <w:tr w:rsidR="006D3EE7" w:rsidRPr="005B5ED6" w:rsidTr="006D3EE7">
        <w:tc>
          <w:tcPr>
            <w:tcW w:w="1419" w:type="dxa"/>
            <w:tcBorders>
              <w:top w:val="single" w:sz="8" w:space="0" w:color="auto"/>
              <w:left w:val="single" w:sz="8" w:space="0" w:color="auto"/>
              <w:bottom w:val="single" w:sz="8" w:space="0" w:color="auto"/>
              <w:right w:val="single" w:sz="8" w:space="0" w:color="auto"/>
            </w:tcBorders>
            <w:hideMark/>
          </w:tcPr>
          <w:p w:rsidR="006D3EE7" w:rsidRPr="005B5ED6" w:rsidRDefault="006D3EE7" w:rsidP="006D3EE7">
            <w:pPr>
              <w:pStyle w:val="AralkYok"/>
              <w:rPr>
                <w:rFonts w:cs="Calibri"/>
                <w:sz w:val="18"/>
                <w:szCs w:val="18"/>
              </w:rPr>
            </w:pPr>
            <w:r w:rsidRPr="005B5ED6">
              <w:rPr>
                <w:rFonts w:cs="Calibri"/>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6D3EE7" w:rsidRPr="005B5ED6" w:rsidRDefault="006D3EE7" w:rsidP="006D3EE7">
            <w:pPr>
              <w:pStyle w:val="AralkYok"/>
              <w:rPr>
                <w:rFonts w:cs="Calibri"/>
                <w:sz w:val="18"/>
                <w:szCs w:val="18"/>
              </w:rPr>
            </w:pPr>
            <w:r w:rsidRPr="005B5ED6">
              <w:rPr>
                <w:rFonts w:cs="Calibri"/>
                <w:sz w:val="18"/>
                <w:szCs w:val="18"/>
              </w:rPr>
              <w:t>PRATİK</w:t>
            </w:r>
          </w:p>
        </w:tc>
        <w:tc>
          <w:tcPr>
            <w:tcW w:w="4393" w:type="dxa"/>
            <w:tcBorders>
              <w:top w:val="single" w:sz="8" w:space="0" w:color="auto"/>
              <w:left w:val="single" w:sz="8" w:space="0" w:color="auto"/>
              <w:bottom w:val="single" w:sz="8" w:space="0" w:color="auto"/>
              <w:right w:val="single" w:sz="8" w:space="0" w:color="auto"/>
            </w:tcBorders>
            <w:vAlign w:val="bottom"/>
            <w:hideMark/>
          </w:tcPr>
          <w:p w:rsidR="006D3EE7" w:rsidRPr="005B5ED6" w:rsidRDefault="006D3EE7" w:rsidP="006D3EE7">
            <w:pPr>
              <w:pStyle w:val="AralkYok"/>
              <w:rPr>
                <w:rFonts w:cs="Calibri"/>
                <w:color w:val="000000"/>
                <w:sz w:val="18"/>
                <w:szCs w:val="18"/>
              </w:rPr>
            </w:pPr>
            <w:r>
              <w:rPr>
                <w:rFonts w:cs="Calibri"/>
                <w:color w:val="000000"/>
                <w:sz w:val="18"/>
                <w:szCs w:val="18"/>
              </w:rPr>
              <w:t>Sebest zaman</w:t>
            </w:r>
          </w:p>
        </w:tc>
        <w:tc>
          <w:tcPr>
            <w:tcW w:w="2643" w:type="dxa"/>
            <w:tcBorders>
              <w:top w:val="single" w:sz="8" w:space="0" w:color="auto"/>
              <w:left w:val="single" w:sz="8" w:space="0" w:color="auto"/>
              <w:bottom w:val="single" w:sz="8" w:space="0" w:color="auto"/>
              <w:right w:val="single" w:sz="8" w:space="0" w:color="auto"/>
            </w:tcBorders>
            <w:hideMark/>
          </w:tcPr>
          <w:p w:rsidR="006D3EE7" w:rsidRPr="00690104" w:rsidRDefault="006D3EE7" w:rsidP="006D3EE7">
            <w:pPr>
              <w:rPr>
                <w:rFonts w:asciiTheme="minorHAnsi" w:hAnsiTheme="minorHAnsi" w:cstheme="minorHAnsi"/>
              </w:rPr>
            </w:pPr>
          </w:p>
        </w:tc>
      </w:tr>
      <w:tr w:rsidR="006D3EE7" w:rsidRPr="005B5ED6" w:rsidTr="006D3EE7">
        <w:tc>
          <w:tcPr>
            <w:tcW w:w="1419" w:type="dxa"/>
            <w:tcBorders>
              <w:top w:val="single" w:sz="8" w:space="0" w:color="auto"/>
              <w:left w:val="single" w:sz="8" w:space="0" w:color="auto"/>
              <w:bottom w:val="single" w:sz="8" w:space="0" w:color="auto"/>
              <w:right w:val="single" w:sz="8" w:space="0" w:color="auto"/>
            </w:tcBorders>
            <w:shd w:val="clear" w:color="auto" w:fill="333399"/>
          </w:tcPr>
          <w:p w:rsidR="006D3EE7" w:rsidRPr="005B5ED6" w:rsidRDefault="006D3EE7" w:rsidP="006D3EE7">
            <w:pPr>
              <w:pStyle w:val="AralkYok"/>
              <w:rPr>
                <w:rFonts w:cs="Calibri"/>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D3EE7" w:rsidRPr="005B5ED6" w:rsidRDefault="006D3EE7" w:rsidP="006D3EE7">
            <w:pPr>
              <w:pStyle w:val="AralkYok"/>
              <w:rPr>
                <w:rFonts w:cs="Calibri"/>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6D3EE7" w:rsidRPr="005B5ED6" w:rsidRDefault="006D3EE7" w:rsidP="006D3EE7">
            <w:pPr>
              <w:pStyle w:val="AralkYok"/>
              <w:rPr>
                <w:rFonts w:cs="Calibri"/>
                <w:sz w:val="18"/>
                <w:szCs w:val="18"/>
              </w:rPr>
            </w:pPr>
            <w:r w:rsidRPr="005B5ED6">
              <w:rPr>
                <w:rFonts w:cs="Calibri"/>
                <w:sz w:val="18"/>
                <w:szCs w:val="18"/>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6D3EE7" w:rsidRPr="005B5ED6" w:rsidRDefault="006D3EE7" w:rsidP="006D3EE7">
            <w:pPr>
              <w:pStyle w:val="AralkYok"/>
              <w:rPr>
                <w:rFonts w:cs="Calibri"/>
                <w:sz w:val="18"/>
                <w:szCs w:val="18"/>
              </w:rPr>
            </w:pPr>
          </w:p>
        </w:tc>
      </w:tr>
      <w:tr w:rsidR="006D3EE7" w:rsidRPr="005B5ED6" w:rsidTr="006D3EE7">
        <w:tc>
          <w:tcPr>
            <w:tcW w:w="1419" w:type="dxa"/>
            <w:tcBorders>
              <w:top w:val="single" w:sz="8" w:space="0" w:color="auto"/>
              <w:left w:val="single" w:sz="8" w:space="0" w:color="auto"/>
              <w:bottom w:val="single" w:sz="8" w:space="0" w:color="auto"/>
              <w:right w:val="single" w:sz="8" w:space="0" w:color="auto"/>
            </w:tcBorders>
            <w:hideMark/>
          </w:tcPr>
          <w:p w:rsidR="006D3EE7" w:rsidRPr="005B5ED6" w:rsidRDefault="006D3EE7" w:rsidP="006D3EE7">
            <w:pPr>
              <w:pStyle w:val="AralkYok"/>
              <w:rPr>
                <w:rFonts w:cs="Calibri"/>
                <w:sz w:val="18"/>
                <w:szCs w:val="18"/>
              </w:rPr>
            </w:pPr>
            <w:r w:rsidRPr="005B5ED6">
              <w:rPr>
                <w:rFonts w:cs="Calibri"/>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6D3EE7" w:rsidRPr="005B5ED6" w:rsidRDefault="006D3EE7" w:rsidP="006D3EE7">
            <w:pPr>
              <w:pStyle w:val="AralkYok"/>
              <w:rPr>
                <w:rFonts w:cs="Calibri"/>
                <w:sz w:val="18"/>
                <w:szCs w:val="18"/>
              </w:rPr>
            </w:pPr>
            <w:r w:rsidRPr="005B5ED6">
              <w:rPr>
                <w:rFonts w:cs="Calibri"/>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6D3EE7" w:rsidRPr="000565EA" w:rsidRDefault="006D3EE7" w:rsidP="006D3EE7">
            <w:pPr>
              <w:pStyle w:val="AralkYok"/>
              <w:rPr>
                <w:rFonts w:cs="Calibri"/>
                <w:sz w:val="18"/>
                <w:szCs w:val="18"/>
              </w:rPr>
            </w:pPr>
            <w:r w:rsidRPr="000565EA">
              <w:rPr>
                <w:color w:val="000000"/>
                <w:sz w:val="18"/>
                <w:szCs w:val="18"/>
              </w:rPr>
              <w:t>Öğrenci Sunumları Birinci KKY yönetimi</w:t>
            </w:r>
          </w:p>
        </w:tc>
        <w:tc>
          <w:tcPr>
            <w:tcW w:w="2643" w:type="dxa"/>
            <w:tcBorders>
              <w:top w:val="single" w:sz="8" w:space="0" w:color="auto"/>
              <w:left w:val="single" w:sz="8" w:space="0" w:color="auto"/>
              <w:bottom w:val="single" w:sz="8" w:space="0" w:color="auto"/>
              <w:right w:val="single" w:sz="8" w:space="0" w:color="auto"/>
            </w:tcBorders>
            <w:hideMark/>
          </w:tcPr>
          <w:p w:rsidR="006D3EE7" w:rsidRPr="00E04E0A" w:rsidRDefault="006D3EE7" w:rsidP="006D3EE7">
            <w:pPr>
              <w:rPr>
                <w:rFonts w:asciiTheme="minorHAnsi" w:hAnsiTheme="minorHAnsi" w:cstheme="minorHAnsi"/>
                <w:sz w:val="18"/>
                <w:szCs w:val="18"/>
              </w:rPr>
            </w:pPr>
            <w:r w:rsidRPr="00BC1A9A">
              <w:rPr>
                <w:rFonts w:asciiTheme="minorHAnsi" w:hAnsiTheme="minorHAnsi" w:cs="Calibri"/>
                <w:color w:val="000000"/>
                <w:sz w:val="18"/>
                <w:szCs w:val="18"/>
              </w:rPr>
              <w:t>Dr. Öğr. Ü. Arzu Ayraler</w:t>
            </w:r>
          </w:p>
        </w:tc>
      </w:tr>
      <w:tr w:rsidR="006D3EE7" w:rsidRPr="005B5ED6" w:rsidTr="006D3EE7">
        <w:tc>
          <w:tcPr>
            <w:tcW w:w="1419" w:type="dxa"/>
            <w:tcBorders>
              <w:top w:val="single" w:sz="8" w:space="0" w:color="auto"/>
              <w:left w:val="single" w:sz="8" w:space="0" w:color="auto"/>
              <w:bottom w:val="single" w:sz="8" w:space="0" w:color="auto"/>
              <w:right w:val="single" w:sz="8" w:space="0" w:color="auto"/>
            </w:tcBorders>
            <w:hideMark/>
          </w:tcPr>
          <w:p w:rsidR="006D3EE7" w:rsidRPr="005B5ED6" w:rsidRDefault="006D3EE7" w:rsidP="006D3EE7">
            <w:pPr>
              <w:pStyle w:val="AralkYok"/>
              <w:rPr>
                <w:rFonts w:cs="Calibri"/>
                <w:sz w:val="18"/>
                <w:szCs w:val="18"/>
              </w:rPr>
            </w:pPr>
            <w:r w:rsidRPr="005B5ED6">
              <w:rPr>
                <w:rFonts w:cs="Calibri"/>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6D3EE7" w:rsidRPr="005B5ED6" w:rsidRDefault="006D3EE7" w:rsidP="006D3EE7">
            <w:pPr>
              <w:pStyle w:val="AralkYok"/>
              <w:rPr>
                <w:sz w:val="18"/>
                <w:szCs w:val="18"/>
              </w:rPr>
            </w:pPr>
            <w:r w:rsidRPr="005B5ED6">
              <w:rPr>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6D3EE7" w:rsidRPr="000565EA" w:rsidRDefault="006D3EE7" w:rsidP="006D3EE7">
            <w:pPr>
              <w:pStyle w:val="AralkYok"/>
              <w:rPr>
                <w:rFonts w:cs="Calibri"/>
                <w:sz w:val="18"/>
                <w:szCs w:val="18"/>
              </w:rPr>
            </w:pPr>
            <w:r w:rsidRPr="000565EA">
              <w:rPr>
                <w:color w:val="000000"/>
                <w:sz w:val="18"/>
                <w:szCs w:val="18"/>
              </w:rPr>
              <w:t>Öğrenci Sunumları Birinci KKY yönetimi</w:t>
            </w:r>
          </w:p>
        </w:tc>
        <w:tc>
          <w:tcPr>
            <w:tcW w:w="2643" w:type="dxa"/>
            <w:tcBorders>
              <w:top w:val="single" w:sz="8" w:space="0" w:color="auto"/>
              <w:left w:val="single" w:sz="8" w:space="0" w:color="auto"/>
              <w:bottom w:val="single" w:sz="8" w:space="0" w:color="auto"/>
              <w:right w:val="single" w:sz="8" w:space="0" w:color="auto"/>
            </w:tcBorders>
            <w:hideMark/>
          </w:tcPr>
          <w:p w:rsidR="006D3EE7" w:rsidRPr="00E04E0A" w:rsidRDefault="006D3EE7" w:rsidP="006D3EE7">
            <w:pPr>
              <w:rPr>
                <w:rFonts w:asciiTheme="minorHAnsi" w:hAnsiTheme="minorHAnsi" w:cstheme="minorHAnsi"/>
                <w:sz w:val="18"/>
                <w:szCs w:val="18"/>
              </w:rPr>
            </w:pPr>
            <w:r w:rsidRPr="00BC1A9A">
              <w:rPr>
                <w:rFonts w:asciiTheme="minorHAnsi" w:hAnsiTheme="minorHAnsi" w:cs="Calibri"/>
                <w:color w:val="000000"/>
                <w:sz w:val="18"/>
                <w:szCs w:val="18"/>
              </w:rPr>
              <w:t>Dr. Öğr. Ü. Arzu Ayraler</w:t>
            </w:r>
          </w:p>
        </w:tc>
      </w:tr>
      <w:tr w:rsidR="006D3EE7" w:rsidRPr="005B5ED6" w:rsidTr="006D3EE7">
        <w:tc>
          <w:tcPr>
            <w:tcW w:w="1419" w:type="dxa"/>
            <w:tcBorders>
              <w:top w:val="single" w:sz="8" w:space="0" w:color="auto"/>
              <w:left w:val="single" w:sz="8" w:space="0" w:color="auto"/>
              <w:bottom w:val="single" w:sz="8" w:space="0" w:color="auto"/>
              <w:right w:val="single" w:sz="8" w:space="0" w:color="auto"/>
            </w:tcBorders>
            <w:hideMark/>
          </w:tcPr>
          <w:p w:rsidR="006D3EE7" w:rsidRPr="005B5ED6" w:rsidRDefault="006D3EE7" w:rsidP="006D3EE7">
            <w:pPr>
              <w:pStyle w:val="AralkYok"/>
              <w:rPr>
                <w:rFonts w:cs="Calibri"/>
                <w:sz w:val="18"/>
                <w:szCs w:val="18"/>
              </w:rPr>
            </w:pPr>
            <w:r w:rsidRPr="005B5ED6">
              <w:rPr>
                <w:rFonts w:cs="Calibri"/>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6D3EE7" w:rsidRPr="005B5ED6" w:rsidRDefault="006D3EE7" w:rsidP="006D3EE7">
            <w:pPr>
              <w:pStyle w:val="AralkYok"/>
              <w:rPr>
                <w:sz w:val="18"/>
                <w:szCs w:val="18"/>
              </w:rPr>
            </w:pPr>
            <w:r w:rsidRPr="005B5ED6">
              <w:rPr>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6D3EE7" w:rsidRPr="005B5ED6" w:rsidRDefault="006D3EE7" w:rsidP="006D3EE7">
            <w:pPr>
              <w:pStyle w:val="AralkYok"/>
              <w:rPr>
                <w:sz w:val="18"/>
                <w:szCs w:val="18"/>
              </w:rPr>
            </w:pPr>
            <w:r>
              <w:rPr>
                <w:sz w:val="18"/>
                <w:szCs w:val="18"/>
              </w:rPr>
              <w:t>Serbest tartışma</w:t>
            </w:r>
          </w:p>
        </w:tc>
        <w:tc>
          <w:tcPr>
            <w:tcW w:w="2643" w:type="dxa"/>
            <w:tcBorders>
              <w:top w:val="single" w:sz="8" w:space="0" w:color="auto"/>
              <w:left w:val="single" w:sz="8" w:space="0" w:color="auto"/>
              <w:bottom w:val="single" w:sz="8" w:space="0" w:color="auto"/>
              <w:right w:val="single" w:sz="8" w:space="0" w:color="auto"/>
            </w:tcBorders>
            <w:hideMark/>
          </w:tcPr>
          <w:p w:rsidR="006D3EE7" w:rsidRPr="005B5ED6" w:rsidRDefault="006D3EE7" w:rsidP="006D3EE7">
            <w:pPr>
              <w:pStyle w:val="AralkYok"/>
              <w:rPr>
                <w:rFonts w:cs="Calibri"/>
                <w:sz w:val="18"/>
                <w:szCs w:val="18"/>
              </w:rPr>
            </w:pPr>
            <w:r w:rsidRPr="00BC1A9A">
              <w:rPr>
                <w:rFonts w:cs="Calibri"/>
                <w:color w:val="000000"/>
                <w:sz w:val="18"/>
                <w:szCs w:val="18"/>
              </w:rPr>
              <w:t>Dr. Öğr. Ü. Arzu Ayraler</w:t>
            </w:r>
          </w:p>
        </w:tc>
      </w:tr>
    </w:tbl>
    <w:p w:rsidR="006D3EE7" w:rsidRDefault="006D3EE7" w:rsidP="006D3EE7">
      <w:pPr>
        <w:pStyle w:val="AralkYok"/>
        <w:rPr>
          <w:rFonts w:cs="Calibri"/>
          <w:sz w:val="18"/>
          <w:szCs w:val="18"/>
        </w:rPr>
      </w:pPr>
    </w:p>
    <w:p w:rsidR="006D3EE7" w:rsidRDefault="006D3EE7" w:rsidP="006D3EE7">
      <w:pPr>
        <w:pStyle w:val="AralkYok"/>
        <w:rPr>
          <w:rFonts w:cs="Calibri"/>
          <w:sz w:val="18"/>
          <w:szCs w:val="18"/>
        </w:rPr>
      </w:pPr>
    </w:p>
    <w:p w:rsidR="006D3EE7" w:rsidRDefault="006D3EE7" w:rsidP="006D3EE7">
      <w:pPr>
        <w:pStyle w:val="AralkYok"/>
        <w:rPr>
          <w:rFonts w:cs="Calibri"/>
          <w:sz w:val="18"/>
          <w:szCs w:val="18"/>
        </w:rPr>
      </w:pPr>
    </w:p>
    <w:p w:rsidR="006D3EE7" w:rsidRDefault="006D3EE7" w:rsidP="006D3EE7">
      <w:pPr>
        <w:shd w:val="clear" w:color="auto" w:fill="FFFFFF"/>
        <w:rPr>
          <w:rFonts w:asciiTheme="minorHAnsi" w:hAnsiTheme="minorHAnsi"/>
          <w:b/>
          <w:sz w:val="20"/>
          <w:szCs w:val="18"/>
          <w:u w:val="single"/>
        </w:rPr>
      </w:pPr>
      <w:r>
        <w:rPr>
          <w:rFonts w:asciiTheme="minorHAnsi" w:hAnsiTheme="minorHAnsi"/>
          <w:b/>
          <w:sz w:val="20"/>
          <w:szCs w:val="18"/>
          <w:u w:val="single"/>
        </w:rPr>
        <w:t>II</w:t>
      </w:r>
      <w:r w:rsidRPr="00EE4AE7">
        <w:rPr>
          <w:rFonts w:asciiTheme="minorHAnsi" w:hAnsiTheme="minorHAnsi"/>
          <w:b/>
          <w:sz w:val="20"/>
          <w:szCs w:val="18"/>
          <w:u w:val="single"/>
        </w:rPr>
        <w:t>.</w:t>
      </w:r>
      <w:r>
        <w:rPr>
          <w:rFonts w:asciiTheme="minorHAnsi" w:hAnsiTheme="minorHAnsi"/>
          <w:b/>
          <w:sz w:val="20"/>
          <w:szCs w:val="18"/>
          <w:u w:val="single"/>
        </w:rPr>
        <w:t xml:space="preserve">-III. </w:t>
      </w:r>
      <w:r w:rsidRPr="00EE4AE7">
        <w:rPr>
          <w:rFonts w:asciiTheme="minorHAnsi" w:hAnsiTheme="minorHAnsi"/>
          <w:b/>
          <w:sz w:val="20"/>
          <w:szCs w:val="18"/>
          <w:u w:val="single"/>
        </w:rPr>
        <w:t xml:space="preserve"> HAFTA      </w:t>
      </w:r>
    </w:p>
    <w:p w:rsidR="006D3EE7" w:rsidRDefault="006D3EE7" w:rsidP="006D3EE7">
      <w:pPr>
        <w:shd w:val="clear" w:color="auto" w:fill="FFFFFF"/>
        <w:rPr>
          <w:rFonts w:asciiTheme="minorHAnsi" w:hAnsiTheme="minorHAnsi"/>
          <w:b/>
          <w:sz w:val="20"/>
          <w:szCs w:val="18"/>
          <w:u w:val="single"/>
        </w:rPr>
      </w:pPr>
    </w:p>
    <w:p w:rsidR="006D3EE7" w:rsidRDefault="006D3EE7" w:rsidP="006D3EE7">
      <w:pPr>
        <w:shd w:val="clear" w:color="auto" w:fill="FFFFFF"/>
        <w:rPr>
          <w:rFonts w:asciiTheme="minorHAnsi" w:hAnsiTheme="minorHAnsi"/>
          <w:b/>
          <w:sz w:val="18"/>
          <w:szCs w:val="18"/>
          <w:u w:val="single"/>
        </w:rPr>
      </w:pPr>
    </w:p>
    <w:p w:rsidR="006D3EE7" w:rsidRDefault="006D3EE7" w:rsidP="006D3EE7">
      <w:pPr>
        <w:pStyle w:val="AralkYok"/>
        <w:rPr>
          <w:rFonts w:cs="Calibri"/>
          <w:sz w:val="18"/>
          <w:szCs w:val="18"/>
        </w:rPr>
      </w:pPr>
    </w:p>
    <w:tbl>
      <w:tblPr>
        <w:tblStyle w:val="TabloKlavuzu"/>
        <w:tblW w:w="9226" w:type="dxa"/>
        <w:tblInd w:w="76" w:type="dxa"/>
        <w:tblLook w:val="04A0" w:firstRow="1" w:lastRow="0" w:firstColumn="1" w:lastColumn="0" w:noHBand="0" w:noVBand="1"/>
      </w:tblPr>
      <w:tblGrid>
        <w:gridCol w:w="4560"/>
        <w:gridCol w:w="1539"/>
        <w:gridCol w:w="1055"/>
        <w:gridCol w:w="2072"/>
      </w:tblGrid>
      <w:tr w:rsidR="006D3EE7" w:rsidRPr="00AC4D8B" w:rsidTr="006D3EE7">
        <w:trPr>
          <w:trHeight w:val="145"/>
        </w:trPr>
        <w:tc>
          <w:tcPr>
            <w:tcW w:w="4560"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b/>
                <w:sz w:val="18"/>
                <w:szCs w:val="18"/>
              </w:rPr>
            </w:pPr>
            <w:r w:rsidRPr="00AC4D8B">
              <w:rPr>
                <w:b/>
                <w:sz w:val="18"/>
                <w:szCs w:val="18"/>
              </w:rPr>
              <w:t>AİLE SAĞLIĞI MERKEZİ ROTASYONU</w:t>
            </w:r>
          </w:p>
        </w:tc>
        <w:tc>
          <w:tcPr>
            <w:tcW w:w="153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C05FDC">
            <w:pPr>
              <w:rPr>
                <w:sz w:val="18"/>
                <w:szCs w:val="18"/>
              </w:rPr>
            </w:pPr>
            <w:r w:rsidRPr="00AC4D8B">
              <w:rPr>
                <w:sz w:val="18"/>
                <w:szCs w:val="18"/>
              </w:rPr>
              <w:t xml:space="preserve">Uygulama sayısı </w:t>
            </w:r>
          </w:p>
        </w:tc>
        <w:tc>
          <w:tcPr>
            <w:tcW w:w="1055"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r w:rsidRPr="00AC4D8B">
              <w:rPr>
                <w:sz w:val="18"/>
                <w:szCs w:val="18"/>
              </w:rPr>
              <w:t xml:space="preserve">Öğrenme düzeyi </w:t>
            </w:r>
          </w:p>
        </w:tc>
        <w:tc>
          <w:tcPr>
            <w:tcW w:w="2072"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r w:rsidRPr="00AC4D8B">
              <w:rPr>
                <w:sz w:val="18"/>
                <w:szCs w:val="18"/>
              </w:rPr>
              <w:t xml:space="preserve">Değerlendirme </w:t>
            </w:r>
          </w:p>
        </w:tc>
      </w:tr>
      <w:tr w:rsidR="006D3EE7" w:rsidRPr="00AC4D8B" w:rsidTr="006D3EE7">
        <w:trPr>
          <w:trHeight w:val="145"/>
        </w:trPr>
        <w:tc>
          <w:tcPr>
            <w:tcW w:w="4560"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r w:rsidRPr="00AC4D8B">
              <w:rPr>
                <w:sz w:val="18"/>
                <w:szCs w:val="18"/>
              </w:rPr>
              <w:t>Hasta muayenesi</w:t>
            </w:r>
          </w:p>
        </w:tc>
        <w:tc>
          <w:tcPr>
            <w:tcW w:w="153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C05FDC">
            <w:pPr>
              <w:rPr>
                <w:sz w:val="18"/>
                <w:szCs w:val="18"/>
              </w:rPr>
            </w:pPr>
            <w:r w:rsidRPr="00AC4D8B">
              <w:rPr>
                <w:sz w:val="18"/>
                <w:szCs w:val="18"/>
              </w:rPr>
              <w:t>1</w:t>
            </w:r>
          </w:p>
        </w:tc>
        <w:tc>
          <w:tcPr>
            <w:tcW w:w="1055"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r w:rsidRPr="00AC4D8B">
              <w:rPr>
                <w:sz w:val="18"/>
                <w:szCs w:val="18"/>
              </w:rPr>
              <w:t>4</w:t>
            </w:r>
          </w:p>
        </w:tc>
        <w:tc>
          <w:tcPr>
            <w:tcW w:w="2072"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p>
        </w:tc>
      </w:tr>
      <w:tr w:rsidR="006D3EE7" w:rsidRPr="00AC4D8B" w:rsidTr="006D3EE7">
        <w:trPr>
          <w:trHeight w:val="145"/>
        </w:trPr>
        <w:tc>
          <w:tcPr>
            <w:tcW w:w="4560"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r w:rsidRPr="00AC4D8B">
              <w:rPr>
                <w:sz w:val="18"/>
                <w:szCs w:val="18"/>
              </w:rPr>
              <w:lastRenderedPageBreak/>
              <w:t>Sağlam çocuk muayenesi</w:t>
            </w:r>
          </w:p>
        </w:tc>
        <w:tc>
          <w:tcPr>
            <w:tcW w:w="153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C05FDC">
            <w:pPr>
              <w:rPr>
                <w:sz w:val="18"/>
                <w:szCs w:val="18"/>
              </w:rPr>
            </w:pPr>
            <w:r w:rsidRPr="00AC4D8B">
              <w:rPr>
                <w:sz w:val="18"/>
                <w:szCs w:val="18"/>
              </w:rPr>
              <w:t>1</w:t>
            </w:r>
          </w:p>
        </w:tc>
        <w:tc>
          <w:tcPr>
            <w:tcW w:w="1055"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r w:rsidRPr="00AC4D8B">
              <w:rPr>
                <w:sz w:val="18"/>
                <w:szCs w:val="18"/>
              </w:rPr>
              <w:t>4</w:t>
            </w:r>
          </w:p>
        </w:tc>
        <w:tc>
          <w:tcPr>
            <w:tcW w:w="2072"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p>
        </w:tc>
      </w:tr>
      <w:tr w:rsidR="006D3EE7" w:rsidRPr="00AC4D8B" w:rsidTr="006D3EE7">
        <w:trPr>
          <w:trHeight w:val="145"/>
        </w:trPr>
        <w:tc>
          <w:tcPr>
            <w:tcW w:w="4560"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r w:rsidRPr="00AC4D8B">
              <w:rPr>
                <w:sz w:val="18"/>
                <w:szCs w:val="18"/>
              </w:rPr>
              <w:t>Gebe izlem</w:t>
            </w:r>
          </w:p>
        </w:tc>
        <w:tc>
          <w:tcPr>
            <w:tcW w:w="153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C05FDC">
            <w:pPr>
              <w:rPr>
                <w:sz w:val="18"/>
                <w:szCs w:val="18"/>
              </w:rPr>
            </w:pPr>
            <w:r w:rsidRPr="00AC4D8B">
              <w:rPr>
                <w:sz w:val="18"/>
                <w:szCs w:val="18"/>
              </w:rPr>
              <w:t>2</w:t>
            </w:r>
          </w:p>
        </w:tc>
        <w:tc>
          <w:tcPr>
            <w:tcW w:w="1055"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r w:rsidRPr="00AC4D8B">
              <w:rPr>
                <w:sz w:val="18"/>
                <w:szCs w:val="18"/>
              </w:rPr>
              <w:t>4</w:t>
            </w:r>
          </w:p>
        </w:tc>
        <w:tc>
          <w:tcPr>
            <w:tcW w:w="2072"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p>
        </w:tc>
      </w:tr>
      <w:tr w:rsidR="006D3EE7" w:rsidRPr="00AC4D8B" w:rsidTr="006D3EE7">
        <w:trPr>
          <w:trHeight w:val="145"/>
        </w:trPr>
        <w:tc>
          <w:tcPr>
            <w:tcW w:w="4560"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r w:rsidRPr="00AC4D8B">
              <w:rPr>
                <w:sz w:val="18"/>
                <w:szCs w:val="18"/>
              </w:rPr>
              <w:t>Bebek izlem</w:t>
            </w:r>
          </w:p>
        </w:tc>
        <w:tc>
          <w:tcPr>
            <w:tcW w:w="153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C05FDC">
            <w:pPr>
              <w:rPr>
                <w:sz w:val="18"/>
                <w:szCs w:val="18"/>
              </w:rPr>
            </w:pPr>
            <w:r w:rsidRPr="00AC4D8B">
              <w:rPr>
                <w:sz w:val="18"/>
                <w:szCs w:val="18"/>
              </w:rPr>
              <w:t>2</w:t>
            </w:r>
          </w:p>
        </w:tc>
        <w:tc>
          <w:tcPr>
            <w:tcW w:w="1055"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r w:rsidRPr="00AC4D8B">
              <w:rPr>
                <w:sz w:val="18"/>
                <w:szCs w:val="18"/>
              </w:rPr>
              <w:t>4</w:t>
            </w:r>
          </w:p>
        </w:tc>
        <w:tc>
          <w:tcPr>
            <w:tcW w:w="2072"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p>
        </w:tc>
      </w:tr>
      <w:tr w:rsidR="006D3EE7" w:rsidRPr="00AC4D8B" w:rsidTr="006D3EE7">
        <w:trPr>
          <w:trHeight w:val="145"/>
        </w:trPr>
        <w:tc>
          <w:tcPr>
            <w:tcW w:w="4560"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r w:rsidRPr="00AC4D8B">
              <w:rPr>
                <w:sz w:val="18"/>
                <w:szCs w:val="18"/>
              </w:rPr>
              <w:t>Bulunduğu ASM ye göre aşı ihtiyacı belirleme</w:t>
            </w:r>
          </w:p>
        </w:tc>
        <w:tc>
          <w:tcPr>
            <w:tcW w:w="153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C05FDC">
            <w:pPr>
              <w:rPr>
                <w:sz w:val="18"/>
                <w:szCs w:val="18"/>
              </w:rPr>
            </w:pPr>
            <w:r w:rsidRPr="00AC4D8B">
              <w:rPr>
                <w:sz w:val="18"/>
                <w:szCs w:val="18"/>
              </w:rPr>
              <w:t>1</w:t>
            </w:r>
          </w:p>
        </w:tc>
        <w:tc>
          <w:tcPr>
            <w:tcW w:w="1055"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r w:rsidRPr="00AC4D8B">
              <w:rPr>
                <w:sz w:val="18"/>
                <w:szCs w:val="18"/>
              </w:rPr>
              <w:t>3</w:t>
            </w:r>
          </w:p>
        </w:tc>
        <w:tc>
          <w:tcPr>
            <w:tcW w:w="2072"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p>
        </w:tc>
      </w:tr>
      <w:tr w:rsidR="006D3EE7" w:rsidRPr="00AC4D8B" w:rsidTr="006D3EE7">
        <w:trPr>
          <w:trHeight w:val="145"/>
        </w:trPr>
        <w:tc>
          <w:tcPr>
            <w:tcW w:w="4560"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r w:rsidRPr="00AC4D8B">
              <w:rPr>
                <w:sz w:val="18"/>
                <w:szCs w:val="18"/>
              </w:rPr>
              <w:t>Çocuğun boy, ağırlık, kol ve baş çevresini değerlendirme</w:t>
            </w:r>
          </w:p>
        </w:tc>
        <w:tc>
          <w:tcPr>
            <w:tcW w:w="153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C05FDC">
            <w:pPr>
              <w:rPr>
                <w:sz w:val="18"/>
                <w:szCs w:val="18"/>
              </w:rPr>
            </w:pPr>
            <w:r w:rsidRPr="00AC4D8B">
              <w:rPr>
                <w:sz w:val="18"/>
                <w:szCs w:val="18"/>
              </w:rPr>
              <w:t>4</w:t>
            </w:r>
          </w:p>
        </w:tc>
        <w:tc>
          <w:tcPr>
            <w:tcW w:w="1055"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r w:rsidRPr="00AC4D8B">
              <w:rPr>
                <w:sz w:val="18"/>
                <w:szCs w:val="18"/>
              </w:rPr>
              <w:t>4</w:t>
            </w:r>
          </w:p>
        </w:tc>
        <w:tc>
          <w:tcPr>
            <w:tcW w:w="2072"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p>
        </w:tc>
      </w:tr>
      <w:tr w:rsidR="006D3EE7" w:rsidRPr="00AC4D8B" w:rsidTr="00AC4D8B">
        <w:trPr>
          <w:trHeight w:val="145"/>
        </w:trPr>
        <w:tc>
          <w:tcPr>
            <w:tcW w:w="4560"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r w:rsidRPr="00AC4D8B">
              <w:rPr>
                <w:sz w:val="18"/>
                <w:szCs w:val="18"/>
              </w:rPr>
              <w:t>Anne sütü danışmanlığı verme</w:t>
            </w:r>
          </w:p>
        </w:tc>
        <w:tc>
          <w:tcPr>
            <w:tcW w:w="153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tcPr>
          <w:p w:rsidR="006D3EE7" w:rsidRPr="00AC4D8B" w:rsidRDefault="006D3EE7" w:rsidP="006D3EE7">
            <w:pPr>
              <w:pStyle w:val="ListeParagraf"/>
              <w:ind w:left="0"/>
              <w:jc w:val="both"/>
              <w:rPr>
                <w:sz w:val="18"/>
                <w:szCs w:val="18"/>
                <w:u w:val="single"/>
              </w:rPr>
            </w:pPr>
            <w:r w:rsidRPr="00AC4D8B">
              <w:rPr>
                <w:sz w:val="18"/>
                <w:szCs w:val="18"/>
                <w:u w:val="single"/>
              </w:rPr>
              <w:t>1</w:t>
            </w:r>
          </w:p>
        </w:tc>
        <w:tc>
          <w:tcPr>
            <w:tcW w:w="1055"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r w:rsidRPr="00AC4D8B">
              <w:rPr>
                <w:sz w:val="18"/>
                <w:szCs w:val="18"/>
              </w:rPr>
              <w:t>4</w:t>
            </w:r>
          </w:p>
        </w:tc>
        <w:tc>
          <w:tcPr>
            <w:tcW w:w="2072"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p>
        </w:tc>
      </w:tr>
      <w:tr w:rsidR="006D3EE7" w:rsidRPr="00AC4D8B" w:rsidTr="006D3EE7">
        <w:trPr>
          <w:trHeight w:val="145"/>
        </w:trPr>
        <w:tc>
          <w:tcPr>
            <w:tcW w:w="4560"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r w:rsidRPr="00AC4D8B">
              <w:rPr>
                <w:sz w:val="18"/>
                <w:szCs w:val="18"/>
              </w:rPr>
              <w:t>Aile danışmanlığı verme</w:t>
            </w:r>
          </w:p>
        </w:tc>
        <w:tc>
          <w:tcPr>
            <w:tcW w:w="153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r w:rsidRPr="00AC4D8B">
              <w:rPr>
                <w:sz w:val="18"/>
                <w:szCs w:val="18"/>
              </w:rPr>
              <w:t>1</w:t>
            </w:r>
          </w:p>
        </w:tc>
        <w:tc>
          <w:tcPr>
            <w:tcW w:w="1055"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r w:rsidRPr="00AC4D8B">
              <w:rPr>
                <w:sz w:val="18"/>
                <w:szCs w:val="18"/>
              </w:rPr>
              <w:t>4</w:t>
            </w:r>
          </w:p>
        </w:tc>
        <w:tc>
          <w:tcPr>
            <w:tcW w:w="2072"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p>
        </w:tc>
      </w:tr>
      <w:tr w:rsidR="006D3EE7" w:rsidRPr="00AC4D8B" w:rsidTr="006D3EE7">
        <w:trPr>
          <w:trHeight w:val="145"/>
        </w:trPr>
        <w:tc>
          <w:tcPr>
            <w:tcW w:w="4560"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r w:rsidRPr="00AC4D8B">
              <w:rPr>
                <w:sz w:val="18"/>
                <w:szCs w:val="18"/>
              </w:rPr>
              <w:t>Kronik Hasta İzlemi Yapma</w:t>
            </w:r>
          </w:p>
        </w:tc>
        <w:tc>
          <w:tcPr>
            <w:tcW w:w="153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r w:rsidRPr="00AC4D8B">
              <w:rPr>
                <w:sz w:val="18"/>
                <w:szCs w:val="18"/>
              </w:rPr>
              <w:t>1</w:t>
            </w:r>
          </w:p>
        </w:tc>
        <w:tc>
          <w:tcPr>
            <w:tcW w:w="1055"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r w:rsidRPr="00AC4D8B">
              <w:rPr>
                <w:sz w:val="18"/>
                <w:szCs w:val="18"/>
              </w:rPr>
              <w:t>4</w:t>
            </w:r>
          </w:p>
        </w:tc>
        <w:tc>
          <w:tcPr>
            <w:tcW w:w="2072"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p>
        </w:tc>
      </w:tr>
      <w:tr w:rsidR="006D3EE7" w:rsidRPr="00AC4D8B" w:rsidTr="006D3EE7">
        <w:trPr>
          <w:trHeight w:val="512"/>
        </w:trPr>
        <w:tc>
          <w:tcPr>
            <w:tcW w:w="4560"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r w:rsidRPr="00AC4D8B">
              <w:rPr>
                <w:sz w:val="18"/>
                <w:szCs w:val="18"/>
              </w:rPr>
              <w:t>Tam Sistemik Fizik Muayene</w:t>
            </w:r>
          </w:p>
        </w:tc>
        <w:tc>
          <w:tcPr>
            <w:tcW w:w="153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r w:rsidRPr="00AC4D8B">
              <w:rPr>
                <w:sz w:val="18"/>
                <w:szCs w:val="18"/>
              </w:rPr>
              <w:t>1</w:t>
            </w:r>
          </w:p>
        </w:tc>
        <w:tc>
          <w:tcPr>
            <w:tcW w:w="1055"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r w:rsidRPr="00AC4D8B">
              <w:rPr>
                <w:sz w:val="18"/>
                <w:szCs w:val="18"/>
              </w:rPr>
              <w:t>4</w:t>
            </w:r>
          </w:p>
        </w:tc>
        <w:tc>
          <w:tcPr>
            <w:tcW w:w="2072"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p>
        </w:tc>
      </w:tr>
      <w:tr w:rsidR="006D3EE7" w:rsidRPr="00AC4D8B" w:rsidTr="006D3EE7">
        <w:trPr>
          <w:trHeight w:val="512"/>
        </w:trPr>
        <w:tc>
          <w:tcPr>
            <w:tcW w:w="4560"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r w:rsidRPr="00AC4D8B">
              <w:rPr>
                <w:sz w:val="18"/>
                <w:szCs w:val="18"/>
              </w:rPr>
              <w:t>Tedavi Planlama</w:t>
            </w:r>
          </w:p>
        </w:tc>
        <w:tc>
          <w:tcPr>
            <w:tcW w:w="153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r w:rsidRPr="00AC4D8B">
              <w:rPr>
                <w:sz w:val="18"/>
                <w:szCs w:val="18"/>
              </w:rPr>
              <w:t>1</w:t>
            </w:r>
          </w:p>
        </w:tc>
        <w:tc>
          <w:tcPr>
            <w:tcW w:w="1055"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r w:rsidRPr="00AC4D8B">
              <w:rPr>
                <w:sz w:val="18"/>
                <w:szCs w:val="18"/>
              </w:rPr>
              <w:t>4</w:t>
            </w:r>
          </w:p>
        </w:tc>
        <w:tc>
          <w:tcPr>
            <w:tcW w:w="2072"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p>
        </w:tc>
      </w:tr>
      <w:tr w:rsidR="006D3EE7" w:rsidRPr="00AC4D8B" w:rsidTr="00DD208E">
        <w:trPr>
          <w:trHeight w:val="320"/>
        </w:trPr>
        <w:tc>
          <w:tcPr>
            <w:tcW w:w="4560"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r w:rsidRPr="00AC4D8B">
              <w:rPr>
                <w:sz w:val="18"/>
                <w:szCs w:val="18"/>
              </w:rPr>
              <w:t>Reçete Yazma</w:t>
            </w:r>
          </w:p>
        </w:tc>
        <w:tc>
          <w:tcPr>
            <w:tcW w:w="153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r w:rsidRPr="00AC4D8B">
              <w:rPr>
                <w:sz w:val="18"/>
                <w:szCs w:val="18"/>
              </w:rPr>
              <w:t>1</w:t>
            </w:r>
          </w:p>
        </w:tc>
        <w:tc>
          <w:tcPr>
            <w:tcW w:w="1055"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r w:rsidRPr="00AC4D8B">
              <w:rPr>
                <w:sz w:val="18"/>
                <w:szCs w:val="18"/>
              </w:rPr>
              <w:t>4</w:t>
            </w:r>
          </w:p>
        </w:tc>
        <w:tc>
          <w:tcPr>
            <w:tcW w:w="2072"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p>
        </w:tc>
      </w:tr>
      <w:tr w:rsidR="006D3EE7" w:rsidRPr="00AC4D8B" w:rsidTr="006D3EE7">
        <w:trPr>
          <w:trHeight w:val="829"/>
        </w:trPr>
        <w:tc>
          <w:tcPr>
            <w:tcW w:w="4560"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r w:rsidRPr="00AC4D8B">
              <w:rPr>
                <w:sz w:val="18"/>
                <w:szCs w:val="18"/>
              </w:rPr>
              <w:t>Durumu Bildirir, İstirahat Ve Hastalık Raporları Düzenleme</w:t>
            </w:r>
          </w:p>
        </w:tc>
        <w:tc>
          <w:tcPr>
            <w:tcW w:w="153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r w:rsidRPr="00AC4D8B">
              <w:rPr>
                <w:sz w:val="18"/>
                <w:szCs w:val="18"/>
              </w:rPr>
              <w:t>2</w:t>
            </w:r>
          </w:p>
        </w:tc>
        <w:tc>
          <w:tcPr>
            <w:tcW w:w="1055"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r w:rsidRPr="00AC4D8B">
              <w:rPr>
                <w:sz w:val="18"/>
                <w:szCs w:val="18"/>
              </w:rPr>
              <w:t>4</w:t>
            </w:r>
          </w:p>
        </w:tc>
        <w:tc>
          <w:tcPr>
            <w:tcW w:w="2072"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p>
        </w:tc>
      </w:tr>
      <w:tr w:rsidR="006D3EE7" w:rsidRPr="00AC4D8B" w:rsidTr="006D3EE7">
        <w:trPr>
          <w:trHeight w:val="512"/>
        </w:trPr>
        <w:tc>
          <w:tcPr>
            <w:tcW w:w="4560"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r w:rsidRPr="00AC4D8B">
              <w:rPr>
                <w:sz w:val="18"/>
                <w:szCs w:val="18"/>
              </w:rPr>
              <w:t>Hastalık Tanısı Kodlama (ICD)</w:t>
            </w:r>
          </w:p>
        </w:tc>
        <w:tc>
          <w:tcPr>
            <w:tcW w:w="153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r w:rsidRPr="00AC4D8B">
              <w:rPr>
                <w:sz w:val="18"/>
                <w:szCs w:val="18"/>
              </w:rPr>
              <w:t>5</w:t>
            </w:r>
          </w:p>
        </w:tc>
        <w:tc>
          <w:tcPr>
            <w:tcW w:w="1055"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r w:rsidRPr="00AC4D8B">
              <w:rPr>
                <w:sz w:val="18"/>
                <w:szCs w:val="18"/>
              </w:rPr>
              <w:t>4</w:t>
            </w:r>
          </w:p>
        </w:tc>
        <w:tc>
          <w:tcPr>
            <w:tcW w:w="2072"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p>
        </w:tc>
      </w:tr>
      <w:tr w:rsidR="006D3EE7" w:rsidRPr="00AC4D8B" w:rsidTr="006D3EE7">
        <w:trPr>
          <w:trHeight w:val="829"/>
        </w:trPr>
        <w:tc>
          <w:tcPr>
            <w:tcW w:w="4560"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r w:rsidRPr="00AC4D8B">
              <w:rPr>
                <w:sz w:val="18"/>
                <w:szCs w:val="18"/>
              </w:rPr>
              <w:t>Periyodik Sağlık Muayenesi/Tarama Testleri Planlama Ve Yapma</w:t>
            </w:r>
          </w:p>
        </w:tc>
        <w:tc>
          <w:tcPr>
            <w:tcW w:w="153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r w:rsidRPr="00AC4D8B">
              <w:rPr>
                <w:sz w:val="18"/>
                <w:szCs w:val="18"/>
              </w:rPr>
              <w:t>1</w:t>
            </w:r>
          </w:p>
        </w:tc>
        <w:tc>
          <w:tcPr>
            <w:tcW w:w="1055"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r w:rsidRPr="00AC4D8B">
              <w:rPr>
                <w:sz w:val="18"/>
                <w:szCs w:val="18"/>
              </w:rPr>
              <w:t>4</w:t>
            </w:r>
          </w:p>
        </w:tc>
        <w:tc>
          <w:tcPr>
            <w:tcW w:w="2072"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p>
        </w:tc>
      </w:tr>
      <w:tr w:rsidR="006D3EE7" w:rsidRPr="00AC4D8B" w:rsidTr="006D3EE7">
        <w:trPr>
          <w:trHeight w:val="512"/>
        </w:trPr>
        <w:tc>
          <w:tcPr>
            <w:tcW w:w="4560"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r w:rsidRPr="00AC4D8B">
              <w:rPr>
                <w:sz w:val="18"/>
                <w:szCs w:val="18"/>
              </w:rPr>
              <w:t>Çocuk Ve Erişkin Aşı Planlama Ve Uygulama</w:t>
            </w:r>
          </w:p>
        </w:tc>
        <w:tc>
          <w:tcPr>
            <w:tcW w:w="153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r w:rsidRPr="00AC4D8B">
              <w:rPr>
                <w:sz w:val="18"/>
                <w:szCs w:val="18"/>
              </w:rPr>
              <w:t>2</w:t>
            </w:r>
          </w:p>
        </w:tc>
        <w:tc>
          <w:tcPr>
            <w:tcW w:w="1055"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r w:rsidRPr="00AC4D8B">
              <w:rPr>
                <w:sz w:val="18"/>
                <w:szCs w:val="18"/>
              </w:rPr>
              <w:t>4</w:t>
            </w:r>
          </w:p>
        </w:tc>
        <w:tc>
          <w:tcPr>
            <w:tcW w:w="2072"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p>
        </w:tc>
      </w:tr>
      <w:tr w:rsidR="006D3EE7" w:rsidRPr="00AC4D8B" w:rsidTr="006D3EE7">
        <w:trPr>
          <w:trHeight w:val="512"/>
        </w:trPr>
        <w:tc>
          <w:tcPr>
            <w:tcW w:w="4560"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r w:rsidRPr="00AC4D8B">
              <w:rPr>
                <w:sz w:val="18"/>
                <w:szCs w:val="18"/>
              </w:rPr>
              <w:t>Aile İçi Şiddet Taraması/Yönetimi</w:t>
            </w:r>
          </w:p>
        </w:tc>
        <w:tc>
          <w:tcPr>
            <w:tcW w:w="153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p>
        </w:tc>
        <w:tc>
          <w:tcPr>
            <w:tcW w:w="1055"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r w:rsidRPr="00AC4D8B">
              <w:rPr>
                <w:sz w:val="18"/>
                <w:szCs w:val="18"/>
              </w:rPr>
              <w:t>3</w:t>
            </w:r>
          </w:p>
        </w:tc>
        <w:tc>
          <w:tcPr>
            <w:tcW w:w="2072"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p>
        </w:tc>
      </w:tr>
      <w:tr w:rsidR="006D3EE7" w:rsidRPr="00AC4D8B" w:rsidTr="006D3EE7">
        <w:trPr>
          <w:trHeight w:val="512"/>
        </w:trPr>
        <w:tc>
          <w:tcPr>
            <w:tcW w:w="4560"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r w:rsidRPr="00AC4D8B">
              <w:rPr>
                <w:sz w:val="18"/>
                <w:szCs w:val="18"/>
              </w:rPr>
              <w:t>Uygun Sevk Yapma/Konsültasyon Planlama</w:t>
            </w:r>
          </w:p>
        </w:tc>
        <w:tc>
          <w:tcPr>
            <w:tcW w:w="153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r w:rsidRPr="00AC4D8B">
              <w:rPr>
                <w:sz w:val="18"/>
                <w:szCs w:val="18"/>
              </w:rPr>
              <w:t>1</w:t>
            </w:r>
          </w:p>
        </w:tc>
        <w:tc>
          <w:tcPr>
            <w:tcW w:w="1055"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r w:rsidRPr="00AC4D8B">
              <w:rPr>
                <w:sz w:val="18"/>
                <w:szCs w:val="18"/>
              </w:rPr>
              <w:t>4</w:t>
            </w:r>
          </w:p>
        </w:tc>
        <w:tc>
          <w:tcPr>
            <w:tcW w:w="2072"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p>
        </w:tc>
      </w:tr>
      <w:tr w:rsidR="006D3EE7" w:rsidRPr="00AC4D8B" w:rsidTr="006D3EE7">
        <w:trPr>
          <w:trHeight w:val="829"/>
        </w:trPr>
        <w:tc>
          <w:tcPr>
            <w:tcW w:w="4560"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r w:rsidRPr="00AC4D8B">
              <w:rPr>
                <w:sz w:val="18"/>
                <w:szCs w:val="18"/>
              </w:rPr>
              <w:t>Kendi Kendine Meme/Testis Muayenesini Öğretebilme</w:t>
            </w:r>
          </w:p>
        </w:tc>
        <w:tc>
          <w:tcPr>
            <w:tcW w:w="153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r w:rsidRPr="00AC4D8B">
              <w:rPr>
                <w:sz w:val="18"/>
                <w:szCs w:val="18"/>
              </w:rPr>
              <w:t>1</w:t>
            </w:r>
          </w:p>
        </w:tc>
        <w:tc>
          <w:tcPr>
            <w:tcW w:w="1055"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r w:rsidRPr="00AC4D8B">
              <w:rPr>
                <w:sz w:val="18"/>
                <w:szCs w:val="18"/>
              </w:rPr>
              <w:t>4</w:t>
            </w:r>
          </w:p>
        </w:tc>
        <w:tc>
          <w:tcPr>
            <w:tcW w:w="2072"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D3EE7" w:rsidRPr="00AC4D8B" w:rsidRDefault="006D3EE7" w:rsidP="006D3EE7">
            <w:pPr>
              <w:pStyle w:val="ListeParagraf"/>
              <w:ind w:left="0"/>
              <w:jc w:val="both"/>
              <w:rPr>
                <w:sz w:val="18"/>
                <w:szCs w:val="18"/>
              </w:rPr>
            </w:pPr>
          </w:p>
        </w:tc>
      </w:tr>
    </w:tbl>
    <w:p w:rsidR="006D3EE7" w:rsidRDefault="006D3EE7" w:rsidP="006D3EE7">
      <w:pPr>
        <w:pStyle w:val="AralkYok"/>
        <w:rPr>
          <w:rFonts w:cs="Calibri"/>
          <w:sz w:val="18"/>
          <w:szCs w:val="18"/>
        </w:rPr>
      </w:pPr>
    </w:p>
    <w:p w:rsidR="006D3EE7" w:rsidRPr="00BD4F5A" w:rsidRDefault="006D3EE7" w:rsidP="006D3EE7">
      <w:pPr>
        <w:rPr>
          <w:b/>
        </w:rPr>
      </w:pPr>
      <w:r w:rsidRPr="00BD4F5A">
        <w:rPr>
          <w:b/>
        </w:rPr>
        <w:t>AİLE HEKİMLİĞİNE YÖNELİK PROJE ÖNERİSİ HAZIRLAMA</w:t>
      </w:r>
    </w:p>
    <w:p w:rsidR="006D3EE7" w:rsidRPr="005B5ED6" w:rsidRDefault="006D3EE7" w:rsidP="006D3EE7">
      <w:pPr>
        <w:pStyle w:val="AralkYok"/>
        <w:rPr>
          <w:rFonts w:cs="Calibri"/>
          <w:sz w:val="18"/>
          <w:szCs w:val="18"/>
        </w:rPr>
      </w:pPr>
    </w:p>
    <w:tbl>
      <w:tblPr>
        <w:tblStyle w:val="TabloKlavuzu"/>
        <w:tblW w:w="0" w:type="auto"/>
        <w:tblLook w:val="04A0" w:firstRow="1" w:lastRow="0" w:firstColumn="1" w:lastColumn="0" w:noHBand="0" w:noVBand="1"/>
      </w:tblPr>
      <w:tblGrid>
        <w:gridCol w:w="5665"/>
        <w:gridCol w:w="3397"/>
      </w:tblGrid>
      <w:tr w:rsidR="006D3EE7" w:rsidRPr="00DD208E" w:rsidTr="006D3EE7">
        <w:tc>
          <w:tcPr>
            <w:tcW w:w="5665" w:type="dxa"/>
          </w:tcPr>
          <w:p w:rsidR="006D3EE7" w:rsidRPr="00DD208E" w:rsidRDefault="006D3EE7" w:rsidP="006D3EE7">
            <w:pPr>
              <w:rPr>
                <w:sz w:val="18"/>
                <w:szCs w:val="18"/>
              </w:rPr>
            </w:pPr>
            <w:r w:rsidRPr="00DD208E">
              <w:rPr>
                <w:sz w:val="18"/>
                <w:szCs w:val="18"/>
              </w:rPr>
              <w:t>Aile Hekimliğine yönelik uygun konu seçimi</w:t>
            </w:r>
          </w:p>
        </w:tc>
        <w:tc>
          <w:tcPr>
            <w:tcW w:w="3397" w:type="dxa"/>
          </w:tcPr>
          <w:p w:rsidR="006D3EE7" w:rsidRPr="00DD208E" w:rsidRDefault="006D3EE7" w:rsidP="006D3EE7">
            <w:pPr>
              <w:rPr>
                <w:sz w:val="18"/>
                <w:szCs w:val="18"/>
              </w:rPr>
            </w:pPr>
            <w:r w:rsidRPr="00DD208E">
              <w:rPr>
                <w:sz w:val="18"/>
                <w:szCs w:val="18"/>
              </w:rPr>
              <w:t>20</w:t>
            </w:r>
          </w:p>
        </w:tc>
      </w:tr>
      <w:tr w:rsidR="006D3EE7" w:rsidRPr="00DD208E" w:rsidTr="006D3EE7">
        <w:tc>
          <w:tcPr>
            <w:tcW w:w="5665" w:type="dxa"/>
          </w:tcPr>
          <w:p w:rsidR="006D3EE7" w:rsidRPr="00DD208E" w:rsidRDefault="006D3EE7" w:rsidP="006D3EE7">
            <w:pPr>
              <w:rPr>
                <w:sz w:val="18"/>
                <w:szCs w:val="18"/>
              </w:rPr>
            </w:pPr>
            <w:r w:rsidRPr="00DD208E">
              <w:rPr>
                <w:sz w:val="18"/>
                <w:szCs w:val="18"/>
              </w:rPr>
              <w:t>Konuya yönelik olarak uygun amacı tanımlayabilme</w:t>
            </w:r>
          </w:p>
        </w:tc>
        <w:tc>
          <w:tcPr>
            <w:tcW w:w="3397" w:type="dxa"/>
          </w:tcPr>
          <w:p w:rsidR="006D3EE7" w:rsidRPr="00DD208E" w:rsidRDefault="006D3EE7" w:rsidP="006D3EE7">
            <w:pPr>
              <w:rPr>
                <w:sz w:val="18"/>
                <w:szCs w:val="18"/>
              </w:rPr>
            </w:pPr>
            <w:r w:rsidRPr="00DD208E">
              <w:rPr>
                <w:sz w:val="18"/>
                <w:szCs w:val="18"/>
              </w:rPr>
              <w:t>20</w:t>
            </w:r>
          </w:p>
        </w:tc>
      </w:tr>
      <w:tr w:rsidR="006D3EE7" w:rsidRPr="00DD208E" w:rsidTr="006D3EE7">
        <w:tc>
          <w:tcPr>
            <w:tcW w:w="5665" w:type="dxa"/>
          </w:tcPr>
          <w:p w:rsidR="006D3EE7" w:rsidRPr="00DD208E" w:rsidRDefault="006D3EE7" w:rsidP="006D3EE7">
            <w:pPr>
              <w:rPr>
                <w:sz w:val="18"/>
                <w:szCs w:val="18"/>
              </w:rPr>
            </w:pPr>
            <w:r w:rsidRPr="00DD208E">
              <w:rPr>
                <w:sz w:val="18"/>
                <w:szCs w:val="18"/>
              </w:rPr>
              <w:t>Projenin bağlamını yeterli literatür tarayarak sunabilme</w:t>
            </w:r>
          </w:p>
        </w:tc>
        <w:tc>
          <w:tcPr>
            <w:tcW w:w="3397" w:type="dxa"/>
          </w:tcPr>
          <w:p w:rsidR="006D3EE7" w:rsidRPr="00DD208E" w:rsidRDefault="006D3EE7" w:rsidP="006D3EE7">
            <w:pPr>
              <w:rPr>
                <w:sz w:val="18"/>
                <w:szCs w:val="18"/>
              </w:rPr>
            </w:pPr>
            <w:r w:rsidRPr="00DD208E">
              <w:rPr>
                <w:sz w:val="18"/>
                <w:szCs w:val="18"/>
              </w:rPr>
              <w:t>20</w:t>
            </w:r>
          </w:p>
        </w:tc>
      </w:tr>
      <w:tr w:rsidR="006D3EE7" w:rsidRPr="00DD208E" w:rsidTr="006D3EE7">
        <w:tc>
          <w:tcPr>
            <w:tcW w:w="5665" w:type="dxa"/>
          </w:tcPr>
          <w:p w:rsidR="006D3EE7" w:rsidRPr="00DD208E" w:rsidRDefault="006D3EE7" w:rsidP="006D3EE7">
            <w:pPr>
              <w:rPr>
                <w:sz w:val="18"/>
                <w:szCs w:val="18"/>
              </w:rPr>
            </w:pPr>
            <w:r w:rsidRPr="00DD208E">
              <w:rPr>
                <w:sz w:val="18"/>
                <w:szCs w:val="18"/>
              </w:rPr>
              <w:t>Projenin yöntem ve gereçlerini amaca uygun olarak sunabilme</w:t>
            </w:r>
          </w:p>
        </w:tc>
        <w:tc>
          <w:tcPr>
            <w:tcW w:w="3397" w:type="dxa"/>
          </w:tcPr>
          <w:p w:rsidR="006D3EE7" w:rsidRPr="00DD208E" w:rsidRDefault="006D3EE7" w:rsidP="006D3EE7">
            <w:pPr>
              <w:rPr>
                <w:sz w:val="18"/>
                <w:szCs w:val="18"/>
              </w:rPr>
            </w:pPr>
            <w:r w:rsidRPr="00DD208E">
              <w:rPr>
                <w:sz w:val="18"/>
                <w:szCs w:val="18"/>
              </w:rPr>
              <w:t>20</w:t>
            </w:r>
          </w:p>
        </w:tc>
      </w:tr>
      <w:tr w:rsidR="006D3EE7" w:rsidRPr="00DD208E" w:rsidTr="006D3EE7">
        <w:tc>
          <w:tcPr>
            <w:tcW w:w="5665" w:type="dxa"/>
          </w:tcPr>
          <w:p w:rsidR="006D3EE7" w:rsidRPr="00DD208E" w:rsidRDefault="006D3EE7" w:rsidP="006D3EE7">
            <w:pPr>
              <w:rPr>
                <w:sz w:val="18"/>
                <w:szCs w:val="18"/>
              </w:rPr>
            </w:pPr>
            <w:r w:rsidRPr="00DD208E">
              <w:rPr>
                <w:sz w:val="18"/>
                <w:szCs w:val="18"/>
              </w:rPr>
              <w:t>Kaynakların uygun şekilde kullanılması ve yazılması</w:t>
            </w:r>
          </w:p>
        </w:tc>
        <w:tc>
          <w:tcPr>
            <w:tcW w:w="3397" w:type="dxa"/>
          </w:tcPr>
          <w:p w:rsidR="006D3EE7" w:rsidRPr="00DD208E" w:rsidRDefault="006D3EE7" w:rsidP="006D3EE7">
            <w:pPr>
              <w:rPr>
                <w:sz w:val="18"/>
                <w:szCs w:val="18"/>
              </w:rPr>
            </w:pPr>
            <w:r w:rsidRPr="00DD208E">
              <w:rPr>
                <w:sz w:val="18"/>
                <w:szCs w:val="18"/>
              </w:rPr>
              <w:t>10</w:t>
            </w:r>
          </w:p>
        </w:tc>
      </w:tr>
      <w:tr w:rsidR="006D3EE7" w:rsidRPr="00DD208E" w:rsidTr="006D3EE7">
        <w:tc>
          <w:tcPr>
            <w:tcW w:w="5665" w:type="dxa"/>
          </w:tcPr>
          <w:p w:rsidR="006D3EE7" w:rsidRPr="00DD208E" w:rsidRDefault="006D3EE7" w:rsidP="006D3EE7">
            <w:pPr>
              <w:rPr>
                <w:sz w:val="18"/>
                <w:szCs w:val="18"/>
              </w:rPr>
            </w:pPr>
            <w:r w:rsidRPr="00DD208E">
              <w:rPr>
                <w:sz w:val="18"/>
                <w:szCs w:val="18"/>
              </w:rPr>
              <w:t>Proje yazım kurallarına uygunluğu</w:t>
            </w:r>
          </w:p>
        </w:tc>
        <w:tc>
          <w:tcPr>
            <w:tcW w:w="3397" w:type="dxa"/>
          </w:tcPr>
          <w:p w:rsidR="006D3EE7" w:rsidRPr="00DD208E" w:rsidRDefault="006D3EE7" w:rsidP="006D3EE7">
            <w:pPr>
              <w:rPr>
                <w:sz w:val="18"/>
                <w:szCs w:val="18"/>
              </w:rPr>
            </w:pPr>
            <w:r w:rsidRPr="00DD208E">
              <w:rPr>
                <w:sz w:val="18"/>
                <w:szCs w:val="18"/>
              </w:rPr>
              <w:t>5</w:t>
            </w:r>
          </w:p>
        </w:tc>
      </w:tr>
      <w:tr w:rsidR="006D3EE7" w:rsidRPr="00DD208E" w:rsidTr="006D3EE7">
        <w:tc>
          <w:tcPr>
            <w:tcW w:w="5665" w:type="dxa"/>
          </w:tcPr>
          <w:p w:rsidR="006D3EE7" w:rsidRPr="00DD208E" w:rsidRDefault="006D3EE7" w:rsidP="006D3EE7">
            <w:pPr>
              <w:rPr>
                <w:sz w:val="18"/>
                <w:szCs w:val="18"/>
              </w:rPr>
            </w:pPr>
            <w:r w:rsidRPr="00DD208E">
              <w:rPr>
                <w:sz w:val="18"/>
                <w:szCs w:val="18"/>
              </w:rPr>
              <w:t>Dil ve gramerin uygunluğu</w:t>
            </w:r>
          </w:p>
        </w:tc>
        <w:tc>
          <w:tcPr>
            <w:tcW w:w="3397" w:type="dxa"/>
          </w:tcPr>
          <w:p w:rsidR="006D3EE7" w:rsidRPr="00DD208E" w:rsidRDefault="006D3EE7" w:rsidP="006D3EE7">
            <w:pPr>
              <w:rPr>
                <w:sz w:val="18"/>
                <w:szCs w:val="18"/>
              </w:rPr>
            </w:pPr>
            <w:r w:rsidRPr="00DD208E">
              <w:rPr>
                <w:sz w:val="18"/>
                <w:szCs w:val="18"/>
              </w:rPr>
              <w:t>5</w:t>
            </w:r>
          </w:p>
        </w:tc>
      </w:tr>
      <w:tr w:rsidR="006D3EE7" w:rsidRPr="00DD208E" w:rsidTr="006D3EE7">
        <w:tc>
          <w:tcPr>
            <w:tcW w:w="5665" w:type="dxa"/>
          </w:tcPr>
          <w:p w:rsidR="006D3EE7" w:rsidRPr="00DD208E" w:rsidRDefault="006D3EE7" w:rsidP="006D3EE7">
            <w:pPr>
              <w:rPr>
                <w:sz w:val="18"/>
                <w:szCs w:val="18"/>
              </w:rPr>
            </w:pPr>
            <w:r w:rsidRPr="00DD208E">
              <w:rPr>
                <w:sz w:val="18"/>
                <w:szCs w:val="18"/>
              </w:rPr>
              <w:t xml:space="preserve">TOPLAM </w:t>
            </w:r>
          </w:p>
        </w:tc>
        <w:tc>
          <w:tcPr>
            <w:tcW w:w="3397" w:type="dxa"/>
          </w:tcPr>
          <w:p w:rsidR="006D3EE7" w:rsidRPr="00DD208E" w:rsidRDefault="006D3EE7" w:rsidP="006D3EE7">
            <w:pPr>
              <w:rPr>
                <w:sz w:val="18"/>
                <w:szCs w:val="18"/>
              </w:rPr>
            </w:pPr>
            <w:r w:rsidRPr="00DD208E">
              <w:rPr>
                <w:sz w:val="18"/>
                <w:szCs w:val="18"/>
              </w:rPr>
              <w:t>100</w:t>
            </w:r>
          </w:p>
        </w:tc>
      </w:tr>
    </w:tbl>
    <w:p w:rsidR="006D3EE7" w:rsidRPr="005B5ED6" w:rsidRDefault="006D3EE7" w:rsidP="006D3EE7">
      <w:pPr>
        <w:pStyle w:val="AralkYok"/>
        <w:rPr>
          <w:rFonts w:cs="Calibri"/>
          <w:sz w:val="18"/>
          <w:szCs w:val="18"/>
        </w:rPr>
      </w:pPr>
    </w:p>
    <w:p w:rsidR="006D3EE7" w:rsidRDefault="006D3EE7" w:rsidP="006D3EE7">
      <w:pPr>
        <w:spacing w:after="160" w:line="259" w:lineRule="auto"/>
        <w:contextualSpacing/>
      </w:pPr>
      <w:r>
        <w:lastRenderedPageBreak/>
        <w:t>Proje sunumunun toplam staj notu içindeki ağırlığı %30 dur. Proje yukarıda belirtilen şekilde yüz puan üzerinden değerlendirilecek ve alınan puanın 30 tam puan üzerinden ağırlığı staj sonu notuna yansıyacaktır</w:t>
      </w:r>
    </w:p>
    <w:p w:rsidR="006D3EE7" w:rsidRDefault="006D3EE7" w:rsidP="006D3EE7">
      <w:pPr>
        <w:pStyle w:val="AralkYok"/>
        <w:rPr>
          <w:rFonts w:eastAsia="Times New Roman" w:cs="Times New Roman"/>
          <w:b/>
          <w:sz w:val="18"/>
          <w:szCs w:val="18"/>
        </w:rPr>
      </w:pPr>
    </w:p>
    <w:p w:rsidR="006D3EE7" w:rsidRDefault="006D3EE7" w:rsidP="006D3EE7">
      <w:pPr>
        <w:pStyle w:val="AralkYok"/>
        <w:rPr>
          <w:rFonts w:cs="Calibri"/>
          <w:b/>
          <w:sz w:val="18"/>
          <w:szCs w:val="18"/>
        </w:rPr>
      </w:pPr>
      <w:r>
        <w:rPr>
          <w:rFonts w:cs="Calibri"/>
          <w:b/>
          <w:sz w:val="18"/>
          <w:szCs w:val="18"/>
        </w:rPr>
        <w:t xml:space="preserve">IV.HAFTA </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393"/>
        <w:gridCol w:w="2643"/>
      </w:tblGrid>
      <w:tr w:rsidR="006D3EE7" w:rsidRPr="005B5ED6" w:rsidTr="006D3EE7">
        <w:tc>
          <w:tcPr>
            <w:tcW w:w="1419" w:type="dxa"/>
            <w:tcBorders>
              <w:top w:val="single" w:sz="8" w:space="0" w:color="auto"/>
              <w:left w:val="single" w:sz="8" w:space="0" w:color="auto"/>
              <w:bottom w:val="single" w:sz="8" w:space="0" w:color="auto"/>
              <w:right w:val="single" w:sz="8" w:space="0" w:color="auto"/>
            </w:tcBorders>
            <w:hideMark/>
          </w:tcPr>
          <w:p w:rsidR="006D3EE7" w:rsidRPr="005B5ED6" w:rsidRDefault="006D3EE7" w:rsidP="006D3EE7">
            <w:pPr>
              <w:pStyle w:val="AralkYok"/>
              <w:rPr>
                <w:rFonts w:cs="Calibri"/>
                <w:sz w:val="18"/>
                <w:szCs w:val="18"/>
              </w:rPr>
            </w:pPr>
            <w:r w:rsidRPr="005B5ED6">
              <w:rPr>
                <w:rFonts w:cs="Calibri"/>
                <w:sz w:val="18"/>
                <w:szCs w:val="18"/>
              </w:rPr>
              <w:t xml:space="preserve">08.30  - 09.20   </w:t>
            </w:r>
          </w:p>
        </w:tc>
        <w:tc>
          <w:tcPr>
            <w:tcW w:w="1985" w:type="dxa"/>
            <w:vMerge w:val="restart"/>
            <w:tcBorders>
              <w:top w:val="single" w:sz="8" w:space="0" w:color="auto"/>
              <w:left w:val="single" w:sz="8" w:space="0" w:color="auto"/>
              <w:right w:val="single" w:sz="8" w:space="0" w:color="auto"/>
            </w:tcBorders>
            <w:hideMark/>
          </w:tcPr>
          <w:p w:rsidR="006D3EE7" w:rsidRPr="005B5ED6" w:rsidRDefault="006D3EE7" w:rsidP="006D3EE7">
            <w:pPr>
              <w:pStyle w:val="AralkYok"/>
              <w:rPr>
                <w:rFonts w:cs="Calibri"/>
                <w:sz w:val="18"/>
                <w:szCs w:val="18"/>
              </w:rPr>
            </w:pPr>
            <w:r>
              <w:rPr>
                <w:rFonts w:cs="Calibri"/>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tcPr>
          <w:p w:rsidR="006D3EE7" w:rsidRPr="005B5ED6" w:rsidRDefault="006D3EE7" w:rsidP="006D3EE7">
            <w:pPr>
              <w:pStyle w:val="AralkYok"/>
              <w:rPr>
                <w:rFonts w:cs="Calibri"/>
                <w:color w:val="000000"/>
                <w:sz w:val="18"/>
                <w:szCs w:val="18"/>
              </w:rPr>
            </w:pPr>
            <w:r>
              <w:rPr>
                <w:rFonts w:cstheme="minorHAnsi"/>
                <w:sz w:val="18"/>
                <w:szCs w:val="18"/>
              </w:rPr>
              <w:t>Adli Tıp</w:t>
            </w:r>
          </w:p>
        </w:tc>
        <w:tc>
          <w:tcPr>
            <w:tcW w:w="2643" w:type="dxa"/>
            <w:tcBorders>
              <w:top w:val="single" w:sz="8" w:space="0" w:color="auto"/>
              <w:left w:val="single" w:sz="8" w:space="0" w:color="auto"/>
              <w:bottom w:val="single" w:sz="8" w:space="0" w:color="auto"/>
              <w:right w:val="single" w:sz="8" w:space="0" w:color="auto"/>
            </w:tcBorders>
          </w:tcPr>
          <w:p w:rsidR="006D3EE7" w:rsidRPr="00E36EBF" w:rsidRDefault="006D3EE7" w:rsidP="006D3EE7">
            <w:pPr>
              <w:pStyle w:val="AralkYok"/>
              <w:rPr>
                <w:rFonts w:cs="Calibri"/>
                <w:sz w:val="18"/>
                <w:szCs w:val="18"/>
              </w:rPr>
            </w:pPr>
            <w:r w:rsidRPr="00E36EBF">
              <w:rPr>
                <w:sz w:val="18"/>
                <w:szCs w:val="18"/>
              </w:rPr>
              <w:t>Uz. Dr. Servet YANAL</w:t>
            </w:r>
          </w:p>
        </w:tc>
      </w:tr>
      <w:tr w:rsidR="006D3EE7" w:rsidRPr="005B5ED6" w:rsidTr="006D3EE7">
        <w:tc>
          <w:tcPr>
            <w:tcW w:w="1419" w:type="dxa"/>
            <w:tcBorders>
              <w:top w:val="single" w:sz="8" w:space="0" w:color="auto"/>
              <w:left w:val="single" w:sz="8" w:space="0" w:color="auto"/>
              <w:bottom w:val="single" w:sz="8" w:space="0" w:color="auto"/>
              <w:right w:val="single" w:sz="8" w:space="0" w:color="auto"/>
            </w:tcBorders>
            <w:hideMark/>
          </w:tcPr>
          <w:p w:rsidR="006D3EE7" w:rsidRPr="005B5ED6" w:rsidRDefault="006D3EE7" w:rsidP="006D3EE7">
            <w:pPr>
              <w:pStyle w:val="AralkYok"/>
              <w:rPr>
                <w:rFonts w:cs="Calibri"/>
                <w:sz w:val="18"/>
                <w:szCs w:val="18"/>
              </w:rPr>
            </w:pPr>
            <w:r w:rsidRPr="005B5ED6">
              <w:rPr>
                <w:rFonts w:cs="Calibri"/>
                <w:sz w:val="18"/>
                <w:szCs w:val="18"/>
              </w:rPr>
              <w:t xml:space="preserve">09.30  - 10.20   </w:t>
            </w:r>
          </w:p>
        </w:tc>
        <w:tc>
          <w:tcPr>
            <w:tcW w:w="1985" w:type="dxa"/>
            <w:vMerge/>
            <w:tcBorders>
              <w:left w:val="single" w:sz="8" w:space="0" w:color="auto"/>
              <w:bottom w:val="single" w:sz="8" w:space="0" w:color="auto"/>
              <w:right w:val="single" w:sz="8" w:space="0" w:color="auto"/>
            </w:tcBorders>
            <w:hideMark/>
          </w:tcPr>
          <w:p w:rsidR="006D3EE7" w:rsidRPr="005B5ED6" w:rsidRDefault="006D3EE7" w:rsidP="006D3EE7">
            <w:pPr>
              <w:pStyle w:val="AralkYok"/>
              <w:rPr>
                <w:rFonts w:cs="Calibri"/>
                <w:sz w:val="18"/>
                <w:szCs w:val="18"/>
              </w:rPr>
            </w:pPr>
          </w:p>
        </w:tc>
        <w:tc>
          <w:tcPr>
            <w:tcW w:w="4393" w:type="dxa"/>
            <w:tcBorders>
              <w:top w:val="single" w:sz="8" w:space="0" w:color="auto"/>
              <w:left w:val="single" w:sz="8" w:space="0" w:color="auto"/>
              <w:bottom w:val="single" w:sz="8" w:space="0" w:color="auto"/>
              <w:right w:val="single" w:sz="8" w:space="0" w:color="auto"/>
            </w:tcBorders>
            <w:vAlign w:val="center"/>
            <w:hideMark/>
          </w:tcPr>
          <w:p w:rsidR="006D3EE7" w:rsidRPr="005B5ED6" w:rsidRDefault="006D3EE7" w:rsidP="006D3EE7">
            <w:pPr>
              <w:pStyle w:val="AralkYok"/>
              <w:rPr>
                <w:rFonts w:cs="Calibri"/>
                <w:color w:val="000000"/>
                <w:sz w:val="18"/>
                <w:szCs w:val="18"/>
              </w:rPr>
            </w:pPr>
            <w:r>
              <w:rPr>
                <w:rFonts w:cstheme="minorHAnsi"/>
                <w:sz w:val="18"/>
                <w:szCs w:val="18"/>
              </w:rPr>
              <w:t>Adli Tıp</w:t>
            </w:r>
          </w:p>
        </w:tc>
        <w:tc>
          <w:tcPr>
            <w:tcW w:w="2643" w:type="dxa"/>
            <w:tcBorders>
              <w:top w:val="single" w:sz="8" w:space="0" w:color="auto"/>
              <w:left w:val="single" w:sz="8" w:space="0" w:color="auto"/>
              <w:bottom w:val="single" w:sz="8" w:space="0" w:color="auto"/>
              <w:right w:val="single" w:sz="8" w:space="0" w:color="auto"/>
            </w:tcBorders>
            <w:hideMark/>
          </w:tcPr>
          <w:p w:rsidR="006D3EE7" w:rsidRPr="00E36EBF" w:rsidRDefault="006D3EE7" w:rsidP="006D3EE7">
            <w:pPr>
              <w:pStyle w:val="AralkYok"/>
              <w:rPr>
                <w:rFonts w:cs="Calibri"/>
                <w:sz w:val="18"/>
                <w:szCs w:val="18"/>
              </w:rPr>
            </w:pPr>
            <w:r w:rsidRPr="00E36EBF">
              <w:rPr>
                <w:sz w:val="18"/>
                <w:szCs w:val="18"/>
              </w:rPr>
              <w:t>Uz. Dr. Servet YANAL</w:t>
            </w:r>
          </w:p>
        </w:tc>
      </w:tr>
      <w:tr w:rsidR="006D3EE7" w:rsidRPr="005B5ED6" w:rsidTr="006D3EE7">
        <w:tc>
          <w:tcPr>
            <w:tcW w:w="1419" w:type="dxa"/>
            <w:tcBorders>
              <w:top w:val="single" w:sz="8" w:space="0" w:color="auto"/>
              <w:left w:val="single" w:sz="8" w:space="0" w:color="auto"/>
              <w:bottom w:val="single" w:sz="8" w:space="0" w:color="auto"/>
              <w:right w:val="single" w:sz="8" w:space="0" w:color="auto"/>
            </w:tcBorders>
            <w:hideMark/>
          </w:tcPr>
          <w:p w:rsidR="006D3EE7" w:rsidRPr="005B5ED6" w:rsidRDefault="006D3EE7" w:rsidP="006D3EE7">
            <w:pPr>
              <w:pStyle w:val="AralkYok"/>
              <w:rPr>
                <w:rFonts w:cs="Calibri"/>
                <w:sz w:val="18"/>
                <w:szCs w:val="18"/>
              </w:rPr>
            </w:pPr>
            <w:r w:rsidRPr="005B5ED6">
              <w:rPr>
                <w:rFonts w:cs="Calibri"/>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6D3EE7" w:rsidRPr="005B5ED6" w:rsidRDefault="006D3EE7" w:rsidP="006D3EE7">
            <w:pPr>
              <w:pStyle w:val="AralkYok"/>
              <w:rPr>
                <w:rFonts w:cs="Calibri"/>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6D3EE7" w:rsidRPr="005B5ED6" w:rsidRDefault="006D3EE7" w:rsidP="006D3EE7">
            <w:pPr>
              <w:pStyle w:val="AralkYok"/>
              <w:rPr>
                <w:rFonts w:cs="Calibri"/>
                <w:color w:val="000000"/>
                <w:sz w:val="18"/>
                <w:szCs w:val="18"/>
              </w:rPr>
            </w:pPr>
            <w:r>
              <w:rPr>
                <w:rFonts w:cstheme="minorHAnsi"/>
                <w:sz w:val="18"/>
                <w:szCs w:val="18"/>
              </w:rPr>
              <w:t>Adli Tıp</w:t>
            </w:r>
          </w:p>
        </w:tc>
        <w:tc>
          <w:tcPr>
            <w:tcW w:w="2643" w:type="dxa"/>
            <w:tcBorders>
              <w:top w:val="single" w:sz="8" w:space="0" w:color="auto"/>
              <w:left w:val="single" w:sz="8" w:space="0" w:color="auto"/>
              <w:bottom w:val="single" w:sz="8" w:space="0" w:color="auto"/>
              <w:right w:val="single" w:sz="8" w:space="0" w:color="auto"/>
            </w:tcBorders>
            <w:hideMark/>
          </w:tcPr>
          <w:p w:rsidR="006D3EE7" w:rsidRPr="005B5ED6" w:rsidRDefault="006D3EE7" w:rsidP="006D3EE7">
            <w:pPr>
              <w:pStyle w:val="AralkYok"/>
              <w:rPr>
                <w:rFonts w:cs="Calibri"/>
                <w:sz w:val="18"/>
                <w:szCs w:val="18"/>
              </w:rPr>
            </w:pPr>
            <w:r w:rsidRPr="00E36EBF">
              <w:rPr>
                <w:sz w:val="18"/>
                <w:szCs w:val="18"/>
              </w:rPr>
              <w:t>Uz. Dr. Servet YANAL</w:t>
            </w:r>
          </w:p>
        </w:tc>
      </w:tr>
      <w:tr w:rsidR="006D3EE7" w:rsidRPr="005B5ED6" w:rsidTr="006D3EE7">
        <w:tc>
          <w:tcPr>
            <w:tcW w:w="1419" w:type="dxa"/>
            <w:tcBorders>
              <w:top w:val="single" w:sz="8" w:space="0" w:color="auto"/>
              <w:left w:val="single" w:sz="8" w:space="0" w:color="auto"/>
              <w:bottom w:val="single" w:sz="8" w:space="0" w:color="auto"/>
              <w:right w:val="single" w:sz="8" w:space="0" w:color="auto"/>
            </w:tcBorders>
            <w:hideMark/>
          </w:tcPr>
          <w:p w:rsidR="006D3EE7" w:rsidRPr="005B5ED6" w:rsidRDefault="006D3EE7" w:rsidP="006D3EE7">
            <w:pPr>
              <w:pStyle w:val="AralkYok"/>
              <w:rPr>
                <w:rFonts w:cs="Calibri"/>
                <w:sz w:val="18"/>
                <w:szCs w:val="18"/>
              </w:rPr>
            </w:pPr>
            <w:r w:rsidRPr="005B5ED6">
              <w:rPr>
                <w:rFonts w:cs="Calibri"/>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6D3EE7" w:rsidRPr="005B5ED6" w:rsidRDefault="006D3EE7" w:rsidP="006D3EE7">
            <w:pPr>
              <w:pStyle w:val="AralkYok"/>
              <w:rPr>
                <w:rFonts w:cs="Calibri"/>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6D3EE7" w:rsidRPr="005B5ED6" w:rsidRDefault="006D3EE7" w:rsidP="006D3EE7">
            <w:pPr>
              <w:pStyle w:val="AralkYok"/>
              <w:rPr>
                <w:rFonts w:cs="Calibri"/>
                <w:color w:val="000000"/>
                <w:sz w:val="18"/>
                <w:szCs w:val="18"/>
              </w:rPr>
            </w:pPr>
            <w:r>
              <w:rPr>
                <w:rFonts w:cstheme="minorHAnsi"/>
                <w:sz w:val="18"/>
                <w:szCs w:val="18"/>
              </w:rPr>
              <w:t>Adli Tıp</w:t>
            </w:r>
          </w:p>
        </w:tc>
        <w:tc>
          <w:tcPr>
            <w:tcW w:w="2643" w:type="dxa"/>
            <w:tcBorders>
              <w:top w:val="single" w:sz="8" w:space="0" w:color="auto"/>
              <w:left w:val="single" w:sz="8" w:space="0" w:color="auto"/>
              <w:bottom w:val="single" w:sz="8" w:space="0" w:color="auto"/>
              <w:right w:val="single" w:sz="8" w:space="0" w:color="auto"/>
            </w:tcBorders>
            <w:hideMark/>
          </w:tcPr>
          <w:p w:rsidR="006D3EE7" w:rsidRPr="005B5ED6" w:rsidRDefault="006D3EE7" w:rsidP="006D3EE7">
            <w:pPr>
              <w:pStyle w:val="AralkYok"/>
              <w:rPr>
                <w:rFonts w:cs="Calibri"/>
                <w:sz w:val="18"/>
                <w:szCs w:val="18"/>
              </w:rPr>
            </w:pPr>
            <w:r w:rsidRPr="00E36EBF">
              <w:rPr>
                <w:sz w:val="18"/>
                <w:szCs w:val="18"/>
              </w:rPr>
              <w:t>Uz. Dr. Servet YANAL</w:t>
            </w:r>
          </w:p>
        </w:tc>
      </w:tr>
      <w:tr w:rsidR="006D3EE7" w:rsidRPr="005B5ED6" w:rsidTr="006D3EE7">
        <w:tc>
          <w:tcPr>
            <w:tcW w:w="1419" w:type="dxa"/>
            <w:tcBorders>
              <w:top w:val="single" w:sz="8" w:space="0" w:color="auto"/>
              <w:left w:val="single" w:sz="8" w:space="0" w:color="auto"/>
              <w:bottom w:val="single" w:sz="8" w:space="0" w:color="auto"/>
              <w:right w:val="single" w:sz="8" w:space="0" w:color="auto"/>
            </w:tcBorders>
            <w:shd w:val="clear" w:color="auto" w:fill="333399"/>
          </w:tcPr>
          <w:p w:rsidR="006D3EE7" w:rsidRPr="005B5ED6" w:rsidRDefault="006D3EE7" w:rsidP="006D3EE7">
            <w:pPr>
              <w:pStyle w:val="AralkYok"/>
              <w:rPr>
                <w:rFonts w:cs="Calibri"/>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D3EE7" w:rsidRPr="005B5ED6" w:rsidRDefault="006D3EE7" w:rsidP="006D3EE7">
            <w:pPr>
              <w:pStyle w:val="AralkYok"/>
              <w:rPr>
                <w:rFonts w:cs="Calibri"/>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6D3EE7" w:rsidRPr="005B5ED6" w:rsidRDefault="006D3EE7" w:rsidP="006D3EE7">
            <w:pPr>
              <w:pStyle w:val="AralkYok"/>
              <w:rPr>
                <w:rFonts w:cs="Calibri"/>
                <w:sz w:val="18"/>
                <w:szCs w:val="18"/>
              </w:rPr>
            </w:pPr>
            <w:r w:rsidRPr="005B5ED6">
              <w:rPr>
                <w:rFonts w:cs="Calibri"/>
                <w:sz w:val="18"/>
                <w:szCs w:val="18"/>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6D3EE7" w:rsidRPr="005B5ED6" w:rsidRDefault="006D3EE7" w:rsidP="006D3EE7">
            <w:pPr>
              <w:pStyle w:val="AralkYok"/>
              <w:rPr>
                <w:rFonts w:cs="Calibri"/>
                <w:sz w:val="18"/>
                <w:szCs w:val="18"/>
              </w:rPr>
            </w:pPr>
          </w:p>
        </w:tc>
      </w:tr>
      <w:tr w:rsidR="006D3EE7" w:rsidRPr="005B5ED6" w:rsidTr="006D3EE7">
        <w:tc>
          <w:tcPr>
            <w:tcW w:w="1419" w:type="dxa"/>
            <w:tcBorders>
              <w:top w:val="single" w:sz="8" w:space="0" w:color="auto"/>
              <w:left w:val="single" w:sz="8" w:space="0" w:color="auto"/>
              <w:bottom w:val="single" w:sz="8" w:space="0" w:color="auto"/>
              <w:right w:val="single" w:sz="8" w:space="0" w:color="auto"/>
            </w:tcBorders>
            <w:hideMark/>
          </w:tcPr>
          <w:p w:rsidR="006D3EE7" w:rsidRPr="005B5ED6" w:rsidRDefault="006D3EE7" w:rsidP="006D3EE7">
            <w:pPr>
              <w:pStyle w:val="AralkYok"/>
              <w:rPr>
                <w:rFonts w:cs="Calibri"/>
                <w:sz w:val="18"/>
                <w:szCs w:val="18"/>
              </w:rPr>
            </w:pPr>
            <w:r w:rsidRPr="005B5ED6">
              <w:rPr>
                <w:rFonts w:cs="Calibri"/>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6D3EE7" w:rsidRPr="005B5ED6" w:rsidRDefault="006D3EE7" w:rsidP="006D3EE7">
            <w:pPr>
              <w:pStyle w:val="AralkYok"/>
              <w:rPr>
                <w:rFonts w:cs="Calibri"/>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hideMark/>
          </w:tcPr>
          <w:p w:rsidR="006D3EE7" w:rsidRPr="00BB6C30" w:rsidRDefault="006D3EE7" w:rsidP="006D3EE7">
            <w:pPr>
              <w:rPr>
                <w:rFonts w:asciiTheme="minorHAnsi" w:hAnsiTheme="minorHAnsi" w:cstheme="minorHAnsi"/>
                <w:sz w:val="18"/>
                <w:szCs w:val="18"/>
              </w:rPr>
            </w:pPr>
            <w:r>
              <w:rPr>
                <w:rFonts w:cstheme="minorHAnsi"/>
                <w:sz w:val="18"/>
                <w:szCs w:val="18"/>
              </w:rPr>
              <w:t>Adli Tıp</w:t>
            </w:r>
          </w:p>
        </w:tc>
        <w:tc>
          <w:tcPr>
            <w:tcW w:w="2643" w:type="dxa"/>
            <w:tcBorders>
              <w:top w:val="single" w:sz="8" w:space="0" w:color="auto"/>
              <w:left w:val="single" w:sz="8" w:space="0" w:color="auto"/>
              <w:bottom w:val="single" w:sz="8" w:space="0" w:color="auto"/>
              <w:right w:val="single" w:sz="8" w:space="0" w:color="auto"/>
            </w:tcBorders>
            <w:hideMark/>
          </w:tcPr>
          <w:p w:rsidR="006D3EE7" w:rsidRPr="00E04E0A" w:rsidRDefault="006D3EE7" w:rsidP="006D3EE7">
            <w:pPr>
              <w:pStyle w:val="AralkYok"/>
              <w:rPr>
                <w:rFonts w:cstheme="minorHAnsi"/>
                <w:sz w:val="18"/>
                <w:szCs w:val="18"/>
              </w:rPr>
            </w:pPr>
            <w:r w:rsidRPr="00E36EBF">
              <w:rPr>
                <w:sz w:val="18"/>
                <w:szCs w:val="18"/>
              </w:rPr>
              <w:t>Uz. Dr. Servet YANAL</w:t>
            </w:r>
          </w:p>
        </w:tc>
      </w:tr>
      <w:tr w:rsidR="006D3EE7" w:rsidRPr="005B5ED6" w:rsidTr="006D3EE7">
        <w:tc>
          <w:tcPr>
            <w:tcW w:w="1419" w:type="dxa"/>
            <w:tcBorders>
              <w:top w:val="single" w:sz="8" w:space="0" w:color="auto"/>
              <w:left w:val="single" w:sz="8" w:space="0" w:color="auto"/>
              <w:bottom w:val="single" w:sz="8" w:space="0" w:color="auto"/>
              <w:right w:val="single" w:sz="8" w:space="0" w:color="auto"/>
            </w:tcBorders>
            <w:hideMark/>
          </w:tcPr>
          <w:p w:rsidR="006D3EE7" w:rsidRPr="005B5ED6" w:rsidRDefault="006D3EE7" w:rsidP="006D3EE7">
            <w:pPr>
              <w:pStyle w:val="AralkYok"/>
              <w:rPr>
                <w:rFonts w:cs="Calibri"/>
                <w:sz w:val="18"/>
                <w:szCs w:val="18"/>
              </w:rPr>
            </w:pPr>
            <w:r w:rsidRPr="005B5ED6">
              <w:rPr>
                <w:rFonts w:cs="Calibri"/>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6D3EE7" w:rsidRPr="005B5ED6" w:rsidRDefault="006D3EE7" w:rsidP="006D3EE7">
            <w:pPr>
              <w:pStyle w:val="AralkYok"/>
              <w:rPr>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hideMark/>
          </w:tcPr>
          <w:p w:rsidR="006D3EE7" w:rsidRPr="005B5ED6" w:rsidRDefault="006D3EE7" w:rsidP="006D3EE7">
            <w:pPr>
              <w:pStyle w:val="AralkYok"/>
              <w:rPr>
                <w:sz w:val="18"/>
                <w:szCs w:val="18"/>
              </w:rPr>
            </w:pPr>
            <w:r>
              <w:rPr>
                <w:rFonts w:cstheme="minorHAnsi"/>
                <w:sz w:val="18"/>
                <w:szCs w:val="18"/>
              </w:rPr>
              <w:t>Adli Tıp</w:t>
            </w:r>
          </w:p>
        </w:tc>
        <w:tc>
          <w:tcPr>
            <w:tcW w:w="2643" w:type="dxa"/>
            <w:tcBorders>
              <w:top w:val="single" w:sz="8" w:space="0" w:color="auto"/>
              <w:left w:val="single" w:sz="8" w:space="0" w:color="auto"/>
              <w:bottom w:val="single" w:sz="8" w:space="0" w:color="auto"/>
              <w:right w:val="single" w:sz="8" w:space="0" w:color="auto"/>
            </w:tcBorders>
            <w:hideMark/>
          </w:tcPr>
          <w:p w:rsidR="006D3EE7" w:rsidRPr="005B5ED6" w:rsidRDefault="006D3EE7" w:rsidP="006D3EE7">
            <w:pPr>
              <w:pStyle w:val="AralkYok"/>
              <w:rPr>
                <w:rFonts w:cs="Calibri"/>
                <w:color w:val="FF0000"/>
                <w:sz w:val="18"/>
                <w:szCs w:val="18"/>
              </w:rPr>
            </w:pPr>
            <w:r w:rsidRPr="00E36EBF">
              <w:rPr>
                <w:sz w:val="18"/>
                <w:szCs w:val="18"/>
              </w:rPr>
              <w:t>Uz. Dr. Servet YANAL</w:t>
            </w:r>
          </w:p>
        </w:tc>
      </w:tr>
      <w:tr w:rsidR="006D3EE7" w:rsidRPr="005B5ED6" w:rsidTr="006D3EE7">
        <w:tc>
          <w:tcPr>
            <w:tcW w:w="1419" w:type="dxa"/>
            <w:tcBorders>
              <w:top w:val="single" w:sz="8" w:space="0" w:color="auto"/>
              <w:left w:val="single" w:sz="8" w:space="0" w:color="auto"/>
              <w:bottom w:val="single" w:sz="8" w:space="0" w:color="auto"/>
              <w:right w:val="single" w:sz="8" w:space="0" w:color="auto"/>
            </w:tcBorders>
            <w:hideMark/>
          </w:tcPr>
          <w:p w:rsidR="006D3EE7" w:rsidRPr="005B5ED6" w:rsidRDefault="006D3EE7" w:rsidP="006D3EE7">
            <w:pPr>
              <w:pStyle w:val="AralkYok"/>
              <w:rPr>
                <w:rFonts w:cs="Calibri"/>
                <w:sz w:val="18"/>
                <w:szCs w:val="18"/>
              </w:rPr>
            </w:pPr>
            <w:r w:rsidRPr="005B5ED6">
              <w:rPr>
                <w:rFonts w:cs="Calibri"/>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6D3EE7" w:rsidRPr="005B5ED6" w:rsidRDefault="006D3EE7" w:rsidP="006D3EE7">
            <w:pPr>
              <w:pStyle w:val="AralkYok"/>
              <w:rPr>
                <w:sz w:val="18"/>
                <w:szCs w:val="18"/>
              </w:rPr>
            </w:pPr>
            <w:r>
              <w:rPr>
                <w:rFonts w:cs="Calibri"/>
                <w:color w:val="000000"/>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6D3EE7" w:rsidRPr="005B5ED6" w:rsidRDefault="006D3EE7" w:rsidP="006D3EE7">
            <w:pPr>
              <w:pStyle w:val="AralkYok"/>
              <w:rPr>
                <w:sz w:val="18"/>
                <w:szCs w:val="18"/>
              </w:rPr>
            </w:pPr>
            <w:r w:rsidRPr="00BB6C30">
              <w:rPr>
                <w:rFonts w:cstheme="minorHAnsi"/>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6D3EE7" w:rsidRPr="005B5ED6" w:rsidRDefault="006D3EE7" w:rsidP="006D3EE7">
            <w:pPr>
              <w:pStyle w:val="AralkYok"/>
              <w:rPr>
                <w:rFonts w:cs="Calibri"/>
                <w:sz w:val="18"/>
                <w:szCs w:val="18"/>
              </w:rPr>
            </w:pPr>
            <w:r w:rsidRPr="00E36EBF">
              <w:rPr>
                <w:sz w:val="18"/>
                <w:szCs w:val="18"/>
              </w:rPr>
              <w:t>Uz. Dr. Servet YANAL</w:t>
            </w:r>
          </w:p>
        </w:tc>
      </w:tr>
      <w:tr w:rsidR="006D3EE7" w:rsidRPr="005B5ED6" w:rsidTr="006D3EE7">
        <w:tc>
          <w:tcPr>
            <w:tcW w:w="1419" w:type="dxa"/>
            <w:tcBorders>
              <w:top w:val="single" w:sz="8" w:space="0" w:color="auto"/>
              <w:left w:val="single" w:sz="8" w:space="0" w:color="auto"/>
              <w:bottom w:val="single" w:sz="8" w:space="0" w:color="auto"/>
              <w:right w:val="single" w:sz="8" w:space="0" w:color="auto"/>
            </w:tcBorders>
            <w:hideMark/>
          </w:tcPr>
          <w:p w:rsidR="006D3EE7" w:rsidRPr="005B5ED6" w:rsidRDefault="006D3EE7" w:rsidP="006D3EE7">
            <w:pPr>
              <w:pStyle w:val="AralkYok"/>
              <w:rPr>
                <w:rFonts w:cs="Calibri"/>
                <w:sz w:val="18"/>
                <w:szCs w:val="18"/>
              </w:rPr>
            </w:pPr>
            <w:r w:rsidRPr="005B5ED6">
              <w:rPr>
                <w:rFonts w:cs="Calibri"/>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6D3EE7" w:rsidRPr="005B5ED6" w:rsidRDefault="006D3EE7" w:rsidP="006D3EE7">
            <w:pPr>
              <w:pStyle w:val="AralkYok"/>
              <w:rPr>
                <w:sz w:val="18"/>
                <w:szCs w:val="18"/>
              </w:rPr>
            </w:pPr>
            <w:r>
              <w:rPr>
                <w:rFonts w:cs="Calibri"/>
                <w:color w:val="000000"/>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6D3EE7" w:rsidRPr="005B5ED6" w:rsidRDefault="006D3EE7" w:rsidP="006D3EE7">
            <w:pPr>
              <w:pStyle w:val="AralkYok"/>
              <w:rPr>
                <w:sz w:val="18"/>
                <w:szCs w:val="18"/>
              </w:rPr>
            </w:pPr>
            <w:r w:rsidRPr="00BB6C30">
              <w:rPr>
                <w:rFonts w:cstheme="minorHAnsi"/>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6D3EE7" w:rsidRPr="005B5ED6" w:rsidRDefault="006D3EE7" w:rsidP="006D3EE7">
            <w:pPr>
              <w:pStyle w:val="AralkYok"/>
              <w:rPr>
                <w:rFonts w:cs="Calibri"/>
                <w:sz w:val="18"/>
                <w:szCs w:val="18"/>
              </w:rPr>
            </w:pPr>
            <w:r w:rsidRPr="00E36EBF">
              <w:rPr>
                <w:sz w:val="18"/>
                <w:szCs w:val="18"/>
              </w:rPr>
              <w:t>Uz. Dr. Servet YANAL</w:t>
            </w:r>
          </w:p>
        </w:tc>
      </w:tr>
    </w:tbl>
    <w:p w:rsidR="006D3EE7" w:rsidRDefault="006D3EE7" w:rsidP="006D3EE7">
      <w:pPr>
        <w:pStyle w:val="AralkYok"/>
        <w:rPr>
          <w:rFonts w:cs="Calibri"/>
          <w:b/>
          <w:sz w:val="18"/>
          <w:szCs w:val="18"/>
        </w:rPr>
      </w:pPr>
    </w:p>
    <w:p w:rsidR="00356B5E" w:rsidRDefault="00356B5E" w:rsidP="006D3EE7"/>
    <w:p w:rsidR="00356B5E" w:rsidRPr="0055268F" w:rsidRDefault="00356B5E" w:rsidP="00356B5E">
      <w:pPr>
        <w:jc w:val="center"/>
        <w:rPr>
          <w:b/>
          <w:u w:val="single"/>
        </w:rPr>
      </w:pPr>
      <w:r w:rsidRPr="00D561D7">
        <w:rPr>
          <w:rFonts w:eastAsia="Calibri"/>
          <w:b/>
          <w:lang w:eastAsia="en-US"/>
        </w:rPr>
        <w:t>GİRESUN ÜNİVERSİTESİ TIP FAKÜLTESİ</w:t>
      </w:r>
    </w:p>
    <w:p w:rsidR="00356B5E" w:rsidRPr="00D561D7" w:rsidRDefault="00356B5E" w:rsidP="00356B5E">
      <w:pPr>
        <w:spacing w:after="200" w:line="276" w:lineRule="auto"/>
        <w:jc w:val="center"/>
        <w:rPr>
          <w:rFonts w:eastAsia="Calibri"/>
          <w:lang w:eastAsia="en-US"/>
        </w:rPr>
      </w:pPr>
      <w:r w:rsidRPr="00D561D7">
        <w:rPr>
          <w:rFonts w:eastAsia="Calibri"/>
          <w:b/>
          <w:lang w:eastAsia="en-US"/>
        </w:rPr>
        <w:t xml:space="preserve">AİLE HEKİMLİĞİ </w:t>
      </w:r>
      <w:r>
        <w:rPr>
          <w:rFonts w:eastAsia="Calibri"/>
          <w:b/>
          <w:lang w:eastAsia="en-US"/>
        </w:rPr>
        <w:t xml:space="preserve">ANABİLİM DALI İNTÖRN </w:t>
      </w:r>
      <w:r w:rsidRPr="00D561D7">
        <w:rPr>
          <w:rFonts w:eastAsia="Calibri"/>
          <w:b/>
          <w:lang w:eastAsia="en-US"/>
        </w:rPr>
        <w:t>UYGULAMA KARNESİ</w:t>
      </w:r>
    </w:p>
    <w:p w:rsidR="00356B5E" w:rsidRPr="00D561D7" w:rsidRDefault="00356B5E" w:rsidP="00356B5E">
      <w:pPr>
        <w:spacing w:after="200" w:line="276" w:lineRule="auto"/>
        <w:jc w:val="center"/>
        <w:rPr>
          <w:rFonts w:eastAsia="Calibri"/>
          <w:lang w:eastAsia="en-US"/>
        </w:rPr>
      </w:pPr>
    </w:p>
    <w:p w:rsidR="00356B5E" w:rsidRPr="00D561D7" w:rsidRDefault="00356B5E" w:rsidP="00356B5E">
      <w:pPr>
        <w:spacing w:after="200" w:line="360" w:lineRule="auto"/>
        <w:jc w:val="both"/>
        <w:rPr>
          <w:rFonts w:eastAsia="Calibri"/>
          <w:lang w:eastAsia="en-US"/>
        </w:rPr>
      </w:pPr>
      <w:r>
        <w:rPr>
          <w:rFonts w:eastAsia="Calibri"/>
          <w:lang w:eastAsia="en-US"/>
        </w:rPr>
        <w:t xml:space="preserve">                     </w:t>
      </w:r>
      <w:r w:rsidRPr="00D561D7">
        <w:rPr>
          <w:rFonts w:eastAsia="Calibri"/>
          <w:lang w:eastAsia="en-US"/>
        </w:rPr>
        <w:t>Aile hekimliği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 (on) puan (100 puan üzerinden) şeklinde katkıda bulunacaktır.</w:t>
      </w:r>
    </w:p>
    <w:p w:rsidR="00356B5E" w:rsidRPr="00D561D7" w:rsidRDefault="00356B5E" w:rsidP="00356B5E">
      <w:pPr>
        <w:spacing w:after="200" w:line="276" w:lineRule="auto"/>
        <w:jc w:val="both"/>
        <w:rPr>
          <w:rFonts w:eastAsia="Calibri"/>
          <w:lang w:eastAsia="en-US"/>
        </w:rPr>
      </w:pPr>
      <w:r w:rsidRPr="00D561D7">
        <w:rPr>
          <w:rFonts w:eastAsia="Calibri"/>
          <w:lang w:eastAsia="en-US"/>
        </w:rPr>
        <w:t>Başarı dileklerimizle…</w:t>
      </w:r>
    </w:p>
    <w:p w:rsidR="00356B5E" w:rsidRPr="005B5ED6" w:rsidRDefault="00356B5E" w:rsidP="00356B5E">
      <w:pPr>
        <w:pStyle w:val="AralkYok"/>
        <w:rPr>
          <w:rFonts w:cs="Calibri"/>
          <w:b/>
          <w:sz w:val="18"/>
          <w:szCs w:val="18"/>
        </w:rPr>
      </w:pPr>
    </w:p>
    <w:p w:rsidR="00356B5E" w:rsidRDefault="00356B5E" w:rsidP="00356B5E">
      <w:pPr>
        <w:jc w:val="center"/>
        <w:rPr>
          <w:b/>
        </w:rPr>
      </w:pPr>
      <w:r w:rsidRPr="00ED2789">
        <w:rPr>
          <w:b/>
        </w:rPr>
        <w:t>GİRESUN ÜNİVERSİTESİ</w:t>
      </w:r>
    </w:p>
    <w:p w:rsidR="00356B5E" w:rsidRPr="00ED2789" w:rsidRDefault="00356B5E" w:rsidP="00356B5E">
      <w:pPr>
        <w:jc w:val="center"/>
        <w:rPr>
          <w:b/>
        </w:rPr>
      </w:pPr>
      <w:r w:rsidRPr="00ED2789">
        <w:rPr>
          <w:b/>
        </w:rPr>
        <w:t xml:space="preserve">DÖNEM </w:t>
      </w:r>
      <w:r>
        <w:rPr>
          <w:b/>
        </w:rPr>
        <w:t>VI</w:t>
      </w:r>
      <w:r w:rsidRPr="00ED2789">
        <w:rPr>
          <w:b/>
        </w:rPr>
        <w:t xml:space="preserve"> AİLE HEKİMLİĞİ</w:t>
      </w:r>
      <w:r>
        <w:rPr>
          <w:b/>
        </w:rPr>
        <w:t xml:space="preserve"> STAJI </w:t>
      </w:r>
      <w:r w:rsidRPr="00ED2789">
        <w:rPr>
          <w:b/>
        </w:rPr>
        <w:t>DEĞERLENDİRME</w:t>
      </w:r>
    </w:p>
    <w:p w:rsidR="00356B5E" w:rsidRPr="00B02DB9" w:rsidRDefault="00356B5E" w:rsidP="00356B5E">
      <w:pPr>
        <w:jc w:val="center"/>
        <w:rPr>
          <w:b/>
          <w:u w:val="single"/>
        </w:rPr>
      </w:pPr>
    </w:p>
    <w:p w:rsidR="00356B5E" w:rsidRPr="0053393F" w:rsidRDefault="00356B5E" w:rsidP="00356B5E">
      <w:pPr>
        <w:jc w:val="center"/>
        <w:rPr>
          <w:b/>
          <w:color w:val="9D3411"/>
          <w:sz w:val="28"/>
          <w:szCs w:val="28"/>
        </w:rPr>
      </w:pPr>
    </w:p>
    <w:tbl>
      <w:tblPr>
        <w:tblStyle w:val="TabloKlavuzu"/>
        <w:tblW w:w="0" w:type="auto"/>
        <w:tblLook w:val="04A0" w:firstRow="1" w:lastRow="0" w:firstColumn="1" w:lastColumn="0" w:noHBand="0" w:noVBand="1"/>
      </w:tblPr>
      <w:tblGrid>
        <w:gridCol w:w="4531"/>
        <w:gridCol w:w="2265"/>
        <w:gridCol w:w="2266"/>
      </w:tblGrid>
      <w:tr w:rsidR="00356B5E" w:rsidTr="00356B5E">
        <w:tc>
          <w:tcPr>
            <w:tcW w:w="4531" w:type="dxa"/>
          </w:tcPr>
          <w:p w:rsidR="00356B5E" w:rsidRDefault="00356B5E" w:rsidP="00356B5E">
            <w:r>
              <w:t>Aile Hekimliğine Yönelik Proje sunma</w:t>
            </w:r>
          </w:p>
        </w:tc>
        <w:tc>
          <w:tcPr>
            <w:tcW w:w="2265" w:type="dxa"/>
          </w:tcPr>
          <w:p w:rsidR="00356B5E" w:rsidRDefault="00356B5E" w:rsidP="00356B5E">
            <w:r>
              <w:t>40 Puan</w:t>
            </w:r>
          </w:p>
        </w:tc>
        <w:tc>
          <w:tcPr>
            <w:tcW w:w="2266" w:type="dxa"/>
          </w:tcPr>
          <w:p w:rsidR="00356B5E" w:rsidRDefault="00356B5E" w:rsidP="00356B5E"/>
        </w:tc>
      </w:tr>
      <w:tr w:rsidR="00356B5E" w:rsidTr="00356B5E">
        <w:tc>
          <w:tcPr>
            <w:tcW w:w="4531" w:type="dxa"/>
          </w:tcPr>
          <w:p w:rsidR="00356B5E" w:rsidRDefault="00356B5E" w:rsidP="00356B5E">
            <w:r>
              <w:t>İntörn karnesi</w:t>
            </w:r>
          </w:p>
        </w:tc>
        <w:tc>
          <w:tcPr>
            <w:tcW w:w="2265" w:type="dxa"/>
          </w:tcPr>
          <w:p w:rsidR="00356B5E" w:rsidRDefault="00356B5E" w:rsidP="00356B5E">
            <w:r>
              <w:t>40 Puan</w:t>
            </w:r>
          </w:p>
        </w:tc>
        <w:tc>
          <w:tcPr>
            <w:tcW w:w="2266" w:type="dxa"/>
          </w:tcPr>
          <w:p w:rsidR="00356B5E" w:rsidRDefault="00356B5E" w:rsidP="00356B5E"/>
        </w:tc>
      </w:tr>
      <w:tr w:rsidR="00356B5E" w:rsidTr="00356B5E">
        <w:tc>
          <w:tcPr>
            <w:tcW w:w="4531" w:type="dxa"/>
          </w:tcPr>
          <w:p w:rsidR="00356B5E" w:rsidRDefault="00356B5E" w:rsidP="00356B5E">
            <w:r>
              <w:t xml:space="preserve">Sunum </w:t>
            </w:r>
          </w:p>
        </w:tc>
        <w:tc>
          <w:tcPr>
            <w:tcW w:w="2265" w:type="dxa"/>
          </w:tcPr>
          <w:p w:rsidR="00356B5E" w:rsidRDefault="00356B5E" w:rsidP="00356B5E">
            <w:r>
              <w:t>10 Puan</w:t>
            </w:r>
          </w:p>
        </w:tc>
        <w:tc>
          <w:tcPr>
            <w:tcW w:w="2266" w:type="dxa"/>
          </w:tcPr>
          <w:p w:rsidR="00356B5E" w:rsidRDefault="00356B5E" w:rsidP="00356B5E"/>
        </w:tc>
      </w:tr>
      <w:tr w:rsidR="00356B5E" w:rsidTr="00356B5E">
        <w:tc>
          <w:tcPr>
            <w:tcW w:w="4531" w:type="dxa"/>
          </w:tcPr>
          <w:p w:rsidR="00356B5E" w:rsidRDefault="00356B5E" w:rsidP="00356B5E">
            <w:r>
              <w:t>Devamlılık</w:t>
            </w:r>
          </w:p>
        </w:tc>
        <w:tc>
          <w:tcPr>
            <w:tcW w:w="2265" w:type="dxa"/>
          </w:tcPr>
          <w:p w:rsidR="00356B5E" w:rsidRDefault="00356B5E" w:rsidP="00356B5E">
            <w:r>
              <w:t>10 Puan</w:t>
            </w:r>
          </w:p>
        </w:tc>
        <w:tc>
          <w:tcPr>
            <w:tcW w:w="2266" w:type="dxa"/>
          </w:tcPr>
          <w:p w:rsidR="00356B5E" w:rsidRDefault="00356B5E" w:rsidP="00356B5E"/>
        </w:tc>
      </w:tr>
      <w:tr w:rsidR="00356B5E" w:rsidTr="00356B5E">
        <w:tc>
          <w:tcPr>
            <w:tcW w:w="4531" w:type="dxa"/>
          </w:tcPr>
          <w:p w:rsidR="00356B5E" w:rsidRDefault="00356B5E" w:rsidP="00356B5E"/>
        </w:tc>
        <w:tc>
          <w:tcPr>
            <w:tcW w:w="2265" w:type="dxa"/>
          </w:tcPr>
          <w:p w:rsidR="00356B5E" w:rsidRDefault="00356B5E" w:rsidP="00356B5E"/>
        </w:tc>
        <w:tc>
          <w:tcPr>
            <w:tcW w:w="2266" w:type="dxa"/>
          </w:tcPr>
          <w:p w:rsidR="00356B5E" w:rsidRDefault="00356B5E" w:rsidP="00356B5E"/>
        </w:tc>
      </w:tr>
      <w:tr w:rsidR="00356B5E" w:rsidTr="00356B5E">
        <w:tc>
          <w:tcPr>
            <w:tcW w:w="4531" w:type="dxa"/>
          </w:tcPr>
          <w:p w:rsidR="00356B5E" w:rsidRDefault="00356B5E" w:rsidP="00356B5E">
            <w:r>
              <w:t>TOPLAM</w:t>
            </w:r>
          </w:p>
        </w:tc>
        <w:tc>
          <w:tcPr>
            <w:tcW w:w="2265" w:type="dxa"/>
          </w:tcPr>
          <w:p w:rsidR="00356B5E" w:rsidRDefault="00356B5E" w:rsidP="00356B5E">
            <w:r>
              <w:t>100 Puan</w:t>
            </w:r>
          </w:p>
        </w:tc>
        <w:tc>
          <w:tcPr>
            <w:tcW w:w="2266" w:type="dxa"/>
          </w:tcPr>
          <w:p w:rsidR="00356B5E" w:rsidRDefault="00356B5E" w:rsidP="00356B5E"/>
        </w:tc>
      </w:tr>
    </w:tbl>
    <w:p w:rsidR="00356B5E" w:rsidRDefault="00356B5E" w:rsidP="00356B5E">
      <w:pPr>
        <w:rPr>
          <w:rFonts w:asciiTheme="minorHAnsi" w:hAnsiTheme="minorHAnsi" w:cs="Calibri"/>
          <w:b/>
          <w:sz w:val="56"/>
        </w:rPr>
      </w:pPr>
    </w:p>
    <w:p w:rsidR="00356B5E" w:rsidRDefault="00356B5E" w:rsidP="00356B5E">
      <w:pPr>
        <w:rPr>
          <w:rFonts w:asciiTheme="minorHAnsi" w:hAnsiTheme="minorHAnsi" w:cs="Calibri"/>
          <w:b/>
          <w:sz w:val="56"/>
        </w:rPr>
      </w:pPr>
    </w:p>
    <w:p w:rsidR="00356B5E" w:rsidRDefault="00356B5E" w:rsidP="00356B5E"/>
    <w:p w:rsidR="00356B5E" w:rsidRDefault="00DE54CF" w:rsidP="00356B5E">
      <w:r>
        <w:rPr>
          <w:rFonts w:asciiTheme="minorHAnsi" w:hAnsiTheme="minorHAnsi" w:cs="Calibri"/>
          <w:b/>
          <w:noProof/>
          <w:sz w:val="56"/>
        </w:rPr>
        <mc:AlternateContent>
          <mc:Choice Requires="wps">
            <w:drawing>
              <wp:anchor distT="0" distB="0" distL="114300" distR="114300" simplePos="0" relativeHeight="251694080" behindDoc="0" locked="0" layoutInCell="1" allowOverlap="1">
                <wp:simplePos x="0" y="0"/>
                <wp:positionH relativeFrom="column">
                  <wp:posOffset>-299085</wp:posOffset>
                </wp:positionH>
                <wp:positionV relativeFrom="paragraph">
                  <wp:posOffset>59055</wp:posOffset>
                </wp:positionV>
                <wp:extent cx="6457950" cy="1971675"/>
                <wp:effectExtent l="0" t="0" r="0" b="9525"/>
                <wp:wrapNone/>
                <wp:docPr id="2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971675"/>
                        </a:xfrm>
                        <a:prstGeom prst="rect">
                          <a:avLst/>
                        </a:prstGeom>
                        <a:solidFill>
                          <a:srgbClr val="FFFFFF"/>
                        </a:solidFill>
                        <a:ln w="9525">
                          <a:solidFill>
                            <a:srgbClr val="000000"/>
                          </a:solidFill>
                          <a:miter lim="800000"/>
                          <a:headEnd/>
                          <a:tailEnd/>
                        </a:ln>
                      </wps:spPr>
                      <wps:txbx>
                        <w:txbxContent>
                          <w:p w:rsidR="00F610C6" w:rsidRPr="00E67F47" w:rsidRDefault="00F610C6" w:rsidP="00356B5E">
                            <w:pPr>
                              <w:rPr>
                                <w:b/>
                              </w:rPr>
                            </w:pPr>
                            <w:r>
                              <w:rPr>
                                <w:b/>
                              </w:rPr>
                              <w:t>İntö</w:t>
                            </w:r>
                            <w:r w:rsidRPr="00E67F47">
                              <w:rPr>
                                <w:b/>
                              </w:rPr>
                              <w:t>rn</w:t>
                            </w:r>
                            <w:r>
                              <w:rPr>
                                <w:b/>
                              </w:rPr>
                              <w:t xml:space="preserve"> </w:t>
                            </w:r>
                            <w:r w:rsidRPr="00E67F47">
                              <w:rPr>
                                <w:b/>
                              </w:rPr>
                              <w:t>Dr:</w:t>
                            </w:r>
                          </w:p>
                          <w:p w:rsidR="00F610C6" w:rsidRPr="00E67F47" w:rsidRDefault="00F610C6" w:rsidP="00356B5E">
                            <w:pPr>
                              <w:rPr>
                                <w:b/>
                              </w:rPr>
                            </w:pPr>
                            <w:r w:rsidRPr="00E67F47">
                              <w:rPr>
                                <w:b/>
                              </w:rPr>
                              <w:t>İmza:</w:t>
                            </w:r>
                          </w:p>
                          <w:p w:rsidR="00F610C6" w:rsidRPr="000501AA" w:rsidRDefault="00F610C6" w:rsidP="00356B5E">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F610C6" w:rsidRPr="000501AA" w:rsidRDefault="00F610C6" w:rsidP="00356B5E">
                            <w:pPr>
                              <w:rPr>
                                <w:b/>
                              </w:rPr>
                            </w:pPr>
                            <w:r w:rsidRPr="000501AA">
                              <w:rPr>
                                <w:b/>
                              </w:rPr>
                              <w:t>Tarih:</w:t>
                            </w:r>
                          </w:p>
                          <w:p w:rsidR="00F610C6" w:rsidRDefault="00F610C6" w:rsidP="00356B5E">
                            <w:pPr>
                              <w:rPr>
                                <w:b/>
                              </w:rPr>
                            </w:pPr>
                            <w:r w:rsidRPr="000501AA">
                              <w:rPr>
                                <w:b/>
                              </w:rPr>
                              <w:t xml:space="preserve">Sorumlu öğretim üyesi: </w:t>
                            </w:r>
                          </w:p>
                          <w:p w:rsidR="00F610C6" w:rsidRDefault="00F610C6" w:rsidP="00356B5E">
                            <w:pPr>
                              <w:rPr>
                                <w:b/>
                              </w:rPr>
                            </w:pPr>
                          </w:p>
                          <w:p w:rsidR="00F610C6" w:rsidRDefault="00F610C6" w:rsidP="00356B5E">
                            <w:pPr>
                              <w:rPr>
                                <w:b/>
                              </w:rPr>
                            </w:pPr>
                          </w:p>
                          <w:p w:rsidR="00F610C6" w:rsidRDefault="00F610C6" w:rsidP="00356B5E">
                            <w:pPr>
                              <w:rPr>
                                <w:b/>
                              </w:rPr>
                            </w:pPr>
                          </w:p>
                          <w:p w:rsidR="00F610C6" w:rsidRPr="00E67F47" w:rsidRDefault="00F610C6" w:rsidP="00356B5E">
                            <w:pPr>
                              <w:jc w:val="center"/>
                              <w:rPr>
                                <w:b/>
                              </w:rPr>
                            </w:pPr>
                            <w:r w:rsidRPr="00E67F47">
                              <w:rPr>
                                <w:b/>
                              </w:rPr>
                              <w:t>Onay</w:t>
                            </w:r>
                          </w:p>
                          <w:p w:rsidR="00F610C6" w:rsidRDefault="00F610C6" w:rsidP="00356B5E">
                            <w:pPr>
                              <w:jc w:val="center"/>
                              <w:rPr>
                                <w:b/>
                              </w:rPr>
                            </w:pPr>
                            <w:r>
                              <w:rPr>
                                <w:b/>
                              </w:rPr>
                              <w:t xml:space="preserve">Aile hekimliği </w:t>
                            </w:r>
                            <w:r w:rsidRPr="007B40F3">
                              <w:rPr>
                                <w:b/>
                              </w:rPr>
                              <w:t xml:space="preserve">Anabilim </w:t>
                            </w:r>
                            <w:r>
                              <w:rPr>
                                <w:b/>
                              </w:rPr>
                              <w:t>AD Başkanı</w:t>
                            </w:r>
                          </w:p>
                          <w:p w:rsidR="00F610C6" w:rsidRPr="004A3406" w:rsidRDefault="00F610C6" w:rsidP="00356B5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23.55pt;margin-top:4.65pt;width:508.5pt;height:155.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VGrKwIAAFMEAAAOAAAAZHJzL2Uyb0RvYy54bWysVNtu2zAMfR+wfxD0vjgOcmmMOEWXLsOA&#10;7gK0+wBZlmNhkqhJSuzs60fJbpbdXob5QSBF6pA8JL257bUiJ+G8BFPSfDKlRBgOtTSHkn5+2r+6&#10;ocQHZmqmwIiSnoWnt9uXLzadLcQMWlC1cARBjC86W9I2BFtkmeet0MxPwAqDxgacZgFVd8hqxzpE&#10;1yqbTafLrANXWwdceI+394ORbhN+0wgePjaNF4GokmJuIZ0unVU8s+2GFQfHbCv5mAb7hyw0kwaD&#10;XqDuWWDk6ORvUFpyBx6aMOGgM2gayUWqAavJp79U89gyK1ItSI63F5r8/4PlH06fHJF1SWdzSgzT&#10;2KMn0QfyGnqSryI/nfUFuj1adAw93mOfU63ePgD/4omBXcvMQdw5B10rWI355fFldvV0wPERpOre&#10;Q41x2DFAAuobpyN5SAdBdOzT+dKbmAvHy+V8sVov0MTRlq9X+XK1SDFY8fzcOh/eCtAkCiV12PwE&#10;z04PPsR0WPHsEqN5ULLeS6WS4g7VTjlyYjgo+/SN6D+5KUO6kq4Xs8XAwF8hpun7E4SWASdeSV3S&#10;m4sTKyJvb0yd5jEwqQYZU1ZmJDJyN7AY+qofG1NBfUZKHQyTjZuIQgvuGyUdTnVJ/dcjc4IS9c5g&#10;W9b5fB7XICnI6AwVd22pri3McIQqaaBkEHdhWJ2jdfLQYqRhEAzcYSsbmUiOPR+yGvPGyU3cj1sW&#10;V+NaT14//gXb7wAAAP//AwBQSwMEFAAGAAgAAAAhAAdiBozgAAAACQEAAA8AAABkcnMvZG93bnJl&#10;di54bWxMj8FOwzAQRO9I/IO1SFxQ64RUaZxmUyEkENygIHp1420SEdvBdtPw95gTHEczmnlTbWc9&#10;sImc761BSJcJMDKNVb1pEd7fHhYFMB+kUXKwhhC+ycO2vryoZKns2bzStAstiyXGlxKhC2EsOfdN&#10;R1r6pR3JRO9onZYhStdy5eQ5luuB3yZJzrXsTVzo5Ej3HTWfu5NGKFZP094/Zy8fTX4cRLhZT49f&#10;DvH6ar7bAAs0h78w/OJHdKgj08GejPJsQFis1mmMIogMWPRFLgSwA0KWigJ4XfH/D+ofAAAA//8D&#10;AFBLAQItABQABgAIAAAAIQC2gziS/gAAAOEBAAATAAAAAAAAAAAAAAAAAAAAAABbQ29udGVudF9U&#10;eXBlc10ueG1sUEsBAi0AFAAGAAgAAAAhADj9If/WAAAAlAEAAAsAAAAAAAAAAAAAAAAALwEAAF9y&#10;ZWxzLy5yZWxzUEsBAi0AFAAGAAgAAAAhAOTRUasrAgAAUwQAAA4AAAAAAAAAAAAAAAAALgIAAGRy&#10;cy9lMm9Eb2MueG1sUEsBAi0AFAAGAAgAAAAhAAdiBozgAAAACQEAAA8AAAAAAAAAAAAAAAAAhQQA&#10;AGRycy9kb3ducmV2LnhtbFBLBQYAAAAABAAEAPMAAACSBQAAAAA=&#10;">
                <v:textbox>
                  <w:txbxContent>
                    <w:p w:rsidR="00F610C6" w:rsidRPr="00E67F47" w:rsidRDefault="00F610C6" w:rsidP="00356B5E">
                      <w:pPr>
                        <w:rPr>
                          <w:b/>
                        </w:rPr>
                      </w:pPr>
                      <w:r>
                        <w:rPr>
                          <w:b/>
                        </w:rPr>
                        <w:t>İntö</w:t>
                      </w:r>
                      <w:r w:rsidRPr="00E67F47">
                        <w:rPr>
                          <w:b/>
                        </w:rPr>
                        <w:t>rn</w:t>
                      </w:r>
                      <w:r>
                        <w:rPr>
                          <w:b/>
                        </w:rPr>
                        <w:t xml:space="preserve"> </w:t>
                      </w:r>
                      <w:r w:rsidRPr="00E67F47">
                        <w:rPr>
                          <w:b/>
                        </w:rPr>
                        <w:t>Dr:</w:t>
                      </w:r>
                    </w:p>
                    <w:p w:rsidR="00F610C6" w:rsidRPr="00E67F47" w:rsidRDefault="00F610C6" w:rsidP="00356B5E">
                      <w:pPr>
                        <w:rPr>
                          <w:b/>
                        </w:rPr>
                      </w:pPr>
                      <w:r w:rsidRPr="00E67F47">
                        <w:rPr>
                          <w:b/>
                        </w:rPr>
                        <w:t>İmza:</w:t>
                      </w:r>
                    </w:p>
                    <w:p w:rsidR="00F610C6" w:rsidRPr="000501AA" w:rsidRDefault="00F610C6" w:rsidP="00356B5E">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F610C6" w:rsidRPr="000501AA" w:rsidRDefault="00F610C6" w:rsidP="00356B5E">
                      <w:pPr>
                        <w:rPr>
                          <w:b/>
                        </w:rPr>
                      </w:pPr>
                      <w:r w:rsidRPr="000501AA">
                        <w:rPr>
                          <w:b/>
                        </w:rPr>
                        <w:t>Tarih:</w:t>
                      </w:r>
                    </w:p>
                    <w:p w:rsidR="00F610C6" w:rsidRDefault="00F610C6" w:rsidP="00356B5E">
                      <w:pPr>
                        <w:rPr>
                          <w:b/>
                        </w:rPr>
                      </w:pPr>
                      <w:r w:rsidRPr="000501AA">
                        <w:rPr>
                          <w:b/>
                        </w:rPr>
                        <w:t xml:space="preserve">Sorumlu öğretim üyesi: </w:t>
                      </w:r>
                    </w:p>
                    <w:p w:rsidR="00F610C6" w:rsidRDefault="00F610C6" w:rsidP="00356B5E">
                      <w:pPr>
                        <w:rPr>
                          <w:b/>
                        </w:rPr>
                      </w:pPr>
                    </w:p>
                    <w:p w:rsidR="00F610C6" w:rsidRDefault="00F610C6" w:rsidP="00356B5E">
                      <w:pPr>
                        <w:rPr>
                          <w:b/>
                        </w:rPr>
                      </w:pPr>
                    </w:p>
                    <w:p w:rsidR="00F610C6" w:rsidRDefault="00F610C6" w:rsidP="00356B5E">
                      <w:pPr>
                        <w:rPr>
                          <w:b/>
                        </w:rPr>
                      </w:pPr>
                    </w:p>
                    <w:p w:rsidR="00F610C6" w:rsidRPr="00E67F47" w:rsidRDefault="00F610C6" w:rsidP="00356B5E">
                      <w:pPr>
                        <w:jc w:val="center"/>
                        <w:rPr>
                          <w:b/>
                        </w:rPr>
                      </w:pPr>
                      <w:r w:rsidRPr="00E67F47">
                        <w:rPr>
                          <w:b/>
                        </w:rPr>
                        <w:t>Onay</w:t>
                      </w:r>
                    </w:p>
                    <w:p w:rsidR="00F610C6" w:rsidRDefault="00F610C6" w:rsidP="00356B5E">
                      <w:pPr>
                        <w:jc w:val="center"/>
                        <w:rPr>
                          <w:b/>
                        </w:rPr>
                      </w:pPr>
                      <w:r>
                        <w:rPr>
                          <w:b/>
                        </w:rPr>
                        <w:t xml:space="preserve">Aile hekimliği </w:t>
                      </w:r>
                      <w:r w:rsidRPr="007B40F3">
                        <w:rPr>
                          <w:b/>
                        </w:rPr>
                        <w:t xml:space="preserve">Anabilim </w:t>
                      </w:r>
                      <w:r>
                        <w:rPr>
                          <w:b/>
                        </w:rPr>
                        <w:t>AD Başkanı</w:t>
                      </w:r>
                    </w:p>
                    <w:p w:rsidR="00F610C6" w:rsidRPr="004A3406" w:rsidRDefault="00F610C6" w:rsidP="00356B5E"/>
                  </w:txbxContent>
                </v:textbox>
              </v:shape>
            </w:pict>
          </mc:Fallback>
        </mc:AlternateContent>
      </w:r>
    </w:p>
    <w:p w:rsidR="00356B5E" w:rsidRDefault="00356B5E" w:rsidP="00356B5E">
      <w:pPr>
        <w:pStyle w:val="AralkYok"/>
        <w:rPr>
          <w:rFonts w:cs="Calibri"/>
          <w:b/>
          <w:sz w:val="18"/>
          <w:szCs w:val="18"/>
        </w:rPr>
      </w:pPr>
    </w:p>
    <w:p w:rsidR="00356B5E" w:rsidRDefault="00356B5E" w:rsidP="00356B5E">
      <w:pPr>
        <w:pStyle w:val="AralkYok"/>
        <w:rPr>
          <w:rFonts w:cs="Calibri"/>
          <w:b/>
          <w:sz w:val="18"/>
          <w:szCs w:val="18"/>
        </w:rPr>
      </w:pPr>
    </w:p>
    <w:p w:rsidR="00356B5E" w:rsidRDefault="00356B5E" w:rsidP="00356B5E">
      <w:pPr>
        <w:pStyle w:val="AralkYok"/>
        <w:rPr>
          <w:rFonts w:cs="Calibri"/>
          <w:b/>
          <w:sz w:val="18"/>
          <w:szCs w:val="18"/>
        </w:rPr>
      </w:pPr>
    </w:p>
    <w:p w:rsidR="00356B5E" w:rsidRDefault="00356B5E" w:rsidP="00356B5E">
      <w:pPr>
        <w:pStyle w:val="AralkYok"/>
        <w:rPr>
          <w:rFonts w:cs="Calibri"/>
          <w:b/>
          <w:sz w:val="18"/>
          <w:szCs w:val="18"/>
        </w:rPr>
      </w:pPr>
    </w:p>
    <w:p w:rsidR="00356B5E" w:rsidRDefault="00356B5E" w:rsidP="00356B5E">
      <w:pPr>
        <w:pStyle w:val="AralkYok"/>
        <w:rPr>
          <w:rFonts w:cs="Calibri"/>
          <w:b/>
          <w:sz w:val="18"/>
          <w:szCs w:val="18"/>
        </w:rPr>
      </w:pPr>
    </w:p>
    <w:p w:rsidR="00356B5E" w:rsidRPr="005B5ED6" w:rsidRDefault="00356B5E" w:rsidP="00356B5E">
      <w:pPr>
        <w:pStyle w:val="AralkYok"/>
        <w:rPr>
          <w:rFonts w:cs="Calibri"/>
          <w:b/>
          <w:sz w:val="18"/>
          <w:szCs w:val="18"/>
        </w:rPr>
      </w:pPr>
    </w:p>
    <w:p w:rsidR="00356B5E" w:rsidRDefault="00356B5E" w:rsidP="006D3EE7"/>
    <w:p w:rsidR="00356B5E" w:rsidRDefault="00356B5E" w:rsidP="006D3EE7"/>
    <w:p w:rsidR="00356B5E" w:rsidRDefault="00356B5E" w:rsidP="006D3EE7"/>
    <w:p w:rsidR="00356B5E" w:rsidRDefault="00356B5E" w:rsidP="006D3EE7"/>
    <w:p w:rsidR="00356B5E" w:rsidRDefault="00356B5E" w:rsidP="006D3EE7"/>
    <w:p w:rsidR="00356B5E" w:rsidRDefault="00356B5E" w:rsidP="006D3EE7"/>
    <w:p w:rsidR="00356B5E" w:rsidRDefault="00356B5E" w:rsidP="006D3EE7"/>
    <w:p w:rsidR="00356B5E" w:rsidRDefault="00356B5E" w:rsidP="006D3EE7"/>
    <w:p w:rsidR="00356B5E" w:rsidRDefault="00356B5E" w:rsidP="006D3EE7"/>
    <w:p w:rsidR="00356B5E" w:rsidRDefault="00356B5E" w:rsidP="006D3EE7"/>
    <w:p w:rsidR="00356B5E" w:rsidRDefault="00356B5E" w:rsidP="006D3EE7"/>
    <w:p w:rsidR="00A974E9" w:rsidRDefault="00A974E9" w:rsidP="00A974E9">
      <w:pPr>
        <w:jc w:val="center"/>
        <w:rPr>
          <w:b/>
        </w:rPr>
      </w:pPr>
      <w:r>
        <w:rPr>
          <w:b/>
        </w:rPr>
        <w:t>GİRESUN ÜNİVERSİTESİ TIP FAKÜLTESİ</w:t>
      </w:r>
    </w:p>
    <w:p w:rsidR="00A974E9" w:rsidRDefault="00A974E9" w:rsidP="00A974E9">
      <w:pPr>
        <w:jc w:val="center"/>
        <w:rPr>
          <w:b/>
        </w:rPr>
      </w:pPr>
      <w:r>
        <w:rPr>
          <w:b/>
        </w:rPr>
        <w:t>ANESTEZİYOLOJİ VE REANİMASYON ANABİLİM DALI İNTERN KARNESİ</w:t>
      </w:r>
    </w:p>
    <w:p w:rsidR="00B97B0D" w:rsidRDefault="00B97B0D" w:rsidP="00A974E9">
      <w:pPr>
        <w:jc w:val="both"/>
        <w:rPr>
          <w:b/>
        </w:rPr>
      </w:pPr>
    </w:p>
    <w:p w:rsidR="00B97B0D" w:rsidRDefault="00B97B0D" w:rsidP="00A974E9">
      <w:pPr>
        <w:jc w:val="both"/>
        <w:rPr>
          <w:b/>
        </w:rPr>
      </w:pPr>
    </w:p>
    <w:p w:rsidR="00A974E9" w:rsidRDefault="00A974E9" w:rsidP="00A974E9">
      <w:pPr>
        <w:jc w:val="both"/>
        <w:rPr>
          <w:b/>
        </w:rPr>
      </w:pPr>
      <w:r>
        <w:rPr>
          <w:b/>
        </w:rPr>
        <w:t>İntern Dr Adı Soyadı:</w:t>
      </w:r>
    </w:p>
    <w:p w:rsidR="00A974E9" w:rsidRDefault="00A974E9" w:rsidP="00A974E9">
      <w:pPr>
        <w:jc w:val="both"/>
        <w:rPr>
          <w:b/>
        </w:rPr>
      </w:pPr>
      <w:r>
        <w:rPr>
          <w:b/>
        </w:rPr>
        <w:t>No                                :</w:t>
      </w:r>
    </w:p>
    <w:p w:rsidR="00A974E9" w:rsidRDefault="00A974E9" w:rsidP="00A974E9">
      <w:pPr>
        <w:jc w:val="both"/>
        <w:rPr>
          <w:b/>
        </w:rPr>
      </w:pPr>
      <w:r>
        <w:rPr>
          <w:b/>
        </w:rPr>
        <w:t>Staj Tarihi                   :</w:t>
      </w:r>
    </w:p>
    <w:p w:rsidR="00A974E9" w:rsidRDefault="00A974E9" w:rsidP="00A974E9">
      <w:pPr>
        <w:jc w:val="both"/>
        <w:rPr>
          <w:b/>
        </w:rPr>
      </w:pPr>
    </w:p>
    <w:p w:rsidR="00A974E9" w:rsidRDefault="00A974E9" w:rsidP="00A974E9">
      <w:pPr>
        <w:jc w:val="both"/>
      </w:pPr>
      <w:r>
        <w:t>Bölüm içi staj programız sonunda aşağıda tanımlı tutum ve becerileri kazanmış olmanızı bekliyoruz. Staj süresi boyunca, tanımlı faaliyetleri öğretim elemanları gözetim ve eşliğinde gerçekleştirdiğinizi kayıt altına almak durumundasınız. Aşağıda tanımlı zorunlu işlemlerden 60, ek işlemlerden maksimum 40 olmak üzere 100 puan üzerinden değerlendirmeniz yapılacaktır. Zorunlu işlemlerden birinin eksikliği toplam işlem puanınızın sıfır olmasına neden olacaktır.</w:t>
      </w:r>
    </w:p>
    <w:p w:rsidR="00A974E9" w:rsidRDefault="00A974E9" w:rsidP="00A974E9">
      <w:pPr>
        <w:jc w:val="both"/>
      </w:pPr>
      <w:r>
        <w:t>Başarı dileklerimizle.</w:t>
      </w:r>
    </w:p>
    <w:p w:rsidR="00A974E9" w:rsidRDefault="00A974E9" w:rsidP="00A974E9">
      <w:pPr>
        <w:jc w:val="both"/>
      </w:pPr>
    </w:p>
    <w:tbl>
      <w:tblPr>
        <w:tblStyle w:val="TabloKlavuzu"/>
        <w:tblW w:w="0" w:type="auto"/>
        <w:tblLook w:val="04A0" w:firstRow="1" w:lastRow="0" w:firstColumn="1" w:lastColumn="0" w:noHBand="0" w:noVBand="1"/>
      </w:tblPr>
      <w:tblGrid>
        <w:gridCol w:w="539"/>
        <w:gridCol w:w="4600"/>
        <w:gridCol w:w="883"/>
        <w:gridCol w:w="1631"/>
        <w:gridCol w:w="1409"/>
      </w:tblGrid>
      <w:tr w:rsidR="00A974E9" w:rsidTr="006D3EE7">
        <w:tc>
          <w:tcPr>
            <w:tcW w:w="562" w:type="dxa"/>
          </w:tcPr>
          <w:p w:rsidR="00A974E9" w:rsidRDefault="00A974E9" w:rsidP="006D3EE7">
            <w:pPr>
              <w:jc w:val="both"/>
            </w:pPr>
          </w:p>
        </w:tc>
        <w:tc>
          <w:tcPr>
            <w:tcW w:w="4915" w:type="dxa"/>
          </w:tcPr>
          <w:p w:rsidR="00A974E9" w:rsidRPr="000E0614" w:rsidRDefault="00A974E9" w:rsidP="006D3EE7">
            <w:pPr>
              <w:jc w:val="center"/>
              <w:rPr>
                <w:b/>
              </w:rPr>
            </w:pPr>
            <w:r>
              <w:rPr>
                <w:b/>
              </w:rPr>
              <w:t>ZORUNLU İŞLEMLER</w:t>
            </w:r>
          </w:p>
        </w:tc>
        <w:tc>
          <w:tcPr>
            <w:tcW w:w="755" w:type="dxa"/>
          </w:tcPr>
          <w:p w:rsidR="00A974E9" w:rsidRPr="000E0614" w:rsidRDefault="00A974E9" w:rsidP="006D3EE7">
            <w:pPr>
              <w:jc w:val="center"/>
              <w:rPr>
                <w:b/>
              </w:rPr>
            </w:pPr>
            <w:r>
              <w:rPr>
                <w:b/>
              </w:rPr>
              <w:t>PUAN</w:t>
            </w:r>
          </w:p>
        </w:tc>
        <w:tc>
          <w:tcPr>
            <w:tcW w:w="1701" w:type="dxa"/>
          </w:tcPr>
          <w:p w:rsidR="00A974E9" w:rsidRPr="000E0614" w:rsidRDefault="00A974E9" w:rsidP="006D3EE7">
            <w:pPr>
              <w:jc w:val="center"/>
              <w:rPr>
                <w:b/>
              </w:rPr>
            </w:pPr>
            <w:r>
              <w:rPr>
                <w:b/>
              </w:rPr>
              <w:t xml:space="preserve">TARİH </w:t>
            </w:r>
          </w:p>
        </w:tc>
        <w:tc>
          <w:tcPr>
            <w:tcW w:w="1463" w:type="dxa"/>
          </w:tcPr>
          <w:p w:rsidR="00A974E9" w:rsidRPr="000E0614" w:rsidRDefault="00A974E9" w:rsidP="006D3EE7">
            <w:pPr>
              <w:jc w:val="center"/>
              <w:rPr>
                <w:b/>
              </w:rPr>
            </w:pPr>
            <w:r>
              <w:rPr>
                <w:b/>
              </w:rPr>
              <w:t>ONAY</w:t>
            </w:r>
          </w:p>
        </w:tc>
      </w:tr>
      <w:tr w:rsidR="00A974E9" w:rsidTr="006D3EE7">
        <w:tc>
          <w:tcPr>
            <w:tcW w:w="562" w:type="dxa"/>
          </w:tcPr>
          <w:p w:rsidR="00A974E9" w:rsidRDefault="00A974E9" w:rsidP="006D3EE7">
            <w:pPr>
              <w:jc w:val="both"/>
            </w:pPr>
            <w:r>
              <w:t>1</w:t>
            </w:r>
          </w:p>
        </w:tc>
        <w:tc>
          <w:tcPr>
            <w:tcW w:w="4915" w:type="dxa"/>
          </w:tcPr>
          <w:p w:rsidR="00A974E9" w:rsidRDefault="00A974E9" w:rsidP="006D3EE7">
            <w:pPr>
              <w:jc w:val="both"/>
            </w:pPr>
            <w:r>
              <w:t>Yoğun bakımda hazırladığı bir hastayı öğretim üyesi vizitinde sunma</w:t>
            </w:r>
          </w:p>
        </w:tc>
        <w:tc>
          <w:tcPr>
            <w:tcW w:w="755" w:type="dxa"/>
          </w:tcPr>
          <w:p w:rsidR="00A974E9" w:rsidRDefault="00A974E9" w:rsidP="006D3EE7">
            <w:pPr>
              <w:jc w:val="center"/>
            </w:pPr>
            <w:r>
              <w:t>15</w:t>
            </w:r>
          </w:p>
        </w:tc>
        <w:tc>
          <w:tcPr>
            <w:tcW w:w="1701" w:type="dxa"/>
          </w:tcPr>
          <w:p w:rsidR="00A974E9" w:rsidRDefault="00A974E9" w:rsidP="006D3EE7">
            <w:pPr>
              <w:jc w:val="both"/>
            </w:pPr>
          </w:p>
        </w:tc>
        <w:tc>
          <w:tcPr>
            <w:tcW w:w="1463" w:type="dxa"/>
          </w:tcPr>
          <w:p w:rsidR="00A974E9" w:rsidRDefault="00A974E9" w:rsidP="006D3EE7">
            <w:pPr>
              <w:jc w:val="both"/>
            </w:pPr>
          </w:p>
        </w:tc>
      </w:tr>
      <w:tr w:rsidR="00A974E9" w:rsidTr="006D3EE7">
        <w:tc>
          <w:tcPr>
            <w:tcW w:w="562" w:type="dxa"/>
          </w:tcPr>
          <w:p w:rsidR="00A974E9" w:rsidRDefault="00A974E9" w:rsidP="006D3EE7">
            <w:pPr>
              <w:jc w:val="both"/>
            </w:pPr>
            <w:r>
              <w:t>2</w:t>
            </w:r>
          </w:p>
        </w:tc>
        <w:tc>
          <w:tcPr>
            <w:tcW w:w="4915" w:type="dxa"/>
          </w:tcPr>
          <w:p w:rsidR="00A974E9" w:rsidRDefault="00A974E9" w:rsidP="006D3EE7">
            <w:pPr>
              <w:jc w:val="both"/>
            </w:pPr>
            <w:r>
              <w:t>Hazırladığı hasta ile ilgili anestezik yaklaşımı öğrenmek</w:t>
            </w:r>
          </w:p>
        </w:tc>
        <w:tc>
          <w:tcPr>
            <w:tcW w:w="755" w:type="dxa"/>
          </w:tcPr>
          <w:p w:rsidR="00A974E9" w:rsidRDefault="00A974E9" w:rsidP="006D3EE7">
            <w:pPr>
              <w:jc w:val="center"/>
            </w:pPr>
            <w:r>
              <w:t>15</w:t>
            </w:r>
          </w:p>
        </w:tc>
        <w:tc>
          <w:tcPr>
            <w:tcW w:w="1701" w:type="dxa"/>
          </w:tcPr>
          <w:p w:rsidR="00A974E9" w:rsidRDefault="00A974E9" w:rsidP="006D3EE7">
            <w:pPr>
              <w:jc w:val="both"/>
            </w:pPr>
          </w:p>
        </w:tc>
        <w:tc>
          <w:tcPr>
            <w:tcW w:w="1463" w:type="dxa"/>
          </w:tcPr>
          <w:p w:rsidR="00A974E9" w:rsidRDefault="00A974E9" w:rsidP="006D3EE7">
            <w:pPr>
              <w:jc w:val="both"/>
            </w:pPr>
          </w:p>
        </w:tc>
      </w:tr>
      <w:tr w:rsidR="00A974E9" w:rsidTr="006D3EE7">
        <w:tc>
          <w:tcPr>
            <w:tcW w:w="562" w:type="dxa"/>
          </w:tcPr>
          <w:p w:rsidR="00A974E9" w:rsidRDefault="00A974E9" w:rsidP="006D3EE7">
            <w:pPr>
              <w:jc w:val="both"/>
            </w:pPr>
            <w:r>
              <w:t>3</w:t>
            </w:r>
          </w:p>
        </w:tc>
        <w:tc>
          <w:tcPr>
            <w:tcW w:w="4915" w:type="dxa"/>
          </w:tcPr>
          <w:p w:rsidR="00A974E9" w:rsidRDefault="00A974E9" w:rsidP="006D3EE7">
            <w:pPr>
              <w:jc w:val="both"/>
            </w:pPr>
            <w:r>
              <w:t xml:space="preserve">Poliklinik hastasında Anestezi değerlendirme ve tanıyı öğretim üyesiyle yorumlayabilme </w:t>
            </w:r>
          </w:p>
        </w:tc>
        <w:tc>
          <w:tcPr>
            <w:tcW w:w="755" w:type="dxa"/>
          </w:tcPr>
          <w:p w:rsidR="00A974E9" w:rsidRDefault="00A974E9" w:rsidP="006D3EE7">
            <w:pPr>
              <w:jc w:val="center"/>
            </w:pPr>
            <w:r>
              <w:t>10</w:t>
            </w:r>
          </w:p>
        </w:tc>
        <w:tc>
          <w:tcPr>
            <w:tcW w:w="1701" w:type="dxa"/>
          </w:tcPr>
          <w:p w:rsidR="00A974E9" w:rsidRDefault="00A974E9" w:rsidP="006D3EE7">
            <w:pPr>
              <w:jc w:val="both"/>
            </w:pPr>
          </w:p>
        </w:tc>
        <w:tc>
          <w:tcPr>
            <w:tcW w:w="1463" w:type="dxa"/>
          </w:tcPr>
          <w:p w:rsidR="00A974E9" w:rsidRDefault="00A974E9" w:rsidP="006D3EE7">
            <w:pPr>
              <w:jc w:val="both"/>
            </w:pPr>
          </w:p>
        </w:tc>
      </w:tr>
      <w:tr w:rsidR="00A974E9" w:rsidTr="006D3EE7">
        <w:tc>
          <w:tcPr>
            <w:tcW w:w="562" w:type="dxa"/>
          </w:tcPr>
          <w:p w:rsidR="00A974E9" w:rsidRDefault="00A974E9" w:rsidP="006D3EE7">
            <w:pPr>
              <w:jc w:val="both"/>
            </w:pPr>
            <w:r>
              <w:t>4</w:t>
            </w:r>
          </w:p>
        </w:tc>
        <w:tc>
          <w:tcPr>
            <w:tcW w:w="4915" w:type="dxa"/>
          </w:tcPr>
          <w:p w:rsidR="00A974E9" w:rsidRDefault="00A974E9" w:rsidP="006D3EE7">
            <w:pPr>
              <w:jc w:val="both"/>
            </w:pPr>
            <w:r>
              <w:t>Ameliyathanede anestezi işlemlerini izlemek</w:t>
            </w:r>
          </w:p>
        </w:tc>
        <w:tc>
          <w:tcPr>
            <w:tcW w:w="755" w:type="dxa"/>
          </w:tcPr>
          <w:p w:rsidR="00A974E9" w:rsidRDefault="00A974E9" w:rsidP="006D3EE7">
            <w:pPr>
              <w:jc w:val="center"/>
            </w:pPr>
            <w:r>
              <w:t>10</w:t>
            </w:r>
          </w:p>
        </w:tc>
        <w:tc>
          <w:tcPr>
            <w:tcW w:w="1701" w:type="dxa"/>
          </w:tcPr>
          <w:p w:rsidR="00A974E9" w:rsidRDefault="00A974E9" w:rsidP="006D3EE7">
            <w:pPr>
              <w:jc w:val="both"/>
            </w:pPr>
          </w:p>
        </w:tc>
        <w:tc>
          <w:tcPr>
            <w:tcW w:w="1463" w:type="dxa"/>
          </w:tcPr>
          <w:p w:rsidR="00A974E9" w:rsidRDefault="00A974E9" w:rsidP="006D3EE7">
            <w:pPr>
              <w:jc w:val="both"/>
            </w:pPr>
          </w:p>
        </w:tc>
      </w:tr>
      <w:tr w:rsidR="00A974E9" w:rsidTr="006D3EE7">
        <w:tc>
          <w:tcPr>
            <w:tcW w:w="562" w:type="dxa"/>
          </w:tcPr>
          <w:p w:rsidR="00A974E9" w:rsidRDefault="00A974E9" w:rsidP="006D3EE7">
            <w:pPr>
              <w:jc w:val="both"/>
            </w:pPr>
            <w:r>
              <w:t>5</w:t>
            </w:r>
          </w:p>
        </w:tc>
        <w:tc>
          <w:tcPr>
            <w:tcW w:w="4915" w:type="dxa"/>
          </w:tcPr>
          <w:p w:rsidR="00A974E9" w:rsidRDefault="00A974E9" w:rsidP="006D3EE7">
            <w:pPr>
              <w:jc w:val="both"/>
            </w:pPr>
            <w:r>
              <w:t xml:space="preserve">Yoğun bakım hastaları ile ilgili girişimsel işlemleri izlemelk </w:t>
            </w:r>
          </w:p>
        </w:tc>
        <w:tc>
          <w:tcPr>
            <w:tcW w:w="755" w:type="dxa"/>
          </w:tcPr>
          <w:p w:rsidR="00A974E9" w:rsidRDefault="00A974E9" w:rsidP="006D3EE7">
            <w:pPr>
              <w:jc w:val="center"/>
            </w:pPr>
            <w:r>
              <w:t>10</w:t>
            </w:r>
          </w:p>
        </w:tc>
        <w:tc>
          <w:tcPr>
            <w:tcW w:w="1701" w:type="dxa"/>
          </w:tcPr>
          <w:p w:rsidR="00A974E9" w:rsidRDefault="00A974E9" w:rsidP="006D3EE7">
            <w:pPr>
              <w:jc w:val="both"/>
            </w:pPr>
          </w:p>
        </w:tc>
        <w:tc>
          <w:tcPr>
            <w:tcW w:w="1463" w:type="dxa"/>
          </w:tcPr>
          <w:p w:rsidR="00A974E9" w:rsidRDefault="00A974E9" w:rsidP="006D3EE7">
            <w:pPr>
              <w:jc w:val="both"/>
            </w:pPr>
          </w:p>
        </w:tc>
      </w:tr>
    </w:tbl>
    <w:p w:rsidR="00A974E9" w:rsidRDefault="00A974E9" w:rsidP="00A974E9">
      <w:pPr>
        <w:jc w:val="both"/>
      </w:pPr>
    </w:p>
    <w:p w:rsidR="00A974E9" w:rsidRDefault="00A974E9" w:rsidP="00A974E9">
      <w:pPr>
        <w:jc w:val="both"/>
      </w:pPr>
    </w:p>
    <w:tbl>
      <w:tblPr>
        <w:tblStyle w:val="TabloKlavuzu"/>
        <w:tblW w:w="0" w:type="auto"/>
        <w:tblLook w:val="04A0" w:firstRow="1" w:lastRow="0" w:firstColumn="1" w:lastColumn="0" w:noHBand="0" w:noVBand="1"/>
      </w:tblPr>
      <w:tblGrid>
        <w:gridCol w:w="537"/>
        <w:gridCol w:w="4617"/>
        <w:gridCol w:w="883"/>
        <w:gridCol w:w="1623"/>
        <w:gridCol w:w="1402"/>
      </w:tblGrid>
      <w:tr w:rsidR="00A974E9" w:rsidTr="006D3EE7">
        <w:tc>
          <w:tcPr>
            <w:tcW w:w="562" w:type="dxa"/>
          </w:tcPr>
          <w:p w:rsidR="00A974E9" w:rsidRDefault="00A974E9" w:rsidP="006D3EE7">
            <w:pPr>
              <w:jc w:val="both"/>
            </w:pPr>
          </w:p>
        </w:tc>
        <w:tc>
          <w:tcPr>
            <w:tcW w:w="4962" w:type="dxa"/>
          </w:tcPr>
          <w:p w:rsidR="00A974E9" w:rsidRPr="00A5660E" w:rsidRDefault="00A974E9" w:rsidP="006D3EE7">
            <w:pPr>
              <w:jc w:val="center"/>
              <w:rPr>
                <w:b/>
              </w:rPr>
            </w:pPr>
            <w:r>
              <w:rPr>
                <w:b/>
              </w:rPr>
              <w:t>EK İŞLEMLER</w:t>
            </w:r>
          </w:p>
        </w:tc>
        <w:tc>
          <w:tcPr>
            <w:tcW w:w="708" w:type="dxa"/>
          </w:tcPr>
          <w:p w:rsidR="00A974E9" w:rsidRPr="00A5660E" w:rsidRDefault="00A974E9" w:rsidP="006D3EE7">
            <w:pPr>
              <w:jc w:val="center"/>
              <w:rPr>
                <w:b/>
              </w:rPr>
            </w:pPr>
            <w:r w:rsidRPr="00A5660E">
              <w:rPr>
                <w:b/>
              </w:rPr>
              <w:t>PUAN</w:t>
            </w:r>
          </w:p>
        </w:tc>
        <w:tc>
          <w:tcPr>
            <w:tcW w:w="1701" w:type="dxa"/>
          </w:tcPr>
          <w:p w:rsidR="00A974E9" w:rsidRPr="00A5660E" w:rsidRDefault="00A974E9" w:rsidP="006D3EE7">
            <w:pPr>
              <w:jc w:val="center"/>
              <w:rPr>
                <w:b/>
              </w:rPr>
            </w:pPr>
            <w:r>
              <w:rPr>
                <w:b/>
              </w:rPr>
              <w:t xml:space="preserve">TARİH </w:t>
            </w:r>
          </w:p>
        </w:tc>
        <w:tc>
          <w:tcPr>
            <w:tcW w:w="1463" w:type="dxa"/>
          </w:tcPr>
          <w:p w:rsidR="00A974E9" w:rsidRPr="00A5660E" w:rsidRDefault="00A974E9" w:rsidP="006D3EE7">
            <w:pPr>
              <w:jc w:val="center"/>
              <w:rPr>
                <w:b/>
              </w:rPr>
            </w:pPr>
            <w:r>
              <w:rPr>
                <w:b/>
              </w:rPr>
              <w:t>ONAY</w:t>
            </w:r>
          </w:p>
        </w:tc>
      </w:tr>
      <w:tr w:rsidR="00A974E9" w:rsidTr="006D3EE7">
        <w:tc>
          <w:tcPr>
            <w:tcW w:w="562" w:type="dxa"/>
          </w:tcPr>
          <w:p w:rsidR="00A974E9" w:rsidRDefault="00A974E9" w:rsidP="006D3EE7">
            <w:pPr>
              <w:jc w:val="both"/>
            </w:pPr>
            <w:r>
              <w:t>1</w:t>
            </w:r>
          </w:p>
        </w:tc>
        <w:tc>
          <w:tcPr>
            <w:tcW w:w="4962" w:type="dxa"/>
          </w:tcPr>
          <w:p w:rsidR="00A974E9" w:rsidRDefault="00A974E9" w:rsidP="006D3EE7">
            <w:pPr>
              <w:jc w:val="both"/>
            </w:pPr>
            <w:r>
              <w:t>Sonda takılması izleme veya uygulama</w:t>
            </w:r>
          </w:p>
        </w:tc>
        <w:tc>
          <w:tcPr>
            <w:tcW w:w="708" w:type="dxa"/>
          </w:tcPr>
          <w:p w:rsidR="00A974E9" w:rsidRDefault="00A974E9" w:rsidP="006D3EE7">
            <w:pPr>
              <w:jc w:val="center"/>
            </w:pPr>
            <w:r>
              <w:t>5</w:t>
            </w:r>
          </w:p>
        </w:tc>
        <w:tc>
          <w:tcPr>
            <w:tcW w:w="1701" w:type="dxa"/>
          </w:tcPr>
          <w:p w:rsidR="00A974E9" w:rsidRDefault="00A974E9" w:rsidP="006D3EE7">
            <w:pPr>
              <w:jc w:val="both"/>
            </w:pPr>
          </w:p>
        </w:tc>
        <w:tc>
          <w:tcPr>
            <w:tcW w:w="1463" w:type="dxa"/>
          </w:tcPr>
          <w:p w:rsidR="00A974E9" w:rsidRDefault="00A974E9" w:rsidP="006D3EE7">
            <w:pPr>
              <w:jc w:val="both"/>
            </w:pPr>
          </w:p>
        </w:tc>
      </w:tr>
      <w:tr w:rsidR="00A974E9" w:rsidTr="006D3EE7">
        <w:tc>
          <w:tcPr>
            <w:tcW w:w="562" w:type="dxa"/>
          </w:tcPr>
          <w:p w:rsidR="00A974E9" w:rsidRDefault="00A974E9" w:rsidP="006D3EE7">
            <w:pPr>
              <w:jc w:val="both"/>
            </w:pPr>
            <w:r>
              <w:t>2</w:t>
            </w:r>
          </w:p>
        </w:tc>
        <w:tc>
          <w:tcPr>
            <w:tcW w:w="4962" w:type="dxa"/>
          </w:tcPr>
          <w:p w:rsidR="00A974E9" w:rsidRDefault="00A974E9" w:rsidP="006D3EE7">
            <w:pPr>
              <w:jc w:val="both"/>
            </w:pPr>
            <w:r>
              <w:t>Endotrakeal entübasyon izleme veya uygulama</w:t>
            </w:r>
          </w:p>
        </w:tc>
        <w:tc>
          <w:tcPr>
            <w:tcW w:w="708" w:type="dxa"/>
          </w:tcPr>
          <w:p w:rsidR="00A974E9" w:rsidRDefault="00A974E9" w:rsidP="006D3EE7">
            <w:pPr>
              <w:jc w:val="center"/>
            </w:pPr>
            <w:r>
              <w:t>5</w:t>
            </w:r>
          </w:p>
        </w:tc>
        <w:tc>
          <w:tcPr>
            <w:tcW w:w="1701" w:type="dxa"/>
          </w:tcPr>
          <w:p w:rsidR="00A974E9" w:rsidRDefault="00A974E9" w:rsidP="006D3EE7">
            <w:pPr>
              <w:jc w:val="both"/>
            </w:pPr>
          </w:p>
        </w:tc>
        <w:tc>
          <w:tcPr>
            <w:tcW w:w="1463" w:type="dxa"/>
          </w:tcPr>
          <w:p w:rsidR="00A974E9" w:rsidRDefault="00A974E9" w:rsidP="006D3EE7">
            <w:pPr>
              <w:jc w:val="both"/>
            </w:pPr>
          </w:p>
        </w:tc>
      </w:tr>
      <w:tr w:rsidR="00A974E9" w:rsidTr="006D3EE7">
        <w:tc>
          <w:tcPr>
            <w:tcW w:w="562" w:type="dxa"/>
          </w:tcPr>
          <w:p w:rsidR="00A974E9" w:rsidRDefault="00A974E9" w:rsidP="006D3EE7">
            <w:pPr>
              <w:jc w:val="both"/>
            </w:pPr>
            <w:r>
              <w:t>3</w:t>
            </w:r>
          </w:p>
        </w:tc>
        <w:tc>
          <w:tcPr>
            <w:tcW w:w="4962" w:type="dxa"/>
          </w:tcPr>
          <w:p w:rsidR="00A974E9" w:rsidRDefault="00A974E9" w:rsidP="006D3EE7">
            <w:pPr>
              <w:jc w:val="both"/>
            </w:pPr>
            <w:r>
              <w:t xml:space="preserve">Spinal anesatezi izleme </w:t>
            </w:r>
          </w:p>
        </w:tc>
        <w:tc>
          <w:tcPr>
            <w:tcW w:w="708" w:type="dxa"/>
          </w:tcPr>
          <w:p w:rsidR="00A974E9" w:rsidRDefault="00A974E9" w:rsidP="006D3EE7">
            <w:pPr>
              <w:jc w:val="center"/>
            </w:pPr>
            <w:r>
              <w:t>5</w:t>
            </w:r>
          </w:p>
        </w:tc>
        <w:tc>
          <w:tcPr>
            <w:tcW w:w="1701" w:type="dxa"/>
          </w:tcPr>
          <w:p w:rsidR="00A974E9" w:rsidRDefault="00A974E9" w:rsidP="006D3EE7">
            <w:pPr>
              <w:jc w:val="both"/>
            </w:pPr>
          </w:p>
        </w:tc>
        <w:tc>
          <w:tcPr>
            <w:tcW w:w="1463" w:type="dxa"/>
          </w:tcPr>
          <w:p w:rsidR="00A974E9" w:rsidRDefault="00A974E9" w:rsidP="006D3EE7">
            <w:pPr>
              <w:jc w:val="both"/>
            </w:pPr>
          </w:p>
        </w:tc>
      </w:tr>
      <w:tr w:rsidR="00A974E9" w:rsidTr="006D3EE7">
        <w:tc>
          <w:tcPr>
            <w:tcW w:w="562" w:type="dxa"/>
          </w:tcPr>
          <w:p w:rsidR="00A974E9" w:rsidRDefault="00A974E9" w:rsidP="006D3EE7">
            <w:pPr>
              <w:jc w:val="both"/>
            </w:pPr>
            <w:r>
              <w:t>4</w:t>
            </w:r>
          </w:p>
        </w:tc>
        <w:tc>
          <w:tcPr>
            <w:tcW w:w="4962" w:type="dxa"/>
          </w:tcPr>
          <w:p w:rsidR="00A974E9" w:rsidRDefault="00A974E9" w:rsidP="006D3EE7">
            <w:pPr>
              <w:jc w:val="both"/>
            </w:pPr>
            <w:r>
              <w:t>Periferik sinir bloğu izleme</w:t>
            </w:r>
          </w:p>
        </w:tc>
        <w:tc>
          <w:tcPr>
            <w:tcW w:w="708" w:type="dxa"/>
          </w:tcPr>
          <w:p w:rsidR="00A974E9" w:rsidRDefault="00A974E9" w:rsidP="006D3EE7">
            <w:pPr>
              <w:jc w:val="center"/>
            </w:pPr>
            <w:r>
              <w:t>5</w:t>
            </w:r>
          </w:p>
        </w:tc>
        <w:tc>
          <w:tcPr>
            <w:tcW w:w="1701" w:type="dxa"/>
          </w:tcPr>
          <w:p w:rsidR="00A974E9" w:rsidRDefault="00A974E9" w:rsidP="006D3EE7">
            <w:pPr>
              <w:jc w:val="both"/>
            </w:pPr>
          </w:p>
        </w:tc>
        <w:tc>
          <w:tcPr>
            <w:tcW w:w="1463" w:type="dxa"/>
          </w:tcPr>
          <w:p w:rsidR="00A974E9" w:rsidRDefault="00A974E9" w:rsidP="006D3EE7">
            <w:pPr>
              <w:jc w:val="both"/>
            </w:pPr>
          </w:p>
        </w:tc>
      </w:tr>
      <w:tr w:rsidR="00A974E9" w:rsidTr="006D3EE7">
        <w:tc>
          <w:tcPr>
            <w:tcW w:w="562" w:type="dxa"/>
          </w:tcPr>
          <w:p w:rsidR="00A974E9" w:rsidRDefault="00A974E9" w:rsidP="006D3EE7">
            <w:pPr>
              <w:jc w:val="both"/>
            </w:pPr>
            <w:r>
              <w:t>5</w:t>
            </w:r>
          </w:p>
        </w:tc>
        <w:tc>
          <w:tcPr>
            <w:tcW w:w="4962" w:type="dxa"/>
          </w:tcPr>
          <w:p w:rsidR="00A974E9" w:rsidRDefault="00A974E9" w:rsidP="006D3EE7">
            <w:pPr>
              <w:jc w:val="both"/>
            </w:pPr>
            <w:r>
              <w:t>Santral damar yolu açılmasını izleme</w:t>
            </w:r>
          </w:p>
        </w:tc>
        <w:tc>
          <w:tcPr>
            <w:tcW w:w="708" w:type="dxa"/>
          </w:tcPr>
          <w:p w:rsidR="00A974E9" w:rsidRDefault="00A974E9" w:rsidP="006D3EE7">
            <w:pPr>
              <w:jc w:val="center"/>
            </w:pPr>
            <w:r>
              <w:t>5</w:t>
            </w:r>
          </w:p>
        </w:tc>
        <w:tc>
          <w:tcPr>
            <w:tcW w:w="1701" w:type="dxa"/>
          </w:tcPr>
          <w:p w:rsidR="00A974E9" w:rsidRDefault="00A974E9" w:rsidP="006D3EE7">
            <w:pPr>
              <w:jc w:val="both"/>
            </w:pPr>
          </w:p>
        </w:tc>
        <w:tc>
          <w:tcPr>
            <w:tcW w:w="1463" w:type="dxa"/>
          </w:tcPr>
          <w:p w:rsidR="00A974E9" w:rsidRDefault="00A974E9" w:rsidP="006D3EE7">
            <w:pPr>
              <w:jc w:val="both"/>
            </w:pPr>
          </w:p>
        </w:tc>
      </w:tr>
      <w:tr w:rsidR="00A974E9" w:rsidTr="006D3EE7">
        <w:tc>
          <w:tcPr>
            <w:tcW w:w="562" w:type="dxa"/>
          </w:tcPr>
          <w:p w:rsidR="00A974E9" w:rsidRDefault="00A974E9" w:rsidP="006D3EE7">
            <w:pPr>
              <w:jc w:val="both"/>
            </w:pPr>
            <w:r>
              <w:lastRenderedPageBreak/>
              <w:t>6</w:t>
            </w:r>
          </w:p>
        </w:tc>
        <w:tc>
          <w:tcPr>
            <w:tcW w:w="4962" w:type="dxa"/>
          </w:tcPr>
          <w:p w:rsidR="00A974E9" w:rsidRDefault="00A974E9" w:rsidP="006D3EE7">
            <w:pPr>
              <w:jc w:val="both"/>
            </w:pPr>
            <w:r>
              <w:t>Arter kanülasyonu izleme</w:t>
            </w:r>
          </w:p>
        </w:tc>
        <w:tc>
          <w:tcPr>
            <w:tcW w:w="708" w:type="dxa"/>
          </w:tcPr>
          <w:p w:rsidR="00A974E9" w:rsidRDefault="00A974E9" w:rsidP="006D3EE7">
            <w:pPr>
              <w:jc w:val="center"/>
            </w:pPr>
            <w:r>
              <w:t>5</w:t>
            </w:r>
          </w:p>
        </w:tc>
        <w:tc>
          <w:tcPr>
            <w:tcW w:w="1701" w:type="dxa"/>
          </w:tcPr>
          <w:p w:rsidR="00A974E9" w:rsidRDefault="00A974E9" w:rsidP="006D3EE7">
            <w:pPr>
              <w:jc w:val="both"/>
            </w:pPr>
          </w:p>
        </w:tc>
        <w:tc>
          <w:tcPr>
            <w:tcW w:w="1463" w:type="dxa"/>
          </w:tcPr>
          <w:p w:rsidR="00A974E9" w:rsidRDefault="00A974E9" w:rsidP="006D3EE7">
            <w:pPr>
              <w:jc w:val="both"/>
            </w:pPr>
          </w:p>
        </w:tc>
      </w:tr>
      <w:tr w:rsidR="00A974E9" w:rsidTr="006D3EE7">
        <w:tc>
          <w:tcPr>
            <w:tcW w:w="562" w:type="dxa"/>
          </w:tcPr>
          <w:p w:rsidR="00A974E9" w:rsidRDefault="00A974E9" w:rsidP="006D3EE7">
            <w:pPr>
              <w:jc w:val="both"/>
            </w:pPr>
            <w:r>
              <w:t>7</w:t>
            </w:r>
          </w:p>
        </w:tc>
        <w:tc>
          <w:tcPr>
            <w:tcW w:w="4962" w:type="dxa"/>
          </w:tcPr>
          <w:p w:rsidR="00A974E9" w:rsidRDefault="00A974E9" w:rsidP="006D3EE7">
            <w:pPr>
              <w:jc w:val="both"/>
            </w:pPr>
            <w:r>
              <w:t>Kan gazları alınması ve değerlendirilmesi</w:t>
            </w:r>
          </w:p>
        </w:tc>
        <w:tc>
          <w:tcPr>
            <w:tcW w:w="708" w:type="dxa"/>
          </w:tcPr>
          <w:p w:rsidR="00A974E9" w:rsidRDefault="00A974E9" w:rsidP="006D3EE7">
            <w:pPr>
              <w:jc w:val="center"/>
            </w:pPr>
            <w:r>
              <w:t>5</w:t>
            </w:r>
          </w:p>
        </w:tc>
        <w:tc>
          <w:tcPr>
            <w:tcW w:w="1701" w:type="dxa"/>
          </w:tcPr>
          <w:p w:rsidR="00A974E9" w:rsidRDefault="00A974E9" w:rsidP="006D3EE7">
            <w:pPr>
              <w:jc w:val="both"/>
            </w:pPr>
          </w:p>
        </w:tc>
        <w:tc>
          <w:tcPr>
            <w:tcW w:w="1463" w:type="dxa"/>
          </w:tcPr>
          <w:p w:rsidR="00A974E9" w:rsidRDefault="00A974E9" w:rsidP="006D3EE7">
            <w:pPr>
              <w:jc w:val="both"/>
            </w:pPr>
          </w:p>
        </w:tc>
      </w:tr>
      <w:tr w:rsidR="00A974E9" w:rsidTr="006D3EE7">
        <w:tc>
          <w:tcPr>
            <w:tcW w:w="562" w:type="dxa"/>
          </w:tcPr>
          <w:p w:rsidR="00A974E9" w:rsidRDefault="00A974E9" w:rsidP="006D3EE7">
            <w:pPr>
              <w:jc w:val="both"/>
            </w:pPr>
            <w:r>
              <w:t>8</w:t>
            </w:r>
          </w:p>
        </w:tc>
        <w:tc>
          <w:tcPr>
            <w:tcW w:w="4962" w:type="dxa"/>
          </w:tcPr>
          <w:p w:rsidR="00A974E9" w:rsidRDefault="00A974E9" w:rsidP="006D3EE7">
            <w:pPr>
              <w:jc w:val="both"/>
            </w:pPr>
            <w:r>
              <w:t>Supraglottik havayolu takılmasını izleme</w:t>
            </w:r>
          </w:p>
        </w:tc>
        <w:tc>
          <w:tcPr>
            <w:tcW w:w="708" w:type="dxa"/>
          </w:tcPr>
          <w:p w:rsidR="00A974E9" w:rsidRDefault="00A974E9" w:rsidP="006D3EE7">
            <w:pPr>
              <w:jc w:val="center"/>
            </w:pPr>
            <w:r>
              <w:t>5</w:t>
            </w:r>
          </w:p>
        </w:tc>
        <w:tc>
          <w:tcPr>
            <w:tcW w:w="1701" w:type="dxa"/>
          </w:tcPr>
          <w:p w:rsidR="00A974E9" w:rsidRDefault="00A974E9" w:rsidP="006D3EE7">
            <w:pPr>
              <w:jc w:val="both"/>
            </w:pPr>
          </w:p>
        </w:tc>
        <w:tc>
          <w:tcPr>
            <w:tcW w:w="1463" w:type="dxa"/>
          </w:tcPr>
          <w:p w:rsidR="00A974E9" w:rsidRDefault="00A974E9" w:rsidP="006D3EE7">
            <w:pPr>
              <w:jc w:val="both"/>
            </w:pPr>
          </w:p>
        </w:tc>
      </w:tr>
    </w:tbl>
    <w:p w:rsidR="00A974E9" w:rsidRDefault="00A974E9" w:rsidP="00A974E9">
      <w:pPr>
        <w:jc w:val="center"/>
      </w:pPr>
    </w:p>
    <w:p w:rsidR="00A974E9" w:rsidRDefault="00DE54CF" w:rsidP="00A974E9">
      <w:pPr>
        <w:jc w:val="center"/>
      </w:pPr>
      <w:r>
        <w:rPr>
          <w:noProof/>
        </w:rPr>
        <mc:AlternateContent>
          <mc:Choice Requires="wps">
            <w:drawing>
              <wp:anchor distT="0" distB="0" distL="114300" distR="114300" simplePos="0" relativeHeight="251685888" behindDoc="0" locked="0" layoutInCell="1" allowOverlap="1">
                <wp:simplePos x="0" y="0"/>
                <wp:positionH relativeFrom="column">
                  <wp:posOffset>-271145</wp:posOffset>
                </wp:positionH>
                <wp:positionV relativeFrom="paragraph">
                  <wp:posOffset>120650</wp:posOffset>
                </wp:positionV>
                <wp:extent cx="6457950" cy="1971675"/>
                <wp:effectExtent l="0" t="0" r="0" b="9525"/>
                <wp:wrapNone/>
                <wp:docPr id="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971675"/>
                        </a:xfrm>
                        <a:prstGeom prst="rect">
                          <a:avLst/>
                        </a:prstGeom>
                        <a:solidFill>
                          <a:srgbClr val="FFFFFF"/>
                        </a:solidFill>
                        <a:ln w="9525">
                          <a:solidFill>
                            <a:srgbClr val="000000"/>
                          </a:solidFill>
                          <a:miter lim="800000"/>
                          <a:headEnd/>
                          <a:tailEnd/>
                        </a:ln>
                      </wps:spPr>
                      <wps:txbx>
                        <w:txbxContent>
                          <w:p w:rsidR="00F610C6" w:rsidRPr="00E67F47" w:rsidRDefault="00F610C6" w:rsidP="00A974E9">
                            <w:pPr>
                              <w:rPr>
                                <w:b/>
                              </w:rPr>
                            </w:pPr>
                            <w:r w:rsidRPr="00E67F47">
                              <w:rPr>
                                <w:b/>
                              </w:rPr>
                              <w:t>İntern Dr:</w:t>
                            </w:r>
                          </w:p>
                          <w:p w:rsidR="00F610C6" w:rsidRPr="00E67F47" w:rsidRDefault="00F610C6" w:rsidP="00A974E9">
                            <w:pPr>
                              <w:rPr>
                                <w:b/>
                              </w:rPr>
                            </w:pPr>
                            <w:r w:rsidRPr="00E67F47">
                              <w:rPr>
                                <w:b/>
                              </w:rPr>
                              <w:t>İmza:</w:t>
                            </w:r>
                          </w:p>
                          <w:p w:rsidR="00F610C6" w:rsidRPr="000501AA" w:rsidRDefault="00F610C6" w:rsidP="00A974E9">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F610C6" w:rsidRPr="000501AA" w:rsidRDefault="00F610C6" w:rsidP="00A974E9">
                            <w:pPr>
                              <w:rPr>
                                <w:b/>
                              </w:rPr>
                            </w:pPr>
                            <w:r w:rsidRPr="000501AA">
                              <w:rPr>
                                <w:b/>
                              </w:rPr>
                              <w:t>Tarih:</w:t>
                            </w:r>
                          </w:p>
                          <w:p w:rsidR="00F610C6" w:rsidRDefault="00F610C6" w:rsidP="00A974E9">
                            <w:pPr>
                              <w:rPr>
                                <w:b/>
                              </w:rPr>
                            </w:pPr>
                            <w:r w:rsidRPr="000501AA">
                              <w:rPr>
                                <w:b/>
                              </w:rPr>
                              <w:t xml:space="preserve">Sorumlu öğretim üyesi: </w:t>
                            </w:r>
                          </w:p>
                          <w:p w:rsidR="00F610C6" w:rsidRDefault="00F610C6" w:rsidP="00A974E9">
                            <w:pPr>
                              <w:rPr>
                                <w:b/>
                              </w:rPr>
                            </w:pPr>
                          </w:p>
                          <w:p w:rsidR="00F610C6" w:rsidRDefault="00F610C6" w:rsidP="00A974E9">
                            <w:pPr>
                              <w:rPr>
                                <w:b/>
                              </w:rPr>
                            </w:pPr>
                          </w:p>
                          <w:p w:rsidR="00F610C6" w:rsidRDefault="00F610C6" w:rsidP="00A974E9">
                            <w:pPr>
                              <w:rPr>
                                <w:b/>
                              </w:rPr>
                            </w:pPr>
                          </w:p>
                          <w:p w:rsidR="00F610C6" w:rsidRPr="00F95B43" w:rsidRDefault="00F610C6" w:rsidP="00A974E9">
                            <w:pPr>
                              <w:jc w:val="center"/>
                              <w:rPr>
                                <w:b/>
                              </w:rPr>
                            </w:pPr>
                            <w:r w:rsidRPr="00F95B43">
                              <w:rPr>
                                <w:b/>
                              </w:rPr>
                              <w:t>Onay</w:t>
                            </w:r>
                          </w:p>
                          <w:p w:rsidR="00F610C6" w:rsidRPr="00F95B43" w:rsidRDefault="00F610C6" w:rsidP="00A974E9">
                            <w:pPr>
                              <w:jc w:val="center"/>
                              <w:rPr>
                                <w:b/>
                              </w:rPr>
                            </w:pPr>
                            <w:r>
                              <w:rPr>
                                <w:b/>
                              </w:rPr>
                              <w:t>Anesteziyoloji ve Reanimasyon</w:t>
                            </w:r>
                            <w:r w:rsidRPr="00F95B43">
                              <w:rPr>
                                <w:b/>
                              </w:rPr>
                              <w:t xml:space="preserve"> AD Başkanı</w:t>
                            </w:r>
                          </w:p>
                          <w:p w:rsidR="00F610C6" w:rsidRDefault="00F610C6" w:rsidP="00A974E9">
                            <w:pPr>
                              <w:rPr>
                                <w:b/>
                              </w:rPr>
                            </w:pPr>
                          </w:p>
                          <w:p w:rsidR="00F610C6" w:rsidRPr="004A3406" w:rsidRDefault="00F610C6" w:rsidP="00A974E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left:0;text-align:left;margin-left:-21.35pt;margin-top:9.5pt;width:508.5pt;height:155.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snKLQIAAFkEAAAOAAAAZHJzL2Uyb0RvYy54bWysVNtu2zAMfR+wfxD0vjjOkrQx4hRdugwD&#10;ugvQ7gNkWbaFSaImKbGzrx8lp2nQbS/D/CCIInV0eEh6fTNoRQ7CeQmmpPlkSokwHGpp2pJ+e9y9&#10;uabEB2ZqpsCIkh6Fpzeb16/WvS3EDDpQtXAEQYwvelvSLgRbZJnnndDMT8AKg84GnGYBTddmtWM9&#10;omuVzabTZdaDq60DLrzH07vRSTcJv2kED1+axotAVEmRW0irS2sV12yzZkXrmO0kP9Fg/8BCM2nw&#10;0TPUHQuM7J38DUpL7sBDEyYcdAZNI7lIOWA2+fRFNg8dsyLlguJ4e5bJ/z9Y/vnw1RFZl3T2lhLD&#10;NNboUQyBvIOBLKI8vfUFRj1YjAsDHmOZU6re3gP/7omBbcdMK26dg74TrEZ6ebyZXVwdcXwEqfpP&#10;UOMzbB8gAQ2N01E7VIMgOpbpeC5NpMLxcDlfXK0W6OLoy1dX+fIqsctY8XTdOh8+CNAkbkrqsPYJ&#10;nh3ufYh0WPEUEl/zoGS9k0olw7XVVjlyYNgnu/SlDF6EKUP6kq4Ws8WowF8hpun7E4SWARteSV3S&#10;63MQK6Ju702d2jEwqcY9UlbmJGTUblQxDNWQSpZUjiJXUB9RWQdjf+M84qYD95OSHnu7pP7HnjlB&#10;ifposDqrfD6Pw5AMFHaGhrv0VJceZjhClTRQMm63YRygvXWy7fClsR8M3GJFG5m0fmZ1oo/9m0pw&#10;mrU4IJd2inr+I2x+AQAA//8DAFBLAwQUAAYACAAAACEAqR3GsOAAAAAKAQAADwAAAGRycy9kb3du&#10;cmV2LnhtbEyPwU7DMBBE70j8g7VIXFDrkISmCXEqhASiNygIrm7sJhH2OthuGv6e5QTH1TzNvqk3&#10;szVs0j4MDgVcLxNgGlunBuwEvL0+LNbAQpSopHGoBXzrAJvm/KyWlXInfNHTLnaMSjBUUkAf41hx&#10;HtpeWxmWbtRI2cF5KyOdvuPKyxOVW8PTJFlxKwekD70c9X2v28/d0QpY50/TR9hmz+/t6mDKeFVM&#10;j19eiMuL+e4WWNRz/IPhV5/UoSGnvTuiCswIWORpQSgFJW0ioCzyDNheQJaWN8Cbmv+f0PwAAAD/&#10;/wMAUEsBAi0AFAAGAAgAAAAhALaDOJL+AAAA4QEAABMAAAAAAAAAAAAAAAAAAAAAAFtDb250ZW50&#10;X1R5cGVzXS54bWxQSwECLQAUAAYACAAAACEAOP0h/9YAAACUAQAACwAAAAAAAAAAAAAAAAAvAQAA&#10;X3JlbHMvLnJlbHNQSwECLQAUAAYACAAAACEAi77Jyi0CAABZBAAADgAAAAAAAAAAAAAAAAAuAgAA&#10;ZHJzL2Uyb0RvYy54bWxQSwECLQAUAAYACAAAACEAqR3GsOAAAAAKAQAADwAAAAAAAAAAAAAAAACH&#10;BAAAZHJzL2Rvd25yZXYueG1sUEsFBgAAAAAEAAQA8wAAAJQFAAAAAA==&#10;">
                <v:textbox>
                  <w:txbxContent>
                    <w:p w:rsidR="00F610C6" w:rsidRPr="00E67F47" w:rsidRDefault="00F610C6" w:rsidP="00A974E9">
                      <w:pPr>
                        <w:rPr>
                          <w:b/>
                        </w:rPr>
                      </w:pPr>
                      <w:r w:rsidRPr="00E67F47">
                        <w:rPr>
                          <w:b/>
                        </w:rPr>
                        <w:t>İntern Dr:</w:t>
                      </w:r>
                    </w:p>
                    <w:p w:rsidR="00F610C6" w:rsidRPr="00E67F47" w:rsidRDefault="00F610C6" w:rsidP="00A974E9">
                      <w:pPr>
                        <w:rPr>
                          <w:b/>
                        </w:rPr>
                      </w:pPr>
                      <w:r w:rsidRPr="00E67F47">
                        <w:rPr>
                          <w:b/>
                        </w:rPr>
                        <w:t>İmza:</w:t>
                      </w:r>
                    </w:p>
                    <w:p w:rsidR="00F610C6" w:rsidRPr="000501AA" w:rsidRDefault="00F610C6" w:rsidP="00A974E9">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F610C6" w:rsidRPr="000501AA" w:rsidRDefault="00F610C6" w:rsidP="00A974E9">
                      <w:pPr>
                        <w:rPr>
                          <w:b/>
                        </w:rPr>
                      </w:pPr>
                      <w:r w:rsidRPr="000501AA">
                        <w:rPr>
                          <w:b/>
                        </w:rPr>
                        <w:t>Tarih:</w:t>
                      </w:r>
                    </w:p>
                    <w:p w:rsidR="00F610C6" w:rsidRDefault="00F610C6" w:rsidP="00A974E9">
                      <w:pPr>
                        <w:rPr>
                          <w:b/>
                        </w:rPr>
                      </w:pPr>
                      <w:r w:rsidRPr="000501AA">
                        <w:rPr>
                          <w:b/>
                        </w:rPr>
                        <w:t xml:space="preserve">Sorumlu öğretim üyesi: </w:t>
                      </w:r>
                    </w:p>
                    <w:p w:rsidR="00F610C6" w:rsidRDefault="00F610C6" w:rsidP="00A974E9">
                      <w:pPr>
                        <w:rPr>
                          <w:b/>
                        </w:rPr>
                      </w:pPr>
                    </w:p>
                    <w:p w:rsidR="00F610C6" w:rsidRDefault="00F610C6" w:rsidP="00A974E9">
                      <w:pPr>
                        <w:rPr>
                          <w:b/>
                        </w:rPr>
                      </w:pPr>
                    </w:p>
                    <w:p w:rsidR="00F610C6" w:rsidRDefault="00F610C6" w:rsidP="00A974E9">
                      <w:pPr>
                        <w:rPr>
                          <w:b/>
                        </w:rPr>
                      </w:pPr>
                    </w:p>
                    <w:p w:rsidR="00F610C6" w:rsidRPr="00F95B43" w:rsidRDefault="00F610C6" w:rsidP="00A974E9">
                      <w:pPr>
                        <w:jc w:val="center"/>
                        <w:rPr>
                          <w:b/>
                        </w:rPr>
                      </w:pPr>
                      <w:r w:rsidRPr="00F95B43">
                        <w:rPr>
                          <w:b/>
                        </w:rPr>
                        <w:t>Onay</w:t>
                      </w:r>
                    </w:p>
                    <w:p w:rsidR="00F610C6" w:rsidRPr="00F95B43" w:rsidRDefault="00F610C6" w:rsidP="00A974E9">
                      <w:pPr>
                        <w:jc w:val="center"/>
                        <w:rPr>
                          <w:b/>
                        </w:rPr>
                      </w:pPr>
                      <w:r>
                        <w:rPr>
                          <w:b/>
                        </w:rPr>
                        <w:t>Anesteziyoloji ve Reanimasyon</w:t>
                      </w:r>
                      <w:r w:rsidRPr="00F95B43">
                        <w:rPr>
                          <w:b/>
                        </w:rPr>
                        <w:t xml:space="preserve"> AD Başkanı</w:t>
                      </w:r>
                    </w:p>
                    <w:p w:rsidR="00F610C6" w:rsidRDefault="00F610C6" w:rsidP="00A974E9">
                      <w:pPr>
                        <w:rPr>
                          <w:b/>
                        </w:rPr>
                      </w:pPr>
                    </w:p>
                    <w:p w:rsidR="00F610C6" w:rsidRPr="004A3406" w:rsidRDefault="00F610C6" w:rsidP="00A974E9"/>
                  </w:txbxContent>
                </v:textbox>
              </v:shape>
            </w:pict>
          </mc:Fallback>
        </mc:AlternateContent>
      </w:r>
    </w:p>
    <w:p w:rsidR="00A974E9" w:rsidRDefault="00A974E9" w:rsidP="00A974E9">
      <w:pPr>
        <w:jc w:val="center"/>
      </w:pPr>
    </w:p>
    <w:p w:rsidR="00A974E9" w:rsidRDefault="00A974E9" w:rsidP="00A974E9">
      <w:pPr>
        <w:jc w:val="center"/>
      </w:pPr>
    </w:p>
    <w:p w:rsidR="00A974E9" w:rsidRDefault="00A974E9" w:rsidP="00A974E9"/>
    <w:p w:rsidR="00A974E9" w:rsidRDefault="00A974E9" w:rsidP="00A974E9"/>
    <w:p w:rsidR="00A974E9" w:rsidRDefault="00A974E9" w:rsidP="00A974E9">
      <w:pPr>
        <w:jc w:val="center"/>
        <w:rPr>
          <w:b/>
        </w:rPr>
      </w:pPr>
    </w:p>
    <w:p w:rsidR="00A974E9" w:rsidRDefault="00A974E9" w:rsidP="00A974E9">
      <w:pPr>
        <w:jc w:val="center"/>
        <w:rPr>
          <w:b/>
        </w:rPr>
      </w:pPr>
    </w:p>
    <w:p w:rsidR="00A974E9" w:rsidRDefault="00A974E9" w:rsidP="00A974E9">
      <w:pPr>
        <w:jc w:val="center"/>
        <w:rPr>
          <w:b/>
        </w:rPr>
      </w:pPr>
    </w:p>
    <w:p w:rsidR="00A974E9" w:rsidRDefault="00A974E9" w:rsidP="00A974E9">
      <w:pPr>
        <w:jc w:val="center"/>
        <w:rPr>
          <w:b/>
        </w:rPr>
      </w:pPr>
    </w:p>
    <w:p w:rsidR="00A974E9" w:rsidRDefault="00A974E9" w:rsidP="00A974E9">
      <w:pPr>
        <w:jc w:val="center"/>
        <w:rPr>
          <w:b/>
        </w:rPr>
      </w:pPr>
    </w:p>
    <w:p w:rsidR="00A974E9" w:rsidRDefault="00A974E9" w:rsidP="00A974E9">
      <w:pPr>
        <w:rPr>
          <w:b/>
        </w:rPr>
      </w:pPr>
    </w:p>
    <w:p w:rsidR="00A974E9" w:rsidRDefault="00A974E9" w:rsidP="00A974E9">
      <w:pPr>
        <w:rPr>
          <w:b/>
        </w:rPr>
      </w:pPr>
    </w:p>
    <w:p w:rsidR="00A974E9" w:rsidRDefault="00A974E9" w:rsidP="00A974E9">
      <w:pPr>
        <w:jc w:val="center"/>
        <w:rPr>
          <w:b/>
        </w:rPr>
      </w:pPr>
    </w:p>
    <w:p w:rsidR="00A974E9" w:rsidRDefault="00A974E9" w:rsidP="00A974E9">
      <w:pPr>
        <w:jc w:val="center"/>
        <w:rPr>
          <w:b/>
        </w:rPr>
      </w:pPr>
    </w:p>
    <w:p w:rsidR="00A974E9" w:rsidRDefault="00A974E9" w:rsidP="00A974E9">
      <w:pPr>
        <w:jc w:val="center"/>
        <w:rPr>
          <w:b/>
        </w:rPr>
      </w:pPr>
    </w:p>
    <w:p w:rsidR="00A974E9" w:rsidRPr="00522ACA" w:rsidRDefault="00A974E9" w:rsidP="00A974E9">
      <w:pPr>
        <w:jc w:val="center"/>
        <w:rPr>
          <w:b/>
          <w:sz w:val="20"/>
          <w:szCs w:val="20"/>
        </w:rPr>
      </w:pPr>
      <w:r w:rsidRPr="00522ACA">
        <w:rPr>
          <w:b/>
          <w:sz w:val="20"/>
          <w:szCs w:val="20"/>
        </w:rPr>
        <w:t xml:space="preserve">ANESTEZİYOLOJİ VE REANİMASYON ANABİLİM DALI </w:t>
      </w:r>
    </w:p>
    <w:p w:rsidR="00A974E9" w:rsidRPr="00522ACA" w:rsidRDefault="00A974E9" w:rsidP="00A974E9">
      <w:pPr>
        <w:jc w:val="center"/>
        <w:rPr>
          <w:b/>
          <w:sz w:val="20"/>
          <w:szCs w:val="20"/>
        </w:rPr>
      </w:pPr>
      <w:r w:rsidRPr="00522ACA">
        <w:rPr>
          <w:b/>
          <w:sz w:val="20"/>
          <w:szCs w:val="20"/>
        </w:rPr>
        <w:t>2019-2020 EĞİTİM ÖĞRETİM YILI</w:t>
      </w:r>
    </w:p>
    <w:p w:rsidR="00A974E9" w:rsidRDefault="00A974E9" w:rsidP="00A974E9">
      <w:pPr>
        <w:jc w:val="center"/>
        <w:rPr>
          <w:b/>
          <w:sz w:val="20"/>
          <w:szCs w:val="20"/>
        </w:rPr>
      </w:pPr>
      <w:r>
        <w:rPr>
          <w:b/>
          <w:sz w:val="20"/>
          <w:szCs w:val="20"/>
        </w:rPr>
        <w:t xml:space="preserve">DÖNEM </w:t>
      </w:r>
      <w:r w:rsidRPr="00522ACA">
        <w:rPr>
          <w:b/>
          <w:sz w:val="20"/>
          <w:szCs w:val="20"/>
        </w:rPr>
        <w:t>V</w:t>
      </w:r>
      <w:r>
        <w:rPr>
          <w:b/>
          <w:sz w:val="20"/>
          <w:szCs w:val="20"/>
        </w:rPr>
        <w:t>I</w:t>
      </w:r>
      <w:r w:rsidRPr="00522ACA">
        <w:rPr>
          <w:b/>
          <w:sz w:val="20"/>
          <w:szCs w:val="20"/>
        </w:rPr>
        <w:t xml:space="preserve"> STAJ PROGRAMI*</w:t>
      </w:r>
    </w:p>
    <w:p w:rsidR="00A974E9" w:rsidRPr="000C7A65" w:rsidRDefault="00A974E9" w:rsidP="00A974E9">
      <w:pPr>
        <w:jc w:val="center"/>
        <w:rPr>
          <w:b/>
          <w:sz w:val="16"/>
          <w:szCs w:val="16"/>
        </w:rPr>
      </w:pPr>
    </w:p>
    <w:tbl>
      <w:tblPr>
        <w:tblStyle w:val="TabloKlavuzu"/>
        <w:tblW w:w="0" w:type="auto"/>
        <w:tblLook w:val="04A0" w:firstRow="1" w:lastRow="0" w:firstColumn="1" w:lastColumn="0" w:noHBand="0" w:noVBand="1"/>
      </w:tblPr>
      <w:tblGrid>
        <w:gridCol w:w="1810"/>
        <w:gridCol w:w="1849"/>
        <w:gridCol w:w="1739"/>
        <w:gridCol w:w="1924"/>
        <w:gridCol w:w="1740"/>
      </w:tblGrid>
      <w:tr w:rsidR="00A974E9" w:rsidRPr="000C7A65" w:rsidTr="006D3EE7">
        <w:tc>
          <w:tcPr>
            <w:tcW w:w="1865" w:type="dxa"/>
          </w:tcPr>
          <w:p w:rsidR="00A974E9" w:rsidRPr="000C7A65" w:rsidRDefault="00A974E9" w:rsidP="006D3EE7">
            <w:pPr>
              <w:jc w:val="both"/>
              <w:rPr>
                <w:b/>
                <w:sz w:val="16"/>
                <w:szCs w:val="16"/>
              </w:rPr>
            </w:pPr>
          </w:p>
        </w:tc>
        <w:tc>
          <w:tcPr>
            <w:tcW w:w="1896" w:type="dxa"/>
          </w:tcPr>
          <w:p w:rsidR="00A974E9" w:rsidRPr="000C7A65" w:rsidRDefault="00A974E9" w:rsidP="006D3EE7">
            <w:pPr>
              <w:jc w:val="center"/>
              <w:rPr>
                <w:b/>
                <w:sz w:val="16"/>
                <w:szCs w:val="16"/>
              </w:rPr>
            </w:pPr>
            <w:r w:rsidRPr="000C7A65">
              <w:rPr>
                <w:b/>
                <w:sz w:val="16"/>
                <w:szCs w:val="16"/>
              </w:rPr>
              <w:t>Ders**</w:t>
            </w:r>
          </w:p>
          <w:p w:rsidR="00A974E9" w:rsidRPr="000C7A65" w:rsidRDefault="00A974E9" w:rsidP="006D3EE7">
            <w:pPr>
              <w:jc w:val="center"/>
              <w:rPr>
                <w:b/>
                <w:sz w:val="16"/>
                <w:szCs w:val="16"/>
              </w:rPr>
            </w:pPr>
            <w:r w:rsidRPr="000C7A65">
              <w:rPr>
                <w:b/>
                <w:sz w:val="16"/>
                <w:szCs w:val="16"/>
              </w:rPr>
              <w:t>9.00-12.00</w:t>
            </w:r>
          </w:p>
        </w:tc>
        <w:tc>
          <w:tcPr>
            <w:tcW w:w="1774" w:type="dxa"/>
          </w:tcPr>
          <w:p w:rsidR="00A974E9" w:rsidRPr="000C7A65" w:rsidRDefault="00A974E9" w:rsidP="006D3EE7">
            <w:pPr>
              <w:jc w:val="center"/>
              <w:rPr>
                <w:b/>
                <w:sz w:val="16"/>
                <w:szCs w:val="16"/>
              </w:rPr>
            </w:pPr>
            <w:r w:rsidRPr="000C7A65">
              <w:rPr>
                <w:b/>
                <w:sz w:val="16"/>
                <w:szCs w:val="16"/>
              </w:rPr>
              <w:t xml:space="preserve">Öğretim üyesi </w:t>
            </w:r>
          </w:p>
        </w:tc>
        <w:tc>
          <w:tcPr>
            <w:tcW w:w="1978" w:type="dxa"/>
          </w:tcPr>
          <w:p w:rsidR="00A974E9" w:rsidRPr="000C7A65" w:rsidRDefault="00A974E9" w:rsidP="006D3EE7">
            <w:pPr>
              <w:jc w:val="center"/>
              <w:rPr>
                <w:b/>
                <w:sz w:val="16"/>
                <w:szCs w:val="16"/>
              </w:rPr>
            </w:pPr>
          </w:p>
          <w:p w:rsidR="00A974E9" w:rsidRPr="000C7A65" w:rsidRDefault="00A974E9" w:rsidP="006D3EE7">
            <w:pPr>
              <w:jc w:val="center"/>
              <w:rPr>
                <w:b/>
                <w:sz w:val="16"/>
                <w:szCs w:val="16"/>
              </w:rPr>
            </w:pPr>
            <w:r w:rsidRPr="000C7A65">
              <w:rPr>
                <w:b/>
                <w:sz w:val="16"/>
                <w:szCs w:val="16"/>
              </w:rPr>
              <w:t>13.00-16.00</w:t>
            </w:r>
          </w:p>
        </w:tc>
        <w:tc>
          <w:tcPr>
            <w:tcW w:w="1775" w:type="dxa"/>
          </w:tcPr>
          <w:p w:rsidR="00A974E9" w:rsidRPr="000C7A65" w:rsidRDefault="00A974E9" w:rsidP="006D3EE7">
            <w:pPr>
              <w:jc w:val="center"/>
              <w:rPr>
                <w:b/>
                <w:sz w:val="16"/>
                <w:szCs w:val="16"/>
              </w:rPr>
            </w:pPr>
            <w:r w:rsidRPr="000C7A65">
              <w:rPr>
                <w:b/>
                <w:sz w:val="16"/>
                <w:szCs w:val="16"/>
              </w:rPr>
              <w:t>Öğretim üyesi</w:t>
            </w:r>
          </w:p>
        </w:tc>
      </w:tr>
      <w:tr w:rsidR="00A974E9" w:rsidRPr="000C7A65" w:rsidTr="006D3EE7">
        <w:tc>
          <w:tcPr>
            <w:tcW w:w="1865" w:type="dxa"/>
          </w:tcPr>
          <w:p w:rsidR="00A974E9" w:rsidRPr="000C7A65" w:rsidRDefault="00A974E9" w:rsidP="006D3EE7">
            <w:pPr>
              <w:ind w:left="360"/>
              <w:contextualSpacing/>
              <w:jc w:val="both"/>
              <w:rPr>
                <w:b/>
                <w:sz w:val="16"/>
                <w:szCs w:val="16"/>
              </w:rPr>
            </w:pPr>
            <w:r w:rsidRPr="000C7A65">
              <w:rPr>
                <w:b/>
                <w:sz w:val="16"/>
                <w:szCs w:val="16"/>
              </w:rPr>
              <w:t xml:space="preserve">1. Hafta </w:t>
            </w:r>
          </w:p>
        </w:tc>
        <w:tc>
          <w:tcPr>
            <w:tcW w:w="1896" w:type="dxa"/>
          </w:tcPr>
          <w:p w:rsidR="00A974E9" w:rsidRPr="000C7A65" w:rsidRDefault="00A974E9" w:rsidP="006D3EE7">
            <w:pPr>
              <w:rPr>
                <w:sz w:val="16"/>
                <w:szCs w:val="16"/>
              </w:rPr>
            </w:pPr>
          </w:p>
        </w:tc>
        <w:tc>
          <w:tcPr>
            <w:tcW w:w="1774" w:type="dxa"/>
          </w:tcPr>
          <w:p w:rsidR="00A974E9" w:rsidRPr="000C7A65" w:rsidRDefault="00A974E9" w:rsidP="006D3EE7">
            <w:pPr>
              <w:jc w:val="center"/>
              <w:rPr>
                <w:b/>
                <w:sz w:val="16"/>
                <w:szCs w:val="16"/>
              </w:rPr>
            </w:pPr>
          </w:p>
        </w:tc>
        <w:tc>
          <w:tcPr>
            <w:tcW w:w="1978" w:type="dxa"/>
          </w:tcPr>
          <w:p w:rsidR="00A974E9" w:rsidRPr="000C7A65" w:rsidRDefault="00A974E9" w:rsidP="006D3EE7">
            <w:pPr>
              <w:rPr>
                <w:b/>
                <w:sz w:val="16"/>
                <w:szCs w:val="16"/>
              </w:rPr>
            </w:pPr>
          </w:p>
        </w:tc>
        <w:tc>
          <w:tcPr>
            <w:tcW w:w="1775" w:type="dxa"/>
          </w:tcPr>
          <w:p w:rsidR="00A974E9" w:rsidRPr="000C7A65" w:rsidRDefault="00A974E9" w:rsidP="006D3EE7">
            <w:pPr>
              <w:jc w:val="center"/>
              <w:rPr>
                <w:b/>
                <w:sz w:val="16"/>
                <w:szCs w:val="16"/>
              </w:rPr>
            </w:pPr>
          </w:p>
        </w:tc>
      </w:tr>
      <w:tr w:rsidR="00A974E9" w:rsidRPr="000C7A65" w:rsidTr="006D3EE7">
        <w:tc>
          <w:tcPr>
            <w:tcW w:w="1865" w:type="dxa"/>
          </w:tcPr>
          <w:p w:rsidR="00A974E9" w:rsidRPr="000C7A65" w:rsidRDefault="00A974E9" w:rsidP="00A974E9">
            <w:pPr>
              <w:pStyle w:val="ListeParagraf"/>
              <w:numPr>
                <w:ilvl w:val="0"/>
                <w:numId w:val="12"/>
              </w:numPr>
              <w:spacing w:after="0" w:line="240" w:lineRule="auto"/>
              <w:contextualSpacing/>
              <w:jc w:val="both"/>
              <w:rPr>
                <w:b/>
                <w:sz w:val="16"/>
                <w:szCs w:val="16"/>
              </w:rPr>
            </w:pPr>
            <w:r w:rsidRPr="000C7A65">
              <w:rPr>
                <w:b/>
                <w:sz w:val="16"/>
                <w:szCs w:val="16"/>
              </w:rPr>
              <w:t xml:space="preserve">Gün </w:t>
            </w:r>
          </w:p>
        </w:tc>
        <w:tc>
          <w:tcPr>
            <w:tcW w:w="1896" w:type="dxa"/>
          </w:tcPr>
          <w:p w:rsidR="00A974E9" w:rsidRPr="000C7A65" w:rsidRDefault="00A974E9" w:rsidP="006D3EE7">
            <w:pPr>
              <w:rPr>
                <w:sz w:val="16"/>
                <w:szCs w:val="16"/>
              </w:rPr>
            </w:pPr>
            <w:r w:rsidRPr="000C7A65">
              <w:rPr>
                <w:sz w:val="16"/>
                <w:szCs w:val="16"/>
              </w:rPr>
              <w:t xml:space="preserve">Ameliyathanede </w:t>
            </w:r>
          </w:p>
          <w:p w:rsidR="00A974E9" w:rsidRPr="000C7A65" w:rsidRDefault="00A974E9" w:rsidP="006D3EE7">
            <w:pPr>
              <w:rPr>
                <w:sz w:val="16"/>
                <w:szCs w:val="16"/>
              </w:rPr>
            </w:pPr>
            <w:r w:rsidRPr="000C7A65">
              <w:rPr>
                <w:sz w:val="16"/>
                <w:szCs w:val="16"/>
              </w:rPr>
              <w:t xml:space="preserve">Pratik uygulama </w:t>
            </w:r>
          </w:p>
        </w:tc>
        <w:tc>
          <w:tcPr>
            <w:tcW w:w="1774" w:type="dxa"/>
          </w:tcPr>
          <w:p w:rsidR="00A974E9" w:rsidRPr="000C7A65" w:rsidRDefault="00A974E9" w:rsidP="006D3EE7">
            <w:pPr>
              <w:rPr>
                <w:sz w:val="16"/>
                <w:szCs w:val="16"/>
              </w:rPr>
            </w:pPr>
            <w:r w:rsidRPr="000C7A65">
              <w:rPr>
                <w:sz w:val="16"/>
                <w:szCs w:val="16"/>
              </w:rPr>
              <w:t>Prof.Dr.Alparslan APAN</w:t>
            </w:r>
          </w:p>
        </w:tc>
        <w:tc>
          <w:tcPr>
            <w:tcW w:w="1978" w:type="dxa"/>
          </w:tcPr>
          <w:p w:rsidR="00A974E9" w:rsidRPr="000C7A65" w:rsidRDefault="00A974E9" w:rsidP="006D3EE7">
            <w:pPr>
              <w:rPr>
                <w:sz w:val="16"/>
                <w:szCs w:val="16"/>
              </w:rPr>
            </w:pPr>
            <w:r w:rsidRPr="000C7A65">
              <w:rPr>
                <w:sz w:val="16"/>
                <w:szCs w:val="16"/>
              </w:rPr>
              <w:t xml:space="preserve">Ameliyathanede </w:t>
            </w:r>
          </w:p>
          <w:p w:rsidR="00A974E9" w:rsidRPr="000C7A65" w:rsidRDefault="00A974E9" w:rsidP="006D3EE7">
            <w:pPr>
              <w:rPr>
                <w:sz w:val="16"/>
                <w:szCs w:val="16"/>
              </w:rPr>
            </w:pPr>
            <w:r w:rsidRPr="000C7A65">
              <w:rPr>
                <w:sz w:val="16"/>
                <w:szCs w:val="16"/>
              </w:rPr>
              <w:t xml:space="preserve">Pratik uygulama </w:t>
            </w:r>
          </w:p>
        </w:tc>
        <w:tc>
          <w:tcPr>
            <w:tcW w:w="1775" w:type="dxa"/>
          </w:tcPr>
          <w:p w:rsidR="00A974E9" w:rsidRPr="000C7A65" w:rsidRDefault="00A974E9" w:rsidP="006D3EE7">
            <w:pPr>
              <w:rPr>
                <w:sz w:val="16"/>
                <w:szCs w:val="16"/>
              </w:rPr>
            </w:pPr>
            <w:r w:rsidRPr="000C7A65">
              <w:rPr>
                <w:sz w:val="16"/>
                <w:szCs w:val="16"/>
              </w:rPr>
              <w:t>Prof.Dr.Alparslan APAN</w:t>
            </w:r>
          </w:p>
        </w:tc>
      </w:tr>
      <w:tr w:rsidR="00A974E9" w:rsidRPr="000C7A65" w:rsidTr="006D3EE7">
        <w:tc>
          <w:tcPr>
            <w:tcW w:w="1865" w:type="dxa"/>
          </w:tcPr>
          <w:p w:rsidR="00A974E9" w:rsidRPr="000C7A65" w:rsidRDefault="00A974E9" w:rsidP="00A974E9">
            <w:pPr>
              <w:pStyle w:val="ListeParagraf"/>
              <w:numPr>
                <w:ilvl w:val="0"/>
                <w:numId w:val="12"/>
              </w:numPr>
              <w:spacing w:after="0" w:line="240" w:lineRule="auto"/>
              <w:contextualSpacing/>
              <w:jc w:val="both"/>
              <w:rPr>
                <w:b/>
                <w:sz w:val="16"/>
                <w:szCs w:val="16"/>
              </w:rPr>
            </w:pPr>
            <w:r w:rsidRPr="000C7A65">
              <w:rPr>
                <w:b/>
                <w:sz w:val="16"/>
                <w:szCs w:val="16"/>
              </w:rPr>
              <w:t xml:space="preserve">Gün </w:t>
            </w:r>
          </w:p>
        </w:tc>
        <w:tc>
          <w:tcPr>
            <w:tcW w:w="1896" w:type="dxa"/>
          </w:tcPr>
          <w:p w:rsidR="00A974E9" w:rsidRPr="000C7A65" w:rsidRDefault="00A974E9" w:rsidP="006D3EE7">
            <w:pPr>
              <w:rPr>
                <w:sz w:val="16"/>
                <w:szCs w:val="16"/>
              </w:rPr>
            </w:pPr>
            <w:r w:rsidRPr="000C7A65">
              <w:rPr>
                <w:sz w:val="16"/>
                <w:szCs w:val="16"/>
              </w:rPr>
              <w:t>Ameliyathanede</w:t>
            </w:r>
          </w:p>
          <w:p w:rsidR="00A974E9" w:rsidRPr="000C7A65" w:rsidRDefault="00A974E9" w:rsidP="006D3EE7">
            <w:pPr>
              <w:rPr>
                <w:sz w:val="16"/>
                <w:szCs w:val="16"/>
              </w:rPr>
            </w:pPr>
            <w:r w:rsidRPr="000C7A65">
              <w:rPr>
                <w:sz w:val="16"/>
                <w:szCs w:val="16"/>
              </w:rPr>
              <w:t>Pratik uygulama</w:t>
            </w:r>
          </w:p>
        </w:tc>
        <w:tc>
          <w:tcPr>
            <w:tcW w:w="1774" w:type="dxa"/>
          </w:tcPr>
          <w:p w:rsidR="00A974E9" w:rsidRPr="000C7A65" w:rsidRDefault="00A974E9" w:rsidP="006D3EE7">
            <w:pPr>
              <w:rPr>
                <w:sz w:val="16"/>
                <w:szCs w:val="16"/>
              </w:rPr>
            </w:pPr>
            <w:r w:rsidRPr="000C7A65">
              <w:rPr>
                <w:sz w:val="16"/>
                <w:szCs w:val="16"/>
              </w:rPr>
              <w:t>Prof.Dr.Alparslan APAN</w:t>
            </w:r>
          </w:p>
        </w:tc>
        <w:tc>
          <w:tcPr>
            <w:tcW w:w="1978" w:type="dxa"/>
          </w:tcPr>
          <w:p w:rsidR="00A974E9" w:rsidRPr="000C7A65" w:rsidRDefault="00A974E9" w:rsidP="006D3EE7">
            <w:pPr>
              <w:rPr>
                <w:sz w:val="16"/>
                <w:szCs w:val="16"/>
              </w:rPr>
            </w:pPr>
            <w:r w:rsidRPr="000C7A65">
              <w:rPr>
                <w:sz w:val="16"/>
                <w:szCs w:val="16"/>
              </w:rPr>
              <w:t>Ameliyathanede</w:t>
            </w:r>
          </w:p>
          <w:p w:rsidR="00A974E9" w:rsidRPr="000C7A65" w:rsidRDefault="00A974E9" w:rsidP="006D3EE7">
            <w:pPr>
              <w:rPr>
                <w:sz w:val="16"/>
                <w:szCs w:val="16"/>
              </w:rPr>
            </w:pPr>
            <w:r w:rsidRPr="000C7A65">
              <w:rPr>
                <w:sz w:val="16"/>
                <w:szCs w:val="16"/>
              </w:rPr>
              <w:t>Pratik uygulama</w:t>
            </w:r>
          </w:p>
        </w:tc>
        <w:tc>
          <w:tcPr>
            <w:tcW w:w="1775" w:type="dxa"/>
          </w:tcPr>
          <w:p w:rsidR="00A974E9" w:rsidRPr="000C7A65" w:rsidRDefault="00A974E9" w:rsidP="006D3EE7">
            <w:pPr>
              <w:rPr>
                <w:sz w:val="16"/>
                <w:szCs w:val="16"/>
              </w:rPr>
            </w:pPr>
            <w:r w:rsidRPr="000C7A65">
              <w:rPr>
                <w:sz w:val="16"/>
                <w:szCs w:val="16"/>
              </w:rPr>
              <w:t>Prof.Dr.Alparslan APAN</w:t>
            </w:r>
          </w:p>
        </w:tc>
      </w:tr>
      <w:tr w:rsidR="00A974E9" w:rsidRPr="000C7A65" w:rsidTr="006D3EE7">
        <w:tc>
          <w:tcPr>
            <w:tcW w:w="1865" w:type="dxa"/>
          </w:tcPr>
          <w:p w:rsidR="00A974E9" w:rsidRPr="000C7A65" w:rsidRDefault="00A974E9" w:rsidP="00A974E9">
            <w:pPr>
              <w:pStyle w:val="ListeParagraf"/>
              <w:numPr>
                <w:ilvl w:val="0"/>
                <w:numId w:val="12"/>
              </w:numPr>
              <w:spacing w:after="0" w:line="240" w:lineRule="auto"/>
              <w:contextualSpacing/>
              <w:jc w:val="both"/>
              <w:rPr>
                <w:b/>
                <w:sz w:val="16"/>
                <w:szCs w:val="16"/>
              </w:rPr>
            </w:pPr>
            <w:r w:rsidRPr="000C7A65">
              <w:rPr>
                <w:b/>
                <w:sz w:val="16"/>
                <w:szCs w:val="16"/>
              </w:rPr>
              <w:t xml:space="preserve">Gün </w:t>
            </w:r>
          </w:p>
        </w:tc>
        <w:tc>
          <w:tcPr>
            <w:tcW w:w="1896" w:type="dxa"/>
          </w:tcPr>
          <w:p w:rsidR="00A974E9" w:rsidRPr="000C7A65" w:rsidRDefault="00A974E9" w:rsidP="006D3EE7">
            <w:pPr>
              <w:rPr>
                <w:sz w:val="16"/>
                <w:szCs w:val="16"/>
              </w:rPr>
            </w:pPr>
            <w:r w:rsidRPr="000C7A65">
              <w:rPr>
                <w:sz w:val="16"/>
                <w:szCs w:val="16"/>
              </w:rPr>
              <w:t xml:space="preserve">Ameliyathanede </w:t>
            </w:r>
          </w:p>
          <w:p w:rsidR="00A974E9" w:rsidRPr="000C7A65" w:rsidRDefault="00A974E9" w:rsidP="006D3EE7">
            <w:pPr>
              <w:rPr>
                <w:sz w:val="16"/>
                <w:szCs w:val="16"/>
              </w:rPr>
            </w:pPr>
            <w:r w:rsidRPr="000C7A65">
              <w:rPr>
                <w:sz w:val="16"/>
                <w:szCs w:val="16"/>
              </w:rPr>
              <w:t>Pratik uygulama</w:t>
            </w:r>
          </w:p>
        </w:tc>
        <w:tc>
          <w:tcPr>
            <w:tcW w:w="1774" w:type="dxa"/>
          </w:tcPr>
          <w:p w:rsidR="00A974E9" w:rsidRPr="000C7A65" w:rsidRDefault="00A974E9" w:rsidP="006D3EE7">
            <w:pPr>
              <w:rPr>
                <w:sz w:val="16"/>
                <w:szCs w:val="16"/>
              </w:rPr>
            </w:pPr>
            <w:r w:rsidRPr="000C7A65">
              <w:rPr>
                <w:sz w:val="16"/>
                <w:szCs w:val="16"/>
              </w:rPr>
              <w:t>Prof.Dr.Alparslan APAN</w:t>
            </w:r>
          </w:p>
        </w:tc>
        <w:tc>
          <w:tcPr>
            <w:tcW w:w="1978" w:type="dxa"/>
          </w:tcPr>
          <w:p w:rsidR="00A974E9" w:rsidRPr="000C7A65" w:rsidRDefault="00A974E9" w:rsidP="006D3EE7">
            <w:pPr>
              <w:rPr>
                <w:sz w:val="16"/>
                <w:szCs w:val="16"/>
              </w:rPr>
            </w:pPr>
            <w:r w:rsidRPr="000C7A65">
              <w:rPr>
                <w:sz w:val="16"/>
                <w:szCs w:val="16"/>
              </w:rPr>
              <w:t xml:space="preserve">Ameliyathanede </w:t>
            </w:r>
          </w:p>
          <w:p w:rsidR="00A974E9" w:rsidRPr="000C7A65" w:rsidRDefault="00A974E9" w:rsidP="006D3EE7">
            <w:pPr>
              <w:rPr>
                <w:sz w:val="16"/>
                <w:szCs w:val="16"/>
              </w:rPr>
            </w:pPr>
            <w:r w:rsidRPr="000C7A65">
              <w:rPr>
                <w:sz w:val="16"/>
                <w:szCs w:val="16"/>
              </w:rPr>
              <w:t>Pratik uygulama</w:t>
            </w:r>
          </w:p>
        </w:tc>
        <w:tc>
          <w:tcPr>
            <w:tcW w:w="1775" w:type="dxa"/>
          </w:tcPr>
          <w:p w:rsidR="00A974E9" w:rsidRPr="000C7A65" w:rsidRDefault="00A974E9" w:rsidP="006D3EE7">
            <w:pPr>
              <w:rPr>
                <w:sz w:val="16"/>
                <w:szCs w:val="16"/>
              </w:rPr>
            </w:pPr>
            <w:r w:rsidRPr="000C7A65">
              <w:rPr>
                <w:sz w:val="16"/>
                <w:szCs w:val="16"/>
              </w:rPr>
              <w:t>Prof.Dr.Alparslan APAN</w:t>
            </w:r>
          </w:p>
        </w:tc>
      </w:tr>
      <w:tr w:rsidR="00A974E9" w:rsidRPr="000C7A65" w:rsidTr="006D3EE7">
        <w:tc>
          <w:tcPr>
            <w:tcW w:w="1865" w:type="dxa"/>
          </w:tcPr>
          <w:p w:rsidR="00A974E9" w:rsidRPr="000C7A65" w:rsidRDefault="00A974E9" w:rsidP="00A974E9">
            <w:pPr>
              <w:pStyle w:val="ListeParagraf"/>
              <w:numPr>
                <w:ilvl w:val="0"/>
                <w:numId w:val="12"/>
              </w:numPr>
              <w:spacing w:after="0" w:line="240" w:lineRule="auto"/>
              <w:contextualSpacing/>
              <w:jc w:val="both"/>
              <w:rPr>
                <w:b/>
                <w:sz w:val="16"/>
                <w:szCs w:val="16"/>
              </w:rPr>
            </w:pPr>
            <w:r w:rsidRPr="000C7A65">
              <w:rPr>
                <w:b/>
                <w:sz w:val="16"/>
                <w:szCs w:val="16"/>
              </w:rPr>
              <w:t xml:space="preserve">Gün </w:t>
            </w:r>
          </w:p>
        </w:tc>
        <w:tc>
          <w:tcPr>
            <w:tcW w:w="1896" w:type="dxa"/>
          </w:tcPr>
          <w:p w:rsidR="00A974E9" w:rsidRPr="000C7A65" w:rsidRDefault="00A974E9" w:rsidP="006D3EE7">
            <w:pPr>
              <w:rPr>
                <w:sz w:val="16"/>
                <w:szCs w:val="16"/>
              </w:rPr>
            </w:pPr>
            <w:r w:rsidRPr="000C7A65">
              <w:rPr>
                <w:sz w:val="16"/>
                <w:szCs w:val="16"/>
              </w:rPr>
              <w:t>Ameliyatahanede</w:t>
            </w:r>
          </w:p>
          <w:p w:rsidR="00A974E9" w:rsidRPr="000C7A65" w:rsidRDefault="00A974E9" w:rsidP="006D3EE7">
            <w:pPr>
              <w:rPr>
                <w:sz w:val="16"/>
                <w:szCs w:val="16"/>
              </w:rPr>
            </w:pPr>
            <w:r w:rsidRPr="000C7A65">
              <w:rPr>
                <w:sz w:val="16"/>
                <w:szCs w:val="16"/>
              </w:rPr>
              <w:t>Pratik uygulama</w:t>
            </w:r>
          </w:p>
        </w:tc>
        <w:tc>
          <w:tcPr>
            <w:tcW w:w="1774" w:type="dxa"/>
          </w:tcPr>
          <w:p w:rsidR="00A974E9" w:rsidRPr="000C7A65" w:rsidRDefault="00A974E9" w:rsidP="006D3EE7">
            <w:pPr>
              <w:rPr>
                <w:sz w:val="16"/>
                <w:szCs w:val="16"/>
              </w:rPr>
            </w:pPr>
            <w:r w:rsidRPr="000C7A65">
              <w:rPr>
                <w:sz w:val="16"/>
                <w:szCs w:val="16"/>
              </w:rPr>
              <w:t>Prof.Dr.Alparslan APAN</w:t>
            </w:r>
          </w:p>
        </w:tc>
        <w:tc>
          <w:tcPr>
            <w:tcW w:w="1978" w:type="dxa"/>
          </w:tcPr>
          <w:p w:rsidR="00A974E9" w:rsidRPr="000C7A65" w:rsidRDefault="00A974E9" w:rsidP="006D3EE7">
            <w:pPr>
              <w:rPr>
                <w:sz w:val="16"/>
                <w:szCs w:val="16"/>
              </w:rPr>
            </w:pPr>
            <w:r w:rsidRPr="000C7A65">
              <w:rPr>
                <w:sz w:val="16"/>
                <w:szCs w:val="16"/>
              </w:rPr>
              <w:t>Ameliyatahanede</w:t>
            </w:r>
          </w:p>
          <w:p w:rsidR="00A974E9" w:rsidRPr="000C7A65" w:rsidRDefault="00A974E9" w:rsidP="006D3EE7">
            <w:pPr>
              <w:rPr>
                <w:sz w:val="16"/>
                <w:szCs w:val="16"/>
              </w:rPr>
            </w:pPr>
            <w:r w:rsidRPr="000C7A65">
              <w:rPr>
                <w:sz w:val="16"/>
                <w:szCs w:val="16"/>
              </w:rPr>
              <w:t>Pratik uygulama</w:t>
            </w:r>
          </w:p>
        </w:tc>
        <w:tc>
          <w:tcPr>
            <w:tcW w:w="1775" w:type="dxa"/>
          </w:tcPr>
          <w:p w:rsidR="00A974E9" w:rsidRPr="000C7A65" w:rsidRDefault="00A974E9" w:rsidP="006D3EE7">
            <w:pPr>
              <w:rPr>
                <w:sz w:val="16"/>
                <w:szCs w:val="16"/>
              </w:rPr>
            </w:pPr>
            <w:r w:rsidRPr="000C7A65">
              <w:rPr>
                <w:sz w:val="16"/>
                <w:szCs w:val="16"/>
              </w:rPr>
              <w:t>Prof.Dr.Alparslan APAN</w:t>
            </w:r>
          </w:p>
        </w:tc>
      </w:tr>
      <w:tr w:rsidR="00A974E9" w:rsidRPr="000C7A65" w:rsidTr="006D3EE7">
        <w:tc>
          <w:tcPr>
            <w:tcW w:w="1865" w:type="dxa"/>
          </w:tcPr>
          <w:p w:rsidR="00A974E9" w:rsidRPr="000C7A65" w:rsidRDefault="00A974E9" w:rsidP="00A974E9">
            <w:pPr>
              <w:pStyle w:val="ListeParagraf"/>
              <w:numPr>
                <w:ilvl w:val="0"/>
                <w:numId w:val="12"/>
              </w:numPr>
              <w:spacing w:after="0" w:line="240" w:lineRule="auto"/>
              <w:contextualSpacing/>
              <w:jc w:val="both"/>
              <w:rPr>
                <w:b/>
                <w:sz w:val="16"/>
                <w:szCs w:val="16"/>
              </w:rPr>
            </w:pPr>
            <w:r w:rsidRPr="000C7A65">
              <w:rPr>
                <w:b/>
                <w:sz w:val="16"/>
                <w:szCs w:val="16"/>
              </w:rPr>
              <w:t xml:space="preserve">Gün </w:t>
            </w:r>
          </w:p>
        </w:tc>
        <w:tc>
          <w:tcPr>
            <w:tcW w:w="1896" w:type="dxa"/>
          </w:tcPr>
          <w:p w:rsidR="00A974E9" w:rsidRPr="000C7A65" w:rsidRDefault="00A974E9" w:rsidP="006D3EE7">
            <w:pPr>
              <w:rPr>
                <w:sz w:val="16"/>
                <w:szCs w:val="16"/>
              </w:rPr>
            </w:pPr>
            <w:r w:rsidRPr="000C7A65">
              <w:rPr>
                <w:sz w:val="16"/>
                <w:szCs w:val="16"/>
              </w:rPr>
              <w:t>Ameliyathanede</w:t>
            </w:r>
          </w:p>
          <w:p w:rsidR="00A974E9" w:rsidRPr="000C7A65" w:rsidRDefault="00A974E9" w:rsidP="006D3EE7">
            <w:pPr>
              <w:rPr>
                <w:sz w:val="16"/>
                <w:szCs w:val="16"/>
              </w:rPr>
            </w:pPr>
            <w:r w:rsidRPr="000C7A65">
              <w:rPr>
                <w:sz w:val="16"/>
                <w:szCs w:val="16"/>
              </w:rPr>
              <w:t>Pratik uygulama</w:t>
            </w:r>
          </w:p>
        </w:tc>
        <w:tc>
          <w:tcPr>
            <w:tcW w:w="1774" w:type="dxa"/>
          </w:tcPr>
          <w:p w:rsidR="00A974E9" w:rsidRPr="000C7A65" w:rsidRDefault="00A974E9" w:rsidP="006D3EE7">
            <w:pPr>
              <w:rPr>
                <w:sz w:val="16"/>
                <w:szCs w:val="16"/>
              </w:rPr>
            </w:pPr>
            <w:r w:rsidRPr="000C7A65">
              <w:rPr>
                <w:sz w:val="16"/>
                <w:szCs w:val="16"/>
              </w:rPr>
              <w:t>Prof.Dr.Alparslan APAN</w:t>
            </w:r>
          </w:p>
        </w:tc>
        <w:tc>
          <w:tcPr>
            <w:tcW w:w="1978" w:type="dxa"/>
          </w:tcPr>
          <w:p w:rsidR="00A974E9" w:rsidRPr="000C7A65" w:rsidRDefault="00A974E9" w:rsidP="006D3EE7">
            <w:pPr>
              <w:rPr>
                <w:sz w:val="16"/>
                <w:szCs w:val="16"/>
              </w:rPr>
            </w:pPr>
            <w:r w:rsidRPr="000C7A65">
              <w:rPr>
                <w:sz w:val="16"/>
                <w:szCs w:val="16"/>
              </w:rPr>
              <w:t>Ameliyathanede</w:t>
            </w:r>
          </w:p>
          <w:p w:rsidR="00A974E9" w:rsidRPr="000C7A65" w:rsidRDefault="00A974E9" w:rsidP="006D3EE7">
            <w:pPr>
              <w:rPr>
                <w:sz w:val="16"/>
                <w:szCs w:val="16"/>
              </w:rPr>
            </w:pPr>
            <w:r w:rsidRPr="000C7A65">
              <w:rPr>
                <w:sz w:val="16"/>
                <w:szCs w:val="16"/>
              </w:rPr>
              <w:t>Pratik uygulama</w:t>
            </w:r>
          </w:p>
        </w:tc>
        <w:tc>
          <w:tcPr>
            <w:tcW w:w="1775" w:type="dxa"/>
          </w:tcPr>
          <w:p w:rsidR="00A974E9" w:rsidRPr="000C7A65" w:rsidRDefault="00A974E9" w:rsidP="006D3EE7">
            <w:pPr>
              <w:rPr>
                <w:sz w:val="16"/>
                <w:szCs w:val="16"/>
              </w:rPr>
            </w:pPr>
            <w:r w:rsidRPr="000C7A65">
              <w:rPr>
                <w:sz w:val="16"/>
                <w:szCs w:val="16"/>
              </w:rPr>
              <w:t>Prof.Dr.Alparslan APAN</w:t>
            </w:r>
          </w:p>
        </w:tc>
      </w:tr>
    </w:tbl>
    <w:p w:rsidR="00A974E9" w:rsidRPr="000C7A65" w:rsidRDefault="00A974E9" w:rsidP="00A974E9">
      <w:pPr>
        <w:rPr>
          <w:b/>
          <w:sz w:val="16"/>
          <w:szCs w:val="16"/>
        </w:rPr>
      </w:pPr>
    </w:p>
    <w:tbl>
      <w:tblPr>
        <w:tblStyle w:val="TabloKlavuzu"/>
        <w:tblW w:w="0" w:type="auto"/>
        <w:tblLook w:val="04A0" w:firstRow="1" w:lastRow="0" w:firstColumn="1" w:lastColumn="0" w:noHBand="0" w:noVBand="1"/>
      </w:tblPr>
      <w:tblGrid>
        <w:gridCol w:w="1809"/>
        <w:gridCol w:w="1818"/>
        <w:gridCol w:w="1803"/>
        <w:gridCol w:w="1828"/>
        <w:gridCol w:w="1804"/>
      </w:tblGrid>
      <w:tr w:rsidR="00A974E9" w:rsidRPr="000C7A65" w:rsidTr="006D3EE7">
        <w:tc>
          <w:tcPr>
            <w:tcW w:w="1870" w:type="dxa"/>
          </w:tcPr>
          <w:p w:rsidR="00A974E9" w:rsidRPr="000C7A65" w:rsidRDefault="00A974E9" w:rsidP="006D3EE7">
            <w:pPr>
              <w:jc w:val="both"/>
              <w:rPr>
                <w:b/>
                <w:sz w:val="16"/>
                <w:szCs w:val="16"/>
              </w:rPr>
            </w:pPr>
          </w:p>
        </w:tc>
        <w:tc>
          <w:tcPr>
            <w:tcW w:w="1853" w:type="dxa"/>
          </w:tcPr>
          <w:p w:rsidR="00A974E9" w:rsidRPr="000C7A65" w:rsidRDefault="00A974E9" w:rsidP="006D3EE7">
            <w:pPr>
              <w:jc w:val="center"/>
              <w:rPr>
                <w:b/>
                <w:sz w:val="16"/>
                <w:szCs w:val="16"/>
              </w:rPr>
            </w:pPr>
            <w:r w:rsidRPr="000C7A65">
              <w:rPr>
                <w:b/>
                <w:sz w:val="16"/>
                <w:szCs w:val="16"/>
              </w:rPr>
              <w:t>Ders**</w:t>
            </w:r>
          </w:p>
          <w:p w:rsidR="00A974E9" w:rsidRPr="000C7A65" w:rsidRDefault="00A974E9" w:rsidP="006D3EE7">
            <w:pPr>
              <w:jc w:val="center"/>
              <w:rPr>
                <w:b/>
                <w:sz w:val="16"/>
                <w:szCs w:val="16"/>
              </w:rPr>
            </w:pPr>
            <w:r w:rsidRPr="000C7A65">
              <w:rPr>
                <w:b/>
                <w:sz w:val="16"/>
                <w:szCs w:val="16"/>
              </w:rPr>
              <w:t>9.00-12.00</w:t>
            </w:r>
          </w:p>
        </w:tc>
        <w:tc>
          <w:tcPr>
            <w:tcW w:w="1850" w:type="dxa"/>
          </w:tcPr>
          <w:p w:rsidR="00A974E9" w:rsidRPr="000C7A65" w:rsidRDefault="00A974E9" w:rsidP="006D3EE7">
            <w:pPr>
              <w:jc w:val="center"/>
              <w:rPr>
                <w:b/>
                <w:sz w:val="16"/>
                <w:szCs w:val="16"/>
              </w:rPr>
            </w:pPr>
            <w:r w:rsidRPr="000C7A65">
              <w:rPr>
                <w:b/>
                <w:sz w:val="16"/>
                <w:szCs w:val="16"/>
              </w:rPr>
              <w:t xml:space="preserve">Öğretim üyesi </w:t>
            </w:r>
          </w:p>
        </w:tc>
        <w:tc>
          <w:tcPr>
            <w:tcW w:w="1864" w:type="dxa"/>
          </w:tcPr>
          <w:p w:rsidR="00A974E9" w:rsidRPr="000C7A65" w:rsidRDefault="00A974E9" w:rsidP="006D3EE7">
            <w:pPr>
              <w:jc w:val="center"/>
              <w:rPr>
                <w:b/>
                <w:sz w:val="16"/>
                <w:szCs w:val="16"/>
              </w:rPr>
            </w:pPr>
            <w:r w:rsidRPr="000C7A65">
              <w:rPr>
                <w:b/>
                <w:sz w:val="16"/>
                <w:szCs w:val="16"/>
              </w:rPr>
              <w:t>13.00-16.00</w:t>
            </w:r>
          </w:p>
        </w:tc>
        <w:tc>
          <w:tcPr>
            <w:tcW w:w="1851" w:type="dxa"/>
          </w:tcPr>
          <w:p w:rsidR="00A974E9" w:rsidRPr="000C7A65" w:rsidRDefault="00A974E9" w:rsidP="006D3EE7">
            <w:pPr>
              <w:jc w:val="center"/>
              <w:rPr>
                <w:b/>
                <w:sz w:val="16"/>
                <w:szCs w:val="16"/>
              </w:rPr>
            </w:pPr>
            <w:r w:rsidRPr="000C7A65">
              <w:rPr>
                <w:b/>
                <w:sz w:val="16"/>
                <w:szCs w:val="16"/>
              </w:rPr>
              <w:t>Öğretim üyesi</w:t>
            </w:r>
          </w:p>
        </w:tc>
      </w:tr>
      <w:tr w:rsidR="00A974E9" w:rsidRPr="000C7A65" w:rsidTr="006D3EE7">
        <w:tc>
          <w:tcPr>
            <w:tcW w:w="1870" w:type="dxa"/>
          </w:tcPr>
          <w:p w:rsidR="00A974E9" w:rsidRPr="000C7A65" w:rsidRDefault="00A974E9" w:rsidP="006D3EE7">
            <w:pPr>
              <w:ind w:left="360"/>
              <w:contextualSpacing/>
              <w:jc w:val="both"/>
              <w:rPr>
                <w:b/>
                <w:sz w:val="16"/>
                <w:szCs w:val="16"/>
              </w:rPr>
            </w:pPr>
            <w:r w:rsidRPr="000C7A65">
              <w:rPr>
                <w:b/>
                <w:sz w:val="16"/>
                <w:szCs w:val="16"/>
              </w:rPr>
              <w:t xml:space="preserve">2. Hafta </w:t>
            </w:r>
          </w:p>
        </w:tc>
        <w:tc>
          <w:tcPr>
            <w:tcW w:w="1853" w:type="dxa"/>
          </w:tcPr>
          <w:p w:rsidR="00A974E9" w:rsidRPr="000C7A65" w:rsidRDefault="00A974E9" w:rsidP="006D3EE7">
            <w:pPr>
              <w:rPr>
                <w:sz w:val="16"/>
                <w:szCs w:val="16"/>
              </w:rPr>
            </w:pPr>
          </w:p>
        </w:tc>
        <w:tc>
          <w:tcPr>
            <w:tcW w:w="1850" w:type="dxa"/>
          </w:tcPr>
          <w:p w:rsidR="00A974E9" w:rsidRPr="000C7A65" w:rsidRDefault="00A974E9" w:rsidP="006D3EE7">
            <w:pPr>
              <w:rPr>
                <w:sz w:val="16"/>
                <w:szCs w:val="16"/>
              </w:rPr>
            </w:pPr>
          </w:p>
        </w:tc>
        <w:tc>
          <w:tcPr>
            <w:tcW w:w="1864" w:type="dxa"/>
          </w:tcPr>
          <w:p w:rsidR="00A974E9" w:rsidRPr="000C7A65" w:rsidRDefault="00A974E9" w:rsidP="006D3EE7">
            <w:pPr>
              <w:rPr>
                <w:sz w:val="16"/>
                <w:szCs w:val="16"/>
              </w:rPr>
            </w:pPr>
          </w:p>
        </w:tc>
        <w:tc>
          <w:tcPr>
            <w:tcW w:w="1851" w:type="dxa"/>
          </w:tcPr>
          <w:p w:rsidR="00A974E9" w:rsidRPr="000C7A65" w:rsidRDefault="00A974E9" w:rsidP="006D3EE7">
            <w:pPr>
              <w:rPr>
                <w:sz w:val="16"/>
                <w:szCs w:val="16"/>
              </w:rPr>
            </w:pPr>
          </w:p>
        </w:tc>
      </w:tr>
      <w:tr w:rsidR="00A974E9" w:rsidRPr="000C7A65" w:rsidTr="006D3EE7">
        <w:tc>
          <w:tcPr>
            <w:tcW w:w="1870" w:type="dxa"/>
          </w:tcPr>
          <w:p w:rsidR="00A974E9" w:rsidRPr="000C7A65" w:rsidRDefault="00A974E9" w:rsidP="006D3EE7">
            <w:pPr>
              <w:pStyle w:val="ListeParagraf"/>
              <w:spacing w:after="0" w:line="240" w:lineRule="auto"/>
              <w:ind w:left="0"/>
              <w:contextualSpacing/>
              <w:jc w:val="both"/>
              <w:rPr>
                <w:b/>
                <w:sz w:val="16"/>
                <w:szCs w:val="16"/>
              </w:rPr>
            </w:pPr>
            <w:r w:rsidRPr="000C7A65">
              <w:rPr>
                <w:b/>
                <w:sz w:val="16"/>
                <w:szCs w:val="16"/>
              </w:rPr>
              <w:t xml:space="preserve">       1.   Gün </w:t>
            </w:r>
          </w:p>
        </w:tc>
        <w:tc>
          <w:tcPr>
            <w:tcW w:w="1853" w:type="dxa"/>
          </w:tcPr>
          <w:p w:rsidR="00A974E9" w:rsidRPr="000C7A65" w:rsidRDefault="00A974E9" w:rsidP="006D3EE7">
            <w:pPr>
              <w:rPr>
                <w:sz w:val="16"/>
                <w:szCs w:val="16"/>
              </w:rPr>
            </w:pPr>
            <w:r w:rsidRPr="000C7A65">
              <w:rPr>
                <w:sz w:val="16"/>
                <w:szCs w:val="16"/>
              </w:rPr>
              <w:t>Ameliyathanede</w:t>
            </w:r>
          </w:p>
          <w:p w:rsidR="00A974E9" w:rsidRPr="000C7A65" w:rsidRDefault="00A974E9" w:rsidP="006D3EE7">
            <w:pPr>
              <w:rPr>
                <w:sz w:val="16"/>
                <w:szCs w:val="16"/>
              </w:rPr>
            </w:pPr>
            <w:r w:rsidRPr="000C7A65">
              <w:rPr>
                <w:sz w:val="16"/>
                <w:szCs w:val="16"/>
              </w:rPr>
              <w:t>Pratik uygulama</w:t>
            </w:r>
          </w:p>
        </w:tc>
        <w:tc>
          <w:tcPr>
            <w:tcW w:w="1850" w:type="dxa"/>
          </w:tcPr>
          <w:p w:rsidR="00A974E9" w:rsidRPr="000C7A65" w:rsidRDefault="00A974E9" w:rsidP="006D3EE7">
            <w:pPr>
              <w:rPr>
                <w:sz w:val="16"/>
                <w:szCs w:val="16"/>
              </w:rPr>
            </w:pPr>
            <w:r w:rsidRPr="000C7A65">
              <w:rPr>
                <w:sz w:val="16"/>
                <w:szCs w:val="16"/>
              </w:rPr>
              <w:t>Prof.Dr.Özgün ÇUVAŞ APAN</w:t>
            </w:r>
          </w:p>
        </w:tc>
        <w:tc>
          <w:tcPr>
            <w:tcW w:w="1864" w:type="dxa"/>
          </w:tcPr>
          <w:p w:rsidR="00A974E9" w:rsidRPr="000C7A65" w:rsidRDefault="00A974E9" w:rsidP="006D3EE7">
            <w:pPr>
              <w:rPr>
                <w:sz w:val="16"/>
                <w:szCs w:val="16"/>
              </w:rPr>
            </w:pPr>
            <w:r w:rsidRPr="000C7A65">
              <w:rPr>
                <w:sz w:val="16"/>
                <w:szCs w:val="16"/>
              </w:rPr>
              <w:t>Ameliyathanede</w:t>
            </w:r>
          </w:p>
          <w:p w:rsidR="00A974E9" w:rsidRPr="000C7A65" w:rsidRDefault="00A974E9" w:rsidP="006D3EE7">
            <w:pPr>
              <w:rPr>
                <w:sz w:val="16"/>
                <w:szCs w:val="16"/>
              </w:rPr>
            </w:pPr>
            <w:r w:rsidRPr="000C7A65">
              <w:rPr>
                <w:sz w:val="16"/>
                <w:szCs w:val="16"/>
              </w:rPr>
              <w:t>Pratik uygulama</w:t>
            </w:r>
          </w:p>
        </w:tc>
        <w:tc>
          <w:tcPr>
            <w:tcW w:w="1851" w:type="dxa"/>
          </w:tcPr>
          <w:p w:rsidR="00A974E9" w:rsidRPr="000C7A65" w:rsidRDefault="00A974E9" w:rsidP="006D3EE7">
            <w:pPr>
              <w:rPr>
                <w:sz w:val="16"/>
                <w:szCs w:val="16"/>
              </w:rPr>
            </w:pPr>
            <w:r w:rsidRPr="000C7A65">
              <w:rPr>
                <w:sz w:val="16"/>
                <w:szCs w:val="16"/>
              </w:rPr>
              <w:t>Prof.Dr.Özgün ÇUVAŞ APAN</w:t>
            </w:r>
          </w:p>
        </w:tc>
      </w:tr>
      <w:tr w:rsidR="00A974E9" w:rsidRPr="000C7A65" w:rsidTr="006D3EE7">
        <w:tc>
          <w:tcPr>
            <w:tcW w:w="1870" w:type="dxa"/>
          </w:tcPr>
          <w:p w:rsidR="00A974E9" w:rsidRPr="000C7A65" w:rsidRDefault="00A974E9" w:rsidP="006D3EE7">
            <w:pPr>
              <w:pStyle w:val="ListeParagraf"/>
              <w:spacing w:after="0" w:line="240" w:lineRule="auto"/>
              <w:ind w:left="0"/>
              <w:contextualSpacing/>
              <w:jc w:val="both"/>
              <w:rPr>
                <w:b/>
                <w:sz w:val="16"/>
                <w:szCs w:val="16"/>
              </w:rPr>
            </w:pPr>
            <w:r w:rsidRPr="000C7A65">
              <w:rPr>
                <w:b/>
                <w:sz w:val="16"/>
                <w:szCs w:val="16"/>
              </w:rPr>
              <w:t xml:space="preserve">       2.   Gün </w:t>
            </w:r>
          </w:p>
        </w:tc>
        <w:tc>
          <w:tcPr>
            <w:tcW w:w="1853" w:type="dxa"/>
          </w:tcPr>
          <w:p w:rsidR="00A974E9" w:rsidRPr="000C7A65" w:rsidRDefault="00A974E9" w:rsidP="006D3EE7">
            <w:pPr>
              <w:rPr>
                <w:sz w:val="16"/>
                <w:szCs w:val="16"/>
              </w:rPr>
            </w:pPr>
            <w:r w:rsidRPr="000C7A65">
              <w:rPr>
                <w:sz w:val="16"/>
                <w:szCs w:val="16"/>
              </w:rPr>
              <w:t xml:space="preserve">Ameliyathanede </w:t>
            </w:r>
          </w:p>
          <w:p w:rsidR="00A974E9" w:rsidRPr="000C7A65" w:rsidRDefault="00A974E9" w:rsidP="006D3EE7">
            <w:pPr>
              <w:rPr>
                <w:sz w:val="16"/>
                <w:szCs w:val="16"/>
              </w:rPr>
            </w:pPr>
            <w:r w:rsidRPr="000C7A65">
              <w:rPr>
                <w:sz w:val="16"/>
                <w:szCs w:val="16"/>
              </w:rPr>
              <w:t>Pratik uygulama</w:t>
            </w:r>
          </w:p>
        </w:tc>
        <w:tc>
          <w:tcPr>
            <w:tcW w:w="1850" w:type="dxa"/>
          </w:tcPr>
          <w:p w:rsidR="00A974E9" w:rsidRPr="000C7A65" w:rsidRDefault="00A974E9" w:rsidP="006D3EE7">
            <w:pPr>
              <w:rPr>
                <w:sz w:val="16"/>
                <w:szCs w:val="16"/>
              </w:rPr>
            </w:pPr>
            <w:r w:rsidRPr="000C7A65">
              <w:rPr>
                <w:sz w:val="16"/>
                <w:szCs w:val="16"/>
              </w:rPr>
              <w:t>Prof.Dr.Özgün ÇUVAŞ APAN</w:t>
            </w:r>
          </w:p>
        </w:tc>
        <w:tc>
          <w:tcPr>
            <w:tcW w:w="1864" w:type="dxa"/>
          </w:tcPr>
          <w:p w:rsidR="00A974E9" w:rsidRPr="000C7A65" w:rsidRDefault="00A974E9" w:rsidP="006D3EE7">
            <w:pPr>
              <w:rPr>
                <w:sz w:val="16"/>
                <w:szCs w:val="16"/>
              </w:rPr>
            </w:pPr>
            <w:r w:rsidRPr="000C7A65">
              <w:rPr>
                <w:sz w:val="16"/>
                <w:szCs w:val="16"/>
              </w:rPr>
              <w:t xml:space="preserve">Ameliyathanede </w:t>
            </w:r>
          </w:p>
          <w:p w:rsidR="00A974E9" w:rsidRPr="000C7A65" w:rsidRDefault="00A974E9" w:rsidP="006D3EE7">
            <w:pPr>
              <w:rPr>
                <w:sz w:val="16"/>
                <w:szCs w:val="16"/>
              </w:rPr>
            </w:pPr>
            <w:r w:rsidRPr="000C7A65">
              <w:rPr>
                <w:sz w:val="16"/>
                <w:szCs w:val="16"/>
              </w:rPr>
              <w:t>Pratik uygulama</w:t>
            </w:r>
          </w:p>
        </w:tc>
        <w:tc>
          <w:tcPr>
            <w:tcW w:w="1851" w:type="dxa"/>
          </w:tcPr>
          <w:p w:rsidR="00A974E9" w:rsidRPr="000C7A65" w:rsidRDefault="00A974E9" w:rsidP="006D3EE7">
            <w:pPr>
              <w:rPr>
                <w:sz w:val="16"/>
                <w:szCs w:val="16"/>
              </w:rPr>
            </w:pPr>
            <w:r w:rsidRPr="000C7A65">
              <w:rPr>
                <w:sz w:val="16"/>
                <w:szCs w:val="16"/>
              </w:rPr>
              <w:t>Prof.Dr.Özgün ÇUVAŞ APAN</w:t>
            </w:r>
          </w:p>
        </w:tc>
      </w:tr>
      <w:tr w:rsidR="00A974E9" w:rsidRPr="000C7A65" w:rsidTr="006D3EE7">
        <w:tc>
          <w:tcPr>
            <w:tcW w:w="1870" w:type="dxa"/>
          </w:tcPr>
          <w:p w:rsidR="00A974E9" w:rsidRPr="000C7A65" w:rsidRDefault="00A974E9" w:rsidP="006D3EE7">
            <w:pPr>
              <w:pStyle w:val="ListeParagraf"/>
              <w:spacing w:after="0" w:line="240" w:lineRule="auto"/>
              <w:ind w:left="0"/>
              <w:contextualSpacing/>
              <w:jc w:val="both"/>
              <w:rPr>
                <w:b/>
                <w:sz w:val="16"/>
                <w:szCs w:val="16"/>
              </w:rPr>
            </w:pPr>
            <w:r w:rsidRPr="000C7A65">
              <w:rPr>
                <w:b/>
                <w:sz w:val="16"/>
                <w:szCs w:val="16"/>
              </w:rPr>
              <w:t xml:space="preserve">       3.   Gün </w:t>
            </w:r>
          </w:p>
        </w:tc>
        <w:tc>
          <w:tcPr>
            <w:tcW w:w="1853" w:type="dxa"/>
          </w:tcPr>
          <w:p w:rsidR="00A974E9" w:rsidRPr="000C7A65" w:rsidRDefault="00A974E9" w:rsidP="006D3EE7">
            <w:pPr>
              <w:rPr>
                <w:sz w:val="16"/>
                <w:szCs w:val="16"/>
              </w:rPr>
            </w:pPr>
            <w:r w:rsidRPr="000C7A65">
              <w:rPr>
                <w:sz w:val="16"/>
                <w:szCs w:val="16"/>
              </w:rPr>
              <w:t>Ameliyatahanede</w:t>
            </w:r>
          </w:p>
          <w:p w:rsidR="00A974E9" w:rsidRPr="000C7A65" w:rsidRDefault="00A974E9" w:rsidP="006D3EE7">
            <w:pPr>
              <w:rPr>
                <w:sz w:val="16"/>
                <w:szCs w:val="16"/>
              </w:rPr>
            </w:pPr>
            <w:r w:rsidRPr="000C7A65">
              <w:rPr>
                <w:sz w:val="16"/>
                <w:szCs w:val="16"/>
              </w:rPr>
              <w:t>Pratik uygulama</w:t>
            </w:r>
          </w:p>
        </w:tc>
        <w:tc>
          <w:tcPr>
            <w:tcW w:w="1850" w:type="dxa"/>
          </w:tcPr>
          <w:p w:rsidR="00A974E9" w:rsidRPr="000C7A65" w:rsidRDefault="00A974E9" w:rsidP="006D3EE7">
            <w:pPr>
              <w:rPr>
                <w:sz w:val="16"/>
                <w:szCs w:val="16"/>
              </w:rPr>
            </w:pPr>
            <w:r w:rsidRPr="000C7A65">
              <w:rPr>
                <w:sz w:val="16"/>
                <w:szCs w:val="16"/>
              </w:rPr>
              <w:t>Prof.Dr.Özgün ÇUVAŞ APAN</w:t>
            </w:r>
          </w:p>
        </w:tc>
        <w:tc>
          <w:tcPr>
            <w:tcW w:w="1864" w:type="dxa"/>
          </w:tcPr>
          <w:p w:rsidR="00A974E9" w:rsidRPr="000C7A65" w:rsidRDefault="00A974E9" w:rsidP="006D3EE7">
            <w:pPr>
              <w:rPr>
                <w:sz w:val="16"/>
                <w:szCs w:val="16"/>
              </w:rPr>
            </w:pPr>
            <w:r w:rsidRPr="000C7A65">
              <w:rPr>
                <w:sz w:val="16"/>
                <w:szCs w:val="16"/>
              </w:rPr>
              <w:t>Ameliyatahanede</w:t>
            </w:r>
          </w:p>
          <w:p w:rsidR="00A974E9" w:rsidRPr="000C7A65" w:rsidRDefault="00A974E9" w:rsidP="006D3EE7">
            <w:pPr>
              <w:rPr>
                <w:sz w:val="16"/>
                <w:szCs w:val="16"/>
              </w:rPr>
            </w:pPr>
            <w:r w:rsidRPr="000C7A65">
              <w:rPr>
                <w:sz w:val="16"/>
                <w:szCs w:val="16"/>
              </w:rPr>
              <w:t>Pratik uygulama</w:t>
            </w:r>
          </w:p>
        </w:tc>
        <w:tc>
          <w:tcPr>
            <w:tcW w:w="1851" w:type="dxa"/>
          </w:tcPr>
          <w:p w:rsidR="00A974E9" w:rsidRPr="000C7A65" w:rsidRDefault="00A974E9" w:rsidP="006D3EE7">
            <w:pPr>
              <w:rPr>
                <w:sz w:val="16"/>
                <w:szCs w:val="16"/>
              </w:rPr>
            </w:pPr>
            <w:r w:rsidRPr="000C7A65">
              <w:rPr>
                <w:sz w:val="16"/>
                <w:szCs w:val="16"/>
              </w:rPr>
              <w:t>Prof.Dr.Özgün ÇUVAŞ APAN</w:t>
            </w:r>
          </w:p>
        </w:tc>
      </w:tr>
      <w:tr w:rsidR="00A974E9" w:rsidRPr="000C7A65" w:rsidTr="006D3EE7">
        <w:tc>
          <w:tcPr>
            <w:tcW w:w="1870" w:type="dxa"/>
          </w:tcPr>
          <w:p w:rsidR="00A974E9" w:rsidRPr="000C7A65" w:rsidRDefault="00A974E9" w:rsidP="006D3EE7">
            <w:pPr>
              <w:pStyle w:val="ListeParagraf"/>
              <w:spacing w:after="0" w:line="240" w:lineRule="auto"/>
              <w:ind w:left="0"/>
              <w:contextualSpacing/>
              <w:jc w:val="both"/>
              <w:rPr>
                <w:b/>
                <w:sz w:val="16"/>
                <w:szCs w:val="16"/>
              </w:rPr>
            </w:pPr>
            <w:r w:rsidRPr="000C7A65">
              <w:rPr>
                <w:b/>
                <w:sz w:val="16"/>
                <w:szCs w:val="16"/>
              </w:rPr>
              <w:t xml:space="preserve">       4.   Gün </w:t>
            </w:r>
          </w:p>
        </w:tc>
        <w:tc>
          <w:tcPr>
            <w:tcW w:w="1853" w:type="dxa"/>
          </w:tcPr>
          <w:p w:rsidR="00A974E9" w:rsidRPr="000C7A65" w:rsidRDefault="00A974E9" w:rsidP="006D3EE7">
            <w:pPr>
              <w:rPr>
                <w:sz w:val="16"/>
                <w:szCs w:val="16"/>
              </w:rPr>
            </w:pPr>
            <w:r w:rsidRPr="000C7A65">
              <w:rPr>
                <w:sz w:val="16"/>
                <w:szCs w:val="16"/>
              </w:rPr>
              <w:t>Ameliyathanede</w:t>
            </w:r>
          </w:p>
          <w:p w:rsidR="00A974E9" w:rsidRPr="000C7A65" w:rsidRDefault="00A974E9" w:rsidP="006D3EE7">
            <w:pPr>
              <w:rPr>
                <w:sz w:val="16"/>
                <w:szCs w:val="16"/>
              </w:rPr>
            </w:pPr>
            <w:r w:rsidRPr="000C7A65">
              <w:rPr>
                <w:sz w:val="16"/>
                <w:szCs w:val="16"/>
              </w:rPr>
              <w:t>Pratik uygulama</w:t>
            </w:r>
          </w:p>
        </w:tc>
        <w:tc>
          <w:tcPr>
            <w:tcW w:w="1850" w:type="dxa"/>
          </w:tcPr>
          <w:p w:rsidR="00A974E9" w:rsidRPr="000C7A65" w:rsidRDefault="00A974E9" w:rsidP="006D3EE7">
            <w:pPr>
              <w:rPr>
                <w:sz w:val="16"/>
                <w:szCs w:val="16"/>
              </w:rPr>
            </w:pPr>
            <w:r w:rsidRPr="000C7A65">
              <w:rPr>
                <w:sz w:val="16"/>
                <w:szCs w:val="16"/>
              </w:rPr>
              <w:t>Prof.Dr.Özgün ÇUVAŞ APAN</w:t>
            </w:r>
          </w:p>
        </w:tc>
        <w:tc>
          <w:tcPr>
            <w:tcW w:w="1864" w:type="dxa"/>
          </w:tcPr>
          <w:p w:rsidR="00A974E9" w:rsidRPr="000C7A65" w:rsidRDefault="00A974E9" w:rsidP="006D3EE7">
            <w:pPr>
              <w:rPr>
                <w:sz w:val="16"/>
                <w:szCs w:val="16"/>
              </w:rPr>
            </w:pPr>
            <w:r w:rsidRPr="000C7A65">
              <w:rPr>
                <w:sz w:val="16"/>
                <w:szCs w:val="16"/>
              </w:rPr>
              <w:t>Ameliyathanede</w:t>
            </w:r>
          </w:p>
          <w:p w:rsidR="00A974E9" w:rsidRPr="000C7A65" w:rsidRDefault="00A974E9" w:rsidP="006D3EE7">
            <w:pPr>
              <w:rPr>
                <w:sz w:val="16"/>
                <w:szCs w:val="16"/>
              </w:rPr>
            </w:pPr>
            <w:r w:rsidRPr="000C7A65">
              <w:rPr>
                <w:sz w:val="16"/>
                <w:szCs w:val="16"/>
              </w:rPr>
              <w:t>Pratik uygulama</w:t>
            </w:r>
          </w:p>
        </w:tc>
        <w:tc>
          <w:tcPr>
            <w:tcW w:w="1851" w:type="dxa"/>
          </w:tcPr>
          <w:p w:rsidR="00A974E9" w:rsidRPr="000C7A65" w:rsidRDefault="00A974E9" w:rsidP="006D3EE7">
            <w:pPr>
              <w:rPr>
                <w:sz w:val="16"/>
                <w:szCs w:val="16"/>
              </w:rPr>
            </w:pPr>
            <w:r w:rsidRPr="000C7A65">
              <w:rPr>
                <w:sz w:val="16"/>
                <w:szCs w:val="16"/>
              </w:rPr>
              <w:t>Prof.Dr.Özgün ÇUVAŞ APAN</w:t>
            </w:r>
          </w:p>
        </w:tc>
      </w:tr>
      <w:tr w:rsidR="00A974E9" w:rsidRPr="000C7A65" w:rsidTr="006D3EE7">
        <w:tc>
          <w:tcPr>
            <w:tcW w:w="1870" w:type="dxa"/>
          </w:tcPr>
          <w:p w:rsidR="00A974E9" w:rsidRPr="000C7A65" w:rsidRDefault="00A974E9" w:rsidP="006D3EE7">
            <w:pPr>
              <w:pStyle w:val="ListeParagraf"/>
              <w:spacing w:after="0" w:line="240" w:lineRule="auto"/>
              <w:ind w:left="0"/>
              <w:contextualSpacing/>
              <w:jc w:val="both"/>
              <w:rPr>
                <w:b/>
                <w:sz w:val="16"/>
                <w:szCs w:val="16"/>
              </w:rPr>
            </w:pPr>
            <w:r w:rsidRPr="000C7A65">
              <w:rPr>
                <w:b/>
                <w:sz w:val="16"/>
                <w:szCs w:val="16"/>
              </w:rPr>
              <w:t xml:space="preserve">       5.   Gün </w:t>
            </w:r>
          </w:p>
        </w:tc>
        <w:tc>
          <w:tcPr>
            <w:tcW w:w="1853" w:type="dxa"/>
          </w:tcPr>
          <w:p w:rsidR="00A974E9" w:rsidRPr="000C7A65" w:rsidRDefault="00A974E9" w:rsidP="006D3EE7">
            <w:pPr>
              <w:rPr>
                <w:sz w:val="16"/>
                <w:szCs w:val="16"/>
              </w:rPr>
            </w:pPr>
            <w:r w:rsidRPr="000C7A65">
              <w:rPr>
                <w:sz w:val="16"/>
                <w:szCs w:val="16"/>
              </w:rPr>
              <w:t xml:space="preserve">Ameliyathanede </w:t>
            </w:r>
          </w:p>
          <w:p w:rsidR="00A974E9" w:rsidRPr="000C7A65" w:rsidRDefault="00A974E9" w:rsidP="006D3EE7">
            <w:pPr>
              <w:rPr>
                <w:sz w:val="16"/>
                <w:szCs w:val="16"/>
              </w:rPr>
            </w:pPr>
            <w:r w:rsidRPr="000C7A65">
              <w:rPr>
                <w:sz w:val="16"/>
                <w:szCs w:val="16"/>
              </w:rPr>
              <w:t xml:space="preserve">Pratik uygulama </w:t>
            </w:r>
          </w:p>
        </w:tc>
        <w:tc>
          <w:tcPr>
            <w:tcW w:w="1850" w:type="dxa"/>
          </w:tcPr>
          <w:p w:rsidR="00A974E9" w:rsidRPr="000C7A65" w:rsidRDefault="00A974E9" w:rsidP="006D3EE7">
            <w:pPr>
              <w:rPr>
                <w:sz w:val="16"/>
                <w:szCs w:val="16"/>
              </w:rPr>
            </w:pPr>
            <w:r w:rsidRPr="000C7A65">
              <w:rPr>
                <w:sz w:val="16"/>
                <w:szCs w:val="16"/>
              </w:rPr>
              <w:t>Prof.Dr.Özgün ÇUVAŞ APAN</w:t>
            </w:r>
          </w:p>
        </w:tc>
        <w:tc>
          <w:tcPr>
            <w:tcW w:w="1864" w:type="dxa"/>
          </w:tcPr>
          <w:p w:rsidR="00A974E9" w:rsidRPr="000C7A65" w:rsidRDefault="00A974E9" w:rsidP="006D3EE7">
            <w:pPr>
              <w:rPr>
                <w:sz w:val="16"/>
                <w:szCs w:val="16"/>
              </w:rPr>
            </w:pPr>
            <w:r w:rsidRPr="000C7A65">
              <w:rPr>
                <w:sz w:val="16"/>
                <w:szCs w:val="16"/>
              </w:rPr>
              <w:t xml:space="preserve">Ameliyathanede </w:t>
            </w:r>
          </w:p>
          <w:p w:rsidR="00A974E9" w:rsidRPr="000C7A65" w:rsidRDefault="00A974E9" w:rsidP="006D3EE7">
            <w:pPr>
              <w:rPr>
                <w:sz w:val="16"/>
                <w:szCs w:val="16"/>
              </w:rPr>
            </w:pPr>
            <w:r w:rsidRPr="000C7A65">
              <w:rPr>
                <w:sz w:val="16"/>
                <w:szCs w:val="16"/>
              </w:rPr>
              <w:t xml:space="preserve">Pratik uygulama </w:t>
            </w:r>
          </w:p>
        </w:tc>
        <w:tc>
          <w:tcPr>
            <w:tcW w:w="1851" w:type="dxa"/>
          </w:tcPr>
          <w:p w:rsidR="00A974E9" w:rsidRPr="000C7A65" w:rsidRDefault="00A974E9" w:rsidP="006D3EE7">
            <w:pPr>
              <w:rPr>
                <w:sz w:val="16"/>
                <w:szCs w:val="16"/>
              </w:rPr>
            </w:pPr>
            <w:r w:rsidRPr="000C7A65">
              <w:rPr>
                <w:sz w:val="16"/>
                <w:szCs w:val="16"/>
              </w:rPr>
              <w:t>Prof.Dr.Özgün ÇUVAŞ APAN</w:t>
            </w:r>
          </w:p>
        </w:tc>
      </w:tr>
    </w:tbl>
    <w:p w:rsidR="00A974E9" w:rsidRPr="000C7A65" w:rsidRDefault="00A974E9" w:rsidP="00A974E9">
      <w:pPr>
        <w:rPr>
          <w:b/>
          <w:sz w:val="16"/>
          <w:szCs w:val="16"/>
        </w:rPr>
      </w:pPr>
    </w:p>
    <w:tbl>
      <w:tblPr>
        <w:tblStyle w:val="TabloKlavuzu"/>
        <w:tblW w:w="0" w:type="auto"/>
        <w:tblLook w:val="04A0" w:firstRow="1" w:lastRow="0" w:firstColumn="1" w:lastColumn="0" w:noHBand="0" w:noVBand="1"/>
      </w:tblPr>
      <w:tblGrid>
        <w:gridCol w:w="1826"/>
        <w:gridCol w:w="1816"/>
        <w:gridCol w:w="1802"/>
        <w:gridCol w:w="1815"/>
        <w:gridCol w:w="1803"/>
      </w:tblGrid>
      <w:tr w:rsidR="00A974E9" w:rsidRPr="000C7A65" w:rsidTr="006D3EE7">
        <w:tc>
          <w:tcPr>
            <w:tcW w:w="1872" w:type="dxa"/>
          </w:tcPr>
          <w:p w:rsidR="00A974E9" w:rsidRPr="000C7A65" w:rsidRDefault="00A974E9" w:rsidP="006D3EE7">
            <w:pPr>
              <w:jc w:val="both"/>
              <w:rPr>
                <w:b/>
                <w:sz w:val="16"/>
                <w:szCs w:val="16"/>
              </w:rPr>
            </w:pPr>
          </w:p>
        </w:tc>
        <w:tc>
          <w:tcPr>
            <w:tcW w:w="1852" w:type="dxa"/>
          </w:tcPr>
          <w:p w:rsidR="00A974E9" w:rsidRPr="000C7A65" w:rsidRDefault="00A974E9" w:rsidP="006D3EE7">
            <w:pPr>
              <w:jc w:val="center"/>
              <w:rPr>
                <w:b/>
                <w:sz w:val="16"/>
                <w:szCs w:val="16"/>
              </w:rPr>
            </w:pPr>
            <w:r w:rsidRPr="000C7A65">
              <w:rPr>
                <w:b/>
                <w:sz w:val="16"/>
                <w:szCs w:val="16"/>
              </w:rPr>
              <w:t>Ders**</w:t>
            </w:r>
          </w:p>
          <w:p w:rsidR="00A974E9" w:rsidRPr="000C7A65" w:rsidRDefault="00A974E9" w:rsidP="006D3EE7">
            <w:pPr>
              <w:jc w:val="center"/>
              <w:rPr>
                <w:b/>
                <w:sz w:val="16"/>
                <w:szCs w:val="16"/>
              </w:rPr>
            </w:pPr>
            <w:r w:rsidRPr="000C7A65">
              <w:rPr>
                <w:b/>
                <w:sz w:val="16"/>
                <w:szCs w:val="16"/>
              </w:rPr>
              <w:t>9.00-12.00</w:t>
            </w:r>
          </w:p>
        </w:tc>
        <w:tc>
          <w:tcPr>
            <w:tcW w:w="1856" w:type="dxa"/>
          </w:tcPr>
          <w:p w:rsidR="00A974E9" w:rsidRPr="000C7A65" w:rsidRDefault="00A974E9" w:rsidP="006D3EE7">
            <w:pPr>
              <w:jc w:val="center"/>
              <w:rPr>
                <w:b/>
                <w:sz w:val="16"/>
                <w:szCs w:val="16"/>
              </w:rPr>
            </w:pPr>
            <w:r w:rsidRPr="000C7A65">
              <w:rPr>
                <w:b/>
                <w:sz w:val="16"/>
                <w:szCs w:val="16"/>
              </w:rPr>
              <w:t xml:space="preserve">Öğretim üyesi </w:t>
            </w:r>
          </w:p>
        </w:tc>
        <w:tc>
          <w:tcPr>
            <w:tcW w:w="1851" w:type="dxa"/>
          </w:tcPr>
          <w:p w:rsidR="00A974E9" w:rsidRPr="000C7A65" w:rsidRDefault="00A974E9" w:rsidP="006D3EE7">
            <w:pPr>
              <w:jc w:val="center"/>
              <w:rPr>
                <w:b/>
                <w:sz w:val="16"/>
                <w:szCs w:val="16"/>
              </w:rPr>
            </w:pPr>
            <w:r w:rsidRPr="000C7A65">
              <w:rPr>
                <w:b/>
                <w:sz w:val="16"/>
                <w:szCs w:val="16"/>
              </w:rPr>
              <w:t xml:space="preserve">Teorik ders </w:t>
            </w:r>
          </w:p>
          <w:p w:rsidR="00A974E9" w:rsidRPr="000C7A65" w:rsidRDefault="00A974E9" w:rsidP="006D3EE7">
            <w:pPr>
              <w:jc w:val="center"/>
              <w:rPr>
                <w:b/>
                <w:sz w:val="16"/>
                <w:szCs w:val="16"/>
              </w:rPr>
            </w:pPr>
            <w:r w:rsidRPr="000C7A65">
              <w:rPr>
                <w:b/>
                <w:sz w:val="16"/>
                <w:szCs w:val="16"/>
              </w:rPr>
              <w:t>13.00-16.00</w:t>
            </w:r>
          </w:p>
        </w:tc>
        <w:tc>
          <w:tcPr>
            <w:tcW w:w="1857" w:type="dxa"/>
          </w:tcPr>
          <w:p w:rsidR="00A974E9" w:rsidRPr="000C7A65" w:rsidRDefault="00A974E9" w:rsidP="006D3EE7">
            <w:pPr>
              <w:jc w:val="center"/>
              <w:rPr>
                <w:b/>
                <w:sz w:val="16"/>
                <w:szCs w:val="16"/>
              </w:rPr>
            </w:pPr>
            <w:r w:rsidRPr="000C7A65">
              <w:rPr>
                <w:b/>
                <w:sz w:val="16"/>
                <w:szCs w:val="16"/>
              </w:rPr>
              <w:t>Öğretim üyesi</w:t>
            </w:r>
          </w:p>
        </w:tc>
      </w:tr>
      <w:tr w:rsidR="00A974E9" w:rsidRPr="000C7A65" w:rsidTr="006D3EE7">
        <w:tc>
          <w:tcPr>
            <w:tcW w:w="1872" w:type="dxa"/>
          </w:tcPr>
          <w:p w:rsidR="00A974E9" w:rsidRPr="000C7A65" w:rsidRDefault="00A974E9" w:rsidP="006D3EE7">
            <w:pPr>
              <w:ind w:left="360"/>
              <w:contextualSpacing/>
              <w:jc w:val="both"/>
              <w:rPr>
                <w:b/>
                <w:sz w:val="16"/>
                <w:szCs w:val="16"/>
              </w:rPr>
            </w:pPr>
            <w:r w:rsidRPr="000C7A65">
              <w:rPr>
                <w:b/>
                <w:sz w:val="16"/>
                <w:szCs w:val="16"/>
              </w:rPr>
              <w:t xml:space="preserve">3. Hafta </w:t>
            </w:r>
          </w:p>
        </w:tc>
        <w:tc>
          <w:tcPr>
            <w:tcW w:w="1852" w:type="dxa"/>
          </w:tcPr>
          <w:p w:rsidR="00A974E9" w:rsidRPr="000C7A65" w:rsidRDefault="00A974E9" w:rsidP="006D3EE7">
            <w:pPr>
              <w:rPr>
                <w:sz w:val="16"/>
                <w:szCs w:val="16"/>
              </w:rPr>
            </w:pPr>
          </w:p>
        </w:tc>
        <w:tc>
          <w:tcPr>
            <w:tcW w:w="1856" w:type="dxa"/>
          </w:tcPr>
          <w:p w:rsidR="00A974E9" w:rsidRPr="000C7A65" w:rsidRDefault="00A974E9" w:rsidP="006D3EE7">
            <w:pPr>
              <w:rPr>
                <w:sz w:val="16"/>
                <w:szCs w:val="16"/>
              </w:rPr>
            </w:pPr>
          </w:p>
        </w:tc>
        <w:tc>
          <w:tcPr>
            <w:tcW w:w="1851" w:type="dxa"/>
          </w:tcPr>
          <w:p w:rsidR="00A974E9" w:rsidRPr="000C7A65" w:rsidRDefault="00A974E9" w:rsidP="006D3EE7">
            <w:pPr>
              <w:rPr>
                <w:sz w:val="16"/>
                <w:szCs w:val="16"/>
              </w:rPr>
            </w:pPr>
          </w:p>
        </w:tc>
        <w:tc>
          <w:tcPr>
            <w:tcW w:w="1857" w:type="dxa"/>
          </w:tcPr>
          <w:p w:rsidR="00A974E9" w:rsidRPr="000C7A65" w:rsidRDefault="00A974E9" w:rsidP="006D3EE7">
            <w:pPr>
              <w:rPr>
                <w:sz w:val="16"/>
                <w:szCs w:val="16"/>
              </w:rPr>
            </w:pPr>
          </w:p>
        </w:tc>
      </w:tr>
      <w:tr w:rsidR="00A974E9" w:rsidRPr="000C7A65" w:rsidTr="006D3EE7">
        <w:tc>
          <w:tcPr>
            <w:tcW w:w="1872" w:type="dxa"/>
          </w:tcPr>
          <w:p w:rsidR="00A974E9" w:rsidRPr="000C7A65" w:rsidRDefault="00A974E9" w:rsidP="00A974E9">
            <w:pPr>
              <w:pStyle w:val="ListeParagraf"/>
              <w:numPr>
                <w:ilvl w:val="0"/>
                <w:numId w:val="13"/>
              </w:numPr>
              <w:spacing w:after="0" w:line="240" w:lineRule="auto"/>
              <w:contextualSpacing/>
              <w:jc w:val="both"/>
              <w:rPr>
                <w:b/>
                <w:sz w:val="16"/>
                <w:szCs w:val="16"/>
              </w:rPr>
            </w:pPr>
            <w:r w:rsidRPr="000C7A65">
              <w:rPr>
                <w:b/>
                <w:sz w:val="16"/>
                <w:szCs w:val="16"/>
              </w:rPr>
              <w:t xml:space="preserve">Gün </w:t>
            </w:r>
          </w:p>
        </w:tc>
        <w:tc>
          <w:tcPr>
            <w:tcW w:w="1852" w:type="dxa"/>
          </w:tcPr>
          <w:p w:rsidR="00A974E9" w:rsidRPr="000C7A65" w:rsidRDefault="00A974E9" w:rsidP="006D3EE7">
            <w:pPr>
              <w:rPr>
                <w:sz w:val="16"/>
                <w:szCs w:val="16"/>
              </w:rPr>
            </w:pPr>
            <w:r w:rsidRPr="000C7A65">
              <w:rPr>
                <w:sz w:val="16"/>
                <w:szCs w:val="16"/>
              </w:rPr>
              <w:t>Ameliyathanede</w:t>
            </w:r>
          </w:p>
          <w:p w:rsidR="00A974E9" w:rsidRPr="000C7A65" w:rsidRDefault="00A974E9" w:rsidP="006D3EE7">
            <w:pPr>
              <w:rPr>
                <w:sz w:val="16"/>
                <w:szCs w:val="16"/>
              </w:rPr>
            </w:pPr>
            <w:r w:rsidRPr="000C7A65">
              <w:rPr>
                <w:sz w:val="16"/>
                <w:szCs w:val="16"/>
              </w:rPr>
              <w:t>Pratik uygulama</w:t>
            </w:r>
          </w:p>
        </w:tc>
        <w:tc>
          <w:tcPr>
            <w:tcW w:w="1856" w:type="dxa"/>
          </w:tcPr>
          <w:p w:rsidR="00A974E9" w:rsidRPr="000C7A65" w:rsidRDefault="00A974E9" w:rsidP="006D3EE7">
            <w:pPr>
              <w:rPr>
                <w:sz w:val="16"/>
                <w:szCs w:val="16"/>
              </w:rPr>
            </w:pPr>
            <w:r w:rsidRPr="000C7A65">
              <w:rPr>
                <w:sz w:val="16"/>
                <w:szCs w:val="16"/>
              </w:rPr>
              <w:t>Dr.Öğr.Üyesi Duygu DEMİRİZ GÜLMEZ</w:t>
            </w:r>
          </w:p>
        </w:tc>
        <w:tc>
          <w:tcPr>
            <w:tcW w:w="1851" w:type="dxa"/>
          </w:tcPr>
          <w:p w:rsidR="00A974E9" w:rsidRPr="000C7A65" w:rsidRDefault="00A974E9" w:rsidP="006D3EE7">
            <w:pPr>
              <w:rPr>
                <w:sz w:val="16"/>
                <w:szCs w:val="16"/>
              </w:rPr>
            </w:pPr>
            <w:r w:rsidRPr="000C7A65">
              <w:rPr>
                <w:sz w:val="16"/>
                <w:szCs w:val="16"/>
              </w:rPr>
              <w:t>Ameliyathanede</w:t>
            </w:r>
          </w:p>
          <w:p w:rsidR="00A974E9" w:rsidRPr="000C7A65" w:rsidRDefault="00A974E9" w:rsidP="006D3EE7">
            <w:pPr>
              <w:rPr>
                <w:sz w:val="16"/>
                <w:szCs w:val="16"/>
              </w:rPr>
            </w:pPr>
            <w:r w:rsidRPr="000C7A65">
              <w:rPr>
                <w:sz w:val="16"/>
                <w:szCs w:val="16"/>
              </w:rPr>
              <w:t>Pratik uygulama</w:t>
            </w:r>
          </w:p>
        </w:tc>
        <w:tc>
          <w:tcPr>
            <w:tcW w:w="1857" w:type="dxa"/>
          </w:tcPr>
          <w:p w:rsidR="00A974E9" w:rsidRPr="000C7A65" w:rsidRDefault="00A974E9" w:rsidP="006D3EE7">
            <w:pPr>
              <w:rPr>
                <w:sz w:val="16"/>
                <w:szCs w:val="16"/>
              </w:rPr>
            </w:pPr>
            <w:r w:rsidRPr="000C7A65">
              <w:rPr>
                <w:sz w:val="16"/>
                <w:szCs w:val="16"/>
              </w:rPr>
              <w:t>Dr.Öğr.Üyesi Duygu DEMİRİZ GÜLMEZ</w:t>
            </w:r>
          </w:p>
        </w:tc>
      </w:tr>
      <w:tr w:rsidR="00A974E9" w:rsidRPr="000C7A65" w:rsidTr="006D3EE7">
        <w:tc>
          <w:tcPr>
            <w:tcW w:w="1872" w:type="dxa"/>
          </w:tcPr>
          <w:p w:rsidR="00A974E9" w:rsidRPr="000C7A65" w:rsidRDefault="00A974E9" w:rsidP="00A974E9">
            <w:pPr>
              <w:pStyle w:val="ListeParagraf"/>
              <w:numPr>
                <w:ilvl w:val="0"/>
                <w:numId w:val="13"/>
              </w:numPr>
              <w:spacing w:after="0" w:line="240" w:lineRule="auto"/>
              <w:contextualSpacing/>
              <w:jc w:val="both"/>
              <w:rPr>
                <w:b/>
                <w:sz w:val="16"/>
                <w:szCs w:val="16"/>
              </w:rPr>
            </w:pPr>
            <w:r w:rsidRPr="000C7A65">
              <w:rPr>
                <w:b/>
                <w:sz w:val="16"/>
                <w:szCs w:val="16"/>
              </w:rPr>
              <w:t xml:space="preserve">Gün </w:t>
            </w:r>
          </w:p>
        </w:tc>
        <w:tc>
          <w:tcPr>
            <w:tcW w:w="1852" w:type="dxa"/>
          </w:tcPr>
          <w:p w:rsidR="00A974E9" w:rsidRPr="000C7A65" w:rsidRDefault="00A974E9" w:rsidP="006D3EE7">
            <w:pPr>
              <w:rPr>
                <w:sz w:val="16"/>
                <w:szCs w:val="16"/>
              </w:rPr>
            </w:pPr>
            <w:r w:rsidRPr="000C7A65">
              <w:rPr>
                <w:sz w:val="16"/>
                <w:szCs w:val="16"/>
              </w:rPr>
              <w:t xml:space="preserve">Ameliyathanede </w:t>
            </w:r>
          </w:p>
          <w:p w:rsidR="00A974E9" w:rsidRPr="000C7A65" w:rsidRDefault="00A974E9" w:rsidP="006D3EE7">
            <w:pPr>
              <w:rPr>
                <w:sz w:val="16"/>
                <w:szCs w:val="16"/>
              </w:rPr>
            </w:pPr>
            <w:r w:rsidRPr="000C7A65">
              <w:rPr>
                <w:sz w:val="16"/>
                <w:szCs w:val="16"/>
              </w:rPr>
              <w:t>Pratik uygulama</w:t>
            </w:r>
          </w:p>
        </w:tc>
        <w:tc>
          <w:tcPr>
            <w:tcW w:w="1856" w:type="dxa"/>
          </w:tcPr>
          <w:p w:rsidR="00A974E9" w:rsidRPr="000C7A65" w:rsidRDefault="00A974E9" w:rsidP="006D3EE7">
            <w:pPr>
              <w:rPr>
                <w:sz w:val="16"/>
                <w:szCs w:val="16"/>
              </w:rPr>
            </w:pPr>
            <w:r w:rsidRPr="000C7A65">
              <w:rPr>
                <w:sz w:val="16"/>
                <w:szCs w:val="16"/>
              </w:rPr>
              <w:t>Dr.Öğr.Üyesi Duygu DEMİRİZ GÜLMEZ</w:t>
            </w:r>
          </w:p>
        </w:tc>
        <w:tc>
          <w:tcPr>
            <w:tcW w:w="1851" w:type="dxa"/>
          </w:tcPr>
          <w:p w:rsidR="00A974E9" w:rsidRPr="000C7A65" w:rsidRDefault="00A974E9" w:rsidP="006D3EE7">
            <w:pPr>
              <w:rPr>
                <w:sz w:val="16"/>
                <w:szCs w:val="16"/>
              </w:rPr>
            </w:pPr>
            <w:r w:rsidRPr="000C7A65">
              <w:rPr>
                <w:sz w:val="16"/>
                <w:szCs w:val="16"/>
              </w:rPr>
              <w:t xml:space="preserve">Ameliyathanede </w:t>
            </w:r>
          </w:p>
          <w:p w:rsidR="00A974E9" w:rsidRPr="000C7A65" w:rsidRDefault="00A974E9" w:rsidP="006D3EE7">
            <w:pPr>
              <w:rPr>
                <w:sz w:val="16"/>
                <w:szCs w:val="16"/>
              </w:rPr>
            </w:pPr>
            <w:r w:rsidRPr="000C7A65">
              <w:rPr>
                <w:sz w:val="16"/>
                <w:szCs w:val="16"/>
              </w:rPr>
              <w:t>Pratik uygulama</w:t>
            </w:r>
          </w:p>
        </w:tc>
        <w:tc>
          <w:tcPr>
            <w:tcW w:w="1857" w:type="dxa"/>
          </w:tcPr>
          <w:p w:rsidR="00A974E9" w:rsidRPr="000C7A65" w:rsidRDefault="00A974E9" w:rsidP="006D3EE7">
            <w:pPr>
              <w:rPr>
                <w:sz w:val="16"/>
                <w:szCs w:val="16"/>
              </w:rPr>
            </w:pPr>
            <w:r w:rsidRPr="000C7A65">
              <w:rPr>
                <w:sz w:val="16"/>
                <w:szCs w:val="16"/>
              </w:rPr>
              <w:t>Dr.Öğr.Üyesi Duygu DEMİRİZ GÜLMEZ</w:t>
            </w:r>
          </w:p>
        </w:tc>
      </w:tr>
      <w:tr w:rsidR="00A974E9" w:rsidRPr="000C7A65" w:rsidTr="006D3EE7">
        <w:tc>
          <w:tcPr>
            <w:tcW w:w="1872" w:type="dxa"/>
          </w:tcPr>
          <w:p w:rsidR="00A974E9" w:rsidRPr="000C7A65" w:rsidRDefault="00A974E9" w:rsidP="00A974E9">
            <w:pPr>
              <w:pStyle w:val="ListeParagraf"/>
              <w:numPr>
                <w:ilvl w:val="0"/>
                <w:numId w:val="13"/>
              </w:numPr>
              <w:spacing w:after="0" w:line="240" w:lineRule="auto"/>
              <w:contextualSpacing/>
              <w:jc w:val="both"/>
              <w:rPr>
                <w:b/>
                <w:sz w:val="16"/>
                <w:szCs w:val="16"/>
              </w:rPr>
            </w:pPr>
            <w:r w:rsidRPr="000C7A65">
              <w:rPr>
                <w:b/>
                <w:sz w:val="16"/>
                <w:szCs w:val="16"/>
              </w:rPr>
              <w:t xml:space="preserve">Gün </w:t>
            </w:r>
          </w:p>
        </w:tc>
        <w:tc>
          <w:tcPr>
            <w:tcW w:w="1852" w:type="dxa"/>
          </w:tcPr>
          <w:p w:rsidR="00A974E9" w:rsidRPr="000C7A65" w:rsidRDefault="00A974E9" w:rsidP="006D3EE7">
            <w:pPr>
              <w:rPr>
                <w:sz w:val="16"/>
                <w:szCs w:val="16"/>
              </w:rPr>
            </w:pPr>
            <w:r w:rsidRPr="000C7A65">
              <w:rPr>
                <w:sz w:val="16"/>
                <w:szCs w:val="16"/>
              </w:rPr>
              <w:t>Ameliyatahanede</w:t>
            </w:r>
          </w:p>
          <w:p w:rsidR="00A974E9" w:rsidRPr="000C7A65" w:rsidRDefault="00A974E9" w:rsidP="006D3EE7">
            <w:pPr>
              <w:rPr>
                <w:sz w:val="16"/>
                <w:szCs w:val="16"/>
              </w:rPr>
            </w:pPr>
            <w:r w:rsidRPr="000C7A65">
              <w:rPr>
                <w:sz w:val="16"/>
                <w:szCs w:val="16"/>
              </w:rPr>
              <w:t>Pratik uygulama</w:t>
            </w:r>
          </w:p>
        </w:tc>
        <w:tc>
          <w:tcPr>
            <w:tcW w:w="1856" w:type="dxa"/>
          </w:tcPr>
          <w:p w:rsidR="00A974E9" w:rsidRPr="000C7A65" w:rsidRDefault="00A974E9" w:rsidP="006D3EE7">
            <w:pPr>
              <w:rPr>
                <w:sz w:val="16"/>
                <w:szCs w:val="16"/>
              </w:rPr>
            </w:pPr>
            <w:r w:rsidRPr="000C7A65">
              <w:rPr>
                <w:sz w:val="16"/>
                <w:szCs w:val="16"/>
              </w:rPr>
              <w:t>Dr.Öğr.Üyesi Duygu DEMİRİZ GÜLMEZ</w:t>
            </w:r>
          </w:p>
        </w:tc>
        <w:tc>
          <w:tcPr>
            <w:tcW w:w="1851" w:type="dxa"/>
          </w:tcPr>
          <w:p w:rsidR="00A974E9" w:rsidRPr="000C7A65" w:rsidRDefault="00A974E9" w:rsidP="006D3EE7">
            <w:pPr>
              <w:rPr>
                <w:sz w:val="16"/>
                <w:szCs w:val="16"/>
              </w:rPr>
            </w:pPr>
            <w:r w:rsidRPr="000C7A65">
              <w:rPr>
                <w:sz w:val="16"/>
                <w:szCs w:val="16"/>
              </w:rPr>
              <w:t>Ameliyatahanede</w:t>
            </w:r>
          </w:p>
          <w:p w:rsidR="00A974E9" w:rsidRPr="000C7A65" w:rsidRDefault="00A974E9" w:rsidP="006D3EE7">
            <w:pPr>
              <w:rPr>
                <w:sz w:val="16"/>
                <w:szCs w:val="16"/>
              </w:rPr>
            </w:pPr>
            <w:r w:rsidRPr="000C7A65">
              <w:rPr>
                <w:sz w:val="16"/>
                <w:szCs w:val="16"/>
              </w:rPr>
              <w:t>Pratik uygulama</w:t>
            </w:r>
          </w:p>
        </w:tc>
        <w:tc>
          <w:tcPr>
            <w:tcW w:w="1857" w:type="dxa"/>
          </w:tcPr>
          <w:p w:rsidR="00A974E9" w:rsidRPr="000C7A65" w:rsidRDefault="00A974E9" w:rsidP="006D3EE7">
            <w:pPr>
              <w:rPr>
                <w:sz w:val="16"/>
                <w:szCs w:val="16"/>
              </w:rPr>
            </w:pPr>
            <w:r w:rsidRPr="000C7A65">
              <w:rPr>
                <w:sz w:val="16"/>
                <w:szCs w:val="16"/>
              </w:rPr>
              <w:t>Dr.Öğr.Üyesi Duygu DEMİRİZ GÜLMEZ</w:t>
            </w:r>
          </w:p>
        </w:tc>
      </w:tr>
      <w:tr w:rsidR="00A974E9" w:rsidRPr="000C7A65" w:rsidTr="006D3EE7">
        <w:tc>
          <w:tcPr>
            <w:tcW w:w="1872" w:type="dxa"/>
          </w:tcPr>
          <w:p w:rsidR="00A974E9" w:rsidRPr="000C7A65" w:rsidRDefault="00A974E9" w:rsidP="00A974E9">
            <w:pPr>
              <w:pStyle w:val="ListeParagraf"/>
              <w:numPr>
                <w:ilvl w:val="0"/>
                <w:numId w:val="13"/>
              </w:numPr>
              <w:spacing w:after="0" w:line="240" w:lineRule="auto"/>
              <w:contextualSpacing/>
              <w:jc w:val="both"/>
              <w:rPr>
                <w:b/>
                <w:sz w:val="16"/>
                <w:szCs w:val="16"/>
              </w:rPr>
            </w:pPr>
            <w:r w:rsidRPr="000C7A65">
              <w:rPr>
                <w:b/>
                <w:sz w:val="16"/>
                <w:szCs w:val="16"/>
              </w:rPr>
              <w:t xml:space="preserve">Gün </w:t>
            </w:r>
          </w:p>
        </w:tc>
        <w:tc>
          <w:tcPr>
            <w:tcW w:w="1852" w:type="dxa"/>
          </w:tcPr>
          <w:p w:rsidR="00A974E9" w:rsidRPr="000C7A65" w:rsidRDefault="00A974E9" w:rsidP="006D3EE7">
            <w:pPr>
              <w:rPr>
                <w:sz w:val="16"/>
                <w:szCs w:val="16"/>
              </w:rPr>
            </w:pPr>
            <w:r w:rsidRPr="000C7A65">
              <w:rPr>
                <w:sz w:val="16"/>
                <w:szCs w:val="16"/>
              </w:rPr>
              <w:t>Ameliyathanede</w:t>
            </w:r>
          </w:p>
          <w:p w:rsidR="00A974E9" w:rsidRPr="000C7A65" w:rsidRDefault="00A974E9" w:rsidP="006D3EE7">
            <w:pPr>
              <w:rPr>
                <w:sz w:val="16"/>
                <w:szCs w:val="16"/>
              </w:rPr>
            </w:pPr>
            <w:r w:rsidRPr="000C7A65">
              <w:rPr>
                <w:sz w:val="16"/>
                <w:szCs w:val="16"/>
              </w:rPr>
              <w:t>Pratik uygulama</w:t>
            </w:r>
          </w:p>
        </w:tc>
        <w:tc>
          <w:tcPr>
            <w:tcW w:w="1856" w:type="dxa"/>
          </w:tcPr>
          <w:p w:rsidR="00A974E9" w:rsidRPr="000C7A65" w:rsidRDefault="00A974E9" w:rsidP="006D3EE7">
            <w:pPr>
              <w:rPr>
                <w:sz w:val="16"/>
                <w:szCs w:val="16"/>
              </w:rPr>
            </w:pPr>
            <w:r w:rsidRPr="000C7A65">
              <w:rPr>
                <w:sz w:val="16"/>
                <w:szCs w:val="16"/>
              </w:rPr>
              <w:t>Dr.Öğr.Üyesi Duygu DEMİRİZ GÜLMEZ</w:t>
            </w:r>
          </w:p>
        </w:tc>
        <w:tc>
          <w:tcPr>
            <w:tcW w:w="1851" w:type="dxa"/>
          </w:tcPr>
          <w:p w:rsidR="00A974E9" w:rsidRPr="000C7A65" w:rsidRDefault="00A974E9" w:rsidP="006D3EE7">
            <w:pPr>
              <w:rPr>
                <w:sz w:val="16"/>
                <w:szCs w:val="16"/>
              </w:rPr>
            </w:pPr>
            <w:r w:rsidRPr="000C7A65">
              <w:rPr>
                <w:sz w:val="16"/>
                <w:szCs w:val="16"/>
              </w:rPr>
              <w:t>Ameliyathanede</w:t>
            </w:r>
          </w:p>
          <w:p w:rsidR="00A974E9" w:rsidRPr="000C7A65" w:rsidRDefault="00A974E9" w:rsidP="006D3EE7">
            <w:pPr>
              <w:rPr>
                <w:sz w:val="16"/>
                <w:szCs w:val="16"/>
              </w:rPr>
            </w:pPr>
            <w:r w:rsidRPr="000C7A65">
              <w:rPr>
                <w:sz w:val="16"/>
                <w:szCs w:val="16"/>
              </w:rPr>
              <w:t>Pratik uygulama</w:t>
            </w:r>
          </w:p>
        </w:tc>
        <w:tc>
          <w:tcPr>
            <w:tcW w:w="1857" w:type="dxa"/>
          </w:tcPr>
          <w:p w:rsidR="00A974E9" w:rsidRPr="000C7A65" w:rsidRDefault="00A974E9" w:rsidP="006D3EE7">
            <w:pPr>
              <w:rPr>
                <w:sz w:val="16"/>
                <w:szCs w:val="16"/>
              </w:rPr>
            </w:pPr>
            <w:r w:rsidRPr="000C7A65">
              <w:rPr>
                <w:sz w:val="16"/>
                <w:szCs w:val="16"/>
              </w:rPr>
              <w:t>Dr.Öğr.Üyesi Duygu DEMİRİZ GÜLMEZ</w:t>
            </w:r>
          </w:p>
        </w:tc>
      </w:tr>
      <w:tr w:rsidR="00A974E9" w:rsidRPr="000C7A65" w:rsidTr="006D3EE7">
        <w:tc>
          <w:tcPr>
            <w:tcW w:w="1872" w:type="dxa"/>
          </w:tcPr>
          <w:p w:rsidR="00A974E9" w:rsidRPr="000C7A65" w:rsidRDefault="00A974E9" w:rsidP="00A974E9">
            <w:pPr>
              <w:pStyle w:val="ListeParagraf"/>
              <w:numPr>
                <w:ilvl w:val="0"/>
                <w:numId w:val="13"/>
              </w:numPr>
              <w:spacing w:after="0" w:line="240" w:lineRule="auto"/>
              <w:contextualSpacing/>
              <w:jc w:val="both"/>
              <w:rPr>
                <w:b/>
                <w:sz w:val="16"/>
                <w:szCs w:val="16"/>
              </w:rPr>
            </w:pPr>
            <w:r w:rsidRPr="000C7A65">
              <w:rPr>
                <w:b/>
                <w:sz w:val="16"/>
                <w:szCs w:val="16"/>
              </w:rPr>
              <w:t xml:space="preserve">Gün </w:t>
            </w:r>
          </w:p>
        </w:tc>
        <w:tc>
          <w:tcPr>
            <w:tcW w:w="1852" w:type="dxa"/>
          </w:tcPr>
          <w:p w:rsidR="00A974E9" w:rsidRPr="000C7A65" w:rsidRDefault="00A974E9" w:rsidP="006D3EE7">
            <w:pPr>
              <w:rPr>
                <w:sz w:val="16"/>
                <w:szCs w:val="16"/>
              </w:rPr>
            </w:pPr>
            <w:r w:rsidRPr="000C7A65">
              <w:rPr>
                <w:sz w:val="16"/>
                <w:szCs w:val="16"/>
              </w:rPr>
              <w:t xml:space="preserve">Ameliyathanede </w:t>
            </w:r>
          </w:p>
          <w:p w:rsidR="00A974E9" w:rsidRPr="000C7A65" w:rsidRDefault="00A974E9" w:rsidP="006D3EE7">
            <w:pPr>
              <w:rPr>
                <w:sz w:val="16"/>
                <w:szCs w:val="16"/>
              </w:rPr>
            </w:pPr>
            <w:r w:rsidRPr="000C7A65">
              <w:rPr>
                <w:sz w:val="16"/>
                <w:szCs w:val="16"/>
              </w:rPr>
              <w:t xml:space="preserve">Pratik uygulama </w:t>
            </w:r>
          </w:p>
        </w:tc>
        <w:tc>
          <w:tcPr>
            <w:tcW w:w="1856" w:type="dxa"/>
          </w:tcPr>
          <w:p w:rsidR="00A974E9" w:rsidRPr="000C7A65" w:rsidRDefault="00A974E9" w:rsidP="006D3EE7">
            <w:pPr>
              <w:rPr>
                <w:sz w:val="16"/>
                <w:szCs w:val="16"/>
              </w:rPr>
            </w:pPr>
            <w:r w:rsidRPr="000C7A65">
              <w:rPr>
                <w:sz w:val="16"/>
                <w:szCs w:val="16"/>
              </w:rPr>
              <w:t>Dr.Öğr.Üyesi Duygu DEMİRİZ GÜLMEZ</w:t>
            </w:r>
          </w:p>
        </w:tc>
        <w:tc>
          <w:tcPr>
            <w:tcW w:w="1851" w:type="dxa"/>
          </w:tcPr>
          <w:p w:rsidR="00A974E9" w:rsidRPr="000C7A65" w:rsidRDefault="00A974E9" w:rsidP="006D3EE7">
            <w:pPr>
              <w:rPr>
                <w:sz w:val="16"/>
                <w:szCs w:val="16"/>
              </w:rPr>
            </w:pPr>
            <w:r w:rsidRPr="000C7A65">
              <w:rPr>
                <w:sz w:val="16"/>
                <w:szCs w:val="16"/>
              </w:rPr>
              <w:t xml:space="preserve">Ameliyathanede </w:t>
            </w:r>
          </w:p>
          <w:p w:rsidR="00A974E9" w:rsidRPr="000C7A65" w:rsidRDefault="00A974E9" w:rsidP="006D3EE7">
            <w:pPr>
              <w:rPr>
                <w:sz w:val="16"/>
                <w:szCs w:val="16"/>
              </w:rPr>
            </w:pPr>
            <w:r w:rsidRPr="000C7A65">
              <w:rPr>
                <w:sz w:val="16"/>
                <w:szCs w:val="16"/>
              </w:rPr>
              <w:t xml:space="preserve">Pratik uygulama </w:t>
            </w:r>
          </w:p>
        </w:tc>
        <w:tc>
          <w:tcPr>
            <w:tcW w:w="1857" w:type="dxa"/>
          </w:tcPr>
          <w:p w:rsidR="00A974E9" w:rsidRPr="000C7A65" w:rsidRDefault="00A974E9" w:rsidP="006D3EE7">
            <w:pPr>
              <w:rPr>
                <w:sz w:val="16"/>
                <w:szCs w:val="16"/>
              </w:rPr>
            </w:pPr>
            <w:r w:rsidRPr="000C7A65">
              <w:rPr>
                <w:sz w:val="16"/>
                <w:szCs w:val="16"/>
              </w:rPr>
              <w:t>Dr.Öğr.Üyesi Duygu DEMİRİZ GÜLMEZ</w:t>
            </w:r>
          </w:p>
        </w:tc>
      </w:tr>
    </w:tbl>
    <w:p w:rsidR="00A974E9" w:rsidRPr="000C7A65" w:rsidRDefault="00A974E9" w:rsidP="00A974E9">
      <w:pPr>
        <w:rPr>
          <w:b/>
          <w:sz w:val="16"/>
          <w:szCs w:val="16"/>
        </w:rPr>
      </w:pPr>
    </w:p>
    <w:tbl>
      <w:tblPr>
        <w:tblStyle w:val="TabloKlavuzu"/>
        <w:tblW w:w="0" w:type="auto"/>
        <w:tblLook w:val="04A0" w:firstRow="1" w:lastRow="0" w:firstColumn="1" w:lastColumn="0" w:noHBand="0" w:noVBand="1"/>
      </w:tblPr>
      <w:tblGrid>
        <w:gridCol w:w="1835"/>
        <w:gridCol w:w="1797"/>
        <w:gridCol w:w="1807"/>
        <w:gridCol w:w="1815"/>
        <w:gridCol w:w="1808"/>
      </w:tblGrid>
      <w:tr w:rsidR="00A974E9" w:rsidRPr="000C7A65" w:rsidTr="006D3EE7">
        <w:tc>
          <w:tcPr>
            <w:tcW w:w="1870" w:type="dxa"/>
          </w:tcPr>
          <w:p w:rsidR="00A974E9" w:rsidRPr="000C7A65" w:rsidRDefault="00A974E9" w:rsidP="006D3EE7">
            <w:pPr>
              <w:jc w:val="both"/>
              <w:rPr>
                <w:b/>
                <w:sz w:val="16"/>
                <w:szCs w:val="16"/>
              </w:rPr>
            </w:pPr>
          </w:p>
        </w:tc>
        <w:tc>
          <w:tcPr>
            <w:tcW w:w="1851" w:type="dxa"/>
          </w:tcPr>
          <w:p w:rsidR="00A974E9" w:rsidRPr="000C7A65" w:rsidRDefault="00A974E9" w:rsidP="006D3EE7">
            <w:pPr>
              <w:jc w:val="center"/>
              <w:rPr>
                <w:b/>
                <w:sz w:val="16"/>
                <w:szCs w:val="16"/>
              </w:rPr>
            </w:pPr>
            <w:r w:rsidRPr="000C7A65">
              <w:rPr>
                <w:b/>
                <w:sz w:val="16"/>
                <w:szCs w:val="16"/>
              </w:rPr>
              <w:t>Ders**</w:t>
            </w:r>
          </w:p>
          <w:p w:rsidR="00A974E9" w:rsidRPr="000C7A65" w:rsidRDefault="00A974E9" w:rsidP="006D3EE7">
            <w:pPr>
              <w:jc w:val="center"/>
              <w:rPr>
                <w:b/>
                <w:sz w:val="16"/>
                <w:szCs w:val="16"/>
              </w:rPr>
            </w:pPr>
            <w:r w:rsidRPr="000C7A65">
              <w:rPr>
                <w:b/>
                <w:sz w:val="16"/>
                <w:szCs w:val="16"/>
              </w:rPr>
              <w:t>9.00-12.00</w:t>
            </w:r>
          </w:p>
        </w:tc>
        <w:tc>
          <w:tcPr>
            <w:tcW w:w="1848" w:type="dxa"/>
          </w:tcPr>
          <w:p w:rsidR="00A974E9" w:rsidRPr="000C7A65" w:rsidRDefault="00A974E9" w:rsidP="006D3EE7">
            <w:pPr>
              <w:jc w:val="center"/>
              <w:rPr>
                <w:b/>
                <w:sz w:val="16"/>
                <w:szCs w:val="16"/>
              </w:rPr>
            </w:pPr>
            <w:r w:rsidRPr="000C7A65">
              <w:rPr>
                <w:b/>
                <w:sz w:val="16"/>
                <w:szCs w:val="16"/>
              </w:rPr>
              <w:t xml:space="preserve">Öğretim üyesi </w:t>
            </w:r>
          </w:p>
        </w:tc>
        <w:tc>
          <w:tcPr>
            <w:tcW w:w="1870" w:type="dxa"/>
          </w:tcPr>
          <w:p w:rsidR="00A974E9" w:rsidRPr="000C7A65" w:rsidRDefault="00A974E9" w:rsidP="006D3EE7">
            <w:pPr>
              <w:jc w:val="center"/>
              <w:rPr>
                <w:b/>
                <w:sz w:val="16"/>
                <w:szCs w:val="16"/>
              </w:rPr>
            </w:pPr>
            <w:r w:rsidRPr="000C7A65">
              <w:rPr>
                <w:b/>
                <w:sz w:val="16"/>
                <w:szCs w:val="16"/>
              </w:rPr>
              <w:t xml:space="preserve">Teorik ders </w:t>
            </w:r>
          </w:p>
          <w:p w:rsidR="00A974E9" w:rsidRPr="000C7A65" w:rsidRDefault="00A974E9" w:rsidP="006D3EE7">
            <w:pPr>
              <w:jc w:val="center"/>
              <w:rPr>
                <w:b/>
                <w:sz w:val="16"/>
                <w:szCs w:val="16"/>
              </w:rPr>
            </w:pPr>
            <w:r w:rsidRPr="000C7A65">
              <w:rPr>
                <w:b/>
                <w:sz w:val="16"/>
                <w:szCs w:val="16"/>
              </w:rPr>
              <w:t>13.00-16.00</w:t>
            </w:r>
          </w:p>
        </w:tc>
        <w:tc>
          <w:tcPr>
            <w:tcW w:w="1849" w:type="dxa"/>
          </w:tcPr>
          <w:p w:rsidR="00A974E9" w:rsidRPr="000C7A65" w:rsidRDefault="00A974E9" w:rsidP="006D3EE7">
            <w:pPr>
              <w:jc w:val="center"/>
              <w:rPr>
                <w:b/>
                <w:sz w:val="16"/>
                <w:szCs w:val="16"/>
              </w:rPr>
            </w:pPr>
            <w:r w:rsidRPr="000C7A65">
              <w:rPr>
                <w:b/>
                <w:sz w:val="16"/>
                <w:szCs w:val="16"/>
              </w:rPr>
              <w:t>Öğretim üyesi</w:t>
            </w:r>
          </w:p>
        </w:tc>
      </w:tr>
      <w:tr w:rsidR="00A974E9" w:rsidRPr="000C7A65" w:rsidTr="006D3EE7">
        <w:tc>
          <w:tcPr>
            <w:tcW w:w="1870" w:type="dxa"/>
          </w:tcPr>
          <w:p w:rsidR="00A974E9" w:rsidRPr="000C7A65" w:rsidRDefault="00A974E9" w:rsidP="006D3EE7">
            <w:pPr>
              <w:ind w:left="360"/>
              <w:contextualSpacing/>
              <w:jc w:val="both"/>
              <w:rPr>
                <w:b/>
                <w:sz w:val="16"/>
                <w:szCs w:val="16"/>
              </w:rPr>
            </w:pPr>
            <w:r w:rsidRPr="000C7A65">
              <w:rPr>
                <w:b/>
                <w:sz w:val="16"/>
                <w:szCs w:val="16"/>
              </w:rPr>
              <w:t xml:space="preserve">4. Hafta </w:t>
            </w:r>
          </w:p>
        </w:tc>
        <w:tc>
          <w:tcPr>
            <w:tcW w:w="1851" w:type="dxa"/>
          </w:tcPr>
          <w:p w:rsidR="00A974E9" w:rsidRPr="000C7A65" w:rsidRDefault="00A974E9" w:rsidP="006D3EE7">
            <w:pPr>
              <w:rPr>
                <w:sz w:val="16"/>
                <w:szCs w:val="16"/>
              </w:rPr>
            </w:pPr>
          </w:p>
        </w:tc>
        <w:tc>
          <w:tcPr>
            <w:tcW w:w="1848" w:type="dxa"/>
          </w:tcPr>
          <w:p w:rsidR="00A974E9" w:rsidRPr="000C7A65" w:rsidRDefault="00A974E9" w:rsidP="006D3EE7">
            <w:pPr>
              <w:jc w:val="center"/>
              <w:rPr>
                <w:b/>
                <w:sz w:val="16"/>
                <w:szCs w:val="16"/>
              </w:rPr>
            </w:pPr>
          </w:p>
        </w:tc>
        <w:tc>
          <w:tcPr>
            <w:tcW w:w="1870" w:type="dxa"/>
          </w:tcPr>
          <w:p w:rsidR="00A974E9" w:rsidRPr="000C7A65" w:rsidRDefault="00A974E9" w:rsidP="006D3EE7">
            <w:pPr>
              <w:jc w:val="both"/>
              <w:rPr>
                <w:sz w:val="16"/>
                <w:szCs w:val="16"/>
              </w:rPr>
            </w:pPr>
          </w:p>
        </w:tc>
        <w:tc>
          <w:tcPr>
            <w:tcW w:w="1849" w:type="dxa"/>
          </w:tcPr>
          <w:p w:rsidR="00A974E9" w:rsidRPr="000C7A65" w:rsidRDefault="00A974E9" w:rsidP="006D3EE7">
            <w:pPr>
              <w:jc w:val="center"/>
              <w:rPr>
                <w:b/>
                <w:sz w:val="16"/>
                <w:szCs w:val="16"/>
              </w:rPr>
            </w:pPr>
          </w:p>
        </w:tc>
      </w:tr>
      <w:tr w:rsidR="00A974E9" w:rsidRPr="000C7A65" w:rsidTr="006D3EE7">
        <w:tc>
          <w:tcPr>
            <w:tcW w:w="1870" w:type="dxa"/>
          </w:tcPr>
          <w:p w:rsidR="00A974E9" w:rsidRPr="000C7A65" w:rsidRDefault="00A974E9" w:rsidP="00A974E9">
            <w:pPr>
              <w:pStyle w:val="ListeParagraf"/>
              <w:numPr>
                <w:ilvl w:val="0"/>
                <w:numId w:val="14"/>
              </w:numPr>
              <w:spacing w:after="0" w:line="240" w:lineRule="auto"/>
              <w:contextualSpacing/>
              <w:jc w:val="both"/>
              <w:rPr>
                <w:b/>
                <w:sz w:val="16"/>
                <w:szCs w:val="16"/>
              </w:rPr>
            </w:pPr>
            <w:r w:rsidRPr="000C7A65">
              <w:rPr>
                <w:b/>
                <w:sz w:val="16"/>
                <w:szCs w:val="16"/>
              </w:rPr>
              <w:t xml:space="preserve">Gün </w:t>
            </w:r>
          </w:p>
        </w:tc>
        <w:tc>
          <w:tcPr>
            <w:tcW w:w="1851" w:type="dxa"/>
          </w:tcPr>
          <w:p w:rsidR="00A974E9" w:rsidRPr="000C7A65" w:rsidRDefault="00A974E9" w:rsidP="006D3EE7">
            <w:pPr>
              <w:rPr>
                <w:sz w:val="16"/>
                <w:szCs w:val="16"/>
              </w:rPr>
            </w:pPr>
            <w:r w:rsidRPr="000C7A65">
              <w:rPr>
                <w:sz w:val="16"/>
                <w:szCs w:val="16"/>
              </w:rPr>
              <w:t>Yoğun Bakımda</w:t>
            </w:r>
          </w:p>
          <w:p w:rsidR="00A974E9" w:rsidRPr="000C7A65" w:rsidRDefault="00A974E9" w:rsidP="006D3EE7">
            <w:pPr>
              <w:rPr>
                <w:sz w:val="16"/>
                <w:szCs w:val="16"/>
              </w:rPr>
            </w:pPr>
            <w:r w:rsidRPr="000C7A65">
              <w:rPr>
                <w:sz w:val="16"/>
                <w:szCs w:val="16"/>
              </w:rPr>
              <w:t xml:space="preserve">Pratik uygulama </w:t>
            </w:r>
          </w:p>
        </w:tc>
        <w:tc>
          <w:tcPr>
            <w:tcW w:w="1848" w:type="dxa"/>
          </w:tcPr>
          <w:p w:rsidR="00A974E9" w:rsidRPr="000C7A65" w:rsidRDefault="00A974E9" w:rsidP="006D3EE7">
            <w:pPr>
              <w:rPr>
                <w:sz w:val="16"/>
                <w:szCs w:val="16"/>
              </w:rPr>
            </w:pPr>
            <w:r w:rsidRPr="000C7A65">
              <w:rPr>
                <w:sz w:val="16"/>
                <w:szCs w:val="16"/>
              </w:rPr>
              <w:t>Dr.Öğr.Üyesi Duygu DEMİRİZ GÜLMEZ</w:t>
            </w:r>
          </w:p>
        </w:tc>
        <w:tc>
          <w:tcPr>
            <w:tcW w:w="1870" w:type="dxa"/>
          </w:tcPr>
          <w:p w:rsidR="00A974E9" w:rsidRPr="000C7A65" w:rsidRDefault="00A974E9" w:rsidP="006D3EE7">
            <w:pPr>
              <w:rPr>
                <w:sz w:val="16"/>
                <w:szCs w:val="16"/>
              </w:rPr>
            </w:pPr>
            <w:r w:rsidRPr="000C7A65">
              <w:rPr>
                <w:sz w:val="16"/>
                <w:szCs w:val="16"/>
              </w:rPr>
              <w:t>Yoğun Bakımda</w:t>
            </w:r>
          </w:p>
          <w:p w:rsidR="00A974E9" w:rsidRPr="000C7A65" w:rsidRDefault="00A974E9" w:rsidP="006D3EE7">
            <w:pPr>
              <w:rPr>
                <w:sz w:val="16"/>
                <w:szCs w:val="16"/>
              </w:rPr>
            </w:pPr>
            <w:r w:rsidRPr="000C7A65">
              <w:rPr>
                <w:sz w:val="16"/>
                <w:szCs w:val="16"/>
              </w:rPr>
              <w:t xml:space="preserve">Pratik uygulama </w:t>
            </w:r>
          </w:p>
        </w:tc>
        <w:tc>
          <w:tcPr>
            <w:tcW w:w="1849" w:type="dxa"/>
          </w:tcPr>
          <w:p w:rsidR="00A974E9" w:rsidRPr="000C7A65" w:rsidRDefault="00A974E9" w:rsidP="006D3EE7">
            <w:pPr>
              <w:rPr>
                <w:sz w:val="16"/>
                <w:szCs w:val="16"/>
              </w:rPr>
            </w:pPr>
            <w:r w:rsidRPr="000C7A65">
              <w:rPr>
                <w:sz w:val="16"/>
                <w:szCs w:val="16"/>
              </w:rPr>
              <w:t>Dr.Öğr.Üyesi Duygu DEMİRİZ GÜLMEZ</w:t>
            </w:r>
          </w:p>
        </w:tc>
      </w:tr>
      <w:tr w:rsidR="00A974E9" w:rsidRPr="000C7A65" w:rsidTr="006D3EE7">
        <w:tc>
          <w:tcPr>
            <w:tcW w:w="1870" w:type="dxa"/>
          </w:tcPr>
          <w:p w:rsidR="00A974E9" w:rsidRPr="000C7A65" w:rsidRDefault="00A974E9" w:rsidP="00A974E9">
            <w:pPr>
              <w:pStyle w:val="ListeParagraf"/>
              <w:numPr>
                <w:ilvl w:val="0"/>
                <w:numId w:val="14"/>
              </w:numPr>
              <w:spacing w:after="0" w:line="240" w:lineRule="auto"/>
              <w:contextualSpacing/>
              <w:jc w:val="both"/>
              <w:rPr>
                <w:b/>
                <w:sz w:val="16"/>
                <w:szCs w:val="16"/>
              </w:rPr>
            </w:pPr>
            <w:r w:rsidRPr="000C7A65">
              <w:rPr>
                <w:b/>
                <w:sz w:val="16"/>
                <w:szCs w:val="16"/>
              </w:rPr>
              <w:t xml:space="preserve">Gün </w:t>
            </w:r>
          </w:p>
        </w:tc>
        <w:tc>
          <w:tcPr>
            <w:tcW w:w="1851" w:type="dxa"/>
          </w:tcPr>
          <w:p w:rsidR="00A974E9" w:rsidRPr="000C7A65" w:rsidRDefault="00A974E9" w:rsidP="006D3EE7">
            <w:pPr>
              <w:rPr>
                <w:sz w:val="16"/>
                <w:szCs w:val="16"/>
              </w:rPr>
            </w:pPr>
            <w:r w:rsidRPr="000C7A65">
              <w:rPr>
                <w:sz w:val="16"/>
                <w:szCs w:val="16"/>
              </w:rPr>
              <w:t>Yoğun Bakımda</w:t>
            </w:r>
          </w:p>
          <w:p w:rsidR="00A974E9" w:rsidRPr="000C7A65" w:rsidRDefault="00A974E9" w:rsidP="006D3EE7">
            <w:pPr>
              <w:rPr>
                <w:sz w:val="16"/>
                <w:szCs w:val="16"/>
              </w:rPr>
            </w:pPr>
            <w:r w:rsidRPr="000C7A65">
              <w:rPr>
                <w:sz w:val="16"/>
                <w:szCs w:val="16"/>
              </w:rPr>
              <w:t>Pratik uygulama</w:t>
            </w:r>
          </w:p>
        </w:tc>
        <w:tc>
          <w:tcPr>
            <w:tcW w:w="1848" w:type="dxa"/>
          </w:tcPr>
          <w:p w:rsidR="00A974E9" w:rsidRPr="000C7A65" w:rsidRDefault="00A974E9" w:rsidP="006D3EE7">
            <w:pPr>
              <w:rPr>
                <w:sz w:val="16"/>
                <w:szCs w:val="16"/>
              </w:rPr>
            </w:pPr>
            <w:r w:rsidRPr="000C7A65">
              <w:rPr>
                <w:sz w:val="16"/>
                <w:szCs w:val="16"/>
              </w:rPr>
              <w:t>Dr.Öğr.Üyesi Duygu DEMİRİZ GÜLMEZ</w:t>
            </w:r>
          </w:p>
        </w:tc>
        <w:tc>
          <w:tcPr>
            <w:tcW w:w="1870" w:type="dxa"/>
          </w:tcPr>
          <w:p w:rsidR="00A974E9" w:rsidRPr="000C7A65" w:rsidRDefault="00A974E9" w:rsidP="006D3EE7">
            <w:pPr>
              <w:rPr>
                <w:sz w:val="16"/>
                <w:szCs w:val="16"/>
              </w:rPr>
            </w:pPr>
            <w:r w:rsidRPr="000C7A65">
              <w:rPr>
                <w:sz w:val="16"/>
                <w:szCs w:val="16"/>
              </w:rPr>
              <w:t>Yoğun Bakımda</w:t>
            </w:r>
          </w:p>
          <w:p w:rsidR="00A974E9" w:rsidRPr="000C7A65" w:rsidRDefault="00A974E9" w:rsidP="006D3EE7">
            <w:pPr>
              <w:rPr>
                <w:sz w:val="16"/>
                <w:szCs w:val="16"/>
              </w:rPr>
            </w:pPr>
            <w:r w:rsidRPr="000C7A65">
              <w:rPr>
                <w:sz w:val="16"/>
                <w:szCs w:val="16"/>
              </w:rPr>
              <w:t>Pratik uygulama</w:t>
            </w:r>
          </w:p>
        </w:tc>
        <w:tc>
          <w:tcPr>
            <w:tcW w:w="1849" w:type="dxa"/>
          </w:tcPr>
          <w:p w:rsidR="00A974E9" w:rsidRPr="000C7A65" w:rsidRDefault="00A974E9" w:rsidP="006D3EE7">
            <w:pPr>
              <w:rPr>
                <w:sz w:val="16"/>
                <w:szCs w:val="16"/>
              </w:rPr>
            </w:pPr>
            <w:r w:rsidRPr="000C7A65">
              <w:rPr>
                <w:sz w:val="16"/>
                <w:szCs w:val="16"/>
              </w:rPr>
              <w:t>Dr.Öğr.Üyesi Duygu DEMİRİZ GÜLMEZ</w:t>
            </w:r>
          </w:p>
        </w:tc>
      </w:tr>
      <w:tr w:rsidR="00A974E9" w:rsidRPr="000C7A65" w:rsidTr="006D3EE7">
        <w:tc>
          <w:tcPr>
            <w:tcW w:w="1870" w:type="dxa"/>
          </w:tcPr>
          <w:p w:rsidR="00A974E9" w:rsidRPr="000C7A65" w:rsidRDefault="00A974E9" w:rsidP="00A974E9">
            <w:pPr>
              <w:pStyle w:val="ListeParagraf"/>
              <w:numPr>
                <w:ilvl w:val="0"/>
                <w:numId w:val="14"/>
              </w:numPr>
              <w:spacing w:after="0" w:line="240" w:lineRule="auto"/>
              <w:contextualSpacing/>
              <w:jc w:val="both"/>
              <w:rPr>
                <w:b/>
                <w:sz w:val="16"/>
                <w:szCs w:val="16"/>
              </w:rPr>
            </w:pPr>
            <w:r w:rsidRPr="000C7A65">
              <w:rPr>
                <w:b/>
                <w:sz w:val="16"/>
                <w:szCs w:val="16"/>
              </w:rPr>
              <w:t xml:space="preserve">Gün </w:t>
            </w:r>
          </w:p>
        </w:tc>
        <w:tc>
          <w:tcPr>
            <w:tcW w:w="1851" w:type="dxa"/>
          </w:tcPr>
          <w:p w:rsidR="00A974E9" w:rsidRPr="000C7A65" w:rsidRDefault="00A974E9" w:rsidP="006D3EE7">
            <w:pPr>
              <w:rPr>
                <w:sz w:val="16"/>
                <w:szCs w:val="16"/>
              </w:rPr>
            </w:pPr>
            <w:r w:rsidRPr="000C7A65">
              <w:rPr>
                <w:sz w:val="16"/>
                <w:szCs w:val="16"/>
              </w:rPr>
              <w:t>Yoğun Bakımda</w:t>
            </w:r>
          </w:p>
          <w:p w:rsidR="00A974E9" w:rsidRPr="000C7A65" w:rsidRDefault="00A974E9" w:rsidP="006D3EE7">
            <w:pPr>
              <w:rPr>
                <w:sz w:val="16"/>
                <w:szCs w:val="16"/>
              </w:rPr>
            </w:pPr>
            <w:r w:rsidRPr="000C7A65">
              <w:rPr>
                <w:sz w:val="16"/>
                <w:szCs w:val="16"/>
              </w:rPr>
              <w:t>Pratik uygulama</w:t>
            </w:r>
          </w:p>
        </w:tc>
        <w:tc>
          <w:tcPr>
            <w:tcW w:w="1848" w:type="dxa"/>
          </w:tcPr>
          <w:p w:rsidR="00A974E9" w:rsidRPr="000C7A65" w:rsidRDefault="00A974E9" w:rsidP="006D3EE7">
            <w:pPr>
              <w:rPr>
                <w:sz w:val="16"/>
                <w:szCs w:val="16"/>
              </w:rPr>
            </w:pPr>
            <w:r w:rsidRPr="000C7A65">
              <w:rPr>
                <w:sz w:val="16"/>
                <w:szCs w:val="16"/>
              </w:rPr>
              <w:t>Dr.Öğr.Üyesi Duygu DEMİRİZ GÜLMEZ</w:t>
            </w:r>
          </w:p>
        </w:tc>
        <w:tc>
          <w:tcPr>
            <w:tcW w:w="1870" w:type="dxa"/>
          </w:tcPr>
          <w:p w:rsidR="00A974E9" w:rsidRPr="000C7A65" w:rsidRDefault="00A974E9" w:rsidP="006D3EE7">
            <w:pPr>
              <w:rPr>
                <w:sz w:val="16"/>
                <w:szCs w:val="16"/>
              </w:rPr>
            </w:pPr>
            <w:r w:rsidRPr="000C7A65">
              <w:rPr>
                <w:sz w:val="16"/>
                <w:szCs w:val="16"/>
              </w:rPr>
              <w:t>Yoğun Bakımda</w:t>
            </w:r>
          </w:p>
          <w:p w:rsidR="00A974E9" w:rsidRPr="000C7A65" w:rsidRDefault="00A974E9" w:rsidP="006D3EE7">
            <w:pPr>
              <w:rPr>
                <w:sz w:val="16"/>
                <w:szCs w:val="16"/>
              </w:rPr>
            </w:pPr>
            <w:r w:rsidRPr="000C7A65">
              <w:rPr>
                <w:sz w:val="16"/>
                <w:szCs w:val="16"/>
              </w:rPr>
              <w:t>Pratik uygulama</w:t>
            </w:r>
          </w:p>
        </w:tc>
        <w:tc>
          <w:tcPr>
            <w:tcW w:w="1849" w:type="dxa"/>
          </w:tcPr>
          <w:p w:rsidR="00A974E9" w:rsidRPr="000C7A65" w:rsidRDefault="00A974E9" w:rsidP="006D3EE7">
            <w:pPr>
              <w:rPr>
                <w:sz w:val="16"/>
                <w:szCs w:val="16"/>
              </w:rPr>
            </w:pPr>
            <w:r w:rsidRPr="000C7A65">
              <w:rPr>
                <w:sz w:val="16"/>
                <w:szCs w:val="16"/>
              </w:rPr>
              <w:t>Dr.Öğr.Üyesi Duygu DEMİRİZ GÜLMEZ</w:t>
            </w:r>
          </w:p>
        </w:tc>
      </w:tr>
      <w:tr w:rsidR="00A974E9" w:rsidRPr="000C7A65" w:rsidTr="006D3EE7">
        <w:tc>
          <w:tcPr>
            <w:tcW w:w="1870" w:type="dxa"/>
          </w:tcPr>
          <w:p w:rsidR="00A974E9" w:rsidRPr="000C7A65" w:rsidRDefault="00A974E9" w:rsidP="00A974E9">
            <w:pPr>
              <w:pStyle w:val="ListeParagraf"/>
              <w:numPr>
                <w:ilvl w:val="0"/>
                <w:numId w:val="14"/>
              </w:numPr>
              <w:spacing w:after="0" w:line="240" w:lineRule="auto"/>
              <w:contextualSpacing/>
              <w:jc w:val="both"/>
              <w:rPr>
                <w:b/>
                <w:sz w:val="16"/>
                <w:szCs w:val="16"/>
              </w:rPr>
            </w:pPr>
            <w:r w:rsidRPr="000C7A65">
              <w:rPr>
                <w:b/>
                <w:sz w:val="16"/>
                <w:szCs w:val="16"/>
              </w:rPr>
              <w:t xml:space="preserve">Gün </w:t>
            </w:r>
          </w:p>
        </w:tc>
        <w:tc>
          <w:tcPr>
            <w:tcW w:w="1851" w:type="dxa"/>
          </w:tcPr>
          <w:p w:rsidR="00A974E9" w:rsidRPr="000C7A65" w:rsidRDefault="00A974E9" w:rsidP="006D3EE7">
            <w:pPr>
              <w:rPr>
                <w:sz w:val="16"/>
                <w:szCs w:val="16"/>
              </w:rPr>
            </w:pPr>
            <w:r w:rsidRPr="000C7A65">
              <w:rPr>
                <w:sz w:val="16"/>
                <w:szCs w:val="16"/>
              </w:rPr>
              <w:t>Yoğun Bakımda</w:t>
            </w:r>
          </w:p>
          <w:p w:rsidR="00A974E9" w:rsidRPr="000C7A65" w:rsidRDefault="00A974E9" w:rsidP="006D3EE7">
            <w:pPr>
              <w:rPr>
                <w:sz w:val="16"/>
                <w:szCs w:val="16"/>
              </w:rPr>
            </w:pPr>
            <w:r w:rsidRPr="000C7A65">
              <w:rPr>
                <w:sz w:val="16"/>
                <w:szCs w:val="16"/>
              </w:rPr>
              <w:t>Pratik uygulama</w:t>
            </w:r>
          </w:p>
        </w:tc>
        <w:tc>
          <w:tcPr>
            <w:tcW w:w="1848" w:type="dxa"/>
          </w:tcPr>
          <w:p w:rsidR="00A974E9" w:rsidRPr="000C7A65" w:rsidRDefault="00A974E9" w:rsidP="006D3EE7">
            <w:pPr>
              <w:rPr>
                <w:sz w:val="16"/>
                <w:szCs w:val="16"/>
              </w:rPr>
            </w:pPr>
            <w:r w:rsidRPr="000C7A65">
              <w:rPr>
                <w:sz w:val="16"/>
                <w:szCs w:val="16"/>
              </w:rPr>
              <w:t>Dr.Öğr.Üyesi Duygu DEMİRİZ GÜLMEZ</w:t>
            </w:r>
          </w:p>
        </w:tc>
        <w:tc>
          <w:tcPr>
            <w:tcW w:w="1870" w:type="dxa"/>
          </w:tcPr>
          <w:p w:rsidR="00A974E9" w:rsidRPr="000C7A65" w:rsidRDefault="00A974E9" w:rsidP="006D3EE7">
            <w:pPr>
              <w:rPr>
                <w:sz w:val="16"/>
                <w:szCs w:val="16"/>
              </w:rPr>
            </w:pPr>
            <w:r w:rsidRPr="000C7A65">
              <w:rPr>
                <w:sz w:val="16"/>
                <w:szCs w:val="16"/>
              </w:rPr>
              <w:t>Yoğun Bakımda</w:t>
            </w:r>
          </w:p>
          <w:p w:rsidR="00A974E9" w:rsidRPr="000C7A65" w:rsidRDefault="00A974E9" w:rsidP="006D3EE7">
            <w:pPr>
              <w:rPr>
                <w:sz w:val="16"/>
                <w:szCs w:val="16"/>
              </w:rPr>
            </w:pPr>
            <w:r w:rsidRPr="000C7A65">
              <w:rPr>
                <w:sz w:val="16"/>
                <w:szCs w:val="16"/>
              </w:rPr>
              <w:t>Pratik uygulama</w:t>
            </w:r>
          </w:p>
        </w:tc>
        <w:tc>
          <w:tcPr>
            <w:tcW w:w="1849" w:type="dxa"/>
          </w:tcPr>
          <w:p w:rsidR="00A974E9" w:rsidRPr="000C7A65" w:rsidRDefault="00A974E9" w:rsidP="006D3EE7">
            <w:pPr>
              <w:rPr>
                <w:sz w:val="16"/>
                <w:szCs w:val="16"/>
              </w:rPr>
            </w:pPr>
            <w:r w:rsidRPr="000C7A65">
              <w:rPr>
                <w:sz w:val="16"/>
                <w:szCs w:val="16"/>
              </w:rPr>
              <w:t>Dr.Öğr.Üyesi Duygu DEMİRİZ GÜLMEZ</w:t>
            </w:r>
          </w:p>
        </w:tc>
      </w:tr>
      <w:tr w:rsidR="00A974E9" w:rsidRPr="000C7A65" w:rsidTr="006D3EE7">
        <w:trPr>
          <w:trHeight w:val="60"/>
        </w:trPr>
        <w:tc>
          <w:tcPr>
            <w:tcW w:w="1870" w:type="dxa"/>
          </w:tcPr>
          <w:p w:rsidR="00A974E9" w:rsidRPr="000C7A65" w:rsidRDefault="00A974E9" w:rsidP="00A974E9">
            <w:pPr>
              <w:pStyle w:val="ListeParagraf"/>
              <w:numPr>
                <w:ilvl w:val="0"/>
                <w:numId w:val="14"/>
              </w:numPr>
              <w:spacing w:after="0" w:line="240" w:lineRule="auto"/>
              <w:contextualSpacing/>
              <w:jc w:val="both"/>
              <w:rPr>
                <w:b/>
                <w:sz w:val="16"/>
                <w:szCs w:val="16"/>
              </w:rPr>
            </w:pPr>
            <w:r w:rsidRPr="000C7A65">
              <w:rPr>
                <w:b/>
                <w:sz w:val="16"/>
                <w:szCs w:val="16"/>
              </w:rPr>
              <w:t xml:space="preserve">Gün </w:t>
            </w:r>
          </w:p>
        </w:tc>
        <w:tc>
          <w:tcPr>
            <w:tcW w:w="1851" w:type="dxa"/>
          </w:tcPr>
          <w:p w:rsidR="00A974E9" w:rsidRPr="000C7A65" w:rsidRDefault="00A974E9" w:rsidP="006D3EE7">
            <w:pPr>
              <w:rPr>
                <w:sz w:val="16"/>
                <w:szCs w:val="16"/>
              </w:rPr>
            </w:pPr>
            <w:r w:rsidRPr="000C7A65">
              <w:rPr>
                <w:sz w:val="16"/>
                <w:szCs w:val="16"/>
              </w:rPr>
              <w:t>Yoğun Bakımda</w:t>
            </w:r>
          </w:p>
          <w:p w:rsidR="00A974E9" w:rsidRPr="000C7A65" w:rsidRDefault="00A974E9" w:rsidP="006D3EE7">
            <w:pPr>
              <w:rPr>
                <w:sz w:val="16"/>
                <w:szCs w:val="16"/>
              </w:rPr>
            </w:pPr>
            <w:r w:rsidRPr="000C7A65">
              <w:rPr>
                <w:sz w:val="16"/>
                <w:szCs w:val="16"/>
              </w:rPr>
              <w:t>Pratik uygulama</w:t>
            </w:r>
          </w:p>
        </w:tc>
        <w:tc>
          <w:tcPr>
            <w:tcW w:w="1848" w:type="dxa"/>
          </w:tcPr>
          <w:p w:rsidR="00A974E9" w:rsidRPr="000C7A65" w:rsidRDefault="00A974E9" w:rsidP="006D3EE7">
            <w:pPr>
              <w:rPr>
                <w:sz w:val="16"/>
                <w:szCs w:val="16"/>
              </w:rPr>
            </w:pPr>
            <w:r w:rsidRPr="000C7A65">
              <w:rPr>
                <w:sz w:val="16"/>
                <w:szCs w:val="16"/>
              </w:rPr>
              <w:t>Dr.Öğr.Üyesi Duygu DEMİRİZ GÜLMEZ</w:t>
            </w:r>
          </w:p>
        </w:tc>
        <w:tc>
          <w:tcPr>
            <w:tcW w:w="1870" w:type="dxa"/>
          </w:tcPr>
          <w:p w:rsidR="00A974E9" w:rsidRPr="000C7A65" w:rsidRDefault="00A974E9" w:rsidP="006D3EE7">
            <w:pPr>
              <w:rPr>
                <w:sz w:val="16"/>
                <w:szCs w:val="16"/>
              </w:rPr>
            </w:pPr>
            <w:r w:rsidRPr="000C7A65">
              <w:rPr>
                <w:sz w:val="16"/>
                <w:szCs w:val="16"/>
              </w:rPr>
              <w:t>Yoğun Bakımda</w:t>
            </w:r>
          </w:p>
          <w:p w:rsidR="00A974E9" w:rsidRPr="000C7A65" w:rsidRDefault="00A974E9" w:rsidP="006D3EE7">
            <w:pPr>
              <w:rPr>
                <w:sz w:val="16"/>
                <w:szCs w:val="16"/>
              </w:rPr>
            </w:pPr>
            <w:r w:rsidRPr="000C7A65">
              <w:rPr>
                <w:sz w:val="16"/>
                <w:szCs w:val="16"/>
              </w:rPr>
              <w:t>Pratik uygulama</w:t>
            </w:r>
          </w:p>
        </w:tc>
        <w:tc>
          <w:tcPr>
            <w:tcW w:w="1849" w:type="dxa"/>
          </w:tcPr>
          <w:p w:rsidR="00A974E9" w:rsidRPr="000C7A65" w:rsidRDefault="00A974E9" w:rsidP="006D3EE7">
            <w:pPr>
              <w:rPr>
                <w:sz w:val="16"/>
                <w:szCs w:val="16"/>
              </w:rPr>
            </w:pPr>
            <w:r w:rsidRPr="000C7A65">
              <w:rPr>
                <w:sz w:val="16"/>
                <w:szCs w:val="16"/>
              </w:rPr>
              <w:t>Dr.Öğr.Üyesi Duygu DEMİRİZ GÜLMEZ</w:t>
            </w:r>
          </w:p>
        </w:tc>
      </w:tr>
    </w:tbl>
    <w:p w:rsidR="00A974E9" w:rsidRPr="000C7A65" w:rsidRDefault="00A974E9" w:rsidP="00A974E9">
      <w:pPr>
        <w:jc w:val="center"/>
        <w:rPr>
          <w:b/>
          <w:sz w:val="16"/>
          <w:szCs w:val="16"/>
        </w:rPr>
      </w:pPr>
    </w:p>
    <w:p w:rsidR="00A974E9" w:rsidRPr="000C7A65" w:rsidRDefault="00A974E9" w:rsidP="00A974E9">
      <w:pPr>
        <w:rPr>
          <w:sz w:val="16"/>
          <w:szCs w:val="16"/>
        </w:rPr>
      </w:pPr>
      <w:r w:rsidRPr="000C7A65">
        <w:rPr>
          <w:b/>
          <w:sz w:val="16"/>
          <w:szCs w:val="16"/>
        </w:rPr>
        <w:t>*</w:t>
      </w:r>
      <w:r w:rsidRPr="000C7A65">
        <w:rPr>
          <w:sz w:val="16"/>
          <w:szCs w:val="16"/>
        </w:rPr>
        <w:t>Her intern grubuna aynı program uygulanmaktadır. Öğretim üyelerinin ders saatleri ve pratik uygulamaları haftalık/aylık değişebilir.</w:t>
      </w:r>
    </w:p>
    <w:p w:rsidR="00A974E9" w:rsidRPr="000C7A65" w:rsidRDefault="00A974E9" w:rsidP="00A974E9">
      <w:pPr>
        <w:rPr>
          <w:sz w:val="16"/>
          <w:szCs w:val="16"/>
        </w:rPr>
      </w:pPr>
      <w:r w:rsidRPr="000C7A65">
        <w:rPr>
          <w:sz w:val="16"/>
          <w:szCs w:val="16"/>
        </w:rPr>
        <w:t>**Pratik uygulamalara birden çok öğretim üyesi yazılabilir.</w:t>
      </w:r>
    </w:p>
    <w:p w:rsidR="00ED2959" w:rsidRDefault="00ED2959" w:rsidP="001908D2">
      <w:pPr>
        <w:rPr>
          <w:sz w:val="16"/>
          <w:szCs w:val="16"/>
        </w:rPr>
      </w:pPr>
    </w:p>
    <w:p w:rsidR="006D3EE7" w:rsidRDefault="006D3EE7" w:rsidP="001908D2">
      <w:pPr>
        <w:rPr>
          <w:sz w:val="16"/>
          <w:szCs w:val="16"/>
        </w:rPr>
      </w:pPr>
    </w:p>
    <w:p w:rsidR="006D3EE7" w:rsidRDefault="006D3EE7" w:rsidP="001908D2">
      <w:pPr>
        <w:rPr>
          <w:sz w:val="16"/>
          <w:szCs w:val="16"/>
        </w:rPr>
      </w:pPr>
    </w:p>
    <w:p w:rsidR="006D3EE7" w:rsidRDefault="006D3EE7" w:rsidP="001908D2"/>
    <w:p w:rsidR="00ED2959" w:rsidRDefault="00ED2959" w:rsidP="001908D2"/>
    <w:p w:rsidR="009A2971" w:rsidRDefault="009A2971" w:rsidP="001908D2"/>
    <w:p w:rsidR="009A2971" w:rsidRDefault="009A2971" w:rsidP="001908D2"/>
    <w:p w:rsidR="003945E4" w:rsidRDefault="003945E4" w:rsidP="009A2971">
      <w:pPr>
        <w:autoSpaceDE w:val="0"/>
        <w:autoSpaceDN w:val="0"/>
        <w:adjustRightInd w:val="0"/>
        <w:rPr>
          <w:b/>
        </w:rPr>
      </w:pPr>
    </w:p>
    <w:p w:rsidR="002C4257" w:rsidRPr="00EA2EE1" w:rsidRDefault="002C4257" w:rsidP="002C4257">
      <w:pPr>
        <w:autoSpaceDE w:val="0"/>
        <w:autoSpaceDN w:val="0"/>
        <w:adjustRightInd w:val="0"/>
        <w:jc w:val="center"/>
        <w:rPr>
          <w:b/>
        </w:rPr>
      </w:pPr>
      <w:r w:rsidRPr="00EA2EE1">
        <w:rPr>
          <w:b/>
        </w:rPr>
        <w:t>GİRESUN ÜNİVERSİTESİ TIP FAKÜLTESİ</w:t>
      </w:r>
    </w:p>
    <w:p w:rsidR="002C4257" w:rsidRPr="00EA2EE1" w:rsidRDefault="002C4257" w:rsidP="002C4257">
      <w:pPr>
        <w:autoSpaceDE w:val="0"/>
        <w:autoSpaceDN w:val="0"/>
        <w:adjustRightInd w:val="0"/>
        <w:jc w:val="center"/>
        <w:rPr>
          <w:b/>
        </w:rPr>
      </w:pPr>
      <w:r w:rsidRPr="00EA2EE1">
        <w:rPr>
          <w:b/>
        </w:rPr>
        <w:t>BEYİN ve SİNİR CERRAHİSİ</w:t>
      </w:r>
      <w:r>
        <w:rPr>
          <w:b/>
        </w:rPr>
        <w:t xml:space="preserve"> ANABİLİM DALI İNTE</w:t>
      </w:r>
      <w:r w:rsidRPr="00EA2EE1">
        <w:rPr>
          <w:b/>
        </w:rPr>
        <w:t>RN KARNESİ</w:t>
      </w:r>
    </w:p>
    <w:p w:rsidR="002C4257" w:rsidRPr="00EA2EE1" w:rsidRDefault="002C4257" w:rsidP="002C4257">
      <w:pPr>
        <w:autoSpaceDE w:val="0"/>
        <w:autoSpaceDN w:val="0"/>
        <w:adjustRightInd w:val="0"/>
        <w:jc w:val="center"/>
        <w:rPr>
          <w:b/>
        </w:rPr>
      </w:pPr>
    </w:p>
    <w:p w:rsidR="002C4257" w:rsidRDefault="002C4257" w:rsidP="002C4257">
      <w:pPr>
        <w:autoSpaceDE w:val="0"/>
        <w:autoSpaceDN w:val="0"/>
        <w:adjustRightInd w:val="0"/>
        <w:jc w:val="center"/>
      </w:pPr>
    </w:p>
    <w:p w:rsidR="002C4257" w:rsidRPr="003547AC" w:rsidRDefault="002C4257" w:rsidP="002C4257">
      <w:pPr>
        <w:autoSpaceDE w:val="0"/>
        <w:autoSpaceDN w:val="0"/>
        <w:adjustRightInd w:val="0"/>
        <w:rPr>
          <w:b/>
          <w:sz w:val="22"/>
          <w:szCs w:val="22"/>
        </w:rPr>
      </w:pPr>
      <w:r w:rsidRPr="003547AC">
        <w:rPr>
          <w:b/>
          <w:sz w:val="22"/>
          <w:szCs w:val="22"/>
        </w:rPr>
        <w:t>İntern Dr. Adı Soyad :</w:t>
      </w:r>
    </w:p>
    <w:p w:rsidR="002C4257" w:rsidRPr="003547AC" w:rsidRDefault="002C4257" w:rsidP="002C4257">
      <w:pPr>
        <w:autoSpaceDE w:val="0"/>
        <w:autoSpaceDN w:val="0"/>
        <w:adjustRightInd w:val="0"/>
        <w:rPr>
          <w:b/>
          <w:sz w:val="22"/>
          <w:szCs w:val="22"/>
        </w:rPr>
      </w:pPr>
      <w:r w:rsidRPr="003547AC">
        <w:rPr>
          <w:b/>
          <w:sz w:val="22"/>
          <w:szCs w:val="22"/>
        </w:rPr>
        <w:t>No :</w:t>
      </w:r>
    </w:p>
    <w:p w:rsidR="002C4257" w:rsidRPr="003547AC" w:rsidRDefault="002C4257" w:rsidP="002C4257">
      <w:pPr>
        <w:rPr>
          <w:b/>
          <w:sz w:val="22"/>
          <w:szCs w:val="22"/>
        </w:rPr>
      </w:pPr>
      <w:r w:rsidRPr="003547AC">
        <w:rPr>
          <w:b/>
          <w:sz w:val="22"/>
          <w:szCs w:val="22"/>
        </w:rPr>
        <w:t>Staj Tarihi :</w:t>
      </w:r>
    </w:p>
    <w:p w:rsidR="002C4257" w:rsidRPr="003547AC" w:rsidRDefault="002C4257" w:rsidP="002C4257">
      <w:pPr>
        <w:rPr>
          <w:sz w:val="22"/>
          <w:szCs w:val="22"/>
        </w:rPr>
      </w:pPr>
    </w:p>
    <w:p w:rsidR="002C4257" w:rsidRPr="003547AC" w:rsidRDefault="002C4257" w:rsidP="002C4257">
      <w:pPr>
        <w:autoSpaceDE w:val="0"/>
        <w:autoSpaceDN w:val="0"/>
        <w:adjustRightInd w:val="0"/>
        <w:rPr>
          <w:sz w:val="22"/>
          <w:szCs w:val="22"/>
        </w:rPr>
      </w:pPr>
      <w:r w:rsidRPr="003547AC">
        <w:rPr>
          <w:sz w:val="22"/>
          <w:szCs w:val="22"/>
        </w:rPr>
        <w:t>Beyin ve Sinir Cerrahisi intern eğitim programı çerçevesinde bir intern doktorun 1 aylık rotasyonu sonrası ulaşması beklenen bilgi, beceri ve tutumlar aşağıda sıralanmıştır. Her bir madde 4 puan değerindedir. Beyin ve Sinir Cerrahisi intern eğitim programından başarılı olabilmek için en az 60 puan almak gereklidir.</w:t>
      </w:r>
    </w:p>
    <w:p w:rsidR="002C4257" w:rsidRPr="003547AC" w:rsidRDefault="002C4257" w:rsidP="002C4257">
      <w:pPr>
        <w:autoSpaceDE w:val="0"/>
        <w:autoSpaceDN w:val="0"/>
        <w:adjustRightInd w:val="0"/>
        <w:rPr>
          <w:b/>
          <w:sz w:val="22"/>
          <w:szCs w:val="22"/>
        </w:rPr>
      </w:pPr>
    </w:p>
    <w:p w:rsidR="002C4257" w:rsidRPr="003547AC" w:rsidRDefault="002C4257" w:rsidP="002C4257">
      <w:pPr>
        <w:autoSpaceDE w:val="0"/>
        <w:autoSpaceDN w:val="0"/>
        <w:adjustRightInd w:val="0"/>
        <w:rPr>
          <w:b/>
          <w:sz w:val="22"/>
          <w:szCs w:val="22"/>
          <w:u w:val="single"/>
        </w:rPr>
      </w:pPr>
      <w:r w:rsidRPr="003547AC">
        <w:rPr>
          <w:b/>
          <w:sz w:val="22"/>
          <w:szCs w:val="22"/>
          <w:u w:val="single"/>
        </w:rPr>
        <w:t xml:space="preserve">Bilgi: </w:t>
      </w:r>
    </w:p>
    <w:p w:rsidR="002C4257" w:rsidRPr="003547AC" w:rsidRDefault="002C4257" w:rsidP="00FB7EF5">
      <w:pPr>
        <w:pStyle w:val="ListeParagraf"/>
        <w:numPr>
          <w:ilvl w:val="0"/>
          <w:numId w:val="6"/>
        </w:numPr>
        <w:autoSpaceDE w:val="0"/>
        <w:autoSpaceDN w:val="0"/>
        <w:adjustRightInd w:val="0"/>
        <w:spacing w:after="0" w:line="240" w:lineRule="auto"/>
        <w:contextualSpacing/>
        <w:rPr>
          <w:rFonts w:ascii="Times New Roman" w:hAnsi="Times New Roman" w:cs="Times New Roman"/>
        </w:rPr>
      </w:pPr>
      <w:r w:rsidRPr="003547AC">
        <w:rPr>
          <w:rFonts w:ascii="Times New Roman" w:hAnsi="Times New Roman" w:cs="Times New Roman"/>
        </w:rPr>
        <w:t>Beyin ve Sinir Cerrahisinde hasta izlemindeki temel noktaları bilir.</w:t>
      </w:r>
    </w:p>
    <w:p w:rsidR="002C4257" w:rsidRPr="003547AC" w:rsidRDefault="002C4257" w:rsidP="00FB7EF5">
      <w:pPr>
        <w:pStyle w:val="ListeParagraf"/>
        <w:numPr>
          <w:ilvl w:val="0"/>
          <w:numId w:val="6"/>
        </w:numPr>
        <w:autoSpaceDE w:val="0"/>
        <w:autoSpaceDN w:val="0"/>
        <w:adjustRightInd w:val="0"/>
        <w:spacing w:after="0" w:line="240" w:lineRule="auto"/>
        <w:contextualSpacing/>
        <w:rPr>
          <w:rFonts w:ascii="Times New Roman" w:hAnsi="Times New Roman" w:cs="Times New Roman"/>
        </w:rPr>
      </w:pPr>
      <w:r w:rsidRPr="003547AC">
        <w:rPr>
          <w:rFonts w:ascii="Times New Roman" w:hAnsi="Times New Roman" w:cs="Times New Roman"/>
        </w:rPr>
        <w:t>Kranial ve spinal temel nöroanatomiyi bilir.</w:t>
      </w:r>
    </w:p>
    <w:p w:rsidR="002C4257" w:rsidRPr="003547AC" w:rsidRDefault="002C4257" w:rsidP="00FB7EF5">
      <w:pPr>
        <w:pStyle w:val="ListeParagraf"/>
        <w:numPr>
          <w:ilvl w:val="0"/>
          <w:numId w:val="6"/>
        </w:numPr>
        <w:autoSpaceDE w:val="0"/>
        <w:autoSpaceDN w:val="0"/>
        <w:adjustRightInd w:val="0"/>
        <w:spacing w:after="0" w:line="240" w:lineRule="auto"/>
        <w:contextualSpacing/>
        <w:rPr>
          <w:rFonts w:ascii="Times New Roman" w:hAnsi="Times New Roman" w:cs="Times New Roman"/>
        </w:rPr>
      </w:pPr>
      <w:r w:rsidRPr="003547AC">
        <w:rPr>
          <w:rFonts w:ascii="Times New Roman" w:hAnsi="Times New Roman" w:cs="Times New Roman"/>
        </w:rPr>
        <w:t>Kranial ve spinal radyolojik görüntüleme teknikleri hakkında yeterli bilgiye sahiptir.</w:t>
      </w:r>
    </w:p>
    <w:p w:rsidR="002C4257" w:rsidRPr="003547AC" w:rsidRDefault="002C4257" w:rsidP="00FB7EF5">
      <w:pPr>
        <w:pStyle w:val="ListeParagraf"/>
        <w:numPr>
          <w:ilvl w:val="0"/>
          <w:numId w:val="6"/>
        </w:numPr>
        <w:autoSpaceDE w:val="0"/>
        <w:autoSpaceDN w:val="0"/>
        <w:adjustRightInd w:val="0"/>
        <w:spacing w:after="0" w:line="240" w:lineRule="auto"/>
        <w:contextualSpacing/>
        <w:rPr>
          <w:rFonts w:ascii="Times New Roman" w:hAnsi="Times New Roman" w:cs="Times New Roman"/>
        </w:rPr>
      </w:pPr>
      <w:r w:rsidRPr="003547AC">
        <w:rPr>
          <w:rFonts w:ascii="Times New Roman" w:hAnsi="Times New Roman" w:cs="Times New Roman"/>
        </w:rPr>
        <w:t>Beyin ve Sinir Cerrahisi ile ilgili acil hastalık durumlarını tanıyabilir.</w:t>
      </w:r>
    </w:p>
    <w:p w:rsidR="002C4257" w:rsidRPr="003547AC" w:rsidRDefault="002C4257" w:rsidP="00FB7EF5">
      <w:pPr>
        <w:pStyle w:val="ListeParagraf"/>
        <w:numPr>
          <w:ilvl w:val="0"/>
          <w:numId w:val="6"/>
        </w:numPr>
        <w:autoSpaceDE w:val="0"/>
        <w:autoSpaceDN w:val="0"/>
        <w:adjustRightInd w:val="0"/>
        <w:spacing w:after="0" w:line="240" w:lineRule="auto"/>
        <w:contextualSpacing/>
        <w:rPr>
          <w:rFonts w:ascii="Times New Roman" w:hAnsi="Times New Roman" w:cs="Times New Roman"/>
        </w:rPr>
      </w:pPr>
      <w:r w:rsidRPr="003547AC">
        <w:rPr>
          <w:rFonts w:ascii="Times New Roman" w:hAnsi="Times New Roman" w:cs="Times New Roman"/>
        </w:rPr>
        <w:t>Beyin ve Sinir cerrahisinde sık kullanılan ilaçlar ve dozlarını bilir.</w:t>
      </w:r>
    </w:p>
    <w:p w:rsidR="002C4257" w:rsidRPr="003547AC" w:rsidRDefault="002C4257" w:rsidP="00FB7EF5">
      <w:pPr>
        <w:pStyle w:val="ListeParagraf"/>
        <w:numPr>
          <w:ilvl w:val="0"/>
          <w:numId w:val="6"/>
        </w:numPr>
        <w:autoSpaceDE w:val="0"/>
        <w:autoSpaceDN w:val="0"/>
        <w:adjustRightInd w:val="0"/>
        <w:spacing w:after="0" w:line="240" w:lineRule="auto"/>
        <w:contextualSpacing/>
        <w:rPr>
          <w:rFonts w:ascii="Times New Roman" w:hAnsi="Times New Roman" w:cs="Times New Roman"/>
        </w:rPr>
      </w:pPr>
      <w:r w:rsidRPr="003547AC">
        <w:rPr>
          <w:rFonts w:ascii="Times New Roman" w:hAnsi="Times New Roman" w:cs="Times New Roman"/>
        </w:rPr>
        <w:t>Epikriz, reçete yazmayı bilir ve taburculuk önerilerinde bulunmayı bilir.</w:t>
      </w:r>
    </w:p>
    <w:p w:rsidR="002C4257" w:rsidRPr="003547AC" w:rsidRDefault="002C4257" w:rsidP="002C4257">
      <w:pPr>
        <w:rPr>
          <w:b/>
          <w:sz w:val="22"/>
          <w:szCs w:val="22"/>
          <w:u w:val="single"/>
        </w:rPr>
      </w:pPr>
      <w:r w:rsidRPr="003547AC">
        <w:rPr>
          <w:b/>
          <w:sz w:val="22"/>
          <w:szCs w:val="22"/>
          <w:u w:val="single"/>
        </w:rPr>
        <w:t>Beceri:</w:t>
      </w:r>
    </w:p>
    <w:p w:rsidR="002C4257" w:rsidRPr="003547AC" w:rsidRDefault="002C4257" w:rsidP="00FB7EF5">
      <w:pPr>
        <w:pStyle w:val="ListeParagraf"/>
        <w:numPr>
          <w:ilvl w:val="0"/>
          <w:numId w:val="7"/>
        </w:numPr>
        <w:autoSpaceDE w:val="0"/>
        <w:autoSpaceDN w:val="0"/>
        <w:adjustRightInd w:val="0"/>
        <w:spacing w:after="0" w:line="240" w:lineRule="auto"/>
        <w:contextualSpacing/>
        <w:rPr>
          <w:rFonts w:ascii="Times New Roman" w:hAnsi="Times New Roman" w:cs="Times New Roman"/>
        </w:rPr>
      </w:pPr>
      <w:r w:rsidRPr="003547AC">
        <w:rPr>
          <w:rFonts w:ascii="Times New Roman" w:hAnsi="Times New Roman" w:cs="Times New Roman"/>
        </w:rPr>
        <w:t>Nörolojik muayene yapabilir.</w:t>
      </w:r>
    </w:p>
    <w:p w:rsidR="002C4257" w:rsidRPr="003547AC" w:rsidRDefault="002C4257" w:rsidP="00FB7EF5">
      <w:pPr>
        <w:pStyle w:val="ListeParagraf"/>
        <w:numPr>
          <w:ilvl w:val="0"/>
          <w:numId w:val="7"/>
        </w:numPr>
        <w:autoSpaceDE w:val="0"/>
        <w:autoSpaceDN w:val="0"/>
        <w:adjustRightInd w:val="0"/>
        <w:spacing w:after="0" w:line="240" w:lineRule="auto"/>
        <w:contextualSpacing/>
        <w:rPr>
          <w:rFonts w:ascii="Times New Roman" w:hAnsi="Times New Roman" w:cs="Times New Roman"/>
        </w:rPr>
      </w:pPr>
      <w:r w:rsidRPr="003547AC">
        <w:rPr>
          <w:rFonts w:ascii="Times New Roman" w:hAnsi="Times New Roman" w:cs="Times New Roman"/>
        </w:rPr>
        <w:t>Hasta başı vizitleri ve hasta değerlendirme toplantılarında hasta sunabilir.</w:t>
      </w:r>
    </w:p>
    <w:p w:rsidR="002C4257" w:rsidRPr="003547AC" w:rsidRDefault="002C4257" w:rsidP="00FB7EF5">
      <w:pPr>
        <w:pStyle w:val="ListeParagraf"/>
        <w:numPr>
          <w:ilvl w:val="0"/>
          <w:numId w:val="7"/>
        </w:numPr>
        <w:autoSpaceDE w:val="0"/>
        <w:autoSpaceDN w:val="0"/>
        <w:adjustRightInd w:val="0"/>
        <w:spacing w:after="0" w:line="240" w:lineRule="auto"/>
        <w:contextualSpacing/>
        <w:rPr>
          <w:rFonts w:ascii="Times New Roman" w:hAnsi="Times New Roman" w:cs="Times New Roman"/>
        </w:rPr>
      </w:pPr>
      <w:r w:rsidRPr="003547AC">
        <w:rPr>
          <w:rFonts w:ascii="Times New Roman" w:hAnsi="Times New Roman" w:cs="Times New Roman"/>
        </w:rPr>
        <w:t>Kranial ve spinal temel radyografileri yorumlayabilir.</w:t>
      </w:r>
    </w:p>
    <w:p w:rsidR="002C4257" w:rsidRPr="003547AC" w:rsidRDefault="002C4257" w:rsidP="00FB7EF5">
      <w:pPr>
        <w:pStyle w:val="ListeParagraf"/>
        <w:numPr>
          <w:ilvl w:val="0"/>
          <w:numId w:val="7"/>
        </w:numPr>
        <w:autoSpaceDE w:val="0"/>
        <w:autoSpaceDN w:val="0"/>
        <w:adjustRightInd w:val="0"/>
        <w:spacing w:after="0" w:line="240" w:lineRule="auto"/>
        <w:contextualSpacing/>
        <w:rPr>
          <w:rFonts w:ascii="Times New Roman" w:hAnsi="Times New Roman" w:cs="Times New Roman"/>
        </w:rPr>
      </w:pPr>
      <w:r w:rsidRPr="003547AC">
        <w:rPr>
          <w:rFonts w:ascii="Times New Roman" w:hAnsi="Times New Roman" w:cs="Times New Roman"/>
        </w:rPr>
        <w:t>Venöz ve arteriyel kan örnekleri alabilir.</w:t>
      </w:r>
    </w:p>
    <w:p w:rsidR="002C4257" w:rsidRPr="003547AC" w:rsidRDefault="002C4257" w:rsidP="00FB7EF5">
      <w:pPr>
        <w:pStyle w:val="ListeParagraf"/>
        <w:numPr>
          <w:ilvl w:val="0"/>
          <w:numId w:val="7"/>
        </w:numPr>
        <w:autoSpaceDE w:val="0"/>
        <w:autoSpaceDN w:val="0"/>
        <w:adjustRightInd w:val="0"/>
        <w:spacing w:after="0" w:line="240" w:lineRule="auto"/>
        <w:contextualSpacing/>
        <w:rPr>
          <w:rFonts w:ascii="Times New Roman" w:hAnsi="Times New Roman" w:cs="Times New Roman"/>
        </w:rPr>
      </w:pPr>
      <w:r w:rsidRPr="003547AC">
        <w:rPr>
          <w:rFonts w:ascii="Times New Roman" w:hAnsi="Times New Roman" w:cs="Times New Roman"/>
        </w:rPr>
        <w:t>Kateter bakımı ve pansumanı yapabilir.</w:t>
      </w:r>
    </w:p>
    <w:p w:rsidR="002C4257" w:rsidRPr="003547AC" w:rsidRDefault="002C4257" w:rsidP="00FB7EF5">
      <w:pPr>
        <w:pStyle w:val="ListeParagraf"/>
        <w:numPr>
          <w:ilvl w:val="0"/>
          <w:numId w:val="7"/>
        </w:numPr>
        <w:autoSpaceDE w:val="0"/>
        <w:autoSpaceDN w:val="0"/>
        <w:adjustRightInd w:val="0"/>
        <w:spacing w:after="0" w:line="240" w:lineRule="auto"/>
        <w:contextualSpacing/>
        <w:rPr>
          <w:rFonts w:ascii="Times New Roman" w:hAnsi="Times New Roman" w:cs="Times New Roman"/>
        </w:rPr>
      </w:pPr>
      <w:r w:rsidRPr="003547AC">
        <w:rPr>
          <w:rFonts w:ascii="Times New Roman" w:hAnsi="Times New Roman" w:cs="Times New Roman"/>
        </w:rPr>
        <w:t>Damar yolu açabilir.</w:t>
      </w:r>
    </w:p>
    <w:p w:rsidR="002C4257" w:rsidRPr="003547AC" w:rsidRDefault="002C4257" w:rsidP="00FB7EF5">
      <w:pPr>
        <w:pStyle w:val="ListeParagraf"/>
        <w:numPr>
          <w:ilvl w:val="0"/>
          <w:numId w:val="7"/>
        </w:numPr>
        <w:autoSpaceDE w:val="0"/>
        <w:autoSpaceDN w:val="0"/>
        <w:adjustRightInd w:val="0"/>
        <w:spacing w:after="0" w:line="240" w:lineRule="auto"/>
        <w:contextualSpacing/>
        <w:rPr>
          <w:rFonts w:ascii="Times New Roman" w:hAnsi="Times New Roman" w:cs="Times New Roman"/>
        </w:rPr>
      </w:pPr>
      <w:r w:rsidRPr="003547AC">
        <w:rPr>
          <w:rFonts w:ascii="Times New Roman" w:hAnsi="Times New Roman" w:cs="Times New Roman"/>
        </w:rPr>
        <w:t>Basit sütür atabilir.</w:t>
      </w:r>
    </w:p>
    <w:p w:rsidR="002C4257" w:rsidRPr="003547AC" w:rsidRDefault="002C4257" w:rsidP="00FB7EF5">
      <w:pPr>
        <w:pStyle w:val="ListeParagraf"/>
        <w:numPr>
          <w:ilvl w:val="0"/>
          <w:numId w:val="7"/>
        </w:numPr>
        <w:autoSpaceDE w:val="0"/>
        <w:autoSpaceDN w:val="0"/>
        <w:adjustRightInd w:val="0"/>
        <w:spacing w:after="0" w:line="240" w:lineRule="auto"/>
        <w:contextualSpacing/>
        <w:rPr>
          <w:rFonts w:ascii="Times New Roman" w:hAnsi="Times New Roman" w:cs="Times New Roman"/>
        </w:rPr>
      </w:pPr>
      <w:r w:rsidRPr="003547AC">
        <w:rPr>
          <w:rFonts w:ascii="Times New Roman" w:hAnsi="Times New Roman" w:cs="Times New Roman"/>
        </w:rPr>
        <w:t>Resüsitasyon yapabilir</w:t>
      </w:r>
    </w:p>
    <w:p w:rsidR="002C4257" w:rsidRPr="003547AC" w:rsidRDefault="002C4257" w:rsidP="00FB7EF5">
      <w:pPr>
        <w:pStyle w:val="ListeParagraf"/>
        <w:numPr>
          <w:ilvl w:val="0"/>
          <w:numId w:val="7"/>
        </w:numPr>
        <w:autoSpaceDE w:val="0"/>
        <w:autoSpaceDN w:val="0"/>
        <w:adjustRightInd w:val="0"/>
        <w:spacing w:after="0" w:line="240" w:lineRule="auto"/>
        <w:contextualSpacing/>
        <w:rPr>
          <w:rFonts w:ascii="Times New Roman" w:hAnsi="Times New Roman" w:cs="Times New Roman"/>
        </w:rPr>
      </w:pPr>
      <w:r w:rsidRPr="003547AC">
        <w:rPr>
          <w:rFonts w:ascii="Times New Roman" w:hAnsi="Times New Roman" w:cs="Times New Roman"/>
        </w:rPr>
        <w:t>Endotrakeal entübasyon yapabilir.</w:t>
      </w:r>
    </w:p>
    <w:p w:rsidR="002C4257" w:rsidRPr="003547AC" w:rsidRDefault="002C4257" w:rsidP="00FB7EF5">
      <w:pPr>
        <w:pStyle w:val="ListeParagraf"/>
        <w:numPr>
          <w:ilvl w:val="0"/>
          <w:numId w:val="7"/>
        </w:numPr>
        <w:autoSpaceDE w:val="0"/>
        <w:autoSpaceDN w:val="0"/>
        <w:adjustRightInd w:val="0"/>
        <w:spacing w:after="0" w:line="240" w:lineRule="auto"/>
        <w:contextualSpacing/>
        <w:rPr>
          <w:rFonts w:ascii="Times New Roman" w:hAnsi="Times New Roman" w:cs="Times New Roman"/>
        </w:rPr>
      </w:pPr>
      <w:r w:rsidRPr="003547AC">
        <w:rPr>
          <w:rFonts w:ascii="Times New Roman" w:hAnsi="Times New Roman" w:cs="Times New Roman"/>
        </w:rPr>
        <w:t>Nazogastrik ve idrar sondası takabilir.</w:t>
      </w:r>
    </w:p>
    <w:p w:rsidR="002C4257" w:rsidRPr="003547AC" w:rsidRDefault="002C4257" w:rsidP="00FB7EF5">
      <w:pPr>
        <w:pStyle w:val="ListeParagraf"/>
        <w:numPr>
          <w:ilvl w:val="0"/>
          <w:numId w:val="7"/>
        </w:numPr>
        <w:autoSpaceDE w:val="0"/>
        <w:autoSpaceDN w:val="0"/>
        <w:adjustRightInd w:val="0"/>
        <w:spacing w:after="0" w:line="240" w:lineRule="auto"/>
        <w:contextualSpacing/>
        <w:rPr>
          <w:rFonts w:ascii="Times New Roman" w:hAnsi="Times New Roman" w:cs="Times New Roman"/>
        </w:rPr>
      </w:pPr>
      <w:r w:rsidRPr="003547AC">
        <w:rPr>
          <w:rFonts w:ascii="Times New Roman" w:hAnsi="Times New Roman" w:cs="Times New Roman"/>
        </w:rPr>
        <w:t>Bilgilendirilmiş onam formu alabilir.</w:t>
      </w:r>
    </w:p>
    <w:p w:rsidR="002C4257" w:rsidRPr="003547AC" w:rsidRDefault="002C4257" w:rsidP="002C4257">
      <w:pPr>
        <w:rPr>
          <w:b/>
          <w:sz w:val="22"/>
          <w:szCs w:val="22"/>
          <w:u w:val="single"/>
        </w:rPr>
      </w:pPr>
      <w:r w:rsidRPr="003547AC">
        <w:rPr>
          <w:b/>
          <w:sz w:val="22"/>
          <w:szCs w:val="22"/>
          <w:u w:val="single"/>
        </w:rPr>
        <w:t>Tutum:</w:t>
      </w:r>
    </w:p>
    <w:p w:rsidR="002C4257" w:rsidRPr="003547AC" w:rsidRDefault="002C4257" w:rsidP="00FB7EF5">
      <w:pPr>
        <w:pStyle w:val="ListeParagraf"/>
        <w:numPr>
          <w:ilvl w:val="0"/>
          <w:numId w:val="8"/>
        </w:numPr>
        <w:autoSpaceDE w:val="0"/>
        <w:autoSpaceDN w:val="0"/>
        <w:adjustRightInd w:val="0"/>
        <w:spacing w:after="0" w:line="240" w:lineRule="auto"/>
        <w:contextualSpacing/>
        <w:rPr>
          <w:rFonts w:ascii="Times New Roman" w:hAnsi="Times New Roman" w:cs="Times New Roman"/>
        </w:rPr>
      </w:pPr>
      <w:r w:rsidRPr="003547AC">
        <w:rPr>
          <w:rFonts w:ascii="Times New Roman" w:hAnsi="Times New Roman" w:cs="Times New Roman"/>
        </w:rPr>
        <w:t>Hasta ve yakınlarının psikolojisini bilir ve doğru iletişim kurar.</w:t>
      </w:r>
    </w:p>
    <w:p w:rsidR="002C4257" w:rsidRPr="003547AC" w:rsidRDefault="002C4257" w:rsidP="00FB7EF5">
      <w:pPr>
        <w:pStyle w:val="ListeParagraf"/>
        <w:numPr>
          <w:ilvl w:val="0"/>
          <w:numId w:val="8"/>
        </w:numPr>
        <w:autoSpaceDE w:val="0"/>
        <w:autoSpaceDN w:val="0"/>
        <w:adjustRightInd w:val="0"/>
        <w:spacing w:after="0" w:line="240" w:lineRule="auto"/>
        <w:contextualSpacing/>
        <w:rPr>
          <w:rFonts w:ascii="Times New Roman" w:hAnsi="Times New Roman" w:cs="Times New Roman"/>
        </w:rPr>
      </w:pPr>
      <w:r w:rsidRPr="003547AC">
        <w:rPr>
          <w:rFonts w:ascii="Times New Roman" w:hAnsi="Times New Roman" w:cs="Times New Roman"/>
        </w:rPr>
        <w:t>Deontolojiyi bilir ve tıp etiğine uygun davranır.</w:t>
      </w:r>
    </w:p>
    <w:p w:rsidR="002C4257" w:rsidRPr="003547AC" w:rsidRDefault="002C4257" w:rsidP="00FB7EF5">
      <w:pPr>
        <w:pStyle w:val="ListeParagraf"/>
        <w:numPr>
          <w:ilvl w:val="0"/>
          <w:numId w:val="8"/>
        </w:numPr>
        <w:autoSpaceDE w:val="0"/>
        <w:autoSpaceDN w:val="0"/>
        <w:adjustRightInd w:val="0"/>
        <w:spacing w:after="0" w:line="240" w:lineRule="auto"/>
        <w:contextualSpacing/>
        <w:rPr>
          <w:rFonts w:ascii="Times New Roman" w:hAnsi="Times New Roman" w:cs="Times New Roman"/>
        </w:rPr>
      </w:pPr>
      <w:r w:rsidRPr="003547AC">
        <w:rPr>
          <w:rFonts w:ascii="Times New Roman" w:hAnsi="Times New Roman" w:cs="Times New Roman"/>
        </w:rPr>
        <w:t>Hasta dosyalarını formatına uygun bir şekilde hazırlar.</w:t>
      </w:r>
    </w:p>
    <w:p w:rsidR="002C4257" w:rsidRPr="003547AC" w:rsidRDefault="002C4257" w:rsidP="00FB7EF5">
      <w:pPr>
        <w:pStyle w:val="ListeParagraf"/>
        <w:numPr>
          <w:ilvl w:val="0"/>
          <w:numId w:val="8"/>
        </w:numPr>
        <w:autoSpaceDE w:val="0"/>
        <w:autoSpaceDN w:val="0"/>
        <w:adjustRightInd w:val="0"/>
        <w:spacing w:after="0" w:line="240" w:lineRule="auto"/>
        <w:contextualSpacing/>
        <w:rPr>
          <w:rFonts w:ascii="Times New Roman" w:hAnsi="Times New Roman" w:cs="Times New Roman"/>
        </w:rPr>
      </w:pPr>
      <w:r w:rsidRPr="003547AC">
        <w:rPr>
          <w:rFonts w:ascii="Times New Roman" w:hAnsi="Times New Roman" w:cs="Times New Roman"/>
        </w:rPr>
        <w:lastRenderedPageBreak/>
        <w:t>Görevlerinin bilincindedir ve amaçlarını bilir.</w:t>
      </w:r>
    </w:p>
    <w:p w:rsidR="002C4257" w:rsidRPr="003547AC" w:rsidRDefault="002C4257" w:rsidP="00FB7EF5">
      <w:pPr>
        <w:pStyle w:val="ListeParagraf"/>
        <w:numPr>
          <w:ilvl w:val="0"/>
          <w:numId w:val="8"/>
        </w:numPr>
        <w:autoSpaceDE w:val="0"/>
        <w:autoSpaceDN w:val="0"/>
        <w:adjustRightInd w:val="0"/>
        <w:spacing w:after="0" w:line="240" w:lineRule="auto"/>
        <w:contextualSpacing/>
        <w:rPr>
          <w:rFonts w:ascii="Times New Roman" w:hAnsi="Times New Roman" w:cs="Times New Roman"/>
        </w:rPr>
      </w:pPr>
      <w:r w:rsidRPr="003547AC">
        <w:rPr>
          <w:rFonts w:ascii="Times New Roman" w:hAnsi="Times New Roman" w:cs="Times New Roman"/>
        </w:rPr>
        <w:t>İzlediği hastalarla ilgili teorik bilgi okur ve tartışır.</w:t>
      </w:r>
    </w:p>
    <w:p w:rsidR="002C4257" w:rsidRPr="003547AC" w:rsidRDefault="002C4257" w:rsidP="00FB7EF5">
      <w:pPr>
        <w:pStyle w:val="ListeParagraf"/>
        <w:numPr>
          <w:ilvl w:val="0"/>
          <w:numId w:val="8"/>
        </w:numPr>
        <w:autoSpaceDE w:val="0"/>
        <w:autoSpaceDN w:val="0"/>
        <w:adjustRightInd w:val="0"/>
        <w:spacing w:after="0" w:line="240" w:lineRule="auto"/>
        <w:contextualSpacing/>
        <w:rPr>
          <w:rFonts w:ascii="Times New Roman" w:hAnsi="Times New Roman" w:cs="Times New Roman"/>
        </w:rPr>
      </w:pPr>
      <w:r w:rsidRPr="003547AC">
        <w:rPr>
          <w:rFonts w:ascii="Times New Roman" w:hAnsi="Times New Roman" w:cs="Times New Roman"/>
        </w:rPr>
        <w:t>Yaptığı işlemleri ve tedavileri kanıta dayalı olarak yapar.</w:t>
      </w:r>
    </w:p>
    <w:p w:rsidR="002C4257" w:rsidRPr="003547AC" w:rsidRDefault="002C4257" w:rsidP="00FB7EF5">
      <w:pPr>
        <w:pStyle w:val="ListeParagraf"/>
        <w:numPr>
          <w:ilvl w:val="0"/>
          <w:numId w:val="8"/>
        </w:numPr>
        <w:autoSpaceDE w:val="0"/>
        <w:autoSpaceDN w:val="0"/>
        <w:adjustRightInd w:val="0"/>
        <w:spacing w:after="0" w:line="240" w:lineRule="auto"/>
        <w:contextualSpacing/>
        <w:rPr>
          <w:rFonts w:ascii="Times New Roman" w:hAnsi="Times New Roman" w:cs="Times New Roman"/>
        </w:rPr>
      </w:pPr>
      <w:r w:rsidRPr="003547AC">
        <w:rPr>
          <w:rFonts w:ascii="Times New Roman" w:hAnsi="Times New Roman" w:cs="Times New Roman"/>
        </w:rPr>
        <w:t>Beyin ve Sinir Cerrahisi AD akademik ders programına uyar, düzenlenen seminerlere ve olgu toplantılarına düzenli olarak katılır.</w:t>
      </w:r>
    </w:p>
    <w:p w:rsidR="002C4257" w:rsidRPr="003547AC" w:rsidRDefault="002C4257" w:rsidP="00FB7EF5">
      <w:pPr>
        <w:pStyle w:val="ListeParagraf"/>
        <w:numPr>
          <w:ilvl w:val="0"/>
          <w:numId w:val="8"/>
        </w:numPr>
        <w:autoSpaceDE w:val="0"/>
        <w:autoSpaceDN w:val="0"/>
        <w:adjustRightInd w:val="0"/>
        <w:spacing w:after="0" w:line="240" w:lineRule="auto"/>
        <w:contextualSpacing/>
        <w:rPr>
          <w:rFonts w:ascii="Times New Roman" w:hAnsi="Times New Roman" w:cs="Times New Roman"/>
        </w:rPr>
      </w:pPr>
      <w:r w:rsidRPr="003547AC">
        <w:rPr>
          <w:rFonts w:ascii="Times New Roman" w:hAnsi="Times New Roman" w:cs="Times New Roman"/>
        </w:rPr>
        <w:t>İnsan, hasta ve doktor haklarını bilir ve bu konularda daima duyarlı davranır.</w:t>
      </w:r>
    </w:p>
    <w:p w:rsidR="00ED2959" w:rsidRDefault="002C4257" w:rsidP="002C4257">
      <w:pPr>
        <w:autoSpaceDE w:val="0"/>
        <w:autoSpaceDN w:val="0"/>
        <w:adjustRightInd w:val="0"/>
        <w:rPr>
          <w:b/>
          <w:sz w:val="22"/>
          <w:szCs w:val="22"/>
        </w:rPr>
      </w:pPr>
      <w:r w:rsidRPr="003547AC">
        <w:rPr>
          <w:b/>
          <w:sz w:val="22"/>
          <w:szCs w:val="22"/>
        </w:rPr>
        <w:tab/>
      </w:r>
      <w:r w:rsidRPr="003547AC">
        <w:rPr>
          <w:b/>
          <w:sz w:val="22"/>
          <w:szCs w:val="22"/>
        </w:rPr>
        <w:tab/>
      </w:r>
      <w:r w:rsidRPr="003547AC">
        <w:rPr>
          <w:b/>
          <w:sz w:val="22"/>
          <w:szCs w:val="22"/>
        </w:rPr>
        <w:tab/>
      </w:r>
      <w:r w:rsidRPr="003547AC">
        <w:rPr>
          <w:b/>
          <w:sz w:val="22"/>
          <w:szCs w:val="22"/>
        </w:rPr>
        <w:tab/>
      </w:r>
      <w:r w:rsidRPr="003547AC">
        <w:rPr>
          <w:b/>
          <w:sz w:val="22"/>
          <w:szCs w:val="22"/>
        </w:rPr>
        <w:tab/>
      </w:r>
      <w:r w:rsidRPr="003547AC">
        <w:rPr>
          <w:b/>
          <w:sz w:val="22"/>
          <w:szCs w:val="22"/>
        </w:rPr>
        <w:tab/>
      </w:r>
    </w:p>
    <w:p w:rsidR="00ED2959" w:rsidRDefault="00DE54CF" w:rsidP="002C4257">
      <w:pPr>
        <w:autoSpaceDE w:val="0"/>
        <w:autoSpaceDN w:val="0"/>
        <w:adjustRightInd w:val="0"/>
        <w:rPr>
          <w:b/>
          <w:sz w:val="22"/>
          <w:szCs w:val="22"/>
        </w:rPr>
      </w:pPr>
      <w:r>
        <w:rPr>
          <w:b/>
          <w:noProof/>
          <w:sz w:val="22"/>
          <w:szCs w:val="22"/>
        </w:rPr>
        <mc:AlternateContent>
          <mc:Choice Requires="wps">
            <w:drawing>
              <wp:anchor distT="0" distB="0" distL="114300" distR="114300" simplePos="0" relativeHeight="251663360" behindDoc="0" locked="0" layoutInCell="1" allowOverlap="1">
                <wp:simplePos x="0" y="0"/>
                <wp:positionH relativeFrom="column">
                  <wp:posOffset>-547370</wp:posOffset>
                </wp:positionH>
                <wp:positionV relativeFrom="paragraph">
                  <wp:posOffset>0</wp:posOffset>
                </wp:positionV>
                <wp:extent cx="6457950" cy="1971675"/>
                <wp:effectExtent l="9525" t="9525" r="9525" b="9525"/>
                <wp:wrapNone/>
                <wp:docPr id="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971675"/>
                        </a:xfrm>
                        <a:prstGeom prst="rect">
                          <a:avLst/>
                        </a:prstGeom>
                        <a:solidFill>
                          <a:srgbClr val="FFFFFF"/>
                        </a:solidFill>
                        <a:ln w="9525">
                          <a:solidFill>
                            <a:srgbClr val="000000"/>
                          </a:solidFill>
                          <a:miter lim="800000"/>
                          <a:headEnd/>
                          <a:tailEnd/>
                        </a:ln>
                      </wps:spPr>
                      <wps:txbx>
                        <w:txbxContent>
                          <w:p w:rsidR="00F610C6" w:rsidRPr="00E67F47" w:rsidRDefault="00F610C6" w:rsidP="00ED2959">
                            <w:pPr>
                              <w:rPr>
                                <w:b/>
                              </w:rPr>
                            </w:pPr>
                            <w:r w:rsidRPr="00E67F47">
                              <w:rPr>
                                <w:b/>
                              </w:rPr>
                              <w:t>İntern Dr:</w:t>
                            </w:r>
                          </w:p>
                          <w:p w:rsidR="00F610C6" w:rsidRPr="00E67F47" w:rsidRDefault="00F610C6" w:rsidP="00ED2959">
                            <w:pPr>
                              <w:rPr>
                                <w:b/>
                              </w:rPr>
                            </w:pPr>
                            <w:r w:rsidRPr="00E67F47">
                              <w:rPr>
                                <w:b/>
                              </w:rPr>
                              <w:t>İmza:</w:t>
                            </w:r>
                          </w:p>
                          <w:p w:rsidR="00F610C6" w:rsidRPr="000501AA" w:rsidRDefault="00F610C6" w:rsidP="00ED2959">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F610C6" w:rsidRPr="000501AA" w:rsidRDefault="00F610C6" w:rsidP="00ED2959">
                            <w:pPr>
                              <w:rPr>
                                <w:b/>
                              </w:rPr>
                            </w:pPr>
                            <w:r w:rsidRPr="000501AA">
                              <w:rPr>
                                <w:b/>
                              </w:rPr>
                              <w:t>Tarih:</w:t>
                            </w:r>
                          </w:p>
                          <w:p w:rsidR="00F610C6" w:rsidRDefault="00F610C6" w:rsidP="00ED2959">
                            <w:pPr>
                              <w:rPr>
                                <w:b/>
                              </w:rPr>
                            </w:pPr>
                            <w:r w:rsidRPr="000501AA">
                              <w:rPr>
                                <w:b/>
                              </w:rPr>
                              <w:t xml:space="preserve">Sorumlu öğretim üyesi: </w:t>
                            </w:r>
                          </w:p>
                          <w:p w:rsidR="00F610C6" w:rsidRDefault="00F610C6" w:rsidP="00ED2959">
                            <w:pPr>
                              <w:rPr>
                                <w:b/>
                              </w:rPr>
                            </w:pPr>
                          </w:p>
                          <w:p w:rsidR="00F610C6" w:rsidRDefault="00F610C6" w:rsidP="00ED2959">
                            <w:pPr>
                              <w:rPr>
                                <w:b/>
                              </w:rPr>
                            </w:pPr>
                          </w:p>
                          <w:p w:rsidR="00F610C6" w:rsidRDefault="00F610C6" w:rsidP="00ED2959">
                            <w:pPr>
                              <w:rPr>
                                <w:b/>
                              </w:rPr>
                            </w:pPr>
                          </w:p>
                          <w:p w:rsidR="00F610C6" w:rsidRPr="003547AC" w:rsidRDefault="00F610C6" w:rsidP="00ED2959">
                            <w:pPr>
                              <w:autoSpaceDE w:val="0"/>
                              <w:autoSpaceDN w:val="0"/>
                              <w:adjustRightInd w:val="0"/>
                              <w:jc w:val="center"/>
                              <w:rPr>
                                <w:b/>
                                <w:sz w:val="22"/>
                                <w:szCs w:val="22"/>
                              </w:rPr>
                            </w:pPr>
                            <w:r w:rsidRPr="003547AC">
                              <w:rPr>
                                <w:b/>
                                <w:sz w:val="22"/>
                                <w:szCs w:val="22"/>
                              </w:rPr>
                              <w:t>Onay</w:t>
                            </w:r>
                          </w:p>
                          <w:p w:rsidR="00F610C6" w:rsidRDefault="00F610C6" w:rsidP="00ED2959">
                            <w:pPr>
                              <w:autoSpaceDE w:val="0"/>
                              <w:autoSpaceDN w:val="0"/>
                              <w:adjustRightInd w:val="0"/>
                              <w:jc w:val="center"/>
                              <w:rPr>
                                <w:b/>
                                <w:sz w:val="22"/>
                                <w:szCs w:val="22"/>
                              </w:rPr>
                            </w:pPr>
                            <w:r w:rsidRPr="003547AC">
                              <w:rPr>
                                <w:b/>
                                <w:sz w:val="22"/>
                                <w:szCs w:val="22"/>
                              </w:rPr>
                              <w:t>Beyin ve Sinir Cerrahisi AD Başkanı</w:t>
                            </w:r>
                          </w:p>
                          <w:p w:rsidR="00F610C6" w:rsidRDefault="00F610C6" w:rsidP="00ED2959">
                            <w:pPr>
                              <w:autoSpaceDE w:val="0"/>
                              <w:autoSpaceDN w:val="0"/>
                              <w:adjustRightInd w:val="0"/>
                              <w:rPr>
                                <w:b/>
                                <w:sz w:val="22"/>
                                <w:szCs w:val="22"/>
                              </w:rPr>
                            </w:pPr>
                          </w:p>
                          <w:p w:rsidR="00F610C6" w:rsidRPr="004A3406" w:rsidRDefault="00F610C6" w:rsidP="00ED295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margin-left:-43.1pt;margin-top:0;width:508.5pt;height:15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xPLAIAAFkEAAAOAAAAZHJzL2Uyb0RvYy54bWysVNtu2zAMfR+wfxD0vjg2cmmMOEWXLsOA&#10;rhvQ7gMUWbaFSaImKbG7rx8lp2l2exnmB4EUqUPykPT6etCKHIXzEkxF88mUEmE41NK0Ff3yuHtz&#10;RYkPzNRMgREVfRKeXm9ev1r3thQFdKBq4QiCGF/2tqJdCLbMMs87oZmfgBUGjQ04zQKqrs1qx3pE&#10;1yorptNF1oOrrQMuvMfb29FINwm/aQQPn5rGi0BURTG3kE6Xzn08s82ala1jtpP8lAb7hyw0kwaD&#10;nqFuWWDk4ORvUFpyBx6aMOGgM2gayUWqAavJp79U89AxK1ItSI63Z5r8/4Pl98fPjsi6okVBiWEa&#10;e/QohkDewkAWkZ7e+hK9Hiz6hQGvsc2pVG/vgH/1xMC2Y6YVN85B3wlWY3p5fJldPB1xfATZ9x+h&#10;xjDsECABDY3TkTtkgyA6tunp3JqYCsfLxWy+XM3RxNGWr5b5YjlPMVj5/Nw6H94L0CQKFXXY+wTP&#10;jnc+xHRY+ewSo3lQst5JpZLi2v1WOXJkOCe79J3Qf3JThvQVXc2L+cjAXyGm6fsThJYBB15JXdGr&#10;sxMrI2/vTJ3GMTCpRhlTVuZEZORuZDEM+2FsWQwQSd5D/YTMOhjnG/cRhQ7cd0p6nO2K+m8H5gQl&#10;6oPB7qzy2SwuQ1KQ2AIVd2nZX1qY4QhV0UDJKG7DuEAH62TbYaRxHgzcYEcbmbh+yeqUPs5vasFp&#10;1+KCXOrJ6+WPsPkBAAD//wMAUEsDBBQABgAIAAAAIQAXwamC3wAAAAgBAAAPAAAAZHJzL2Rvd25y&#10;ZXYueG1sTI/LTsMwEEX3SPyDNUhsUGu3gTQNmVQICQQ7KBVs3dhNIvwItpuGv2dYwXJ0r+6cU20m&#10;a9ioQ+y9Q1jMBTDtGq961yLs3h5mBbCYpFPSeKcRvnWETX1+VslS+ZN71eM2tYxGXCwlQpfSUHIe&#10;m05bGed+0I6ygw9WJjpDy1WQJxq3hi+FyLmVvaMPnRz0faebz+3RIhTXT+NHfM5e3pv8YNbpajU+&#10;fgXEy4vp7hZY0lP6K8MvPqFDTUx7f3QqMoMwK/IlVRHIiOJ1Jshkj5AtxA3wuuL/BeofAAAA//8D&#10;AFBLAQItABQABgAIAAAAIQC2gziS/gAAAOEBAAATAAAAAAAAAAAAAAAAAAAAAABbQ29udGVudF9U&#10;eXBlc10ueG1sUEsBAi0AFAAGAAgAAAAhADj9If/WAAAAlAEAAAsAAAAAAAAAAAAAAAAALwEAAF9y&#10;ZWxzLy5yZWxzUEsBAi0AFAAGAAgAAAAhAJsL7E8sAgAAWQQAAA4AAAAAAAAAAAAAAAAALgIAAGRy&#10;cy9lMm9Eb2MueG1sUEsBAi0AFAAGAAgAAAAhABfBqYLfAAAACAEAAA8AAAAAAAAAAAAAAAAAhgQA&#10;AGRycy9kb3ducmV2LnhtbFBLBQYAAAAABAAEAPMAAACSBQAAAAA=&#10;">
                <v:textbox>
                  <w:txbxContent>
                    <w:p w:rsidR="00F610C6" w:rsidRPr="00E67F47" w:rsidRDefault="00F610C6" w:rsidP="00ED2959">
                      <w:pPr>
                        <w:rPr>
                          <w:b/>
                        </w:rPr>
                      </w:pPr>
                      <w:r w:rsidRPr="00E67F47">
                        <w:rPr>
                          <w:b/>
                        </w:rPr>
                        <w:t>İntern Dr:</w:t>
                      </w:r>
                    </w:p>
                    <w:p w:rsidR="00F610C6" w:rsidRPr="00E67F47" w:rsidRDefault="00F610C6" w:rsidP="00ED2959">
                      <w:pPr>
                        <w:rPr>
                          <w:b/>
                        </w:rPr>
                      </w:pPr>
                      <w:r w:rsidRPr="00E67F47">
                        <w:rPr>
                          <w:b/>
                        </w:rPr>
                        <w:t>İmza:</w:t>
                      </w:r>
                    </w:p>
                    <w:p w:rsidR="00F610C6" w:rsidRPr="000501AA" w:rsidRDefault="00F610C6" w:rsidP="00ED2959">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F610C6" w:rsidRPr="000501AA" w:rsidRDefault="00F610C6" w:rsidP="00ED2959">
                      <w:pPr>
                        <w:rPr>
                          <w:b/>
                        </w:rPr>
                      </w:pPr>
                      <w:r w:rsidRPr="000501AA">
                        <w:rPr>
                          <w:b/>
                        </w:rPr>
                        <w:t>Tarih:</w:t>
                      </w:r>
                    </w:p>
                    <w:p w:rsidR="00F610C6" w:rsidRDefault="00F610C6" w:rsidP="00ED2959">
                      <w:pPr>
                        <w:rPr>
                          <w:b/>
                        </w:rPr>
                      </w:pPr>
                      <w:r w:rsidRPr="000501AA">
                        <w:rPr>
                          <w:b/>
                        </w:rPr>
                        <w:t xml:space="preserve">Sorumlu öğretim üyesi: </w:t>
                      </w:r>
                    </w:p>
                    <w:p w:rsidR="00F610C6" w:rsidRDefault="00F610C6" w:rsidP="00ED2959">
                      <w:pPr>
                        <w:rPr>
                          <w:b/>
                        </w:rPr>
                      </w:pPr>
                    </w:p>
                    <w:p w:rsidR="00F610C6" w:rsidRDefault="00F610C6" w:rsidP="00ED2959">
                      <w:pPr>
                        <w:rPr>
                          <w:b/>
                        </w:rPr>
                      </w:pPr>
                    </w:p>
                    <w:p w:rsidR="00F610C6" w:rsidRDefault="00F610C6" w:rsidP="00ED2959">
                      <w:pPr>
                        <w:rPr>
                          <w:b/>
                        </w:rPr>
                      </w:pPr>
                    </w:p>
                    <w:p w:rsidR="00F610C6" w:rsidRPr="003547AC" w:rsidRDefault="00F610C6" w:rsidP="00ED2959">
                      <w:pPr>
                        <w:autoSpaceDE w:val="0"/>
                        <w:autoSpaceDN w:val="0"/>
                        <w:adjustRightInd w:val="0"/>
                        <w:jc w:val="center"/>
                        <w:rPr>
                          <w:b/>
                          <w:sz w:val="22"/>
                          <w:szCs w:val="22"/>
                        </w:rPr>
                      </w:pPr>
                      <w:r w:rsidRPr="003547AC">
                        <w:rPr>
                          <w:b/>
                          <w:sz w:val="22"/>
                          <w:szCs w:val="22"/>
                        </w:rPr>
                        <w:t>Onay</w:t>
                      </w:r>
                    </w:p>
                    <w:p w:rsidR="00F610C6" w:rsidRDefault="00F610C6" w:rsidP="00ED2959">
                      <w:pPr>
                        <w:autoSpaceDE w:val="0"/>
                        <w:autoSpaceDN w:val="0"/>
                        <w:adjustRightInd w:val="0"/>
                        <w:jc w:val="center"/>
                        <w:rPr>
                          <w:b/>
                          <w:sz w:val="22"/>
                          <w:szCs w:val="22"/>
                        </w:rPr>
                      </w:pPr>
                      <w:r w:rsidRPr="003547AC">
                        <w:rPr>
                          <w:b/>
                          <w:sz w:val="22"/>
                          <w:szCs w:val="22"/>
                        </w:rPr>
                        <w:t>Beyin ve Sinir Cerrahisi AD Başkanı</w:t>
                      </w:r>
                    </w:p>
                    <w:p w:rsidR="00F610C6" w:rsidRDefault="00F610C6" w:rsidP="00ED2959">
                      <w:pPr>
                        <w:autoSpaceDE w:val="0"/>
                        <w:autoSpaceDN w:val="0"/>
                        <w:adjustRightInd w:val="0"/>
                        <w:rPr>
                          <w:b/>
                          <w:sz w:val="22"/>
                          <w:szCs w:val="22"/>
                        </w:rPr>
                      </w:pPr>
                    </w:p>
                    <w:p w:rsidR="00F610C6" w:rsidRPr="004A3406" w:rsidRDefault="00F610C6" w:rsidP="00ED2959"/>
                  </w:txbxContent>
                </v:textbox>
              </v:shape>
            </w:pict>
          </mc:Fallback>
        </mc:AlternateContent>
      </w:r>
    </w:p>
    <w:p w:rsidR="00ED2959" w:rsidRDefault="00ED2959" w:rsidP="002C4257">
      <w:pPr>
        <w:autoSpaceDE w:val="0"/>
        <w:autoSpaceDN w:val="0"/>
        <w:adjustRightInd w:val="0"/>
        <w:rPr>
          <w:b/>
          <w:sz w:val="22"/>
          <w:szCs w:val="22"/>
        </w:rPr>
      </w:pPr>
    </w:p>
    <w:p w:rsidR="00ED2959" w:rsidRDefault="00ED2959" w:rsidP="002C4257">
      <w:pPr>
        <w:autoSpaceDE w:val="0"/>
        <w:autoSpaceDN w:val="0"/>
        <w:adjustRightInd w:val="0"/>
        <w:rPr>
          <w:b/>
          <w:sz w:val="22"/>
          <w:szCs w:val="22"/>
        </w:rPr>
      </w:pPr>
    </w:p>
    <w:p w:rsidR="00ED2959" w:rsidRDefault="00ED2959" w:rsidP="002C4257">
      <w:pPr>
        <w:autoSpaceDE w:val="0"/>
        <w:autoSpaceDN w:val="0"/>
        <w:adjustRightInd w:val="0"/>
        <w:rPr>
          <w:b/>
          <w:sz w:val="22"/>
          <w:szCs w:val="22"/>
        </w:rPr>
      </w:pPr>
    </w:p>
    <w:p w:rsidR="00ED2959" w:rsidRDefault="00ED2959" w:rsidP="002C4257">
      <w:pPr>
        <w:autoSpaceDE w:val="0"/>
        <w:autoSpaceDN w:val="0"/>
        <w:adjustRightInd w:val="0"/>
        <w:rPr>
          <w:b/>
          <w:sz w:val="22"/>
          <w:szCs w:val="22"/>
        </w:rPr>
      </w:pPr>
    </w:p>
    <w:p w:rsidR="003547AC" w:rsidRDefault="003547AC" w:rsidP="002C4257">
      <w:pPr>
        <w:autoSpaceDE w:val="0"/>
        <w:autoSpaceDN w:val="0"/>
        <w:adjustRightInd w:val="0"/>
        <w:rPr>
          <w:b/>
          <w:sz w:val="22"/>
          <w:szCs w:val="22"/>
        </w:rPr>
      </w:pPr>
    </w:p>
    <w:p w:rsidR="003547AC" w:rsidRDefault="003547AC" w:rsidP="002C4257">
      <w:pPr>
        <w:autoSpaceDE w:val="0"/>
        <w:autoSpaceDN w:val="0"/>
        <w:adjustRightInd w:val="0"/>
        <w:rPr>
          <w:b/>
          <w:sz w:val="22"/>
          <w:szCs w:val="22"/>
        </w:rPr>
      </w:pPr>
    </w:p>
    <w:p w:rsidR="003547AC" w:rsidRDefault="003547AC" w:rsidP="002C4257">
      <w:pPr>
        <w:autoSpaceDE w:val="0"/>
        <w:autoSpaceDN w:val="0"/>
        <w:adjustRightInd w:val="0"/>
        <w:rPr>
          <w:b/>
          <w:sz w:val="22"/>
          <w:szCs w:val="22"/>
        </w:rPr>
      </w:pPr>
    </w:p>
    <w:p w:rsidR="003547AC" w:rsidRPr="003547AC" w:rsidRDefault="003547AC" w:rsidP="002C4257">
      <w:pPr>
        <w:autoSpaceDE w:val="0"/>
        <w:autoSpaceDN w:val="0"/>
        <w:adjustRightInd w:val="0"/>
        <w:rPr>
          <w:b/>
          <w:sz w:val="22"/>
          <w:szCs w:val="22"/>
        </w:rPr>
      </w:pPr>
    </w:p>
    <w:p w:rsidR="009A2971" w:rsidRPr="00EA2EE1" w:rsidRDefault="009A2971" w:rsidP="009A2971">
      <w:pPr>
        <w:autoSpaceDE w:val="0"/>
        <w:autoSpaceDN w:val="0"/>
        <w:adjustRightInd w:val="0"/>
        <w:jc w:val="center"/>
        <w:rPr>
          <w:b/>
        </w:rPr>
      </w:pPr>
      <w:r w:rsidRPr="00EA2EE1">
        <w:rPr>
          <w:b/>
        </w:rPr>
        <w:t>GİRESUN ÜNİVERSİTESİ TIP FAKÜLTESİ</w:t>
      </w:r>
    </w:p>
    <w:p w:rsidR="009A2971" w:rsidRPr="00EA2EE1" w:rsidRDefault="009A2971" w:rsidP="009A2971">
      <w:pPr>
        <w:autoSpaceDE w:val="0"/>
        <w:autoSpaceDN w:val="0"/>
        <w:adjustRightInd w:val="0"/>
        <w:jc w:val="center"/>
        <w:rPr>
          <w:b/>
        </w:rPr>
      </w:pPr>
      <w:r w:rsidRPr="006C4061">
        <w:rPr>
          <w:b/>
        </w:rPr>
        <w:t>ÇOCUK SAĞLIĞI VE HASTALIKLARI</w:t>
      </w:r>
      <w:r>
        <w:t xml:space="preserve"> </w:t>
      </w:r>
      <w:r>
        <w:rPr>
          <w:b/>
        </w:rPr>
        <w:t>ANABİLİM DALI İNTE</w:t>
      </w:r>
      <w:r w:rsidRPr="00EA2EE1">
        <w:rPr>
          <w:b/>
        </w:rPr>
        <w:t>RN KARNESİ</w:t>
      </w:r>
    </w:p>
    <w:p w:rsidR="009A2971" w:rsidRPr="00EA2EE1" w:rsidRDefault="009A2971" w:rsidP="009A2971">
      <w:pPr>
        <w:autoSpaceDE w:val="0"/>
        <w:autoSpaceDN w:val="0"/>
        <w:adjustRightInd w:val="0"/>
        <w:jc w:val="center"/>
        <w:rPr>
          <w:b/>
        </w:rPr>
      </w:pPr>
    </w:p>
    <w:p w:rsidR="009A2971" w:rsidRPr="003547AC" w:rsidRDefault="009A2971" w:rsidP="009A2971">
      <w:pPr>
        <w:autoSpaceDE w:val="0"/>
        <w:autoSpaceDN w:val="0"/>
        <w:adjustRightInd w:val="0"/>
        <w:rPr>
          <w:b/>
          <w:sz w:val="22"/>
          <w:szCs w:val="22"/>
        </w:rPr>
      </w:pPr>
      <w:r w:rsidRPr="003547AC">
        <w:rPr>
          <w:b/>
          <w:sz w:val="22"/>
          <w:szCs w:val="22"/>
        </w:rPr>
        <w:t>İntern Dr. Adı Soyad</w:t>
      </w:r>
      <w:r>
        <w:rPr>
          <w:b/>
          <w:sz w:val="22"/>
          <w:szCs w:val="22"/>
        </w:rPr>
        <w:t>ı</w:t>
      </w:r>
      <w:r w:rsidRPr="003547AC">
        <w:rPr>
          <w:b/>
          <w:sz w:val="22"/>
          <w:szCs w:val="22"/>
        </w:rPr>
        <w:t xml:space="preserve"> :</w:t>
      </w:r>
    </w:p>
    <w:p w:rsidR="009A2971" w:rsidRPr="003547AC" w:rsidRDefault="009A2971" w:rsidP="009A2971">
      <w:pPr>
        <w:autoSpaceDE w:val="0"/>
        <w:autoSpaceDN w:val="0"/>
        <w:adjustRightInd w:val="0"/>
        <w:rPr>
          <w:b/>
          <w:sz w:val="22"/>
          <w:szCs w:val="22"/>
        </w:rPr>
      </w:pPr>
      <w:r w:rsidRPr="003547AC">
        <w:rPr>
          <w:b/>
          <w:sz w:val="22"/>
          <w:szCs w:val="22"/>
        </w:rPr>
        <w:t>No :</w:t>
      </w:r>
    </w:p>
    <w:p w:rsidR="009A2971" w:rsidRPr="003547AC" w:rsidRDefault="009A2971" w:rsidP="009A2971">
      <w:pPr>
        <w:rPr>
          <w:b/>
          <w:sz w:val="22"/>
          <w:szCs w:val="22"/>
        </w:rPr>
      </w:pPr>
      <w:r w:rsidRPr="003547AC">
        <w:rPr>
          <w:b/>
          <w:sz w:val="22"/>
          <w:szCs w:val="22"/>
        </w:rPr>
        <w:t>Staj Tarihi :</w:t>
      </w:r>
    </w:p>
    <w:p w:rsidR="009A2971" w:rsidRPr="00051460" w:rsidRDefault="009A2971" w:rsidP="009A2971">
      <w:pPr>
        <w:spacing w:after="180"/>
        <w:jc w:val="both"/>
        <w:rPr>
          <w:sz w:val="18"/>
          <w:szCs w:val="18"/>
        </w:rPr>
      </w:pPr>
      <w:r>
        <w:tab/>
      </w:r>
      <w:r w:rsidRPr="00051460">
        <w:rPr>
          <w:sz w:val="18"/>
          <w:szCs w:val="18"/>
        </w:rPr>
        <w:t xml:space="preserve">Çocuk Sağlığı ve Hastalıkları intern eğitim programı çerçevesinde bir öğrencinin 8 haftalık rotasyonu sonrası ulaşması beklenen </w:t>
      </w:r>
      <w:r w:rsidRPr="00051460">
        <w:rPr>
          <w:rStyle w:val="Gvdemetni2"/>
          <w:sz w:val="18"/>
          <w:szCs w:val="18"/>
        </w:rPr>
        <w:t>bilg</w:t>
      </w:r>
      <w:r w:rsidRPr="00051460">
        <w:rPr>
          <w:sz w:val="18"/>
          <w:szCs w:val="18"/>
        </w:rPr>
        <w:t xml:space="preserve">i, </w:t>
      </w:r>
      <w:r w:rsidRPr="00051460">
        <w:rPr>
          <w:rStyle w:val="Gvdemetni2"/>
          <w:sz w:val="18"/>
          <w:szCs w:val="18"/>
        </w:rPr>
        <w:t>beceri</w:t>
      </w:r>
      <w:r w:rsidRPr="00051460">
        <w:rPr>
          <w:sz w:val="18"/>
          <w:szCs w:val="18"/>
        </w:rPr>
        <w:t xml:space="preserve"> ve </w:t>
      </w:r>
      <w:r w:rsidRPr="00051460">
        <w:rPr>
          <w:rStyle w:val="Gvdemetni2"/>
          <w:sz w:val="18"/>
          <w:szCs w:val="18"/>
        </w:rPr>
        <w:t>tutum</w:t>
      </w:r>
      <w:r w:rsidRPr="00051460">
        <w:rPr>
          <w:sz w:val="18"/>
          <w:szCs w:val="18"/>
        </w:rPr>
        <w:t xml:space="preserve">lar aşağıda sıralanmıştır. Bilgi ve tutum bölümündeki her bir madde 2, beceri bölümündeki her bir madde 3 puan değerindedir. </w:t>
      </w:r>
      <w:r w:rsidRPr="00051460">
        <w:rPr>
          <w:sz w:val="18"/>
          <w:szCs w:val="18"/>
        </w:rPr>
        <w:tab/>
        <w:t>Çocuk Sağlığı ve Hastalıkları intern eğitim programından başarılı olabilmek için; en az 60 puan almak gerekmektedir.</w:t>
      </w:r>
    </w:p>
    <w:p w:rsidR="009A2971" w:rsidRPr="00051460" w:rsidRDefault="009A2971" w:rsidP="009A2971">
      <w:pPr>
        <w:tabs>
          <w:tab w:val="left" w:pos="1426"/>
        </w:tabs>
        <w:ind w:left="240"/>
        <w:jc w:val="both"/>
        <w:rPr>
          <w:sz w:val="18"/>
          <w:szCs w:val="18"/>
        </w:rPr>
      </w:pPr>
      <w:r w:rsidRPr="00051460">
        <w:rPr>
          <w:sz w:val="18"/>
          <w:szCs w:val="18"/>
          <w:u w:val="single"/>
        </w:rPr>
        <w:t>Bilgi</w:t>
      </w:r>
      <w:r w:rsidRPr="00051460">
        <w:rPr>
          <w:sz w:val="18"/>
          <w:szCs w:val="18"/>
        </w:rPr>
        <w:tab/>
      </w:r>
    </w:p>
    <w:p w:rsidR="009A2971" w:rsidRPr="00051460" w:rsidRDefault="009A2971" w:rsidP="009A2971">
      <w:pPr>
        <w:pStyle w:val="ListeParagraf"/>
        <w:numPr>
          <w:ilvl w:val="0"/>
          <w:numId w:val="9"/>
        </w:numPr>
        <w:tabs>
          <w:tab w:val="left" w:pos="1426"/>
        </w:tabs>
        <w:spacing w:after="0" w:line="240" w:lineRule="auto"/>
        <w:contextualSpacing/>
        <w:jc w:val="both"/>
        <w:rPr>
          <w:rFonts w:ascii="Times New Roman" w:hAnsi="Times New Roman" w:cs="Times New Roman"/>
          <w:sz w:val="18"/>
          <w:szCs w:val="18"/>
        </w:rPr>
      </w:pPr>
      <w:r w:rsidRPr="00051460">
        <w:rPr>
          <w:rFonts w:ascii="Times New Roman" w:hAnsi="Times New Roman" w:cs="Times New Roman"/>
          <w:sz w:val="18"/>
          <w:szCs w:val="18"/>
        </w:rPr>
        <w:t>Pediatrik hasta izlemindeki temel noktaları bilir.</w:t>
      </w:r>
    </w:p>
    <w:p w:rsidR="009A2971" w:rsidRPr="00051460" w:rsidRDefault="009A2971" w:rsidP="009A2971">
      <w:pPr>
        <w:pStyle w:val="ListeParagraf"/>
        <w:numPr>
          <w:ilvl w:val="0"/>
          <w:numId w:val="9"/>
        </w:numPr>
        <w:tabs>
          <w:tab w:val="left" w:pos="1426"/>
        </w:tabs>
        <w:spacing w:after="0" w:line="240" w:lineRule="auto"/>
        <w:contextualSpacing/>
        <w:jc w:val="both"/>
        <w:rPr>
          <w:rFonts w:ascii="Times New Roman" w:hAnsi="Times New Roman" w:cs="Times New Roman"/>
          <w:sz w:val="18"/>
          <w:szCs w:val="18"/>
        </w:rPr>
      </w:pPr>
      <w:r w:rsidRPr="00051460">
        <w:rPr>
          <w:rFonts w:ascii="Times New Roman" w:hAnsi="Times New Roman" w:cs="Times New Roman"/>
          <w:sz w:val="18"/>
          <w:szCs w:val="18"/>
        </w:rPr>
        <w:t>Sağlam çocuk izleminde beslenme ve aşı uygulamalarını bilir.</w:t>
      </w:r>
    </w:p>
    <w:p w:rsidR="009A2971" w:rsidRPr="00051460" w:rsidRDefault="009A2971" w:rsidP="009A2971">
      <w:pPr>
        <w:pStyle w:val="ListeParagraf"/>
        <w:numPr>
          <w:ilvl w:val="0"/>
          <w:numId w:val="9"/>
        </w:numPr>
        <w:tabs>
          <w:tab w:val="left" w:pos="1426"/>
        </w:tabs>
        <w:spacing w:after="0" w:line="240" w:lineRule="auto"/>
        <w:contextualSpacing/>
        <w:jc w:val="both"/>
        <w:rPr>
          <w:rFonts w:ascii="Times New Roman" w:hAnsi="Times New Roman" w:cs="Times New Roman"/>
          <w:sz w:val="18"/>
          <w:szCs w:val="18"/>
        </w:rPr>
      </w:pPr>
      <w:r w:rsidRPr="00051460">
        <w:rPr>
          <w:rFonts w:ascii="Times New Roman" w:hAnsi="Times New Roman" w:cs="Times New Roman"/>
          <w:sz w:val="18"/>
          <w:szCs w:val="18"/>
        </w:rPr>
        <w:t>Hangi hastanın ne şekilde monitörize edileceğini bilir.</w:t>
      </w:r>
    </w:p>
    <w:p w:rsidR="009A2971" w:rsidRPr="00051460" w:rsidRDefault="009A2971" w:rsidP="009A2971">
      <w:pPr>
        <w:pStyle w:val="ListeParagraf"/>
        <w:numPr>
          <w:ilvl w:val="0"/>
          <w:numId w:val="9"/>
        </w:numPr>
        <w:tabs>
          <w:tab w:val="left" w:pos="1426"/>
        </w:tabs>
        <w:spacing w:after="0" w:line="240" w:lineRule="auto"/>
        <w:contextualSpacing/>
        <w:jc w:val="both"/>
        <w:rPr>
          <w:rFonts w:ascii="Times New Roman" w:hAnsi="Times New Roman" w:cs="Times New Roman"/>
          <w:sz w:val="18"/>
          <w:szCs w:val="18"/>
        </w:rPr>
      </w:pPr>
      <w:r w:rsidRPr="00051460">
        <w:rPr>
          <w:rFonts w:ascii="Times New Roman" w:hAnsi="Times New Roman" w:cs="Times New Roman"/>
          <w:sz w:val="18"/>
          <w:szCs w:val="18"/>
        </w:rPr>
        <w:t>Konsultan, yan dal ve başasistan vizitlerinde hastalarını sunar.</w:t>
      </w:r>
    </w:p>
    <w:p w:rsidR="009A2971" w:rsidRPr="00051460" w:rsidRDefault="009A2971" w:rsidP="009A2971">
      <w:pPr>
        <w:pStyle w:val="ListeParagraf"/>
        <w:numPr>
          <w:ilvl w:val="0"/>
          <w:numId w:val="9"/>
        </w:numPr>
        <w:tabs>
          <w:tab w:val="left" w:pos="1426"/>
        </w:tabs>
        <w:spacing w:after="0" w:line="240" w:lineRule="auto"/>
        <w:contextualSpacing/>
        <w:jc w:val="both"/>
        <w:rPr>
          <w:rFonts w:ascii="Times New Roman" w:hAnsi="Times New Roman" w:cs="Times New Roman"/>
          <w:sz w:val="18"/>
          <w:szCs w:val="18"/>
        </w:rPr>
      </w:pPr>
      <w:r w:rsidRPr="00051460">
        <w:rPr>
          <w:rFonts w:ascii="Times New Roman" w:hAnsi="Times New Roman" w:cs="Times New Roman"/>
          <w:sz w:val="18"/>
          <w:szCs w:val="18"/>
        </w:rPr>
        <w:t>Durumu acil olan hastayı ayırt edebilir.</w:t>
      </w:r>
    </w:p>
    <w:p w:rsidR="009A2971" w:rsidRPr="00051460" w:rsidRDefault="009A2971" w:rsidP="009A2971">
      <w:pPr>
        <w:pStyle w:val="ListeParagraf"/>
        <w:numPr>
          <w:ilvl w:val="0"/>
          <w:numId w:val="9"/>
        </w:numPr>
        <w:tabs>
          <w:tab w:val="left" w:pos="1426"/>
        </w:tabs>
        <w:spacing w:after="0" w:line="240" w:lineRule="auto"/>
        <w:contextualSpacing/>
        <w:jc w:val="both"/>
        <w:rPr>
          <w:rFonts w:ascii="Times New Roman" w:hAnsi="Times New Roman" w:cs="Times New Roman"/>
          <w:sz w:val="18"/>
          <w:szCs w:val="18"/>
        </w:rPr>
      </w:pPr>
      <w:r w:rsidRPr="00051460">
        <w:rPr>
          <w:rFonts w:ascii="Times New Roman" w:hAnsi="Times New Roman" w:cs="Times New Roman"/>
          <w:sz w:val="18"/>
          <w:szCs w:val="18"/>
        </w:rPr>
        <w:t>Sıvı-elektrolit gereksinimini hesaplamayı bilir.</w:t>
      </w:r>
    </w:p>
    <w:p w:rsidR="009A2971" w:rsidRPr="00051460" w:rsidRDefault="009A2971" w:rsidP="009A2971">
      <w:pPr>
        <w:pStyle w:val="ListeParagraf"/>
        <w:numPr>
          <w:ilvl w:val="0"/>
          <w:numId w:val="9"/>
        </w:numPr>
        <w:tabs>
          <w:tab w:val="left" w:pos="1426"/>
        </w:tabs>
        <w:spacing w:after="0" w:line="240" w:lineRule="auto"/>
        <w:contextualSpacing/>
        <w:jc w:val="both"/>
        <w:rPr>
          <w:rFonts w:ascii="Times New Roman" w:hAnsi="Times New Roman" w:cs="Times New Roman"/>
          <w:sz w:val="18"/>
          <w:szCs w:val="18"/>
        </w:rPr>
      </w:pPr>
      <w:r w:rsidRPr="00051460">
        <w:rPr>
          <w:rFonts w:ascii="Times New Roman" w:hAnsi="Times New Roman" w:cs="Times New Roman"/>
          <w:sz w:val="18"/>
          <w:szCs w:val="18"/>
        </w:rPr>
        <w:t>Sık kullanılan ilaçların dozlarını bilir.</w:t>
      </w:r>
    </w:p>
    <w:p w:rsidR="009A2971" w:rsidRPr="00051460" w:rsidRDefault="009A2971" w:rsidP="009A2971">
      <w:pPr>
        <w:pStyle w:val="ListeParagraf"/>
        <w:numPr>
          <w:ilvl w:val="0"/>
          <w:numId w:val="9"/>
        </w:numPr>
        <w:tabs>
          <w:tab w:val="left" w:pos="1426"/>
        </w:tabs>
        <w:spacing w:after="0" w:line="240" w:lineRule="auto"/>
        <w:contextualSpacing/>
        <w:jc w:val="both"/>
        <w:rPr>
          <w:rFonts w:ascii="Times New Roman" w:hAnsi="Times New Roman" w:cs="Times New Roman"/>
          <w:sz w:val="18"/>
          <w:szCs w:val="18"/>
        </w:rPr>
      </w:pPr>
      <w:r w:rsidRPr="00051460">
        <w:rPr>
          <w:rFonts w:ascii="Times New Roman" w:hAnsi="Times New Roman" w:cs="Times New Roman"/>
          <w:sz w:val="18"/>
          <w:szCs w:val="18"/>
        </w:rPr>
        <w:t>İnsan haklarını, hasta ve çocuk haklarını bilir.</w:t>
      </w:r>
    </w:p>
    <w:p w:rsidR="009A2971" w:rsidRPr="00051460" w:rsidRDefault="009A2971" w:rsidP="009A2971">
      <w:pPr>
        <w:pStyle w:val="ListeParagraf"/>
        <w:numPr>
          <w:ilvl w:val="0"/>
          <w:numId w:val="9"/>
        </w:numPr>
        <w:tabs>
          <w:tab w:val="left" w:pos="1426"/>
        </w:tabs>
        <w:spacing w:after="0" w:line="240" w:lineRule="auto"/>
        <w:contextualSpacing/>
        <w:jc w:val="both"/>
        <w:rPr>
          <w:rFonts w:ascii="Times New Roman" w:hAnsi="Times New Roman" w:cs="Times New Roman"/>
          <w:sz w:val="18"/>
          <w:szCs w:val="18"/>
        </w:rPr>
      </w:pPr>
      <w:r w:rsidRPr="00051460">
        <w:rPr>
          <w:rFonts w:ascii="Times New Roman" w:hAnsi="Times New Roman" w:cs="Times New Roman"/>
          <w:sz w:val="18"/>
          <w:szCs w:val="18"/>
        </w:rPr>
        <w:t>Epikriz yazmayı ve taburculuk önerilerinde bulunmayı bilir.</w:t>
      </w:r>
    </w:p>
    <w:p w:rsidR="009A2971" w:rsidRPr="00051460" w:rsidRDefault="009A2971" w:rsidP="009A2971">
      <w:pPr>
        <w:pStyle w:val="ListeParagraf"/>
        <w:numPr>
          <w:ilvl w:val="0"/>
          <w:numId w:val="9"/>
        </w:numPr>
        <w:tabs>
          <w:tab w:val="left" w:pos="1426"/>
        </w:tabs>
        <w:spacing w:after="0" w:line="240" w:lineRule="auto"/>
        <w:contextualSpacing/>
        <w:jc w:val="both"/>
        <w:rPr>
          <w:rFonts w:ascii="Times New Roman" w:hAnsi="Times New Roman" w:cs="Times New Roman"/>
          <w:sz w:val="18"/>
          <w:szCs w:val="18"/>
        </w:rPr>
      </w:pPr>
      <w:r w:rsidRPr="00051460">
        <w:rPr>
          <w:rFonts w:ascii="Times New Roman" w:hAnsi="Times New Roman" w:cs="Times New Roman"/>
          <w:sz w:val="18"/>
          <w:szCs w:val="18"/>
        </w:rPr>
        <w:t>Periferik kan yaymasını değerlendirebilir.</w:t>
      </w:r>
    </w:p>
    <w:p w:rsidR="009A2971" w:rsidRPr="00051460" w:rsidRDefault="009A2971" w:rsidP="009A2971">
      <w:pPr>
        <w:tabs>
          <w:tab w:val="left" w:pos="1426"/>
        </w:tabs>
        <w:ind w:left="240"/>
        <w:jc w:val="both"/>
        <w:rPr>
          <w:sz w:val="18"/>
          <w:szCs w:val="18"/>
        </w:rPr>
      </w:pPr>
      <w:r w:rsidRPr="00051460">
        <w:rPr>
          <w:sz w:val="18"/>
          <w:szCs w:val="18"/>
          <w:u w:val="single"/>
        </w:rPr>
        <w:t>Beceri</w:t>
      </w:r>
      <w:r w:rsidRPr="00051460">
        <w:rPr>
          <w:sz w:val="18"/>
          <w:szCs w:val="18"/>
        </w:rPr>
        <w:tab/>
      </w:r>
    </w:p>
    <w:p w:rsidR="009A2971" w:rsidRPr="00051460" w:rsidRDefault="009A2971" w:rsidP="009A2971">
      <w:pPr>
        <w:pStyle w:val="ListeParagraf"/>
        <w:numPr>
          <w:ilvl w:val="0"/>
          <w:numId w:val="10"/>
        </w:numPr>
        <w:tabs>
          <w:tab w:val="left" w:pos="1426"/>
        </w:tabs>
        <w:spacing w:after="0" w:line="240" w:lineRule="auto"/>
        <w:contextualSpacing/>
        <w:jc w:val="both"/>
        <w:rPr>
          <w:rFonts w:ascii="Times New Roman" w:hAnsi="Times New Roman" w:cs="Times New Roman"/>
          <w:sz w:val="18"/>
          <w:szCs w:val="18"/>
        </w:rPr>
      </w:pPr>
      <w:r w:rsidRPr="00051460">
        <w:rPr>
          <w:rFonts w:ascii="Times New Roman" w:hAnsi="Times New Roman" w:cs="Times New Roman"/>
          <w:sz w:val="18"/>
          <w:szCs w:val="18"/>
        </w:rPr>
        <w:t>Acil ve elektif entübasyon yapar.</w:t>
      </w:r>
    </w:p>
    <w:p w:rsidR="009A2971" w:rsidRPr="00051460" w:rsidRDefault="009A2971" w:rsidP="009A2971">
      <w:pPr>
        <w:pStyle w:val="ListeParagraf"/>
        <w:numPr>
          <w:ilvl w:val="0"/>
          <w:numId w:val="10"/>
        </w:numPr>
        <w:tabs>
          <w:tab w:val="left" w:pos="1426"/>
        </w:tabs>
        <w:spacing w:after="0" w:line="240" w:lineRule="auto"/>
        <w:contextualSpacing/>
        <w:jc w:val="both"/>
        <w:rPr>
          <w:rFonts w:ascii="Times New Roman" w:hAnsi="Times New Roman" w:cs="Times New Roman"/>
          <w:sz w:val="18"/>
          <w:szCs w:val="18"/>
        </w:rPr>
      </w:pPr>
      <w:r w:rsidRPr="00051460">
        <w:rPr>
          <w:rFonts w:ascii="Times New Roman" w:hAnsi="Times New Roman" w:cs="Times New Roman"/>
          <w:sz w:val="18"/>
          <w:szCs w:val="18"/>
        </w:rPr>
        <w:t>Venöz ve arteriyel kan alabilir.</w:t>
      </w:r>
    </w:p>
    <w:p w:rsidR="009A2971" w:rsidRPr="00051460" w:rsidRDefault="009A2971" w:rsidP="009A2971">
      <w:pPr>
        <w:pStyle w:val="ListeParagraf"/>
        <w:numPr>
          <w:ilvl w:val="0"/>
          <w:numId w:val="10"/>
        </w:numPr>
        <w:tabs>
          <w:tab w:val="left" w:pos="1426"/>
        </w:tabs>
        <w:spacing w:after="0" w:line="240" w:lineRule="auto"/>
        <w:contextualSpacing/>
        <w:jc w:val="both"/>
        <w:rPr>
          <w:rFonts w:ascii="Times New Roman" w:hAnsi="Times New Roman" w:cs="Times New Roman"/>
          <w:sz w:val="18"/>
          <w:szCs w:val="18"/>
        </w:rPr>
      </w:pPr>
      <w:r w:rsidRPr="00051460">
        <w:rPr>
          <w:rFonts w:ascii="Times New Roman" w:hAnsi="Times New Roman" w:cs="Times New Roman"/>
          <w:sz w:val="18"/>
          <w:szCs w:val="18"/>
        </w:rPr>
        <w:t>Damar yolu açabilir.</w:t>
      </w:r>
    </w:p>
    <w:p w:rsidR="009A2971" w:rsidRPr="00051460" w:rsidRDefault="009A2971" w:rsidP="009A2971">
      <w:pPr>
        <w:pStyle w:val="ListeParagraf"/>
        <w:numPr>
          <w:ilvl w:val="0"/>
          <w:numId w:val="10"/>
        </w:numPr>
        <w:tabs>
          <w:tab w:val="left" w:pos="1426"/>
        </w:tabs>
        <w:spacing w:after="0" w:line="240" w:lineRule="auto"/>
        <w:contextualSpacing/>
        <w:jc w:val="both"/>
        <w:rPr>
          <w:rFonts w:ascii="Times New Roman" w:hAnsi="Times New Roman" w:cs="Times New Roman"/>
          <w:sz w:val="18"/>
          <w:szCs w:val="18"/>
        </w:rPr>
      </w:pPr>
      <w:r w:rsidRPr="00051460">
        <w:rPr>
          <w:rFonts w:ascii="Times New Roman" w:hAnsi="Times New Roman" w:cs="Times New Roman"/>
          <w:sz w:val="18"/>
          <w:szCs w:val="18"/>
        </w:rPr>
        <w:t>Periferik yayma yapar ve değerlendirir.</w:t>
      </w:r>
    </w:p>
    <w:p w:rsidR="009A2971" w:rsidRPr="00051460" w:rsidRDefault="009A2971" w:rsidP="009A2971">
      <w:pPr>
        <w:pStyle w:val="ListeParagraf"/>
        <w:numPr>
          <w:ilvl w:val="0"/>
          <w:numId w:val="10"/>
        </w:numPr>
        <w:tabs>
          <w:tab w:val="left" w:pos="1426"/>
        </w:tabs>
        <w:spacing w:after="0" w:line="240" w:lineRule="auto"/>
        <w:contextualSpacing/>
        <w:jc w:val="both"/>
        <w:rPr>
          <w:rFonts w:ascii="Times New Roman" w:hAnsi="Times New Roman" w:cs="Times New Roman"/>
          <w:sz w:val="18"/>
          <w:szCs w:val="18"/>
        </w:rPr>
      </w:pPr>
      <w:r w:rsidRPr="00051460">
        <w:rPr>
          <w:rFonts w:ascii="Times New Roman" w:hAnsi="Times New Roman" w:cs="Times New Roman"/>
          <w:sz w:val="18"/>
          <w:szCs w:val="18"/>
        </w:rPr>
        <w:t>Gaita mikroskopisi değrlendirir.</w:t>
      </w:r>
    </w:p>
    <w:p w:rsidR="009A2971" w:rsidRPr="00051460" w:rsidRDefault="009A2971" w:rsidP="009A2971">
      <w:pPr>
        <w:pStyle w:val="ListeParagraf"/>
        <w:numPr>
          <w:ilvl w:val="0"/>
          <w:numId w:val="10"/>
        </w:numPr>
        <w:tabs>
          <w:tab w:val="left" w:pos="1426"/>
        </w:tabs>
        <w:spacing w:after="0" w:line="240" w:lineRule="auto"/>
        <w:contextualSpacing/>
        <w:jc w:val="both"/>
        <w:rPr>
          <w:rFonts w:ascii="Times New Roman" w:hAnsi="Times New Roman" w:cs="Times New Roman"/>
          <w:sz w:val="18"/>
          <w:szCs w:val="18"/>
        </w:rPr>
      </w:pPr>
      <w:r w:rsidRPr="00051460">
        <w:rPr>
          <w:rFonts w:ascii="Times New Roman" w:hAnsi="Times New Roman" w:cs="Times New Roman"/>
          <w:sz w:val="18"/>
          <w:szCs w:val="18"/>
        </w:rPr>
        <w:t>Yara, yanık pansumanı yapabilir.</w:t>
      </w:r>
    </w:p>
    <w:p w:rsidR="009A2971" w:rsidRPr="00051460" w:rsidRDefault="009A2971" w:rsidP="009A2971">
      <w:pPr>
        <w:pStyle w:val="ListeParagraf"/>
        <w:numPr>
          <w:ilvl w:val="0"/>
          <w:numId w:val="10"/>
        </w:numPr>
        <w:tabs>
          <w:tab w:val="left" w:pos="1426"/>
        </w:tabs>
        <w:spacing w:after="0" w:line="240" w:lineRule="auto"/>
        <w:contextualSpacing/>
        <w:jc w:val="both"/>
        <w:rPr>
          <w:rFonts w:ascii="Times New Roman" w:hAnsi="Times New Roman" w:cs="Times New Roman"/>
          <w:sz w:val="18"/>
          <w:szCs w:val="18"/>
        </w:rPr>
      </w:pPr>
      <w:r w:rsidRPr="00051460">
        <w:rPr>
          <w:rFonts w:ascii="Times New Roman" w:hAnsi="Times New Roman" w:cs="Times New Roman"/>
          <w:sz w:val="18"/>
          <w:szCs w:val="18"/>
        </w:rPr>
        <w:t>Kan şekeri ölçebilir.</w:t>
      </w:r>
    </w:p>
    <w:p w:rsidR="009A2971" w:rsidRPr="00051460" w:rsidRDefault="009A2971" w:rsidP="009A2971">
      <w:pPr>
        <w:pStyle w:val="ListeParagraf"/>
        <w:numPr>
          <w:ilvl w:val="0"/>
          <w:numId w:val="10"/>
        </w:numPr>
        <w:tabs>
          <w:tab w:val="left" w:pos="1426"/>
        </w:tabs>
        <w:spacing w:after="0" w:line="240" w:lineRule="auto"/>
        <w:contextualSpacing/>
        <w:jc w:val="both"/>
        <w:rPr>
          <w:rFonts w:ascii="Times New Roman" w:hAnsi="Times New Roman" w:cs="Times New Roman"/>
          <w:sz w:val="18"/>
          <w:szCs w:val="18"/>
        </w:rPr>
      </w:pPr>
      <w:r w:rsidRPr="00051460">
        <w:rPr>
          <w:rFonts w:ascii="Times New Roman" w:hAnsi="Times New Roman" w:cs="Times New Roman"/>
          <w:sz w:val="18"/>
          <w:szCs w:val="18"/>
        </w:rPr>
        <w:t xml:space="preserve">Gram ve </w:t>
      </w:r>
      <w:r w:rsidRPr="00051460">
        <w:rPr>
          <w:rFonts w:ascii="Times New Roman" w:hAnsi="Times New Roman" w:cs="Times New Roman"/>
          <w:sz w:val="18"/>
          <w:szCs w:val="18"/>
          <w:lang w:val="en-US" w:bidi="en-US"/>
        </w:rPr>
        <w:t xml:space="preserve">Wright </w:t>
      </w:r>
      <w:r w:rsidRPr="00051460">
        <w:rPr>
          <w:rFonts w:ascii="Times New Roman" w:hAnsi="Times New Roman" w:cs="Times New Roman"/>
          <w:sz w:val="18"/>
          <w:szCs w:val="18"/>
        </w:rPr>
        <w:t>boyama yapabilir, değerlendirebilir.</w:t>
      </w:r>
    </w:p>
    <w:p w:rsidR="009A2971" w:rsidRPr="00051460" w:rsidRDefault="009A2971" w:rsidP="009A2971">
      <w:pPr>
        <w:pStyle w:val="ListeParagraf"/>
        <w:numPr>
          <w:ilvl w:val="0"/>
          <w:numId w:val="10"/>
        </w:numPr>
        <w:tabs>
          <w:tab w:val="left" w:pos="1426"/>
        </w:tabs>
        <w:spacing w:after="0" w:line="240" w:lineRule="auto"/>
        <w:contextualSpacing/>
        <w:jc w:val="both"/>
        <w:rPr>
          <w:rFonts w:ascii="Times New Roman" w:hAnsi="Times New Roman" w:cs="Times New Roman"/>
          <w:sz w:val="18"/>
          <w:szCs w:val="18"/>
        </w:rPr>
      </w:pPr>
      <w:r w:rsidRPr="00051460">
        <w:rPr>
          <w:rFonts w:ascii="Times New Roman" w:hAnsi="Times New Roman" w:cs="Times New Roman"/>
          <w:sz w:val="18"/>
          <w:szCs w:val="18"/>
        </w:rPr>
        <w:t>Nazogastrik sonda ve idrar sondası takabilir.</w:t>
      </w:r>
    </w:p>
    <w:p w:rsidR="009A2971" w:rsidRPr="00051460" w:rsidRDefault="009A2971" w:rsidP="009A2971">
      <w:pPr>
        <w:pStyle w:val="ListeParagraf"/>
        <w:numPr>
          <w:ilvl w:val="0"/>
          <w:numId w:val="10"/>
        </w:numPr>
        <w:tabs>
          <w:tab w:val="left" w:pos="1426"/>
        </w:tabs>
        <w:spacing w:after="0" w:line="240" w:lineRule="auto"/>
        <w:contextualSpacing/>
        <w:jc w:val="both"/>
        <w:rPr>
          <w:rFonts w:ascii="Times New Roman" w:hAnsi="Times New Roman" w:cs="Times New Roman"/>
          <w:sz w:val="18"/>
          <w:szCs w:val="18"/>
        </w:rPr>
      </w:pPr>
      <w:r w:rsidRPr="00051460">
        <w:rPr>
          <w:rFonts w:ascii="Times New Roman" w:hAnsi="Times New Roman" w:cs="Times New Roman"/>
          <w:sz w:val="18"/>
          <w:szCs w:val="18"/>
        </w:rPr>
        <w:t xml:space="preserve">Pediatrik ve </w:t>
      </w:r>
      <w:r w:rsidRPr="00051460">
        <w:rPr>
          <w:rFonts w:ascii="Times New Roman" w:hAnsi="Times New Roman" w:cs="Times New Roman"/>
          <w:sz w:val="18"/>
          <w:szCs w:val="18"/>
          <w:lang w:val="en-US" w:bidi="en-US"/>
        </w:rPr>
        <w:t xml:space="preserve">neonatal </w:t>
      </w:r>
      <w:r w:rsidRPr="00051460">
        <w:rPr>
          <w:rFonts w:ascii="Times New Roman" w:hAnsi="Times New Roman" w:cs="Times New Roman"/>
          <w:sz w:val="18"/>
          <w:szCs w:val="18"/>
        </w:rPr>
        <w:t>resüsitasyonu uygulayabilir.</w:t>
      </w:r>
    </w:p>
    <w:p w:rsidR="009A2971" w:rsidRPr="00051460" w:rsidRDefault="009A2971" w:rsidP="009A2971">
      <w:pPr>
        <w:pStyle w:val="ListeParagraf"/>
        <w:numPr>
          <w:ilvl w:val="0"/>
          <w:numId w:val="10"/>
        </w:numPr>
        <w:tabs>
          <w:tab w:val="left" w:pos="1426"/>
        </w:tabs>
        <w:spacing w:after="0" w:line="240" w:lineRule="auto"/>
        <w:contextualSpacing/>
        <w:jc w:val="both"/>
        <w:rPr>
          <w:rFonts w:ascii="Times New Roman" w:hAnsi="Times New Roman" w:cs="Times New Roman"/>
          <w:sz w:val="18"/>
          <w:szCs w:val="18"/>
        </w:rPr>
      </w:pPr>
      <w:r w:rsidRPr="00051460">
        <w:rPr>
          <w:rFonts w:ascii="Times New Roman" w:hAnsi="Times New Roman" w:cs="Times New Roman"/>
          <w:sz w:val="18"/>
          <w:szCs w:val="18"/>
        </w:rPr>
        <w:t>Mide yıkamayı ve aktif kömür uygulamayı bilir.</w:t>
      </w:r>
    </w:p>
    <w:p w:rsidR="009A2971" w:rsidRPr="00051460" w:rsidRDefault="009A2971" w:rsidP="009A2971">
      <w:pPr>
        <w:pStyle w:val="ListeParagraf"/>
        <w:numPr>
          <w:ilvl w:val="0"/>
          <w:numId w:val="10"/>
        </w:numPr>
        <w:tabs>
          <w:tab w:val="left" w:pos="1426"/>
        </w:tabs>
        <w:spacing w:after="0" w:line="240" w:lineRule="auto"/>
        <w:contextualSpacing/>
        <w:jc w:val="both"/>
        <w:rPr>
          <w:rFonts w:ascii="Times New Roman" w:hAnsi="Times New Roman" w:cs="Times New Roman"/>
          <w:sz w:val="18"/>
          <w:szCs w:val="18"/>
        </w:rPr>
      </w:pPr>
      <w:r w:rsidRPr="00051460">
        <w:rPr>
          <w:rFonts w:ascii="Times New Roman" w:hAnsi="Times New Roman" w:cs="Times New Roman"/>
          <w:sz w:val="18"/>
          <w:szCs w:val="18"/>
        </w:rPr>
        <w:t>Kanama zamanı testi yapmayı bilir.</w:t>
      </w:r>
    </w:p>
    <w:p w:rsidR="009A2971" w:rsidRPr="00051460" w:rsidRDefault="009A2971" w:rsidP="009A2971">
      <w:pPr>
        <w:pStyle w:val="ListeParagraf"/>
        <w:numPr>
          <w:ilvl w:val="0"/>
          <w:numId w:val="10"/>
        </w:numPr>
        <w:tabs>
          <w:tab w:val="left" w:pos="1426"/>
        </w:tabs>
        <w:spacing w:after="0" w:line="240" w:lineRule="auto"/>
        <w:contextualSpacing/>
        <w:jc w:val="both"/>
        <w:rPr>
          <w:rFonts w:ascii="Times New Roman" w:hAnsi="Times New Roman" w:cs="Times New Roman"/>
          <w:sz w:val="18"/>
          <w:szCs w:val="18"/>
        </w:rPr>
      </w:pPr>
      <w:r w:rsidRPr="00051460">
        <w:rPr>
          <w:rFonts w:ascii="Times New Roman" w:hAnsi="Times New Roman" w:cs="Times New Roman"/>
          <w:sz w:val="18"/>
          <w:szCs w:val="18"/>
          <w:lang w:val="en-US" w:bidi="en-US"/>
        </w:rPr>
        <w:t xml:space="preserve">Postural </w:t>
      </w:r>
      <w:r w:rsidRPr="00051460">
        <w:rPr>
          <w:rFonts w:ascii="Times New Roman" w:hAnsi="Times New Roman" w:cs="Times New Roman"/>
          <w:sz w:val="18"/>
          <w:szCs w:val="18"/>
        </w:rPr>
        <w:t>drenaj yapabilir.</w:t>
      </w:r>
    </w:p>
    <w:p w:rsidR="009A2971" w:rsidRPr="00051460" w:rsidRDefault="009A2971" w:rsidP="009A2971">
      <w:pPr>
        <w:pStyle w:val="ListeParagraf"/>
        <w:numPr>
          <w:ilvl w:val="0"/>
          <w:numId w:val="10"/>
        </w:numPr>
        <w:tabs>
          <w:tab w:val="left" w:pos="1426"/>
        </w:tabs>
        <w:spacing w:after="0" w:line="240" w:lineRule="auto"/>
        <w:contextualSpacing/>
        <w:jc w:val="both"/>
        <w:rPr>
          <w:rFonts w:ascii="Times New Roman" w:hAnsi="Times New Roman" w:cs="Times New Roman"/>
          <w:sz w:val="18"/>
          <w:szCs w:val="18"/>
        </w:rPr>
      </w:pPr>
      <w:r w:rsidRPr="00051460">
        <w:rPr>
          <w:rFonts w:ascii="Times New Roman" w:hAnsi="Times New Roman" w:cs="Times New Roman"/>
          <w:sz w:val="18"/>
          <w:szCs w:val="18"/>
        </w:rPr>
        <w:t>Lezyondan örnek alabilir, kültür ekimi yapabilir.</w:t>
      </w:r>
    </w:p>
    <w:p w:rsidR="009A2971" w:rsidRPr="00051460" w:rsidRDefault="009A2971" w:rsidP="009A2971">
      <w:pPr>
        <w:pStyle w:val="ListeParagraf"/>
        <w:numPr>
          <w:ilvl w:val="0"/>
          <w:numId w:val="10"/>
        </w:numPr>
        <w:tabs>
          <w:tab w:val="left" w:pos="1426"/>
        </w:tabs>
        <w:spacing w:after="0" w:line="240" w:lineRule="auto"/>
        <w:contextualSpacing/>
        <w:jc w:val="both"/>
        <w:rPr>
          <w:rFonts w:ascii="Times New Roman" w:hAnsi="Times New Roman" w:cs="Times New Roman"/>
          <w:sz w:val="18"/>
          <w:szCs w:val="18"/>
        </w:rPr>
      </w:pPr>
      <w:r w:rsidRPr="00051460">
        <w:rPr>
          <w:rFonts w:ascii="Times New Roman" w:hAnsi="Times New Roman" w:cs="Times New Roman"/>
          <w:sz w:val="18"/>
          <w:szCs w:val="18"/>
        </w:rPr>
        <w:t>PPD koyabilir ve okuyabilir.</w:t>
      </w:r>
    </w:p>
    <w:p w:rsidR="009A2971" w:rsidRPr="00051460" w:rsidRDefault="009A2971" w:rsidP="009A2971">
      <w:pPr>
        <w:pStyle w:val="ListeParagraf"/>
        <w:numPr>
          <w:ilvl w:val="0"/>
          <w:numId w:val="10"/>
        </w:numPr>
        <w:tabs>
          <w:tab w:val="left" w:pos="1426"/>
        </w:tabs>
        <w:spacing w:after="0" w:line="240" w:lineRule="auto"/>
        <w:contextualSpacing/>
        <w:jc w:val="both"/>
        <w:rPr>
          <w:rFonts w:ascii="Times New Roman" w:hAnsi="Times New Roman" w:cs="Times New Roman"/>
          <w:sz w:val="18"/>
          <w:szCs w:val="18"/>
        </w:rPr>
      </w:pPr>
      <w:r w:rsidRPr="00051460">
        <w:rPr>
          <w:rFonts w:ascii="Times New Roman" w:hAnsi="Times New Roman" w:cs="Times New Roman"/>
          <w:sz w:val="18"/>
          <w:szCs w:val="18"/>
        </w:rPr>
        <w:t>Kan ve idrar kültürü alabilir.</w:t>
      </w:r>
    </w:p>
    <w:p w:rsidR="009A2971" w:rsidRPr="00051460" w:rsidRDefault="009A2971" w:rsidP="009A2971">
      <w:pPr>
        <w:pStyle w:val="ListeParagraf"/>
        <w:numPr>
          <w:ilvl w:val="0"/>
          <w:numId w:val="10"/>
        </w:numPr>
        <w:tabs>
          <w:tab w:val="left" w:pos="1426"/>
        </w:tabs>
        <w:spacing w:after="0" w:line="240" w:lineRule="auto"/>
        <w:contextualSpacing/>
        <w:jc w:val="both"/>
        <w:rPr>
          <w:rFonts w:ascii="Times New Roman" w:hAnsi="Times New Roman" w:cs="Times New Roman"/>
          <w:sz w:val="18"/>
          <w:szCs w:val="18"/>
        </w:rPr>
      </w:pPr>
      <w:r w:rsidRPr="00051460">
        <w:rPr>
          <w:rFonts w:ascii="Times New Roman" w:hAnsi="Times New Roman" w:cs="Times New Roman"/>
          <w:sz w:val="18"/>
          <w:szCs w:val="18"/>
        </w:rPr>
        <w:t>Otoskopik, oftalmoskopik muayene yapabilir.</w:t>
      </w:r>
    </w:p>
    <w:p w:rsidR="009A2971" w:rsidRPr="00051460" w:rsidRDefault="009A2971" w:rsidP="009A2971">
      <w:pPr>
        <w:pStyle w:val="ListeParagraf"/>
        <w:numPr>
          <w:ilvl w:val="0"/>
          <w:numId w:val="10"/>
        </w:numPr>
        <w:tabs>
          <w:tab w:val="left" w:pos="1426"/>
        </w:tabs>
        <w:spacing w:after="0" w:line="240" w:lineRule="auto"/>
        <w:contextualSpacing/>
        <w:jc w:val="both"/>
        <w:rPr>
          <w:rFonts w:ascii="Times New Roman" w:hAnsi="Times New Roman" w:cs="Times New Roman"/>
          <w:sz w:val="18"/>
          <w:szCs w:val="18"/>
        </w:rPr>
      </w:pPr>
      <w:r w:rsidRPr="00051460">
        <w:rPr>
          <w:rFonts w:ascii="Times New Roman" w:hAnsi="Times New Roman" w:cs="Times New Roman"/>
          <w:sz w:val="18"/>
          <w:szCs w:val="18"/>
        </w:rPr>
        <w:t>EKG çekebilir.</w:t>
      </w:r>
    </w:p>
    <w:p w:rsidR="009A2971" w:rsidRPr="00051460" w:rsidRDefault="009A2971" w:rsidP="009A2971">
      <w:pPr>
        <w:pStyle w:val="ListeParagraf"/>
        <w:numPr>
          <w:ilvl w:val="0"/>
          <w:numId w:val="10"/>
        </w:numPr>
        <w:tabs>
          <w:tab w:val="left" w:pos="1426"/>
        </w:tabs>
        <w:spacing w:after="0" w:line="240" w:lineRule="auto"/>
        <w:contextualSpacing/>
        <w:jc w:val="both"/>
        <w:rPr>
          <w:rFonts w:ascii="Times New Roman" w:hAnsi="Times New Roman" w:cs="Times New Roman"/>
          <w:sz w:val="18"/>
          <w:szCs w:val="18"/>
        </w:rPr>
      </w:pPr>
      <w:r w:rsidRPr="00051460">
        <w:rPr>
          <w:rFonts w:ascii="Times New Roman" w:hAnsi="Times New Roman" w:cs="Times New Roman"/>
          <w:sz w:val="18"/>
          <w:szCs w:val="18"/>
        </w:rPr>
        <w:t xml:space="preserve">Sıvı-elektrolit gereksinimini hesaplar ve </w:t>
      </w:r>
      <w:r w:rsidRPr="00051460">
        <w:rPr>
          <w:rFonts w:ascii="Times New Roman" w:hAnsi="Times New Roman" w:cs="Times New Roman"/>
          <w:sz w:val="18"/>
          <w:szCs w:val="18"/>
          <w:lang w:val="en-US" w:bidi="en-US"/>
        </w:rPr>
        <w:t xml:space="preserve">order </w:t>
      </w:r>
      <w:r w:rsidRPr="00051460">
        <w:rPr>
          <w:rFonts w:ascii="Times New Roman" w:hAnsi="Times New Roman" w:cs="Times New Roman"/>
          <w:sz w:val="18"/>
          <w:szCs w:val="18"/>
        </w:rPr>
        <w:t>edebilir.</w:t>
      </w:r>
    </w:p>
    <w:p w:rsidR="009A2971" w:rsidRPr="00051460" w:rsidRDefault="009A2971" w:rsidP="009A2971">
      <w:pPr>
        <w:pStyle w:val="ListeParagraf"/>
        <w:numPr>
          <w:ilvl w:val="0"/>
          <w:numId w:val="10"/>
        </w:numPr>
        <w:tabs>
          <w:tab w:val="left" w:pos="1426"/>
        </w:tabs>
        <w:spacing w:after="0" w:line="240" w:lineRule="auto"/>
        <w:contextualSpacing/>
        <w:jc w:val="both"/>
        <w:rPr>
          <w:rFonts w:ascii="Times New Roman" w:hAnsi="Times New Roman" w:cs="Times New Roman"/>
          <w:sz w:val="18"/>
          <w:szCs w:val="18"/>
        </w:rPr>
      </w:pPr>
      <w:r w:rsidRPr="00051460">
        <w:rPr>
          <w:rFonts w:ascii="Times New Roman" w:hAnsi="Times New Roman" w:cs="Times New Roman"/>
          <w:sz w:val="18"/>
          <w:szCs w:val="18"/>
        </w:rPr>
        <w:t>İnhale/nebülize şekilde ilaç uygulayabilir.</w:t>
      </w:r>
    </w:p>
    <w:p w:rsidR="009A2971" w:rsidRPr="00051460" w:rsidRDefault="009A2971" w:rsidP="009A2971">
      <w:pPr>
        <w:tabs>
          <w:tab w:val="left" w:pos="1426"/>
        </w:tabs>
        <w:ind w:left="240"/>
        <w:jc w:val="both"/>
        <w:rPr>
          <w:sz w:val="18"/>
          <w:szCs w:val="18"/>
        </w:rPr>
      </w:pPr>
      <w:r w:rsidRPr="00051460">
        <w:rPr>
          <w:sz w:val="18"/>
          <w:szCs w:val="18"/>
          <w:u w:val="single"/>
        </w:rPr>
        <w:t>Tutum</w:t>
      </w:r>
      <w:r w:rsidRPr="00051460">
        <w:rPr>
          <w:sz w:val="18"/>
          <w:szCs w:val="18"/>
        </w:rPr>
        <w:tab/>
      </w:r>
    </w:p>
    <w:p w:rsidR="009A2971" w:rsidRPr="00051460" w:rsidRDefault="009A2971" w:rsidP="009A2971">
      <w:pPr>
        <w:pStyle w:val="ListeParagraf"/>
        <w:numPr>
          <w:ilvl w:val="0"/>
          <w:numId w:val="11"/>
        </w:numPr>
        <w:tabs>
          <w:tab w:val="left" w:pos="1426"/>
        </w:tabs>
        <w:spacing w:after="0" w:line="240" w:lineRule="auto"/>
        <w:contextualSpacing/>
        <w:jc w:val="both"/>
        <w:rPr>
          <w:rFonts w:ascii="Times New Roman" w:hAnsi="Times New Roman" w:cs="Times New Roman"/>
          <w:sz w:val="18"/>
          <w:szCs w:val="18"/>
        </w:rPr>
      </w:pPr>
      <w:r w:rsidRPr="00051460">
        <w:rPr>
          <w:rFonts w:ascii="Times New Roman" w:hAnsi="Times New Roman" w:cs="Times New Roman"/>
          <w:sz w:val="18"/>
          <w:szCs w:val="18"/>
        </w:rPr>
        <w:t>Yatan hastaların ve ailesinin psikolojisini bilir ve onlarla doğru iletişim kurar.</w:t>
      </w:r>
    </w:p>
    <w:p w:rsidR="009A2971" w:rsidRPr="00051460" w:rsidRDefault="009A2971" w:rsidP="009A2971">
      <w:pPr>
        <w:pStyle w:val="ListeParagraf"/>
        <w:numPr>
          <w:ilvl w:val="0"/>
          <w:numId w:val="11"/>
        </w:numPr>
        <w:tabs>
          <w:tab w:val="left" w:pos="1426"/>
        </w:tabs>
        <w:spacing w:after="0" w:line="240" w:lineRule="auto"/>
        <w:contextualSpacing/>
        <w:jc w:val="both"/>
        <w:rPr>
          <w:rFonts w:ascii="Times New Roman" w:hAnsi="Times New Roman" w:cs="Times New Roman"/>
          <w:sz w:val="18"/>
          <w:szCs w:val="18"/>
        </w:rPr>
      </w:pPr>
      <w:r w:rsidRPr="00051460">
        <w:rPr>
          <w:rFonts w:ascii="Times New Roman" w:hAnsi="Times New Roman" w:cs="Times New Roman"/>
          <w:sz w:val="18"/>
          <w:szCs w:val="18"/>
        </w:rPr>
        <w:t>Deontolojiyi bilir ve tıp etiğine uygun davranır.</w:t>
      </w:r>
    </w:p>
    <w:p w:rsidR="009A2971" w:rsidRPr="00051460" w:rsidRDefault="009A2971" w:rsidP="009A2971">
      <w:pPr>
        <w:pStyle w:val="ListeParagraf"/>
        <w:numPr>
          <w:ilvl w:val="0"/>
          <w:numId w:val="11"/>
        </w:numPr>
        <w:tabs>
          <w:tab w:val="left" w:pos="1426"/>
        </w:tabs>
        <w:spacing w:after="0" w:line="240" w:lineRule="auto"/>
        <w:contextualSpacing/>
        <w:jc w:val="both"/>
        <w:rPr>
          <w:rFonts w:ascii="Times New Roman" w:hAnsi="Times New Roman" w:cs="Times New Roman"/>
          <w:sz w:val="18"/>
          <w:szCs w:val="18"/>
        </w:rPr>
      </w:pPr>
      <w:r w:rsidRPr="00051460">
        <w:rPr>
          <w:rFonts w:ascii="Times New Roman" w:hAnsi="Times New Roman" w:cs="Times New Roman"/>
          <w:sz w:val="18"/>
          <w:szCs w:val="18"/>
        </w:rPr>
        <w:t>Pediatrik hasta dosyası formatına uygun bir şekilde düzenli dosya tutar.</w:t>
      </w:r>
    </w:p>
    <w:p w:rsidR="009A2971" w:rsidRPr="00051460" w:rsidRDefault="009A2971" w:rsidP="009A2971">
      <w:pPr>
        <w:pStyle w:val="ListeParagraf"/>
        <w:numPr>
          <w:ilvl w:val="0"/>
          <w:numId w:val="11"/>
        </w:numPr>
        <w:tabs>
          <w:tab w:val="left" w:pos="1426"/>
        </w:tabs>
        <w:spacing w:after="0" w:line="240" w:lineRule="auto"/>
        <w:contextualSpacing/>
        <w:jc w:val="both"/>
        <w:rPr>
          <w:rFonts w:ascii="Times New Roman" w:hAnsi="Times New Roman" w:cs="Times New Roman"/>
          <w:sz w:val="18"/>
          <w:szCs w:val="18"/>
        </w:rPr>
      </w:pPr>
      <w:r w:rsidRPr="00051460">
        <w:rPr>
          <w:rFonts w:ascii="Times New Roman" w:hAnsi="Times New Roman" w:cs="Times New Roman"/>
          <w:sz w:val="18"/>
          <w:szCs w:val="18"/>
        </w:rPr>
        <w:lastRenderedPageBreak/>
        <w:t>Kendisinden yapılması istenenlerin nedenlerini sorgular.</w:t>
      </w:r>
    </w:p>
    <w:p w:rsidR="009A2971" w:rsidRPr="00051460" w:rsidRDefault="009A2971" w:rsidP="009A2971">
      <w:pPr>
        <w:pStyle w:val="ListeParagraf"/>
        <w:numPr>
          <w:ilvl w:val="0"/>
          <w:numId w:val="11"/>
        </w:numPr>
        <w:tabs>
          <w:tab w:val="left" w:pos="1426"/>
        </w:tabs>
        <w:spacing w:after="0" w:line="240" w:lineRule="auto"/>
        <w:contextualSpacing/>
        <w:jc w:val="both"/>
        <w:rPr>
          <w:rFonts w:ascii="Times New Roman" w:hAnsi="Times New Roman" w:cs="Times New Roman"/>
          <w:sz w:val="18"/>
          <w:szCs w:val="18"/>
        </w:rPr>
      </w:pPr>
      <w:r w:rsidRPr="00051460">
        <w:rPr>
          <w:rFonts w:ascii="Times New Roman" w:hAnsi="Times New Roman" w:cs="Times New Roman"/>
          <w:sz w:val="18"/>
          <w:szCs w:val="18"/>
        </w:rPr>
        <w:t>İzlediği hastalar ile ilgili teorik bilgi okur ve tartışır.</w:t>
      </w:r>
    </w:p>
    <w:p w:rsidR="009A2971" w:rsidRPr="00051460" w:rsidRDefault="009A2971" w:rsidP="009A2971">
      <w:pPr>
        <w:pStyle w:val="ListeParagraf"/>
        <w:numPr>
          <w:ilvl w:val="0"/>
          <w:numId w:val="11"/>
        </w:numPr>
        <w:tabs>
          <w:tab w:val="left" w:pos="1426"/>
        </w:tabs>
        <w:spacing w:after="0" w:line="240" w:lineRule="auto"/>
        <w:contextualSpacing/>
        <w:jc w:val="both"/>
        <w:rPr>
          <w:rFonts w:ascii="Times New Roman" w:hAnsi="Times New Roman" w:cs="Times New Roman"/>
          <w:sz w:val="18"/>
          <w:szCs w:val="18"/>
        </w:rPr>
      </w:pPr>
      <w:r w:rsidRPr="00051460">
        <w:rPr>
          <w:rFonts w:ascii="Times New Roman" w:hAnsi="Times New Roman" w:cs="Times New Roman"/>
          <w:sz w:val="18"/>
          <w:szCs w:val="18"/>
        </w:rPr>
        <w:t>Yaptığı işlemleri ve tedavileri kanıta dayalı olarak yapar.</w:t>
      </w:r>
    </w:p>
    <w:p w:rsidR="009A2971" w:rsidRPr="00051460" w:rsidRDefault="009A2971" w:rsidP="009A2971">
      <w:pPr>
        <w:pStyle w:val="ListeParagraf"/>
        <w:numPr>
          <w:ilvl w:val="0"/>
          <w:numId w:val="11"/>
        </w:numPr>
        <w:tabs>
          <w:tab w:val="left" w:pos="1426"/>
        </w:tabs>
        <w:spacing w:after="0" w:line="240" w:lineRule="auto"/>
        <w:contextualSpacing/>
        <w:jc w:val="both"/>
        <w:rPr>
          <w:rFonts w:ascii="Times New Roman" w:hAnsi="Times New Roman" w:cs="Times New Roman"/>
          <w:sz w:val="18"/>
          <w:szCs w:val="18"/>
        </w:rPr>
      </w:pPr>
      <w:r w:rsidRPr="00051460">
        <w:rPr>
          <w:rFonts w:ascii="Times New Roman" w:hAnsi="Times New Roman" w:cs="Times New Roman"/>
          <w:sz w:val="18"/>
          <w:szCs w:val="18"/>
        </w:rPr>
        <w:t>Pediatri Anabilim Dalı'nın akademik ders programına, düzenlenen kurslara, vaka toplantılarına düzenli olarak katılır.</w:t>
      </w:r>
    </w:p>
    <w:p w:rsidR="009A2971" w:rsidRPr="00051460" w:rsidRDefault="009A2971" w:rsidP="009A2971">
      <w:pPr>
        <w:pStyle w:val="ListeParagraf"/>
        <w:numPr>
          <w:ilvl w:val="0"/>
          <w:numId w:val="11"/>
        </w:numPr>
        <w:tabs>
          <w:tab w:val="left" w:pos="1426"/>
        </w:tabs>
        <w:spacing w:after="0" w:line="240" w:lineRule="auto"/>
        <w:contextualSpacing/>
        <w:jc w:val="both"/>
        <w:rPr>
          <w:rFonts w:ascii="Times New Roman" w:hAnsi="Times New Roman" w:cs="Times New Roman"/>
          <w:sz w:val="18"/>
          <w:szCs w:val="18"/>
        </w:rPr>
      </w:pPr>
      <w:r w:rsidRPr="00051460">
        <w:rPr>
          <w:rFonts w:ascii="Times New Roman" w:hAnsi="Times New Roman" w:cs="Times New Roman"/>
          <w:sz w:val="18"/>
          <w:szCs w:val="18"/>
        </w:rPr>
        <w:t>Çocuk ihmali ve istismarı konusunda duyarlıdır.</w:t>
      </w:r>
    </w:p>
    <w:p w:rsidR="009A2971" w:rsidRPr="00051460" w:rsidRDefault="009A2971" w:rsidP="009A2971">
      <w:pPr>
        <w:pStyle w:val="ListeParagraf"/>
        <w:numPr>
          <w:ilvl w:val="0"/>
          <w:numId w:val="11"/>
        </w:numPr>
        <w:tabs>
          <w:tab w:val="left" w:pos="1426"/>
        </w:tabs>
        <w:spacing w:after="0" w:line="240" w:lineRule="auto"/>
        <w:contextualSpacing/>
        <w:jc w:val="both"/>
        <w:rPr>
          <w:rFonts w:ascii="Times New Roman" w:hAnsi="Times New Roman" w:cs="Times New Roman"/>
          <w:sz w:val="18"/>
          <w:szCs w:val="18"/>
        </w:rPr>
      </w:pPr>
      <w:r w:rsidRPr="00051460">
        <w:rPr>
          <w:rFonts w:ascii="Times New Roman" w:hAnsi="Times New Roman" w:cs="Times New Roman"/>
          <w:sz w:val="18"/>
          <w:szCs w:val="18"/>
        </w:rPr>
        <w:t>İnsan haklarını, hasta ve çocuk haklarını bilir ve bu konularda daima duyarlı davranır.</w:t>
      </w:r>
    </w:p>
    <w:p w:rsidR="009A2971" w:rsidRPr="00051460" w:rsidRDefault="009A2971" w:rsidP="009A2971">
      <w:pPr>
        <w:pStyle w:val="ListeParagraf"/>
        <w:numPr>
          <w:ilvl w:val="0"/>
          <w:numId w:val="11"/>
        </w:numPr>
        <w:tabs>
          <w:tab w:val="left" w:pos="1426"/>
        </w:tabs>
        <w:spacing w:after="0" w:line="240" w:lineRule="auto"/>
        <w:contextualSpacing/>
        <w:jc w:val="both"/>
        <w:rPr>
          <w:rFonts w:ascii="Times New Roman" w:hAnsi="Times New Roman" w:cs="Times New Roman"/>
          <w:sz w:val="18"/>
          <w:szCs w:val="18"/>
        </w:rPr>
      </w:pPr>
      <w:r w:rsidRPr="00051460">
        <w:rPr>
          <w:rFonts w:ascii="Times New Roman" w:hAnsi="Times New Roman" w:cs="Times New Roman"/>
          <w:sz w:val="18"/>
          <w:szCs w:val="18"/>
        </w:rPr>
        <w:t>Bilgilendirilmiş onam formu almayı bilir.</w:t>
      </w:r>
    </w:p>
    <w:p w:rsidR="009A2971" w:rsidRDefault="00DE54CF" w:rsidP="009A2971">
      <w:pPr>
        <w:ind w:left="1440"/>
        <w:rPr>
          <w:b/>
        </w:rPr>
      </w:pPr>
      <w:r>
        <w:rPr>
          <w:noProof/>
        </w:rPr>
        <mc:AlternateContent>
          <mc:Choice Requires="wps">
            <w:drawing>
              <wp:anchor distT="0" distB="0" distL="114300" distR="114300" simplePos="0" relativeHeight="251689984" behindDoc="0" locked="0" layoutInCell="1" allowOverlap="1">
                <wp:simplePos x="0" y="0"/>
                <wp:positionH relativeFrom="column">
                  <wp:posOffset>-261620</wp:posOffset>
                </wp:positionH>
                <wp:positionV relativeFrom="paragraph">
                  <wp:posOffset>58420</wp:posOffset>
                </wp:positionV>
                <wp:extent cx="6457950" cy="1971675"/>
                <wp:effectExtent l="0" t="0" r="0" b="9525"/>
                <wp:wrapNone/>
                <wp:docPr id="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971675"/>
                        </a:xfrm>
                        <a:prstGeom prst="rect">
                          <a:avLst/>
                        </a:prstGeom>
                        <a:solidFill>
                          <a:srgbClr val="FFFFFF"/>
                        </a:solidFill>
                        <a:ln w="9525">
                          <a:solidFill>
                            <a:srgbClr val="000000"/>
                          </a:solidFill>
                          <a:miter lim="800000"/>
                          <a:headEnd/>
                          <a:tailEnd/>
                        </a:ln>
                      </wps:spPr>
                      <wps:txbx>
                        <w:txbxContent>
                          <w:p w:rsidR="00F610C6" w:rsidRPr="00E67F47" w:rsidRDefault="00F610C6" w:rsidP="009A2971">
                            <w:pPr>
                              <w:rPr>
                                <w:b/>
                              </w:rPr>
                            </w:pPr>
                            <w:r w:rsidRPr="00E67F47">
                              <w:rPr>
                                <w:b/>
                              </w:rPr>
                              <w:t>İntern Dr:</w:t>
                            </w:r>
                          </w:p>
                          <w:p w:rsidR="00F610C6" w:rsidRPr="00E67F47" w:rsidRDefault="00F610C6" w:rsidP="009A2971">
                            <w:pPr>
                              <w:rPr>
                                <w:b/>
                              </w:rPr>
                            </w:pPr>
                            <w:r w:rsidRPr="00E67F47">
                              <w:rPr>
                                <w:b/>
                              </w:rPr>
                              <w:t>İmza:</w:t>
                            </w:r>
                          </w:p>
                          <w:p w:rsidR="00F610C6" w:rsidRPr="000501AA" w:rsidRDefault="00F610C6" w:rsidP="009A2971">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F610C6" w:rsidRPr="000501AA" w:rsidRDefault="00F610C6" w:rsidP="009A2971">
                            <w:pPr>
                              <w:rPr>
                                <w:b/>
                              </w:rPr>
                            </w:pPr>
                            <w:r w:rsidRPr="000501AA">
                              <w:rPr>
                                <w:b/>
                              </w:rPr>
                              <w:t>Tarih:</w:t>
                            </w:r>
                          </w:p>
                          <w:p w:rsidR="00F610C6" w:rsidRDefault="00F610C6" w:rsidP="009A2971">
                            <w:pPr>
                              <w:rPr>
                                <w:b/>
                              </w:rPr>
                            </w:pPr>
                            <w:r w:rsidRPr="000501AA">
                              <w:rPr>
                                <w:b/>
                              </w:rPr>
                              <w:t xml:space="preserve">Sorumlu öğretim üyesi: </w:t>
                            </w:r>
                          </w:p>
                          <w:p w:rsidR="00F610C6" w:rsidRDefault="00F610C6" w:rsidP="009A2971">
                            <w:pPr>
                              <w:rPr>
                                <w:b/>
                              </w:rPr>
                            </w:pPr>
                          </w:p>
                          <w:p w:rsidR="00F610C6" w:rsidRDefault="00F610C6" w:rsidP="009A2971">
                            <w:pPr>
                              <w:rPr>
                                <w:b/>
                              </w:rPr>
                            </w:pPr>
                          </w:p>
                          <w:p w:rsidR="00F610C6" w:rsidRDefault="00F610C6" w:rsidP="009A2971">
                            <w:pPr>
                              <w:rPr>
                                <w:b/>
                              </w:rPr>
                            </w:pPr>
                          </w:p>
                          <w:p w:rsidR="00F610C6" w:rsidRPr="00E67F47" w:rsidRDefault="00F610C6" w:rsidP="009A2971">
                            <w:pPr>
                              <w:rPr>
                                <w:b/>
                              </w:rPr>
                            </w:pPr>
                            <w:r>
                              <w:rPr>
                                <w:b/>
                              </w:rPr>
                              <w:tab/>
                            </w:r>
                            <w:r>
                              <w:rPr>
                                <w:b/>
                              </w:rPr>
                              <w:tab/>
                            </w:r>
                            <w:r>
                              <w:rPr>
                                <w:b/>
                              </w:rPr>
                              <w:tab/>
                            </w:r>
                            <w:r>
                              <w:rPr>
                                <w:b/>
                              </w:rPr>
                              <w:tab/>
                            </w:r>
                            <w:r>
                              <w:rPr>
                                <w:b/>
                              </w:rPr>
                              <w:tab/>
                            </w:r>
                            <w:r>
                              <w:rPr>
                                <w:b/>
                              </w:rPr>
                              <w:tab/>
                            </w:r>
                            <w:r>
                              <w:rPr>
                                <w:b/>
                              </w:rPr>
                              <w:tab/>
                            </w:r>
                            <w:r w:rsidRPr="00E67F47">
                              <w:rPr>
                                <w:b/>
                              </w:rPr>
                              <w:t>Onay</w:t>
                            </w:r>
                          </w:p>
                          <w:p w:rsidR="00F610C6" w:rsidRDefault="00F610C6" w:rsidP="009A2971">
                            <w:pPr>
                              <w:rPr>
                                <w:b/>
                              </w:rPr>
                            </w:pPr>
                            <w:r>
                              <w:rPr>
                                <w:b/>
                              </w:rPr>
                              <w:tab/>
                            </w:r>
                            <w:r>
                              <w:rPr>
                                <w:b/>
                              </w:rPr>
                              <w:tab/>
                            </w:r>
                            <w:r>
                              <w:rPr>
                                <w:b/>
                              </w:rPr>
                              <w:tab/>
                            </w:r>
                            <w:r>
                              <w:rPr>
                                <w:b/>
                              </w:rPr>
                              <w:tab/>
                              <w:t>Çocuk Sağlığı ve Hastalıkları AD Başkanı</w:t>
                            </w:r>
                          </w:p>
                          <w:p w:rsidR="00F610C6" w:rsidRPr="004A3406" w:rsidRDefault="00F610C6" w:rsidP="009A297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9" type="#_x0000_t202" style="position:absolute;left:0;text-align:left;margin-left:-20.6pt;margin-top:4.6pt;width:508.5pt;height:155.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i2LAIAAFkEAAAOAAAAZHJzL2Uyb0RvYy54bWysVNtu2zAMfR+wfxD0vjjOcjXiFF26DAO6&#10;C9DuA2RZjoVJoiYpsbOvHyWnaXZ7GeYHgRSpQ/KQ9Pqm14ochfMSTEnz0ZgSYTjU0uxL+uVx92pJ&#10;iQ/M1EyBESU9CU9vNi9frDtbiAm0oGrhCIIYX3S2pG0Itsgyz1uhmR+BFQaNDTjNAqpun9WOdYiu&#10;VTYZj+dZB662DrjwHm/vBiPdJPymETx8ahovAlElxdxCOl06q3hmmzUr9o7ZVvJzGuwfstBMGgx6&#10;gbpjgZGDk79BackdeGjCiIPOoGkkF6kGrCYf/1LNQ8usSLUgOd5eaPL/D5Z/PH52RNYlneSUGKax&#10;R4+iD+QN9GQZ6emsL9DrwaJf6PEa25xK9fYe+FdPDGxbZvbi1jnoWsFqTC+PL7OrpwOOjyBV9wFq&#10;DMMOARJQ3zgduUM2CKJjm06X1sRUOF7Op7PFaoYmjrZ8tcjni1mKwYqn59b58E6AJlEoqcPeJ3h2&#10;vPchpsOKJ5cYzYOS9U4qlRS3r7bKkSPDOdml74z+k5sypCvpajaZDQz8FWKcvj9BaBlw4JXUJV1e&#10;nFgReXtr6jSOgUk1yJiyMmciI3cDi6Gv+tSy1zFAJLmC+oTMOhjmG/cRhRbcd0o6nO2S+m8H5gQl&#10;6r3B7qzy6TQuQ1KQ2Akq7tpSXVuY4QhV0kDJIG7DsEAH6+S+xUjDPBi4xY42MnH9nNU5fZzf1ILz&#10;rsUFudaT1/MfYfMDAAD//wMAUEsDBBQABgAIAAAAIQA87+CK4AAAAAkBAAAPAAAAZHJzL2Rvd25y&#10;ZXYueG1sTI/BTsMwEETvSPyDtUhcUOukLU0TsqkQEghuUBBc3dhNIux1iN00/D3LCU6r0Yxm35Tb&#10;yVkxmiF0nhDSeQLCUO11Rw3C2+v9bAMiREVaWU8G4dsE2FbnZ6UqtD/Rixl3sRFcQqFQCG2MfSFl&#10;qFvjVJj73hB7Bz84FVkOjdSDOnG5s3KRJGvpVEf8oVW9uWtN/bk7OoTN6nH8CE/L5/d6fbB5vMrG&#10;h68B8fJiur0BEc0U/8Lwi8/oUDHT3h9JB2ERZqt0wVGEnA/7eXbNU/YIyzTPQFal/L+g+gEAAP//&#10;AwBQSwECLQAUAAYACAAAACEAtoM4kv4AAADhAQAAEwAAAAAAAAAAAAAAAAAAAAAAW0NvbnRlbnRf&#10;VHlwZXNdLnhtbFBLAQItABQABgAIAAAAIQA4/SH/1gAAAJQBAAALAAAAAAAAAAAAAAAAAC8BAABf&#10;cmVscy8ucmVsc1BLAQItABQABgAIAAAAIQDVLEi2LAIAAFkEAAAOAAAAAAAAAAAAAAAAAC4CAABk&#10;cnMvZTJvRG9jLnhtbFBLAQItABQABgAIAAAAIQA87+CK4AAAAAkBAAAPAAAAAAAAAAAAAAAAAIYE&#10;AABkcnMvZG93bnJldi54bWxQSwUGAAAAAAQABADzAAAAkwUAAAAA&#10;">
                <v:textbox>
                  <w:txbxContent>
                    <w:p w:rsidR="00F610C6" w:rsidRPr="00E67F47" w:rsidRDefault="00F610C6" w:rsidP="009A2971">
                      <w:pPr>
                        <w:rPr>
                          <w:b/>
                        </w:rPr>
                      </w:pPr>
                      <w:r w:rsidRPr="00E67F47">
                        <w:rPr>
                          <w:b/>
                        </w:rPr>
                        <w:t>İntern Dr:</w:t>
                      </w:r>
                    </w:p>
                    <w:p w:rsidR="00F610C6" w:rsidRPr="00E67F47" w:rsidRDefault="00F610C6" w:rsidP="009A2971">
                      <w:pPr>
                        <w:rPr>
                          <w:b/>
                        </w:rPr>
                      </w:pPr>
                      <w:r w:rsidRPr="00E67F47">
                        <w:rPr>
                          <w:b/>
                        </w:rPr>
                        <w:t>İmza:</w:t>
                      </w:r>
                    </w:p>
                    <w:p w:rsidR="00F610C6" w:rsidRPr="000501AA" w:rsidRDefault="00F610C6" w:rsidP="009A2971">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F610C6" w:rsidRPr="000501AA" w:rsidRDefault="00F610C6" w:rsidP="009A2971">
                      <w:pPr>
                        <w:rPr>
                          <w:b/>
                        </w:rPr>
                      </w:pPr>
                      <w:r w:rsidRPr="000501AA">
                        <w:rPr>
                          <w:b/>
                        </w:rPr>
                        <w:t>Tarih:</w:t>
                      </w:r>
                    </w:p>
                    <w:p w:rsidR="00F610C6" w:rsidRDefault="00F610C6" w:rsidP="009A2971">
                      <w:pPr>
                        <w:rPr>
                          <w:b/>
                        </w:rPr>
                      </w:pPr>
                      <w:r w:rsidRPr="000501AA">
                        <w:rPr>
                          <w:b/>
                        </w:rPr>
                        <w:t xml:space="preserve">Sorumlu öğretim üyesi: </w:t>
                      </w:r>
                    </w:p>
                    <w:p w:rsidR="00F610C6" w:rsidRDefault="00F610C6" w:rsidP="009A2971">
                      <w:pPr>
                        <w:rPr>
                          <w:b/>
                        </w:rPr>
                      </w:pPr>
                    </w:p>
                    <w:p w:rsidR="00F610C6" w:rsidRDefault="00F610C6" w:rsidP="009A2971">
                      <w:pPr>
                        <w:rPr>
                          <w:b/>
                        </w:rPr>
                      </w:pPr>
                    </w:p>
                    <w:p w:rsidR="00F610C6" w:rsidRDefault="00F610C6" w:rsidP="009A2971">
                      <w:pPr>
                        <w:rPr>
                          <w:b/>
                        </w:rPr>
                      </w:pPr>
                    </w:p>
                    <w:p w:rsidR="00F610C6" w:rsidRPr="00E67F47" w:rsidRDefault="00F610C6" w:rsidP="009A2971">
                      <w:pPr>
                        <w:rPr>
                          <w:b/>
                        </w:rPr>
                      </w:pPr>
                      <w:r>
                        <w:rPr>
                          <w:b/>
                        </w:rPr>
                        <w:tab/>
                      </w:r>
                      <w:r>
                        <w:rPr>
                          <w:b/>
                        </w:rPr>
                        <w:tab/>
                      </w:r>
                      <w:r>
                        <w:rPr>
                          <w:b/>
                        </w:rPr>
                        <w:tab/>
                      </w:r>
                      <w:r>
                        <w:rPr>
                          <w:b/>
                        </w:rPr>
                        <w:tab/>
                      </w:r>
                      <w:r>
                        <w:rPr>
                          <w:b/>
                        </w:rPr>
                        <w:tab/>
                      </w:r>
                      <w:r>
                        <w:rPr>
                          <w:b/>
                        </w:rPr>
                        <w:tab/>
                      </w:r>
                      <w:r>
                        <w:rPr>
                          <w:b/>
                        </w:rPr>
                        <w:tab/>
                      </w:r>
                      <w:r w:rsidRPr="00E67F47">
                        <w:rPr>
                          <w:b/>
                        </w:rPr>
                        <w:t>Onay</w:t>
                      </w:r>
                    </w:p>
                    <w:p w:rsidR="00F610C6" w:rsidRDefault="00F610C6" w:rsidP="009A2971">
                      <w:pPr>
                        <w:rPr>
                          <w:b/>
                        </w:rPr>
                      </w:pPr>
                      <w:r>
                        <w:rPr>
                          <w:b/>
                        </w:rPr>
                        <w:tab/>
                      </w:r>
                      <w:r>
                        <w:rPr>
                          <w:b/>
                        </w:rPr>
                        <w:tab/>
                      </w:r>
                      <w:r>
                        <w:rPr>
                          <w:b/>
                        </w:rPr>
                        <w:tab/>
                      </w:r>
                      <w:r>
                        <w:rPr>
                          <w:b/>
                        </w:rPr>
                        <w:tab/>
                        <w:t>Çocuk Sağlığı ve Hastalıkları AD Başkanı</w:t>
                      </w:r>
                    </w:p>
                    <w:p w:rsidR="00F610C6" w:rsidRPr="004A3406" w:rsidRDefault="00F610C6" w:rsidP="009A2971"/>
                  </w:txbxContent>
                </v:textbox>
              </v:shape>
            </w:pict>
          </mc:Fallback>
        </mc:AlternateContent>
      </w:r>
      <w:r w:rsidR="009A2971">
        <w:tab/>
      </w:r>
    </w:p>
    <w:p w:rsidR="009A2971" w:rsidRDefault="009A2971" w:rsidP="009A2971">
      <w:pPr>
        <w:rPr>
          <w:b/>
        </w:rPr>
      </w:pPr>
    </w:p>
    <w:p w:rsidR="009A2971" w:rsidRDefault="009A2971" w:rsidP="009A2971">
      <w:pPr>
        <w:rPr>
          <w:b/>
        </w:rPr>
      </w:pPr>
    </w:p>
    <w:p w:rsidR="009A2971" w:rsidRDefault="009A2971" w:rsidP="009A2971">
      <w:pPr>
        <w:rPr>
          <w:b/>
        </w:rPr>
      </w:pPr>
    </w:p>
    <w:p w:rsidR="009A2971" w:rsidRDefault="009A2971" w:rsidP="009A2971">
      <w:pPr>
        <w:rPr>
          <w:b/>
        </w:rPr>
      </w:pPr>
    </w:p>
    <w:p w:rsidR="009A2971" w:rsidRDefault="009A2971" w:rsidP="009A2971">
      <w:pPr>
        <w:rPr>
          <w:b/>
        </w:rPr>
      </w:pPr>
    </w:p>
    <w:p w:rsidR="009A2971" w:rsidRDefault="009A2971" w:rsidP="009A2971">
      <w:pPr>
        <w:rPr>
          <w:b/>
        </w:rPr>
      </w:pPr>
    </w:p>
    <w:p w:rsidR="009A2971" w:rsidRDefault="009A2971" w:rsidP="009A2971">
      <w:pPr>
        <w:rPr>
          <w:b/>
        </w:rPr>
      </w:pPr>
    </w:p>
    <w:p w:rsidR="009A2971" w:rsidRDefault="009A2971" w:rsidP="009A2971">
      <w:pPr>
        <w:autoSpaceDE w:val="0"/>
        <w:autoSpaceDN w:val="0"/>
        <w:adjustRightInd w:val="0"/>
        <w:jc w:val="center"/>
        <w:rPr>
          <w:b/>
        </w:rPr>
      </w:pPr>
    </w:p>
    <w:p w:rsidR="009A2971" w:rsidRDefault="009A2971" w:rsidP="009A2971">
      <w:pPr>
        <w:autoSpaceDE w:val="0"/>
        <w:autoSpaceDN w:val="0"/>
        <w:adjustRightInd w:val="0"/>
        <w:jc w:val="center"/>
        <w:rPr>
          <w:b/>
        </w:rPr>
      </w:pPr>
      <w:r w:rsidRPr="00D5240C">
        <w:rPr>
          <w:b/>
        </w:rPr>
        <w:t xml:space="preserve">ÇOCUK SAĞLIĞI VE HASTALIKLARI ANABİLİM DALI </w:t>
      </w:r>
    </w:p>
    <w:p w:rsidR="009A2971" w:rsidRDefault="009A2971" w:rsidP="009A2971">
      <w:pPr>
        <w:autoSpaceDE w:val="0"/>
        <w:autoSpaceDN w:val="0"/>
        <w:adjustRightInd w:val="0"/>
        <w:jc w:val="center"/>
        <w:rPr>
          <w:b/>
        </w:rPr>
      </w:pPr>
      <w:r w:rsidRPr="00D5240C">
        <w:rPr>
          <w:b/>
        </w:rPr>
        <w:t>DÖNEM VI 201</w:t>
      </w:r>
      <w:r w:rsidR="00C05FDC">
        <w:rPr>
          <w:b/>
        </w:rPr>
        <w:t>9</w:t>
      </w:r>
      <w:r w:rsidRPr="00D5240C">
        <w:rPr>
          <w:b/>
        </w:rPr>
        <w:t>-20</w:t>
      </w:r>
      <w:r w:rsidR="00C05FDC">
        <w:rPr>
          <w:b/>
        </w:rPr>
        <w:t>20</w:t>
      </w:r>
      <w:r w:rsidRPr="00D5240C">
        <w:rPr>
          <w:b/>
        </w:rPr>
        <w:t xml:space="preserve"> DERS PROGRAMI</w:t>
      </w:r>
    </w:p>
    <w:p w:rsidR="009A2971" w:rsidRPr="00D5240C" w:rsidRDefault="009A2971" w:rsidP="009A2971">
      <w:pPr>
        <w:autoSpaceDE w:val="0"/>
        <w:autoSpaceDN w:val="0"/>
        <w:adjustRightInd w:val="0"/>
        <w:jc w:val="center"/>
        <w:rPr>
          <w:b/>
        </w:rPr>
      </w:pPr>
    </w:p>
    <w:p w:rsidR="009A2971" w:rsidRDefault="009A2971" w:rsidP="009A2971">
      <w:pPr>
        <w:rPr>
          <w:b/>
        </w:rPr>
      </w:pPr>
    </w:p>
    <w:tbl>
      <w:tblPr>
        <w:tblStyle w:val="TabloKlavuzu"/>
        <w:tblW w:w="11058" w:type="dxa"/>
        <w:tblInd w:w="-885" w:type="dxa"/>
        <w:tblLook w:val="04A0" w:firstRow="1" w:lastRow="0" w:firstColumn="1" w:lastColumn="0" w:noHBand="0" w:noVBand="1"/>
      </w:tblPr>
      <w:tblGrid>
        <w:gridCol w:w="1135"/>
        <w:gridCol w:w="1843"/>
        <w:gridCol w:w="2693"/>
        <w:gridCol w:w="2583"/>
        <w:gridCol w:w="2804"/>
      </w:tblGrid>
      <w:tr w:rsidR="009A2971" w:rsidRPr="00B14210" w:rsidTr="00081B45">
        <w:tc>
          <w:tcPr>
            <w:tcW w:w="1135" w:type="dxa"/>
          </w:tcPr>
          <w:p w:rsidR="009A2971" w:rsidRPr="00B14210" w:rsidRDefault="009A2971" w:rsidP="00081B45">
            <w:pPr>
              <w:rPr>
                <w:b/>
                <w:sz w:val="20"/>
                <w:szCs w:val="20"/>
              </w:rPr>
            </w:pPr>
            <w:r w:rsidRPr="00B14210">
              <w:rPr>
                <w:b/>
                <w:sz w:val="20"/>
                <w:szCs w:val="20"/>
              </w:rPr>
              <w:t>1.HAFTA</w:t>
            </w:r>
          </w:p>
        </w:tc>
        <w:tc>
          <w:tcPr>
            <w:tcW w:w="1843" w:type="dxa"/>
          </w:tcPr>
          <w:p w:rsidR="009A2971" w:rsidRPr="00B14210" w:rsidRDefault="009A2971" w:rsidP="00081B45">
            <w:pPr>
              <w:rPr>
                <w:b/>
                <w:sz w:val="20"/>
                <w:szCs w:val="20"/>
              </w:rPr>
            </w:pPr>
            <w:r w:rsidRPr="00B14210">
              <w:rPr>
                <w:b/>
                <w:sz w:val="20"/>
                <w:szCs w:val="20"/>
              </w:rPr>
              <w:t>DERS</w:t>
            </w:r>
          </w:p>
          <w:p w:rsidR="009A2971" w:rsidRPr="00B14210" w:rsidRDefault="009A2971" w:rsidP="00081B45">
            <w:pPr>
              <w:rPr>
                <w:b/>
                <w:sz w:val="20"/>
                <w:szCs w:val="20"/>
              </w:rPr>
            </w:pPr>
            <w:r w:rsidRPr="00B14210">
              <w:rPr>
                <w:b/>
                <w:sz w:val="20"/>
                <w:szCs w:val="20"/>
              </w:rPr>
              <w:t>(09:00-12:00)</w:t>
            </w:r>
          </w:p>
        </w:tc>
        <w:tc>
          <w:tcPr>
            <w:tcW w:w="2693" w:type="dxa"/>
          </w:tcPr>
          <w:p w:rsidR="009A2971" w:rsidRPr="00B14210" w:rsidRDefault="009A2971" w:rsidP="00081B45">
            <w:pPr>
              <w:rPr>
                <w:b/>
                <w:sz w:val="20"/>
                <w:szCs w:val="20"/>
              </w:rPr>
            </w:pPr>
            <w:r w:rsidRPr="00B14210">
              <w:rPr>
                <w:b/>
                <w:sz w:val="20"/>
                <w:szCs w:val="20"/>
              </w:rPr>
              <w:t>ÖĞRETİM ÜYESİ</w:t>
            </w:r>
          </w:p>
        </w:tc>
        <w:tc>
          <w:tcPr>
            <w:tcW w:w="2583" w:type="dxa"/>
          </w:tcPr>
          <w:p w:rsidR="009A2971" w:rsidRPr="00B14210" w:rsidRDefault="009A2971" w:rsidP="00081B45">
            <w:pPr>
              <w:rPr>
                <w:b/>
                <w:sz w:val="20"/>
                <w:szCs w:val="20"/>
              </w:rPr>
            </w:pPr>
            <w:r w:rsidRPr="00B14210">
              <w:rPr>
                <w:b/>
                <w:sz w:val="20"/>
                <w:szCs w:val="20"/>
              </w:rPr>
              <w:t>TEORİK DERS</w:t>
            </w:r>
          </w:p>
          <w:p w:rsidR="009A2971" w:rsidRPr="00B14210" w:rsidRDefault="009A2971" w:rsidP="00081B45">
            <w:pPr>
              <w:rPr>
                <w:b/>
                <w:sz w:val="20"/>
                <w:szCs w:val="20"/>
              </w:rPr>
            </w:pPr>
            <w:r w:rsidRPr="00B14210">
              <w:rPr>
                <w:b/>
                <w:sz w:val="20"/>
                <w:szCs w:val="20"/>
              </w:rPr>
              <w:t>(13:00-16:00)</w:t>
            </w:r>
          </w:p>
        </w:tc>
        <w:tc>
          <w:tcPr>
            <w:tcW w:w="2804" w:type="dxa"/>
          </w:tcPr>
          <w:p w:rsidR="009A2971" w:rsidRPr="00B14210" w:rsidRDefault="009A2971" w:rsidP="00081B45">
            <w:pPr>
              <w:rPr>
                <w:b/>
                <w:sz w:val="20"/>
                <w:szCs w:val="20"/>
              </w:rPr>
            </w:pPr>
            <w:r w:rsidRPr="00B14210">
              <w:rPr>
                <w:b/>
                <w:sz w:val="20"/>
                <w:szCs w:val="20"/>
              </w:rPr>
              <w:t>ÖĞRETİM ÜYESİ</w:t>
            </w:r>
          </w:p>
        </w:tc>
      </w:tr>
      <w:tr w:rsidR="009A2971" w:rsidRPr="00B14210" w:rsidTr="00081B45">
        <w:tc>
          <w:tcPr>
            <w:tcW w:w="1135" w:type="dxa"/>
          </w:tcPr>
          <w:p w:rsidR="009A2971" w:rsidRPr="00B14210" w:rsidRDefault="009A2971" w:rsidP="00081B45">
            <w:pPr>
              <w:rPr>
                <w:b/>
                <w:sz w:val="20"/>
                <w:szCs w:val="20"/>
              </w:rPr>
            </w:pPr>
            <w:r w:rsidRPr="00B14210">
              <w:rPr>
                <w:b/>
                <w:sz w:val="20"/>
                <w:szCs w:val="20"/>
              </w:rPr>
              <w:t>1.GÜN</w:t>
            </w:r>
          </w:p>
        </w:tc>
        <w:tc>
          <w:tcPr>
            <w:tcW w:w="1843" w:type="dxa"/>
          </w:tcPr>
          <w:p w:rsidR="009A2971" w:rsidRPr="00B14210" w:rsidRDefault="009A2971" w:rsidP="00081B45">
            <w:pPr>
              <w:rPr>
                <w:sz w:val="20"/>
                <w:szCs w:val="20"/>
              </w:rPr>
            </w:pPr>
            <w:r w:rsidRPr="00B14210">
              <w:rPr>
                <w:sz w:val="20"/>
                <w:szCs w:val="20"/>
              </w:rPr>
              <w:t>Pratik Uygulama</w:t>
            </w:r>
          </w:p>
        </w:tc>
        <w:tc>
          <w:tcPr>
            <w:tcW w:w="2693" w:type="dxa"/>
          </w:tcPr>
          <w:p w:rsidR="009A2971" w:rsidRPr="00B14210" w:rsidRDefault="009A2971" w:rsidP="00F610C6">
            <w:pPr>
              <w:rPr>
                <w:sz w:val="20"/>
                <w:szCs w:val="20"/>
              </w:rPr>
            </w:pPr>
            <w:r w:rsidRPr="00B14210">
              <w:rPr>
                <w:sz w:val="20"/>
                <w:szCs w:val="20"/>
              </w:rPr>
              <w:t xml:space="preserve">Dr. Öğr. Üyesi </w:t>
            </w:r>
            <w:r w:rsidR="00F610C6">
              <w:rPr>
                <w:sz w:val="20"/>
                <w:szCs w:val="20"/>
              </w:rPr>
              <w:t>Handan A. AKOĞLU</w:t>
            </w:r>
          </w:p>
        </w:tc>
        <w:tc>
          <w:tcPr>
            <w:tcW w:w="2583" w:type="dxa"/>
          </w:tcPr>
          <w:p w:rsidR="009A2971" w:rsidRPr="00B14210" w:rsidRDefault="009A2971" w:rsidP="00081B45">
            <w:pPr>
              <w:rPr>
                <w:sz w:val="20"/>
                <w:szCs w:val="20"/>
              </w:rPr>
            </w:pPr>
            <w:r w:rsidRPr="00B14210">
              <w:rPr>
                <w:sz w:val="20"/>
                <w:szCs w:val="20"/>
              </w:rPr>
              <w:t>Üst solunum yolları enfeksiyonları</w:t>
            </w:r>
          </w:p>
        </w:tc>
        <w:tc>
          <w:tcPr>
            <w:tcW w:w="2804" w:type="dxa"/>
          </w:tcPr>
          <w:p w:rsidR="009A2971" w:rsidRPr="00B14210" w:rsidRDefault="00F610C6" w:rsidP="00081B45">
            <w:pPr>
              <w:rPr>
                <w:sz w:val="20"/>
                <w:szCs w:val="20"/>
              </w:rPr>
            </w:pPr>
            <w:r w:rsidRPr="00B14210">
              <w:rPr>
                <w:sz w:val="20"/>
                <w:szCs w:val="20"/>
              </w:rPr>
              <w:t xml:space="preserve">Dr. Öğr. Üyesi </w:t>
            </w:r>
            <w:r>
              <w:rPr>
                <w:sz w:val="20"/>
                <w:szCs w:val="20"/>
              </w:rPr>
              <w:t>Handan A. AKOĞLU</w:t>
            </w:r>
          </w:p>
        </w:tc>
      </w:tr>
      <w:tr w:rsidR="009A2971" w:rsidRPr="00B14210" w:rsidTr="00081B45">
        <w:tc>
          <w:tcPr>
            <w:tcW w:w="1135" w:type="dxa"/>
          </w:tcPr>
          <w:p w:rsidR="009A2971" w:rsidRPr="00B14210" w:rsidRDefault="009A2971" w:rsidP="00081B45">
            <w:pPr>
              <w:rPr>
                <w:b/>
                <w:sz w:val="20"/>
                <w:szCs w:val="20"/>
              </w:rPr>
            </w:pPr>
            <w:r w:rsidRPr="00B14210">
              <w:rPr>
                <w:b/>
                <w:sz w:val="20"/>
                <w:szCs w:val="20"/>
              </w:rPr>
              <w:t>2.GÜN</w:t>
            </w:r>
          </w:p>
        </w:tc>
        <w:tc>
          <w:tcPr>
            <w:tcW w:w="1843" w:type="dxa"/>
          </w:tcPr>
          <w:p w:rsidR="009A2971" w:rsidRPr="00B14210" w:rsidRDefault="009A2971" w:rsidP="00081B45">
            <w:pPr>
              <w:rPr>
                <w:sz w:val="20"/>
                <w:szCs w:val="20"/>
              </w:rPr>
            </w:pPr>
            <w:r w:rsidRPr="00B14210">
              <w:rPr>
                <w:sz w:val="20"/>
                <w:szCs w:val="20"/>
              </w:rPr>
              <w:t>Pratik Uygulama</w:t>
            </w:r>
          </w:p>
        </w:tc>
        <w:tc>
          <w:tcPr>
            <w:tcW w:w="2693" w:type="dxa"/>
          </w:tcPr>
          <w:p w:rsidR="009A2971" w:rsidRPr="00B14210" w:rsidRDefault="00F610C6" w:rsidP="00081B45">
            <w:pPr>
              <w:rPr>
                <w:sz w:val="20"/>
                <w:szCs w:val="20"/>
              </w:rPr>
            </w:pPr>
            <w:r w:rsidRPr="00B14210">
              <w:rPr>
                <w:sz w:val="20"/>
                <w:szCs w:val="20"/>
              </w:rPr>
              <w:t xml:space="preserve">Dr. Öğr. Üyesi </w:t>
            </w:r>
            <w:r>
              <w:rPr>
                <w:sz w:val="20"/>
                <w:szCs w:val="20"/>
              </w:rPr>
              <w:t>Handan A. AKOĞLU</w:t>
            </w:r>
          </w:p>
        </w:tc>
        <w:tc>
          <w:tcPr>
            <w:tcW w:w="2583" w:type="dxa"/>
          </w:tcPr>
          <w:p w:rsidR="009A2971" w:rsidRPr="00B14210" w:rsidRDefault="009A2971" w:rsidP="00081B45">
            <w:pPr>
              <w:rPr>
                <w:sz w:val="20"/>
                <w:szCs w:val="20"/>
              </w:rPr>
            </w:pPr>
            <w:r w:rsidRPr="00B14210">
              <w:rPr>
                <w:sz w:val="20"/>
                <w:szCs w:val="20"/>
              </w:rPr>
              <w:t>Alt solunum yolları enfeksiyonları</w:t>
            </w:r>
          </w:p>
        </w:tc>
        <w:tc>
          <w:tcPr>
            <w:tcW w:w="2804" w:type="dxa"/>
          </w:tcPr>
          <w:p w:rsidR="009A2971" w:rsidRPr="00B14210" w:rsidRDefault="00F610C6" w:rsidP="00081B45">
            <w:pPr>
              <w:rPr>
                <w:sz w:val="20"/>
                <w:szCs w:val="20"/>
              </w:rPr>
            </w:pPr>
            <w:r w:rsidRPr="00B14210">
              <w:rPr>
                <w:sz w:val="20"/>
                <w:szCs w:val="20"/>
              </w:rPr>
              <w:t xml:space="preserve">Dr. Öğr. Üyesi </w:t>
            </w:r>
            <w:r>
              <w:rPr>
                <w:sz w:val="20"/>
                <w:szCs w:val="20"/>
              </w:rPr>
              <w:t>Handan A. AKOĞLU</w:t>
            </w:r>
          </w:p>
        </w:tc>
      </w:tr>
      <w:tr w:rsidR="009A2971" w:rsidRPr="00B14210" w:rsidTr="00081B45">
        <w:tc>
          <w:tcPr>
            <w:tcW w:w="1135" w:type="dxa"/>
          </w:tcPr>
          <w:p w:rsidR="009A2971" w:rsidRPr="00B14210" w:rsidRDefault="009A2971" w:rsidP="00081B45">
            <w:pPr>
              <w:rPr>
                <w:b/>
                <w:sz w:val="20"/>
                <w:szCs w:val="20"/>
              </w:rPr>
            </w:pPr>
            <w:r w:rsidRPr="00B14210">
              <w:rPr>
                <w:b/>
                <w:sz w:val="20"/>
                <w:szCs w:val="20"/>
              </w:rPr>
              <w:t>3.GÜN</w:t>
            </w:r>
          </w:p>
        </w:tc>
        <w:tc>
          <w:tcPr>
            <w:tcW w:w="1843" w:type="dxa"/>
          </w:tcPr>
          <w:p w:rsidR="009A2971" w:rsidRPr="00B14210" w:rsidRDefault="009A2971" w:rsidP="00081B45">
            <w:pPr>
              <w:rPr>
                <w:sz w:val="20"/>
                <w:szCs w:val="20"/>
              </w:rPr>
            </w:pPr>
            <w:r w:rsidRPr="00B14210">
              <w:rPr>
                <w:sz w:val="20"/>
                <w:szCs w:val="20"/>
              </w:rPr>
              <w:t>Pratik Uygulama</w:t>
            </w:r>
          </w:p>
        </w:tc>
        <w:tc>
          <w:tcPr>
            <w:tcW w:w="2693" w:type="dxa"/>
          </w:tcPr>
          <w:p w:rsidR="009A2971" w:rsidRPr="00B14210" w:rsidRDefault="00F610C6" w:rsidP="00081B45">
            <w:pPr>
              <w:rPr>
                <w:sz w:val="20"/>
                <w:szCs w:val="20"/>
              </w:rPr>
            </w:pPr>
            <w:r w:rsidRPr="00B14210">
              <w:rPr>
                <w:sz w:val="20"/>
                <w:szCs w:val="20"/>
              </w:rPr>
              <w:t xml:space="preserve">Dr. Öğr. Üyesi </w:t>
            </w:r>
            <w:r>
              <w:rPr>
                <w:sz w:val="20"/>
                <w:szCs w:val="20"/>
              </w:rPr>
              <w:t>Handan A. AKOĞLU</w:t>
            </w:r>
          </w:p>
        </w:tc>
        <w:tc>
          <w:tcPr>
            <w:tcW w:w="2583" w:type="dxa"/>
          </w:tcPr>
          <w:p w:rsidR="009A2971" w:rsidRPr="00B14210" w:rsidRDefault="009A2971" w:rsidP="00081B45">
            <w:pPr>
              <w:rPr>
                <w:sz w:val="20"/>
                <w:szCs w:val="20"/>
              </w:rPr>
            </w:pPr>
            <w:r w:rsidRPr="00B14210">
              <w:rPr>
                <w:sz w:val="20"/>
                <w:szCs w:val="20"/>
              </w:rPr>
              <w:t>Döküntülü hastalıklar</w:t>
            </w:r>
          </w:p>
          <w:p w:rsidR="009A2971" w:rsidRPr="00B14210" w:rsidRDefault="009A2971" w:rsidP="00081B45">
            <w:pPr>
              <w:rPr>
                <w:sz w:val="20"/>
                <w:szCs w:val="20"/>
              </w:rPr>
            </w:pPr>
          </w:p>
        </w:tc>
        <w:tc>
          <w:tcPr>
            <w:tcW w:w="2804" w:type="dxa"/>
          </w:tcPr>
          <w:p w:rsidR="009A2971" w:rsidRPr="00B14210" w:rsidRDefault="00F610C6" w:rsidP="00081B45">
            <w:pPr>
              <w:rPr>
                <w:sz w:val="20"/>
                <w:szCs w:val="20"/>
              </w:rPr>
            </w:pPr>
            <w:r w:rsidRPr="00B14210">
              <w:rPr>
                <w:sz w:val="20"/>
                <w:szCs w:val="20"/>
              </w:rPr>
              <w:t xml:space="preserve">Dr. Öğr. Üyesi </w:t>
            </w:r>
            <w:r>
              <w:rPr>
                <w:sz w:val="20"/>
                <w:szCs w:val="20"/>
              </w:rPr>
              <w:t>Handan A. AKOĞLU</w:t>
            </w:r>
          </w:p>
        </w:tc>
      </w:tr>
      <w:tr w:rsidR="009A2971" w:rsidRPr="00B14210" w:rsidTr="00081B45">
        <w:tc>
          <w:tcPr>
            <w:tcW w:w="1135" w:type="dxa"/>
          </w:tcPr>
          <w:p w:rsidR="009A2971" w:rsidRPr="00B14210" w:rsidRDefault="009A2971" w:rsidP="00081B45">
            <w:pPr>
              <w:rPr>
                <w:b/>
                <w:sz w:val="20"/>
                <w:szCs w:val="20"/>
              </w:rPr>
            </w:pPr>
            <w:r w:rsidRPr="00B14210">
              <w:rPr>
                <w:b/>
                <w:sz w:val="20"/>
                <w:szCs w:val="20"/>
              </w:rPr>
              <w:t>4.GÜN</w:t>
            </w:r>
          </w:p>
        </w:tc>
        <w:tc>
          <w:tcPr>
            <w:tcW w:w="1843" w:type="dxa"/>
          </w:tcPr>
          <w:p w:rsidR="009A2971" w:rsidRPr="00B14210" w:rsidRDefault="009A2971" w:rsidP="00081B45">
            <w:pPr>
              <w:rPr>
                <w:sz w:val="20"/>
                <w:szCs w:val="20"/>
              </w:rPr>
            </w:pPr>
            <w:r w:rsidRPr="00B14210">
              <w:rPr>
                <w:sz w:val="20"/>
                <w:szCs w:val="20"/>
              </w:rPr>
              <w:t>Pratik Uygulama</w:t>
            </w:r>
          </w:p>
        </w:tc>
        <w:tc>
          <w:tcPr>
            <w:tcW w:w="2693" w:type="dxa"/>
          </w:tcPr>
          <w:p w:rsidR="009A2971" w:rsidRPr="00B14210" w:rsidRDefault="00F610C6" w:rsidP="00081B45">
            <w:pPr>
              <w:rPr>
                <w:sz w:val="20"/>
                <w:szCs w:val="20"/>
              </w:rPr>
            </w:pPr>
            <w:r w:rsidRPr="00B14210">
              <w:rPr>
                <w:sz w:val="20"/>
                <w:szCs w:val="20"/>
              </w:rPr>
              <w:t xml:space="preserve">Dr. Öğr. Üyesi </w:t>
            </w:r>
            <w:r>
              <w:rPr>
                <w:sz w:val="20"/>
                <w:szCs w:val="20"/>
              </w:rPr>
              <w:t>Handan A. AKOĞLU</w:t>
            </w:r>
          </w:p>
        </w:tc>
        <w:tc>
          <w:tcPr>
            <w:tcW w:w="2583" w:type="dxa"/>
          </w:tcPr>
          <w:p w:rsidR="009A2971" w:rsidRPr="00B14210" w:rsidRDefault="009A2971" w:rsidP="00081B45">
            <w:pPr>
              <w:rPr>
                <w:sz w:val="20"/>
                <w:szCs w:val="20"/>
              </w:rPr>
            </w:pPr>
            <w:r w:rsidRPr="00B14210">
              <w:rPr>
                <w:sz w:val="20"/>
                <w:szCs w:val="20"/>
              </w:rPr>
              <w:t xml:space="preserve">Astım </w:t>
            </w:r>
          </w:p>
        </w:tc>
        <w:tc>
          <w:tcPr>
            <w:tcW w:w="2804" w:type="dxa"/>
          </w:tcPr>
          <w:p w:rsidR="009A2971" w:rsidRPr="00B14210" w:rsidRDefault="00F610C6" w:rsidP="00081B45">
            <w:pPr>
              <w:rPr>
                <w:sz w:val="20"/>
                <w:szCs w:val="20"/>
              </w:rPr>
            </w:pPr>
            <w:r w:rsidRPr="00B14210">
              <w:rPr>
                <w:sz w:val="20"/>
                <w:szCs w:val="20"/>
              </w:rPr>
              <w:t xml:space="preserve">Dr. Öğr. Üyesi </w:t>
            </w:r>
            <w:r>
              <w:rPr>
                <w:sz w:val="20"/>
                <w:szCs w:val="20"/>
              </w:rPr>
              <w:t>Handan A. AKOĞLU</w:t>
            </w:r>
          </w:p>
        </w:tc>
      </w:tr>
      <w:tr w:rsidR="009A2971" w:rsidRPr="00B14210" w:rsidTr="00081B45">
        <w:tc>
          <w:tcPr>
            <w:tcW w:w="1135" w:type="dxa"/>
          </w:tcPr>
          <w:p w:rsidR="009A2971" w:rsidRPr="00B14210" w:rsidRDefault="009A2971" w:rsidP="00081B45">
            <w:pPr>
              <w:rPr>
                <w:b/>
                <w:sz w:val="20"/>
                <w:szCs w:val="20"/>
              </w:rPr>
            </w:pPr>
            <w:r w:rsidRPr="00B14210">
              <w:rPr>
                <w:b/>
                <w:sz w:val="20"/>
                <w:szCs w:val="20"/>
              </w:rPr>
              <w:t>5.GÜN</w:t>
            </w:r>
          </w:p>
        </w:tc>
        <w:tc>
          <w:tcPr>
            <w:tcW w:w="1843" w:type="dxa"/>
          </w:tcPr>
          <w:p w:rsidR="009A2971" w:rsidRPr="00B14210" w:rsidRDefault="009A2971" w:rsidP="00081B45">
            <w:pPr>
              <w:rPr>
                <w:sz w:val="20"/>
                <w:szCs w:val="20"/>
              </w:rPr>
            </w:pPr>
            <w:r w:rsidRPr="00B14210">
              <w:rPr>
                <w:sz w:val="20"/>
                <w:szCs w:val="20"/>
              </w:rPr>
              <w:t>Pratik Uygulama</w:t>
            </w:r>
          </w:p>
        </w:tc>
        <w:tc>
          <w:tcPr>
            <w:tcW w:w="2693" w:type="dxa"/>
          </w:tcPr>
          <w:p w:rsidR="009A2971" w:rsidRPr="00B14210" w:rsidRDefault="009A2971" w:rsidP="00081B45">
            <w:pPr>
              <w:rPr>
                <w:sz w:val="20"/>
                <w:szCs w:val="20"/>
              </w:rPr>
            </w:pPr>
            <w:r w:rsidRPr="00B14210">
              <w:rPr>
                <w:sz w:val="20"/>
                <w:szCs w:val="20"/>
              </w:rPr>
              <w:t xml:space="preserve">Dr. Öğr. Üyesi </w:t>
            </w:r>
            <w:r>
              <w:rPr>
                <w:sz w:val="20"/>
                <w:szCs w:val="20"/>
              </w:rPr>
              <w:t>Muhammet BULUT</w:t>
            </w:r>
          </w:p>
        </w:tc>
        <w:tc>
          <w:tcPr>
            <w:tcW w:w="2583" w:type="dxa"/>
          </w:tcPr>
          <w:p w:rsidR="009A2971" w:rsidRPr="00B14210" w:rsidRDefault="009A2971" w:rsidP="00081B45">
            <w:pPr>
              <w:rPr>
                <w:sz w:val="20"/>
                <w:szCs w:val="20"/>
              </w:rPr>
            </w:pPr>
            <w:r w:rsidRPr="00B14210">
              <w:rPr>
                <w:sz w:val="20"/>
                <w:szCs w:val="20"/>
              </w:rPr>
              <w:t>Romatizmal hastalıklara yaklaşım</w:t>
            </w:r>
          </w:p>
        </w:tc>
        <w:tc>
          <w:tcPr>
            <w:tcW w:w="2804" w:type="dxa"/>
          </w:tcPr>
          <w:p w:rsidR="009A2971" w:rsidRPr="00B14210" w:rsidRDefault="009A2971" w:rsidP="00081B45">
            <w:pPr>
              <w:rPr>
                <w:sz w:val="20"/>
                <w:szCs w:val="20"/>
              </w:rPr>
            </w:pPr>
            <w:r w:rsidRPr="00B14210">
              <w:rPr>
                <w:sz w:val="20"/>
                <w:szCs w:val="20"/>
              </w:rPr>
              <w:t xml:space="preserve">Dr. Öğr. Üyesi </w:t>
            </w:r>
            <w:r>
              <w:rPr>
                <w:sz w:val="20"/>
                <w:szCs w:val="20"/>
              </w:rPr>
              <w:t>Muhammet BULUT</w:t>
            </w:r>
          </w:p>
        </w:tc>
      </w:tr>
      <w:tr w:rsidR="009A2971" w:rsidRPr="00B14210" w:rsidTr="00081B45">
        <w:trPr>
          <w:trHeight w:val="730"/>
        </w:trPr>
        <w:tc>
          <w:tcPr>
            <w:tcW w:w="1135" w:type="dxa"/>
          </w:tcPr>
          <w:p w:rsidR="009A2971" w:rsidRPr="00B14210" w:rsidRDefault="009A2971" w:rsidP="00081B45">
            <w:pPr>
              <w:rPr>
                <w:b/>
                <w:sz w:val="20"/>
                <w:szCs w:val="20"/>
              </w:rPr>
            </w:pPr>
            <w:r w:rsidRPr="00B14210">
              <w:rPr>
                <w:b/>
                <w:sz w:val="20"/>
                <w:szCs w:val="20"/>
              </w:rPr>
              <w:t>2. HAFTA</w:t>
            </w:r>
          </w:p>
          <w:p w:rsidR="009A2971" w:rsidRPr="00B14210" w:rsidRDefault="009A2971" w:rsidP="00081B45">
            <w:pPr>
              <w:rPr>
                <w:b/>
                <w:sz w:val="20"/>
                <w:szCs w:val="20"/>
              </w:rPr>
            </w:pPr>
          </w:p>
        </w:tc>
        <w:tc>
          <w:tcPr>
            <w:tcW w:w="1843" w:type="dxa"/>
          </w:tcPr>
          <w:p w:rsidR="009A2971" w:rsidRPr="00B14210" w:rsidRDefault="009A2971" w:rsidP="00081B45">
            <w:pPr>
              <w:rPr>
                <w:sz w:val="20"/>
                <w:szCs w:val="20"/>
              </w:rPr>
            </w:pPr>
          </w:p>
        </w:tc>
        <w:tc>
          <w:tcPr>
            <w:tcW w:w="2693" w:type="dxa"/>
          </w:tcPr>
          <w:p w:rsidR="009A2971" w:rsidRPr="00B14210" w:rsidRDefault="009A2971" w:rsidP="00081B45">
            <w:pPr>
              <w:rPr>
                <w:sz w:val="20"/>
                <w:szCs w:val="20"/>
              </w:rPr>
            </w:pPr>
          </w:p>
        </w:tc>
        <w:tc>
          <w:tcPr>
            <w:tcW w:w="2583" w:type="dxa"/>
          </w:tcPr>
          <w:p w:rsidR="009A2971" w:rsidRPr="00B14210" w:rsidRDefault="009A2971" w:rsidP="00081B45">
            <w:pPr>
              <w:rPr>
                <w:sz w:val="20"/>
                <w:szCs w:val="20"/>
              </w:rPr>
            </w:pPr>
          </w:p>
        </w:tc>
        <w:tc>
          <w:tcPr>
            <w:tcW w:w="2804" w:type="dxa"/>
          </w:tcPr>
          <w:p w:rsidR="009A2971" w:rsidRPr="00B14210" w:rsidRDefault="009A2971" w:rsidP="00081B45">
            <w:pPr>
              <w:rPr>
                <w:sz w:val="20"/>
                <w:szCs w:val="20"/>
              </w:rPr>
            </w:pPr>
          </w:p>
        </w:tc>
      </w:tr>
      <w:tr w:rsidR="009A2971" w:rsidRPr="00B14210" w:rsidTr="00081B45">
        <w:tc>
          <w:tcPr>
            <w:tcW w:w="1135" w:type="dxa"/>
          </w:tcPr>
          <w:p w:rsidR="009A2971" w:rsidRPr="00B14210" w:rsidRDefault="009A2971" w:rsidP="00081B45">
            <w:pPr>
              <w:rPr>
                <w:b/>
                <w:sz w:val="20"/>
                <w:szCs w:val="20"/>
              </w:rPr>
            </w:pPr>
            <w:r w:rsidRPr="00B14210">
              <w:rPr>
                <w:b/>
                <w:sz w:val="20"/>
                <w:szCs w:val="20"/>
              </w:rPr>
              <w:t>1.GÜN</w:t>
            </w:r>
          </w:p>
        </w:tc>
        <w:tc>
          <w:tcPr>
            <w:tcW w:w="1843" w:type="dxa"/>
          </w:tcPr>
          <w:p w:rsidR="009A2971" w:rsidRPr="00B14210" w:rsidRDefault="009A2971" w:rsidP="00081B45">
            <w:pPr>
              <w:rPr>
                <w:sz w:val="20"/>
                <w:szCs w:val="20"/>
              </w:rPr>
            </w:pPr>
            <w:r w:rsidRPr="00B14210">
              <w:rPr>
                <w:sz w:val="20"/>
                <w:szCs w:val="20"/>
              </w:rPr>
              <w:t>Pratik Uygulama</w:t>
            </w:r>
          </w:p>
        </w:tc>
        <w:tc>
          <w:tcPr>
            <w:tcW w:w="2693" w:type="dxa"/>
          </w:tcPr>
          <w:p w:rsidR="009A2971" w:rsidRPr="00B14210" w:rsidRDefault="009A2971" w:rsidP="00081B45">
            <w:pPr>
              <w:rPr>
                <w:sz w:val="20"/>
                <w:szCs w:val="20"/>
              </w:rPr>
            </w:pPr>
            <w:r w:rsidRPr="00B14210">
              <w:rPr>
                <w:sz w:val="20"/>
                <w:szCs w:val="20"/>
              </w:rPr>
              <w:t xml:space="preserve">Dr. Öğr.Üyesi </w:t>
            </w:r>
            <w:r>
              <w:rPr>
                <w:sz w:val="20"/>
                <w:szCs w:val="20"/>
              </w:rPr>
              <w:t>Emine TEKİN</w:t>
            </w:r>
          </w:p>
        </w:tc>
        <w:tc>
          <w:tcPr>
            <w:tcW w:w="2583" w:type="dxa"/>
          </w:tcPr>
          <w:p w:rsidR="009A2971" w:rsidRPr="00B14210" w:rsidRDefault="009A2971" w:rsidP="00081B45">
            <w:pPr>
              <w:rPr>
                <w:sz w:val="20"/>
                <w:szCs w:val="20"/>
              </w:rPr>
            </w:pPr>
            <w:r w:rsidRPr="00B14210">
              <w:rPr>
                <w:sz w:val="20"/>
                <w:szCs w:val="20"/>
              </w:rPr>
              <w:t>Ensefalite yaklaşım</w:t>
            </w:r>
          </w:p>
        </w:tc>
        <w:tc>
          <w:tcPr>
            <w:tcW w:w="2804" w:type="dxa"/>
          </w:tcPr>
          <w:p w:rsidR="009A2971" w:rsidRDefault="009A2971" w:rsidP="00081B45">
            <w:r w:rsidRPr="004D57F9">
              <w:rPr>
                <w:sz w:val="20"/>
                <w:szCs w:val="20"/>
              </w:rPr>
              <w:t>Dr. Öğr.Üyesi Emine TEKİN</w:t>
            </w:r>
          </w:p>
        </w:tc>
      </w:tr>
      <w:tr w:rsidR="009A2971" w:rsidRPr="00B14210" w:rsidTr="00081B45">
        <w:tc>
          <w:tcPr>
            <w:tcW w:w="1135" w:type="dxa"/>
          </w:tcPr>
          <w:p w:rsidR="009A2971" w:rsidRPr="00B14210" w:rsidRDefault="009A2971" w:rsidP="00081B45">
            <w:pPr>
              <w:rPr>
                <w:sz w:val="20"/>
                <w:szCs w:val="20"/>
              </w:rPr>
            </w:pPr>
            <w:r w:rsidRPr="00B14210">
              <w:rPr>
                <w:b/>
                <w:sz w:val="20"/>
                <w:szCs w:val="20"/>
              </w:rPr>
              <w:t>2.GÜN</w:t>
            </w:r>
          </w:p>
        </w:tc>
        <w:tc>
          <w:tcPr>
            <w:tcW w:w="1843" w:type="dxa"/>
          </w:tcPr>
          <w:p w:rsidR="009A2971" w:rsidRPr="00B14210" w:rsidRDefault="009A2971" w:rsidP="00081B45">
            <w:pPr>
              <w:rPr>
                <w:sz w:val="20"/>
                <w:szCs w:val="20"/>
              </w:rPr>
            </w:pPr>
            <w:r w:rsidRPr="00B14210">
              <w:rPr>
                <w:sz w:val="20"/>
                <w:szCs w:val="20"/>
              </w:rPr>
              <w:t>Pratik Uygulama</w:t>
            </w:r>
          </w:p>
        </w:tc>
        <w:tc>
          <w:tcPr>
            <w:tcW w:w="2693" w:type="dxa"/>
          </w:tcPr>
          <w:p w:rsidR="009A2971" w:rsidRDefault="009A2971" w:rsidP="00081B45">
            <w:r w:rsidRPr="0083369B">
              <w:rPr>
                <w:sz w:val="20"/>
                <w:szCs w:val="20"/>
              </w:rPr>
              <w:t>Dr. Öğr.Üyesi Emine TEKİN</w:t>
            </w:r>
          </w:p>
        </w:tc>
        <w:tc>
          <w:tcPr>
            <w:tcW w:w="2583" w:type="dxa"/>
          </w:tcPr>
          <w:p w:rsidR="009A2971" w:rsidRPr="00B14210" w:rsidRDefault="009A2971" w:rsidP="00081B45">
            <w:pPr>
              <w:rPr>
                <w:sz w:val="20"/>
                <w:szCs w:val="20"/>
              </w:rPr>
            </w:pPr>
            <w:r w:rsidRPr="00B14210">
              <w:rPr>
                <w:sz w:val="20"/>
                <w:szCs w:val="20"/>
              </w:rPr>
              <w:t>Çocuklarda kas hastalıkları</w:t>
            </w:r>
          </w:p>
        </w:tc>
        <w:tc>
          <w:tcPr>
            <w:tcW w:w="2804" w:type="dxa"/>
          </w:tcPr>
          <w:p w:rsidR="009A2971" w:rsidRDefault="009A2971" w:rsidP="00081B45">
            <w:r w:rsidRPr="004D57F9">
              <w:rPr>
                <w:sz w:val="20"/>
                <w:szCs w:val="20"/>
              </w:rPr>
              <w:t>Dr. Öğr.Üyesi Emine TEKİN</w:t>
            </w:r>
          </w:p>
        </w:tc>
      </w:tr>
      <w:tr w:rsidR="009A2971" w:rsidRPr="00B14210" w:rsidTr="00081B45">
        <w:tc>
          <w:tcPr>
            <w:tcW w:w="1135" w:type="dxa"/>
          </w:tcPr>
          <w:p w:rsidR="009A2971" w:rsidRPr="00B14210" w:rsidRDefault="009A2971" w:rsidP="00081B45">
            <w:pPr>
              <w:rPr>
                <w:sz w:val="20"/>
                <w:szCs w:val="20"/>
              </w:rPr>
            </w:pPr>
            <w:r w:rsidRPr="00B14210">
              <w:rPr>
                <w:b/>
                <w:sz w:val="20"/>
                <w:szCs w:val="20"/>
              </w:rPr>
              <w:t>3.GÜN</w:t>
            </w:r>
          </w:p>
        </w:tc>
        <w:tc>
          <w:tcPr>
            <w:tcW w:w="1843" w:type="dxa"/>
          </w:tcPr>
          <w:p w:rsidR="009A2971" w:rsidRPr="00B14210" w:rsidRDefault="009A2971" w:rsidP="00081B45">
            <w:pPr>
              <w:rPr>
                <w:sz w:val="20"/>
                <w:szCs w:val="20"/>
              </w:rPr>
            </w:pPr>
            <w:r w:rsidRPr="00B14210">
              <w:rPr>
                <w:sz w:val="20"/>
                <w:szCs w:val="20"/>
              </w:rPr>
              <w:t>Pratik Uygulama</w:t>
            </w:r>
          </w:p>
        </w:tc>
        <w:tc>
          <w:tcPr>
            <w:tcW w:w="2693" w:type="dxa"/>
          </w:tcPr>
          <w:p w:rsidR="009A2971" w:rsidRDefault="009A2971" w:rsidP="00081B45">
            <w:r w:rsidRPr="0083369B">
              <w:rPr>
                <w:sz w:val="20"/>
                <w:szCs w:val="20"/>
              </w:rPr>
              <w:t>Dr. Öğr.Üyesi Emine TEKİN</w:t>
            </w:r>
          </w:p>
        </w:tc>
        <w:tc>
          <w:tcPr>
            <w:tcW w:w="2583" w:type="dxa"/>
          </w:tcPr>
          <w:p w:rsidR="009A2971" w:rsidRPr="00B14210" w:rsidRDefault="009A2971" w:rsidP="00081B45">
            <w:pPr>
              <w:rPr>
                <w:sz w:val="20"/>
                <w:szCs w:val="20"/>
              </w:rPr>
            </w:pPr>
            <w:r w:rsidRPr="00B14210">
              <w:rPr>
                <w:sz w:val="20"/>
                <w:szCs w:val="20"/>
              </w:rPr>
              <w:t>Konvülziyona yaklaşım</w:t>
            </w:r>
          </w:p>
        </w:tc>
        <w:tc>
          <w:tcPr>
            <w:tcW w:w="2804" w:type="dxa"/>
          </w:tcPr>
          <w:p w:rsidR="009A2971" w:rsidRDefault="009A2971" w:rsidP="00081B45">
            <w:r w:rsidRPr="004D57F9">
              <w:rPr>
                <w:sz w:val="20"/>
                <w:szCs w:val="20"/>
              </w:rPr>
              <w:t>Dr. Öğr.Üyesi Emine TEKİN</w:t>
            </w:r>
          </w:p>
        </w:tc>
      </w:tr>
      <w:tr w:rsidR="009A2971" w:rsidRPr="00B14210" w:rsidTr="00081B45">
        <w:tc>
          <w:tcPr>
            <w:tcW w:w="1135" w:type="dxa"/>
          </w:tcPr>
          <w:p w:rsidR="009A2971" w:rsidRPr="00B14210" w:rsidRDefault="009A2971" w:rsidP="00081B45">
            <w:pPr>
              <w:rPr>
                <w:sz w:val="20"/>
                <w:szCs w:val="20"/>
              </w:rPr>
            </w:pPr>
            <w:r w:rsidRPr="00B14210">
              <w:rPr>
                <w:b/>
                <w:sz w:val="20"/>
                <w:szCs w:val="20"/>
              </w:rPr>
              <w:t>4.GÜN</w:t>
            </w:r>
          </w:p>
        </w:tc>
        <w:tc>
          <w:tcPr>
            <w:tcW w:w="1843" w:type="dxa"/>
          </w:tcPr>
          <w:p w:rsidR="009A2971" w:rsidRPr="00B14210" w:rsidRDefault="009A2971" w:rsidP="00081B45">
            <w:pPr>
              <w:rPr>
                <w:sz w:val="20"/>
                <w:szCs w:val="20"/>
              </w:rPr>
            </w:pPr>
            <w:r w:rsidRPr="00B14210">
              <w:rPr>
                <w:sz w:val="20"/>
                <w:szCs w:val="20"/>
              </w:rPr>
              <w:t>Pratik Uygulama</w:t>
            </w:r>
          </w:p>
        </w:tc>
        <w:tc>
          <w:tcPr>
            <w:tcW w:w="2693" w:type="dxa"/>
          </w:tcPr>
          <w:p w:rsidR="009A2971" w:rsidRDefault="009A2971" w:rsidP="00081B45">
            <w:r w:rsidRPr="0083369B">
              <w:rPr>
                <w:sz w:val="20"/>
                <w:szCs w:val="20"/>
              </w:rPr>
              <w:t>Dr. Öğr.Üyesi Emine TEKİN</w:t>
            </w:r>
          </w:p>
        </w:tc>
        <w:tc>
          <w:tcPr>
            <w:tcW w:w="2583" w:type="dxa"/>
          </w:tcPr>
          <w:p w:rsidR="009A2971" w:rsidRPr="00B14210" w:rsidRDefault="009A2971" w:rsidP="00081B45">
            <w:pPr>
              <w:rPr>
                <w:sz w:val="20"/>
                <w:szCs w:val="20"/>
              </w:rPr>
            </w:pPr>
            <w:r w:rsidRPr="00B14210">
              <w:rPr>
                <w:sz w:val="20"/>
                <w:szCs w:val="20"/>
              </w:rPr>
              <w:t xml:space="preserve">Menenjitler </w:t>
            </w:r>
          </w:p>
        </w:tc>
        <w:tc>
          <w:tcPr>
            <w:tcW w:w="2804" w:type="dxa"/>
          </w:tcPr>
          <w:p w:rsidR="009A2971" w:rsidRDefault="009A2971" w:rsidP="00081B45">
            <w:r w:rsidRPr="004D57F9">
              <w:rPr>
                <w:sz w:val="20"/>
                <w:szCs w:val="20"/>
              </w:rPr>
              <w:t>Dr. Öğr.Üyesi Emine TEKİN</w:t>
            </w:r>
          </w:p>
        </w:tc>
      </w:tr>
      <w:tr w:rsidR="009A2971" w:rsidRPr="00B14210" w:rsidTr="00081B45">
        <w:tc>
          <w:tcPr>
            <w:tcW w:w="1135" w:type="dxa"/>
          </w:tcPr>
          <w:p w:rsidR="009A2971" w:rsidRPr="00B14210" w:rsidRDefault="009A2971" w:rsidP="00081B45">
            <w:pPr>
              <w:rPr>
                <w:sz w:val="20"/>
                <w:szCs w:val="20"/>
              </w:rPr>
            </w:pPr>
            <w:r w:rsidRPr="00B14210">
              <w:rPr>
                <w:b/>
                <w:sz w:val="20"/>
                <w:szCs w:val="20"/>
              </w:rPr>
              <w:t>5.GÜN</w:t>
            </w:r>
          </w:p>
        </w:tc>
        <w:tc>
          <w:tcPr>
            <w:tcW w:w="1843" w:type="dxa"/>
          </w:tcPr>
          <w:p w:rsidR="009A2971" w:rsidRPr="00B14210" w:rsidRDefault="009A2971" w:rsidP="00081B45">
            <w:pPr>
              <w:rPr>
                <w:sz w:val="20"/>
                <w:szCs w:val="20"/>
              </w:rPr>
            </w:pPr>
            <w:r w:rsidRPr="00B14210">
              <w:rPr>
                <w:sz w:val="20"/>
                <w:szCs w:val="20"/>
              </w:rPr>
              <w:t>Pratik Uygulama</w:t>
            </w:r>
          </w:p>
        </w:tc>
        <w:tc>
          <w:tcPr>
            <w:tcW w:w="2693" w:type="dxa"/>
          </w:tcPr>
          <w:p w:rsidR="009A2971" w:rsidRDefault="009A2971" w:rsidP="00081B45">
            <w:r w:rsidRPr="0083369B">
              <w:rPr>
                <w:sz w:val="20"/>
                <w:szCs w:val="20"/>
              </w:rPr>
              <w:t>Dr. Öğr.Üyesi Emine TEKİN</w:t>
            </w:r>
          </w:p>
        </w:tc>
        <w:tc>
          <w:tcPr>
            <w:tcW w:w="2583" w:type="dxa"/>
          </w:tcPr>
          <w:p w:rsidR="009A2971" w:rsidRPr="00B14210" w:rsidRDefault="009A2971" w:rsidP="00081B45">
            <w:pPr>
              <w:rPr>
                <w:sz w:val="20"/>
                <w:szCs w:val="20"/>
              </w:rPr>
            </w:pPr>
            <w:r w:rsidRPr="00B14210">
              <w:rPr>
                <w:sz w:val="20"/>
                <w:szCs w:val="20"/>
              </w:rPr>
              <w:t>Hipotonik infanta yaklaşım</w:t>
            </w:r>
          </w:p>
        </w:tc>
        <w:tc>
          <w:tcPr>
            <w:tcW w:w="2804" w:type="dxa"/>
          </w:tcPr>
          <w:p w:rsidR="009A2971" w:rsidRDefault="009A2971" w:rsidP="00081B45">
            <w:r w:rsidRPr="004D57F9">
              <w:rPr>
                <w:sz w:val="20"/>
                <w:szCs w:val="20"/>
              </w:rPr>
              <w:t>Dr. Öğr.Üyesi Emine TEKİN</w:t>
            </w:r>
          </w:p>
        </w:tc>
      </w:tr>
      <w:tr w:rsidR="009A2971" w:rsidRPr="00B14210" w:rsidTr="00081B45">
        <w:tc>
          <w:tcPr>
            <w:tcW w:w="1135" w:type="dxa"/>
          </w:tcPr>
          <w:p w:rsidR="009A2971" w:rsidRPr="00B14210" w:rsidRDefault="009A2971" w:rsidP="00081B45">
            <w:pPr>
              <w:rPr>
                <w:b/>
                <w:sz w:val="20"/>
                <w:szCs w:val="20"/>
              </w:rPr>
            </w:pPr>
            <w:r w:rsidRPr="00B14210">
              <w:rPr>
                <w:b/>
                <w:sz w:val="20"/>
                <w:szCs w:val="20"/>
              </w:rPr>
              <w:t>3. HAFTA</w:t>
            </w:r>
          </w:p>
          <w:p w:rsidR="009A2971" w:rsidRPr="00B14210" w:rsidRDefault="009A2971" w:rsidP="00081B45">
            <w:pPr>
              <w:rPr>
                <w:b/>
                <w:sz w:val="20"/>
                <w:szCs w:val="20"/>
              </w:rPr>
            </w:pPr>
          </w:p>
        </w:tc>
        <w:tc>
          <w:tcPr>
            <w:tcW w:w="1843" w:type="dxa"/>
          </w:tcPr>
          <w:p w:rsidR="009A2971" w:rsidRPr="00B14210" w:rsidRDefault="009A2971" w:rsidP="00081B45">
            <w:pPr>
              <w:rPr>
                <w:sz w:val="20"/>
                <w:szCs w:val="20"/>
              </w:rPr>
            </w:pPr>
          </w:p>
        </w:tc>
        <w:tc>
          <w:tcPr>
            <w:tcW w:w="2693" w:type="dxa"/>
          </w:tcPr>
          <w:p w:rsidR="009A2971" w:rsidRPr="00B14210" w:rsidRDefault="009A2971" w:rsidP="00081B45">
            <w:pPr>
              <w:rPr>
                <w:sz w:val="20"/>
                <w:szCs w:val="20"/>
              </w:rPr>
            </w:pPr>
          </w:p>
        </w:tc>
        <w:tc>
          <w:tcPr>
            <w:tcW w:w="2583" w:type="dxa"/>
          </w:tcPr>
          <w:p w:rsidR="009A2971" w:rsidRPr="00B14210" w:rsidRDefault="009A2971" w:rsidP="00081B45">
            <w:pPr>
              <w:rPr>
                <w:sz w:val="20"/>
                <w:szCs w:val="20"/>
              </w:rPr>
            </w:pPr>
          </w:p>
        </w:tc>
        <w:tc>
          <w:tcPr>
            <w:tcW w:w="2804" w:type="dxa"/>
          </w:tcPr>
          <w:p w:rsidR="009A2971" w:rsidRPr="00B14210" w:rsidRDefault="009A2971" w:rsidP="00081B45">
            <w:pPr>
              <w:rPr>
                <w:sz w:val="20"/>
                <w:szCs w:val="20"/>
              </w:rPr>
            </w:pPr>
          </w:p>
        </w:tc>
      </w:tr>
      <w:tr w:rsidR="009A2971" w:rsidRPr="00B14210" w:rsidTr="00081B45">
        <w:tc>
          <w:tcPr>
            <w:tcW w:w="1135" w:type="dxa"/>
          </w:tcPr>
          <w:p w:rsidR="009A2971" w:rsidRPr="00B14210" w:rsidRDefault="009A2971" w:rsidP="00081B45">
            <w:pPr>
              <w:rPr>
                <w:b/>
                <w:sz w:val="20"/>
                <w:szCs w:val="20"/>
              </w:rPr>
            </w:pPr>
            <w:r w:rsidRPr="00B14210">
              <w:rPr>
                <w:b/>
                <w:sz w:val="20"/>
                <w:szCs w:val="20"/>
              </w:rPr>
              <w:t>1.GÜN</w:t>
            </w:r>
          </w:p>
        </w:tc>
        <w:tc>
          <w:tcPr>
            <w:tcW w:w="1843" w:type="dxa"/>
          </w:tcPr>
          <w:p w:rsidR="009A2971" w:rsidRPr="00B14210" w:rsidRDefault="009A2971" w:rsidP="00081B45">
            <w:pPr>
              <w:rPr>
                <w:sz w:val="20"/>
                <w:szCs w:val="20"/>
              </w:rPr>
            </w:pPr>
            <w:r w:rsidRPr="00B14210">
              <w:rPr>
                <w:sz w:val="20"/>
                <w:szCs w:val="20"/>
              </w:rPr>
              <w:t>Pratik Uygulama</w:t>
            </w:r>
          </w:p>
        </w:tc>
        <w:tc>
          <w:tcPr>
            <w:tcW w:w="2693" w:type="dxa"/>
          </w:tcPr>
          <w:p w:rsidR="009A2971" w:rsidRDefault="009B13C9" w:rsidP="00081B45">
            <w:r w:rsidRPr="00B14210">
              <w:rPr>
                <w:sz w:val="20"/>
                <w:szCs w:val="20"/>
              </w:rPr>
              <w:t xml:space="preserve">Dr. Öğr. Üyesi </w:t>
            </w:r>
            <w:r>
              <w:rPr>
                <w:sz w:val="20"/>
                <w:szCs w:val="20"/>
              </w:rPr>
              <w:t>Handan A. AKOĞLU</w:t>
            </w:r>
          </w:p>
        </w:tc>
        <w:tc>
          <w:tcPr>
            <w:tcW w:w="2583" w:type="dxa"/>
          </w:tcPr>
          <w:p w:rsidR="009A2971" w:rsidRPr="00B14210" w:rsidRDefault="009A2971" w:rsidP="00081B45">
            <w:pPr>
              <w:rPr>
                <w:sz w:val="20"/>
                <w:szCs w:val="20"/>
              </w:rPr>
            </w:pPr>
            <w:r w:rsidRPr="00B14210">
              <w:rPr>
                <w:sz w:val="20"/>
                <w:szCs w:val="20"/>
              </w:rPr>
              <w:t>Çocuklarda aşılama</w:t>
            </w:r>
          </w:p>
        </w:tc>
        <w:tc>
          <w:tcPr>
            <w:tcW w:w="2804" w:type="dxa"/>
          </w:tcPr>
          <w:p w:rsidR="009A2971" w:rsidRDefault="009B13C9" w:rsidP="00081B45">
            <w:r w:rsidRPr="00B14210">
              <w:rPr>
                <w:sz w:val="20"/>
                <w:szCs w:val="20"/>
              </w:rPr>
              <w:t xml:space="preserve">Dr. Öğr. Üyesi </w:t>
            </w:r>
            <w:r>
              <w:rPr>
                <w:sz w:val="20"/>
                <w:szCs w:val="20"/>
              </w:rPr>
              <w:t>Handan A. AKOĞLU</w:t>
            </w:r>
          </w:p>
        </w:tc>
      </w:tr>
      <w:tr w:rsidR="009A2971" w:rsidRPr="00B14210" w:rsidTr="00081B45">
        <w:tc>
          <w:tcPr>
            <w:tcW w:w="1135" w:type="dxa"/>
          </w:tcPr>
          <w:p w:rsidR="009A2971" w:rsidRPr="00B14210" w:rsidRDefault="009A2971" w:rsidP="00081B45">
            <w:pPr>
              <w:rPr>
                <w:b/>
                <w:sz w:val="20"/>
                <w:szCs w:val="20"/>
              </w:rPr>
            </w:pPr>
            <w:r w:rsidRPr="00B14210">
              <w:rPr>
                <w:b/>
                <w:sz w:val="20"/>
                <w:szCs w:val="20"/>
              </w:rPr>
              <w:t>2. GÜN</w:t>
            </w:r>
          </w:p>
        </w:tc>
        <w:tc>
          <w:tcPr>
            <w:tcW w:w="1843" w:type="dxa"/>
          </w:tcPr>
          <w:p w:rsidR="009A2971" w:rsidRPr="00B14210" w:rsidRDefault="009A2971" w:rsidP="00081B45">
            <w:pPr>
              <w:rPr>
                <w:sz w:val="20"/>
                <w:szCs w:val="20"/>
              </w:rPr>
            </w:pPr>
            <w:r w:rsidRPr="00B14210">
              <w:rPr>
                <w:sz w:val="20"/>
                <w:szCs w:val="20"/>
              </w:rPr>
              <w:t>Pratik Uygulama</w:t>
            </w:r>
          </w:p>
        </w:tc>
        <w:tc>
          <w:tcPr>
            <w:tcW w:w="2693" w:type="dxa"/>
          </w:tcPr>
          <w:p w:rsidR="009A2971" w:rsidRDefault="009A2971" w:rsidP="00081B45">
            <w:r w:rsidRPr="00DE1CE5">
              <w:rPr>
                <w:sz w:val="20"/>
                <w:szCs w:val="20"/>
              </w:rPr>
              <w:t>Dr. Öğr.Üyesi Emine TEKİN</w:t>
            </w:r>
          </w:p>
        </w:tc>
        <w:tc>
          <w:tcPr>
            <w:tcW w:w="2583" w:type="dxa"/>
          </w:tcPr>
          <w:p w:rsidR="009A2971" w:rsidRPr="00B14210" w:rsidRDefault="009A2971" w:rsidP="00081B45">
            <w:pPr>
              <w:rPr>
                <w:sz w:val="20"/>
                <w:szCs w:val="20"/>
              </w:rPr>
            </w:pPr>
            <w:r w:rsidRPr="00B14210">
              <w:rPr>
                <w:sz w:val="20"/>
                <w:szCs w:val="20"/>
              </w:rPr>
              <w:t xml:space="preserve">Rikets </w:t>
            </w:r>
          </w:p>
        </w:tc>
        <w:tc>
          <w:tcPr>
            <w:tcW w:w="2804" w:type="dxa"/>
          </w:tcPr>
          <w:p w:rsidR="009A2971" w:rsidRDefault="009A2971" w:rsidP="00081B45">
            <w:r w:rsidRPr="00B215D2">
              <w:rPr>
                <w:sz w:val="20"/>
                <w:szCs w:val="20"/>
              </w:rPr>
              <w:t>Dr. Öğr.Üyesi Emine TEKİN</w:t>
            </w:r>
          </w:p>
        </w:tc>
      </w:tr>
      <w:tr w:rsidR="009A2971" w:rsidRPr="00B14210" w:rsidTr="00081B45">
        <w:tc>
          <w:tcPr>
            <w:tcW w:w="1135" w:type="dxa"/>
          </w:tcPr>
          <w:p w:rsidR="009A2971" w:rsidRPr="00B14210" w:rsidRDefault="009A2971" w:rsidP="00081B45">
            <w:pPr>
              <w:rPr>
                <w:b/>
                <w:sz w:val="20"/>
                <w:szCs w:val="20"/>
              </w:rPr>
            </w:pPr>
            <w:r w:rsidRPr="00B14210">
              <w:rPr>
                <w:b/>
                <w:sz w:val="20"/>
                <w:szCs w:val="20"/>
              </w:rPr>
              <w:t>3.GÜN</w:t>
            </w:r>
          </w:p>
        </w:tc>
        <w:tc>
          <w:tcPr>
            <w:tcW w:w="1843" w:type="dxa"/>
          </w:tcPr>
          <w:p w:rsidR="009A2971" w:rsidRPr="00B14210" w:rsidRDefault="009A2971" w:rsidP="00081B45">
            <w:pPr>
              <w:rPr>
                <w:sz w:val="20"/>
                <w:szCs w:val="20"/>
              </w:rPr>
            </w:pPr>
            <w:r w:rsidRPr="00B14210">
              <w:rPr>
                <w:sz w:val="20"/>
                <w:szCs w:val="20"/>
              </w:rPr>
              <w:t>Pratik Uygulama</w:t>
            </w:r>
          </w:p>
        </w:tc>
        <w:tc>
          <w:tcPr>
            <w:tcW w:w="2693" w:type="dxa"/>
          </w:tcPr>
          <w:p w:rsidR="009A2971" w:rsidRDefault="009A2971" w:rsidP="00081B45">
            <w:r w:rsidRPr="00DE1CE5">
              <w:rPr>
                <w:sz w:val="20"/>
                <w:szCs w:val="20"/>
              </w:rPr>
              <w:t>Dr. Öğr.Üyesi Emine TEKİN</w:t>
            </w:r>
          </w:p>
        </w:tc>
        <w:tc>
          <w:tcPr>
            <w:tcW w:w="2583" w:type="dxa"/>
          </w:tcPr>
          <w:p w:rsidR="009A2971" w:rsidRPr="00B14210" w:rsidRDefault="009A2971" w:rsidP="00081B45">
            <w:pPr>
              <w:rPr>
                <w:sz w:val="20"/>
                <w:szCs w:val="20"/>
              </w:rPr>
            </w:pPr>
            <w:r w:rsidRPr="00B14210">
              <w:rPr>
                <w:sz w:val="20"/>
                <w:szCs w:val="20"/>
              </w:rPr>
              <w:t>D vitamini profilaksisi</w:t>
            </w:r>
          </w:p>
        </w:tc>
        <w:tc>
          <w:tcPr>
            <w:tcW w:w="2804" w:type="dxa"/>
          </w:tcPr>
          <w:p w:rsidR="009A2971" w:rsidRDefault="009A2971" w:rsidP="00081B45">
            <w:r w:rsidRPr="00B215D2">
              <w:rPr>
                <w:sz w:val="20"/>
                <w:szCs w:val="20"/>
              </w:rPr>
              <w:t>Dr. Öğr.Üyesi Emine TEKİN</w:t>
            </w:r>
          </w:p>
        </w:tc>
      </w:tr>
      <w:tr w:rsidR="009A2971" w:rsidRPr="00B14210" w:rsidTr="00081B45">
        <w:tc>
          <w:tcPr>
            <w:tcW w:w="1135" w:type="dxa"/>
          </w:tcPr>
          <w:p w:rsidR="009A2971" w:rsidRPr="00B14210" w:rsidRDefault="009A2971" w:rsidP="00081B45">
            <w:pPr>
              <w:rPr>
                <w:b/>
                <w:sz w:val="20"/>
                <w:szCs w:val="20"/>
              </w:rPr>
            </w:pPr>
            <w:r w:rsidRPr="00B14210">
              <w:rPr>
                <w:b/>
                <w:sz w:val="20"/>
                <w:szCs w:val="20"/>
              </w:rPr>
              <w:t>4.GÜN</w:t>
            </w:r>
          </w:p>
        </w:tc>
        <w:tc>
          <w:tcPr>
            <w:tcW w:w="1843" w:type="dxa"/>
          </w:tcPr>
          <w:p w:rsidR="009A2971" w:rsidRPr="00B14210" w:rsidRDefault="009A2971" w:rsidP="00081B45">
            <w:pPr>
              <w:rPr>
                <w:sz w:val="20"/>
                <w:szCs w:val="20"/>
              </w:rPr>
            </w:pPr>
            <w:r w:rsidRPr="00B14210">
              <w:rPr>
                <w:sz w:val="20"/>
                <w:szCs w:val="20"/>
              </w:rPr>
              <w:t>Pratik Uygulama</w:t>
            </w:r>
          </w:p>
        </w:tc>
        <w:tc>
          <w:tcPr>
            <w:tcW w:w="2693" w:type="dxa"/>
          </w:tcPr>
          <w:p w:rsidR="009A2971" w:rsidRDefault="009A2971" w:rsidP="00081B45">
            <w:r w:rsidRPr="00DE1CE5">
              <w:rPr>
                <w:sz w:val="20"/>
                <w:szCs w:val="20"/>
              </w:rPr>
              <w:t>Dr. Öğr.Üyesi Emine TEKİN</w:t>
            </w:r>
          </w:p>
        </w:tc>
        <w:tc>
          <w:tcPr>
            <w:tcW w:w="2583" w:type="dxa"/>
          </w:tcPr>
          <w:p w:rsidR="009A2971" w:rsidRPr="00B14210" w:rsidRDefault="009A2971" w:rsidP="00081B45">
            <w:pPr>
              <w:rPr>
                <w:sz w:val="20"/>
                <w:szCs w:val="20"/>
              </w:rPr>
            </w:pPr>
            <w:r w:rsidRPr="00B14210">
              <w:rPr>
                <w:sz w:val="20"/>
                <w:szCs w:val="20"/>
              </w:rPr>
              <w:t>Diabetes mellitus</w:t>
            </w:r>
          </w:p>
        </w:tc>
        <w:tc>
          <w:tcPr>
            <w:tcW w:w="2804" w:type="dxa"/>
          </w:tcPr>
          <w:p w:rsidR="009A2971" w:rsidRDefault="009A2971" w:rsidP="00081B45">
            <w:r w:rsidRPr="00B215D2">
              <w:rPr>
                <w:sz w:val="20"/>
                <w:szCs w:val="20"/>
              </w:rPr>
              <w:t>Dr. Öğr.Üyesi Emine TEKİN</w:t>
            </w:r>
          </w:p>
        </w:tc>
      </w:tr>
      <w:tr w:rsidR="009A2971" w:rsidRPr="00B14210" w:rsidTr="00081B45">
        <w:tc>
          <w:tcPr>
            <w:tcW w:w="1135" w:type="dxa"/>
          </w:tcPr>
          <w:p w:rsidR="009A2971" w:rsidRPr="00B14210" w:rsidRDefault="009A2971" w:rsidP="00081B45">
            <w:pPr>
              <w:rPr>
                <w:b/>
                <w:sz w:val="20"/>
                <w:szCs w:val="20"/>
              </w:rPr>
            </w:pPr>
            <w:r w:rsidRPr="00B14210">
              <w:rPr>
                <w:b/>
                <w:sz w:val="20"/>
                <w:szCs w:val="20"/>
              </w:rPr>
              <w:t>5.GÜN</w:t>
            </w:r>
          </w:p>
        </w:tc>
        <w:tc>
          <w:tcPr>
            <w:tcW w:w="1843" w:type="dxa"/>
          </w:tcPr>
          <w:p w:rsidR="009A2971" w:rsidRPr="00B14210" w:rsidRDefault="009A2971" w:rsidP="00081B45">
            <w:pPr>
              <w:rPr>
                <w:sz w:val="20"/>
                <w:szCs w:val="20"/>
              </w:rPr>
            </w:pPr>
            <w:r w:rsidRPr="00B14210">
              <w:rPr>
                <w:sz w:val="20"/>
                <w:szCs w:val="20"/>
              </w:rPr>
              <w:t>Pratik Uygulama</w:t>
            </w:r>
          </w:p>
        </w:tc>
        <w:tc>
          <w:tcPr>
            <w:tcW w:w="2693" w:type="dxa"/>
          </w:tcPr>
          <w:p w:rsidR="009A2971" w:rsidRDefault="009A2971" w:rsidP="00081B45">
            <w:r w:rsidRPr="00DE1CE5">
              <w:rPr>
                <w:sz w:val="20"/>
                <w:szCs w:val="20"/>
              </w:rPr>
              <w:t>Dr. Öğr.Üyesi Emine TEKİN</w:t>
            </w:r>
          </w:p>
        </w:tc>
        <w:tc>
          <w:tcPr>
            <w:tcW w:w="2583" w:type="dxa"/>
          </w:tcPr>
          <w:p w:rsidR="009A2971" w:rsidRPr="00B14210" w:rsidRDefault="009A2971" w:rsidP="00081B45">
            <w:pPr>
              <w:rPr>
                <w:sz w:val="20"/>
                <w:szCs w:val="20"/>
              </w:rPr>
            </w:pPr>
            <w:r w:rsidRPr="00B14210">
              <w:rPr>
                <w:sz w:val="20"/>
                <w:szCs w:val="20"/>
              </w:rPr>
              <w:t xml:space="preserve">Tüberküloz </w:t>
            </w:r>
          </w:p>
        </w:tc>
        <w:tc>
          <w:tcPr>
            <w:tcW w:w="2804" w:type="dxa"/>
          </w:tcPr>
          <w:p w:rsidR="009A2971" w:rsidRDefault="009A2971" w:rsidP="00081B45">
            <w:r w:rsidRPr="00B215D2">
              <w:rPr>
                <w:sz w:val="20"/>
                <w:szCs w:val="20"/>
              </w:rPr>
              <w:t>Dr. Öğr.Üyesi Emine TEKİN</w:t>
            </w:r>
          </w:p>
        </w:tc>
      </w:tr>
      <w:tr w:rsidR="009A2971" w:rsidRPr="00B14210" w:rsidTr="00081B45">
        <w:tc>
          <w:tcPr>
            <w:tcW w:w="1135" w:type="dxa"/>
          </w:tcPr>
          <w:p w:rsidR="009A2971" w:rsidRPr="00B14210" w:rsidRDefault="009A2971" w:rsidP="00081B45">
            <w:pPr>
              <w:rPr>
                <w:b/>
                <w:sz w:val="20"/>
                <w:szCs w:val="20"/>
              </w:rPr>
            </w:pPr>
            <w:r w:rsidRPr="00B14210">
              <w:rPr>
                <w:b/>
                <w:sz w:val="20"/>
                <w:szCs w:val="20"/>
              </w:rPr>
              <w:t>4.HAFTA</w:t>
            </w:r>
          </w:p>
          <w:p w:rsidR="009A2971" w:rsidRPr="00B14210" w:rsidRDefault="009A2971" w:rsidP="00081B45">
            <w:pPr>
              <w:rPr>
                <w:b/>
                <w:sz w:val="20"/>
                <w:szCs w:val="20"/>
              </w:rPr>
            </w:pPr>
          </w:p>
        </w:tc>
        <w:tc>
          <w:tcPr>
            <w:tcW w:w="1843" w:type="dxa"/>
          </w:tcPr>
          <w:p w:rsidR="009A2971" w:rsidRPr="00B14210" w:rsidRDefault="009A2971" w:rsidP="00081B45">
            <w:pPr>
              <w:rPr>
                <w:sz w:val="20"/>
                <w:szCs w:val="20"/>
              </w:rPr>
            </w:pPr>
          </w:p>
        </w:tc>
        <w:tc>
          <w:tcPr>
            <w:tcW w:w="2693" w:type="dxa"/>
          </w:tcPr>
          <w:p w:rsidR="009A2971" w:rsidRPr="00B14210" w:rsidRDefault="009A2971" w:rsidP="00081B45">
            <w:pPr>
              <w:rPr>
                <w:sz w:val="20"/>
                <w:szCs w:val="20"/>
              </w:rPr>
            </w:pPr>
          </w:p>
        </w:tc>
        <w:tc>
          <w:tcPr>
            <w:tcW w:w="2583" w:type="dxa"/>
          </w:tcPr>
          <w:p w:rsidR="009A2971" w:rsidRPr="00B14210" w:rsidRDefault="009A2971" w:rsidP="00081B45">
            <w:pPr>
              <w:rPr>
                <w:sz w:val="20"/>
                <w:szCs w:val="20"/>
              </w:rPr>
            </w:pPr>
          </w:p>
        </w:tc>
        <w:tc>
          <w:tcPr>
            <w:tcW w:w="2804" w:type="dxa"/>
          </w:tcPr>
          <w:p w:rsidR="009A2971" w:rsidRPr="00B14210" w:rsidRDefault="009A2971" w:rsidP="00081B45">
            <w:pPr>
              <w:rPr>
                <w:sz w:val="20"/>
                <w:szCs w:val="20"/>
              </w:rPr>
            </w:pPr>
          </w:p>
        </w:tc>
      </w:tr>
      <w:tr w:rsidR="009A2971" w:rsidRPr="00B14210" w:rsidTr="00081B45">
        <w:tc>
          <w:tcPr>
            <w:tcW w:w="1135" w:type="dxa"/>
          </w:tcPr>
          <w:p w:rsidR="009A2971" w:rsidRPr="00B14210" w:rsidRDefault="009A2971" w:rsidP="00081B45">
            <w:pPr>
              <w:rPr>
                <w:b/>
                <w:sz w:val="20"/>
                <w:szCs w:val="20"/>
              </w:rPr>
            </w:pPr>
            <w:r w:rsidRPr="00B14210">
              <w:rPr>
                <w:b/>
                <w:sz w:val="20"/>
                <w:szCs w:val="20"/>
              </w:rPr>
              <w:t>1.GÜN</w:t>
            </w:r>
          </w:p>
        </w:tc>
        <w:tc>
          <w:tcPr>
            <w:tcW w:w="1843" w:type="dxa"/>
          </w:tcPr>
          <w:p w:rsidR="009A2971" w:rsidRPr="00B14210" w:rsidRDefault="009A2971" w:rsidP="00081B45">
            <w:pPr>
              <w:rPr>
                <w:sz w:val="20"/>
                <w:szCs w:val="20"/>
              </w:rPr>
            </w:pPr>
            <w:r w:rsidRPr="00B14210">
              <w:rPr>
                <w:sz w:val="20"/>
                <w:szCs w:val="20"/>
              </w:rPr>
              <w:t>Pratik Uygulama</w:t>
            </w:r>
          </w:p>
        </w:tc>
        <w:tc>
          <w:tcPr>
            <w:tcW w:w="2693" w:type="dxa"/>
          </w:tcPr>
          <w:p w:rsidR="009A2971" w:rsidRPr="00B14210" w:rsidRDefault="009A2971" w:rsidP="00081B45">
            <w:pPr>
              <w:rPr>
                <w:sz w:val="20"/>
                <w:szCs w:val="20"/>
              </w:rPr>
            </w:pPr>
            <w:r w:rsidRPr="00B14210">
              <w:rPr>
                <w:sz w:val="20"/>
                <w:szCs w:val="20"/>
              </w:rPr>
              <w:t>Dr. Öğr.Üyesi Muhammet BULUT</w:t>
            </w:r>
          </w:p>
        </w:tc>
        <w:tc>
          <w:tcPr>
            <w:tcW w:w="2583" w:type="dxa"/>
          </w:tcPr>
          <w:p w:rsidR="009A2971" w:rsidRPr="00B14210" w:rsidRDefault="009A2971" w:rsidP="00081B45">
            <w:pPr>
              <w:rPr>
                <w:sz w:val="20"/>
                <w:szCs w:val="20"/>
              </w:rPr>
            </w:pPr>
            <w:r w:rsidRPr="00B14210">
              <w:rPr>
                <w:sz w:val="20"/>
                <w:szCs w:val="20"/>
              </w:rPr>
              <w:t>Yenidoğanın canlandırılması</w:t>
            </w:r>
          </w:p>
        </w:tc>
        <w:tc>
          <w:tcPr>
            <w:tcW w:w="2804" w:type="dxa"/>
          </w:tcPr>
          <w:p w:rsidR="009A2971" w:rsidRPr="00B14210" w:rsidRDefault="009A2971" w:rsidP="00081B45">
            <w:pPr>
              <w:rPr>
                <w:sz w:val="20"/>
                <w:szCs w:val="20"/>
              </w:rPr>
            </w:pPr>
            <w:r w:rsidRPr="00B14210">
              <w:rPr>
                <w:sz w:val="20"/>
                <w:szCs w:val="20"/>
              </w:rPr>
              <w:t>Dr. Öğr.Üyesi Muhammet BULUT</w:t>
            </w:r>
          </w:p>
        </w:tc>
      </w:tr>
      <w:tr w:rsidR="009A2971" w:rsidRPr="00B14210" w:rsidTr="00081B45">
        <w:tc>
          <w:tcPr>
            <w:tcW w:w="1135" w:type="dxa"/>
          </w:tcPr>
          <w:p w:rsidR="009A2971" w:rsidRPr="00B14210" w:rsidRDefault="009A2971" w:rsidP="00081B45">
            <w:pPr>
              <w:rPr>
                <w:b/>
                <w:sz w:val="20"/>
                <w:szCs w:val="20"/>
              </w:rPr>
            </w:pPr>
            <w:r w:rsidRPr="00B14210">
              <w:rPr>
                <w:b/>
                <w:sz w:val="20"/>
                <w:szCs w:val="20"/>
              </w:rPr>
              <w:t>2.GÜN</w:t>
            </w:r>
          </w:p>
        </w:tc>
        <w:tc>
          <w:tcPr>
            <w:tcW w:w="1843" w:type="dxa"/>
          </w:tcPr>
          <w:p w:rsidR="009A2971" w:rsidRPr="00B14210" w:rsidRDefault="009A2971" w:rsidP="00081B45">
            <w:pPr>
              <w:rPr>
                <w:sz w:val="20"/>
                <w:szCs w:val="20"/>
              </w:rPr>
            </w:pPr>
            <w:r w:rsidRPr="00B14210">
              <w:rPr>
                <w:sz w:val="20"/>
                <w:szCs w:val="20"/>
              </w:rPr>
              <w:t>Pratik Uygulama</w:t>
            </w:r>
          </w:p>
        </w:tc>
        <w:tc>
          <w:tcPr>
            <w:tcW w:w="2693" w:type="dxa"/>
          </w:tcPr>
          <w:p w:rsidR="009A2971" w:rsidRPr="00B14210" w:rsidRDefault="009A2971" w:rsidP="00081B45">
            <w:pPr>
              <w:rPr>
                <w:sz w:val="20"/>
                <w:szCs w:val="20"/>
              </w:rPr>
            </w:pPr>
            <w:r w:rsidRPr="00B14210">
              <w:rPr>
                <w:sz w:val="20"/>
                <w:szCs w:val="20"/>
              </w:rPr>
              <w:t>Dr. Öğr.Üyesi Muhammet BULUT</w:t>
            </w:r>
          </w:p>
        </w:tc>
        <w:tc>
          <w:tcPr>
            <w:tcW w:w="2583" w:type="dxa"/>
          </w:tcPr>
          <w:p w:rsidR="009A2971" w:rsidRPr="00B14210" w:rsidRDefault="009A2971" w:rsidP="00081B45">
            <w:pPr>
              <w:rPr>
                <w:sz w:val="20"/>
                <w:szCs w:val="20"/>
              </w:rPr>
            </w:pPr>
            <w:r w:rsidRPr="00B14210">
              <w:rPr>
                <w:sz w:val="20"/>
                <w:szCs w:val="20"/>
              </w:rPr>
              <w:t>Yenidoğan muayenesi</w:t>
            </w:r>
          </w:p>
        </w:tc>
        <w:tc>
          <w:tcPr>
            <w:tcW w:w="2804" w:type="dxa"/>
          </w:tcPr>
          <w:p w:rsidR="009A2971" w:rsidRPr="00B14210" w:rsidRDefault="009A2971" w:rsidP="00081B45">
            <w:pPr>
              <w:rPr>
                <w:sz w:val="20"/>
                <w:szCs w:val="20"/>
              </w:rPr>
            </w:pPr>
            <w:r w:rsidRPr="00B14210">
              <w:rPr>
                <w:sz w:val="20"/>
                <w:szCs w:val="20"/>
              </w:rPr>
              <w:t>Dr. Öğr.Üyesi Muhammet BULUT</w:t>
            </w:r>
          </w:p>
        </w:tc>
      </w:tr>
      <w:tr w:rsidR="009A2971" w:rsidRPr="00B14210" w:rsidTr="00081B45">
        <w:tc>
          <w:tcPr>
            <w:tcW w:w="1135" w:type="dxa"/>
          </w:tcPr>
          <w:p w:rsidR="009A2971" w:rsidRPr="00B14210" w:rsidRDefault="009A2971" w:rsidP="00081B45">
            <w:pPr>
              <w:rPr>
                <w:b/>
                <w:sz w:val="20"/>
                <w:szCs w:val="20"/>
              </w:rPr>
            </w:pPr>
            <w:r w:rsidRPr="00B14210">
              <w:rPr>
                <w:b/>
                <w:sz w:val="20"/>
                <w:szCs w:val="20"/>
              </w:rPr>
              <w:t>3.GÜN</w:t>
            </w:r>
          </w:p>
        </w:tc>
        <w:tc>
          <w:tcPr>
            <w:tcW w:w="1843" w:type="dxa"/>
          </w:tcPr>
          <w:p w:rsidR="009A2971" w:rsidRPr="00B14210" w:rsidRDefault="009A2971" w:rsidP="00081B45">
            <w:pPr>
              <w:rPr>
                <w:sz w:val="20"/>
                <w:szCs w:val="20"/>
              </w:rPr>
            </w:pPr>
            <w:r w:rsidRPr="00B14210">
              <w:rPr>
                <w:sz w:val="20"/>
                <w:szCs w:val="20"/>
              </w:rPr>
              <w:t>Pratik Uygulama</w:t>
            </w:r>
          </w:p>
        </w:tc>
        <w:tc>
          <w:tcPr>
            <w:tcW w:w="2693" w:type="dxa"/>
          </w:tcPr>
          <w:p w:rsidR="009A2971" w:rsidRPr="00B14210" w:rsidRDefault="009A2971" w:rsidP="00081B45">
            <w:pPr>
              <w:rPr>
                <w:sz w:val="20"/>
                <w:szCs w:val="20"/>
              </w:rPr>
            </w:pPr>
            <w:r w:rsidRPr="00B14210">
              <w:rPr>
                <w:sz w:val="20"/>
                <w:szCs w:val="20"/>
              </w:rPr>
              <w:t>Dr. Öğr.Üyesi Muhammet BULUT</w:t>
            </w:r>
          </w:p>
        </w:tc>
        <w:tc>
          <w:tcPr>
            <w:tcW w:w="2583" w:type="dxa"/>
          </w:tcPr>
          <w:p w:rsidR="009A2971" w:rsidRPr="00B14210" w:rsidRDefault="009A2971" w:rsidP="00081B45">
            <w:pPr>
              <w:rPr>
                <w:sz w:val="20"/>
                <w:szCs w:val="20"/>
              </w:rPr>
            </w:pPr>
            <w:r w:rsidRPr="00B14210">
              <w:rPr>
                <w:sz w:val="20"/>
                <w:szCs w:val="20"/>
              </w:rPr>
              <w:t>Yenidoğan sarılığına yaklaşım</w:t>
            </w:r>
          </w:p>
        </w:tc>
        <w:tc>
          <w:tcPr>
            <w:tcW w:w="2804" w:type="dxa"/>
          </w:tcPr>
          <w:p w:rsidR="009A2971" w:rsidRPr="00B14210" w:rsidRDefault="009A2971" w:rsidP="00081B45">
            <w:pPr>
              <w:rPr>
                <w:sz w:val="20"/>
                <w:szCs w:val="20"/>
              </w:rPr>
            </w:pPr>
            <w:r w:rsidRPr="00B14210">
              <w:rPr>
                <w:sz w:val="20"/>
                <w:szCs w:val="20"/>
              </w:rPr>
              <w:t>Dr. Öğr.Üyesi Muhammet BULUT</w:t>
            </w:r>
          </w:p>
        </w:tc>
      </w:tr>
      <w:tr w:rsidR="009A2971" w:rsidRPr="00B14210" w:rsidTr="00081B45">
        <w:tc>
          <w:tcPr>
            <w:tcW w:w="1135" w:type="dxa"/>
          </w:tcPr>
          <w:p w:rsidR="009A2971" w:rsidRPr="00B14210" w:rsidRDefault="009A2971" w:rsidP="00081B45">
            <w:pPr>
              <w:rPr>
                <w:b/>
                <w:sz w:val="20"/>
                <w:szCs w:val="20"/>
              </w:rPr>
            </w:pPr>
            <w:r w:rsidRPr="00B14210">
              <w:rPr>
                <w:b/>
                <w:sz w:val="20"/>
                <w:szCs w:val="20"/>
              </w:rPr>
              <w:t>4.GÜN</w:t>
            </w:r>
          </w:p>
        </w:tc>
        <w:tc>
          <w:tcPr>
            <w:tcW w:w="1843" w:type="dxa"/>
          </w:tcPr>
          <w:p w:rsidR="009A2971" w:rsidRPr="00B14210" w:rsidRDefault="009A2971" w:rsidP="00081B45">
            <w:pPr>
              <w:rPr>
                <w:sz w:val="20"/>
                <w:szCs w:val="20"/>
              </w:rPr>
            </w:pPr>
            <w:r w:rsidRPr="00B14210">
              <w:rPr>
                <w:sz w:val="20"/>
                <w:szCs w:val="20"/>
              </w:rPr>
              <w:t>Pratik Uygulama</w:t>
            </w:r>
          </w:p>
        </w:tc>
        <w:tc>
          <w:tcPr>
            <w:tcW w:w="2693" w:type="dxa"/>
          </w:tcPr>
          <w:p w:rsidR="009A2971" w:rsidRPr="00B14210" w:rsidRDefault="009A2971" w:rsidP="00081B45">
            <w:pPr>
              <w:rPr>
                <w:sz w:val="20"/>
                <w:szCs w:val="20"/>
              </w:rPr>
            </w:pPr>
            <w:r w:rsidRPr="00B14210">
              <w:rPr>
                <w:sz w:val="20"/>
                <w:szCs w:val="20"/>
              </w:rPr>
              <w:t>Dr. Öğr.Üyesi Muhammet BULUT</w:t>
            </w:r>
          </w:p>
        </w:tc>
        <w:tc>
          <w:tcPr>
            <w:tcW w:w="2583" w:type="dxa"/>
          </w:tcPr>
          <w:p w:rsidR="009A2971" w:rsidRPr="00B14210" w:rsidRDefault="009A2971" w:rsidP="00081B45">
            <w:pPr>
              <w:rPr>
                <w:sz w:val="20"/>
                <w:szCs w:val="20"/>
              </w:rPr>
            </w:pPr>
            <w:r w:rsidRPr="00B14210">
              <w:rPr>
                <w:sz w:val="20"/>
                <w:szCs w:val="20"/>
              </w:rPr>
              <w:t>Yenidoğanda solunum sıkıntısına yaklaşım</w:t>
            </w:r>
          </w:p>
        </w:tc>
        <w:tc>
          <w:tcPr>
            <w:tcW w:w="2804" w:type="dxa"/>
          </w:tcPr>
          <w:p w:rsidR="009A2971" w:rsidRPr="00B14210" w:rsidRDefault="009A2971" w:rsidP="00081B45">
            <w:pPr>
              <w:rPr>
                <w:sz w:val="20"/>
                <w:szCs w:val="20"/>
              </w:rPr>
            </w:pPr>
            <w:r w:rsidRPr="00B14210">
              <w:rPr>
                <w:sz w:val="20"/>
                <w:szCs w:val="20"/>
              </w:rPr>
              <w:t>Dr. Öğr.Üyesi Muhammet BULUT</w:t>
            </w:r>
          </w:p>
        </w:tc>
      </w:tr>
      <w:tr w:rsidR="009A2971" w:rsidRPr="00B14210" w:rsidTr="00081B45">
        <w:tc>
          <w:tcPr>
            <w:tcW w:w="1135" w:type="dxa"/>
          </w:tcPr>
          <w:p w:rsidR="009A2971" w:rsidRPr="00B14210" w:rsidRDefault="009A2971" w:rsidP="00081B45">
            <w:pPr>
              <w:rPr>
                <w:b/>
                <w:sz w:val="20"/>
                <w:szCs w:val="20"/>
              </w:rPr>
            </w:pPr>
            <w:r w:rsidRPr="00B14210">
              <w:rPr>
                <w:b/>
                <w:sz w:val="20"/>
                <w:szCs w:val="20"/>
              </w:rPr>
              <w:lastRenderedPageBreak/>
              <w:t>5.GÜN</w:t>
            </w:r>
          </w:p>
        </w:tc>
        <w:tc>
          <w:tcPr>
            <w:tcW w:w="1843" w:type="dxa"/>
          </w:tcPr>
          <w:p w:rsidR="009A2971" w:rsidRPr="00B14210" w:rsidRDefault="009A2971" w:rsidP="00081B45">
            <w:pPr>
              <w:rPr>
                <w:sz w:val="20"/>
                <w:szCs w:val="20"/>
              </w:rPr>
            </w:pPr>
            <w:r w:rsidRPr="00B14210">
              <w:rPr>
                <w:sz w:val="20"/>
                <w:szCs w:val="20"/>
              </w:rPr>
              <w:t>Pratik Uygulama</w:t>
            </w:r>
          </w:p>
        </w:tc>
        <w:tc>
          <w:tcPr>
            <w:tcW w:w="2693" w:type="dxa"/>
          </w:tcPr>
          <w:p w:rsidR="009A2971" w:rsidRPr="00B14210" w:rsidRDefault="009A2971" w:rsidP="00081B45">
            <w:pPr>
              <w:rPr>
                <w:sz w:val="20"/>
                <w:szCs w:val="20"/>
              </w:rPr>
            </w:pPr>
            <w:r w:rsidRPr="00B14210">
              <w:rPr>
                <w:sz w:val="20"/>
                <w:szCs w:val="20"/>
              </w:rPr>
              <w:t>Dr. Öğr.Üyesi Muhammet BULUT</w:t>
            </w:r>
          </w:p>
        </w:tc>
        <w:tc>
          <w:tcPr>
            <w:tcW w:w="2583" w:type="dxa"/>
          </w:tcPr>
          <w:p w:rsidR="009A2971" w:rsidRPr="00B14210" w:rsidRDefault="009A2971" w:rsidP="00081B45">
            <w:pPr>
              <w:rPr>
                <w:sz w:val="20"/>
                <w:szCs w:val="20"/>
              </w:rPr>
            </w:pPr>
            <w:r w:rsidRPr="00B14210">
              <w:rPr>
                <w:sz w:val="20"/>
                <w:szCs w:val="20"/>
              </w:rPr>
              <w:t>Prematüre sorunlarına yaklaşım</w:t>
            </w:r>
          </w:p>
        </w:tc>
        <w:tc>
          <w:tcPr>
            <w:tcW w:w="2804" w:type="dxa"/>
          </w:tcPr>
          <w:p w:rsidR="009A2971" w:rsidRPr="00B14210" w:rsidRDefault="009A2971" w:rsidP="00081B45">
            <w:pPr>
              <w:rPr>
                <w:sz w:val="20"/>
                <w:szCs w:val="20"/>
              </w:rPr>
            </w:pPr>
            <w:r w:rsidRPr="00B14210">
              <w:rPr>
                <w:sz w:val="20"/>
                <w:szCs w:val="20"/>
              </w:rPr>
              <w:t>Dr. Öğr.Üyesi Muhammet BULUT</w:t>
            </w:r>
          </w:p>
        </w:tc>
      </w:tr>
      <w:tr w:rsidR="009A2971" w:rsidRPr="00B14210" w:rsidTr="00081B45">
        <w:tc>
          <w:tcPr>
            <w:tcW w:w="1135" w:type="dxa"/>
          </w:tcPr>
          <w:p w:rsidR="009A2971" w:rsidRPr="00B14210" w:rsidRDefault="009A2971" w:rsidP="00081B45">
            <w:pPr>
              <w:rPr>
                <w:b/>
                <w:sz w:val="20"/>
                <w:szCs w:val="20"/>
              </w:rPr>
            </w:pPr>
            <w:r w:rsidRPr="00B14210">
              <w:rPr>
                <w:b/>
                <w:sz w:val="20"/>
                <w:szCs w:val="20"/>
              </w:rPr>
              <w:t>5.HAFTA</w:t>
            </w:r>
          </w:p>
          <w:p w:rsidR="009A2971" w:rsidRPr="00B14210" w:rsidRDefault="009A2971" w:rsidP="00081B45">
            <w:pPr>
              <w:rPr>
                <w:b/>
                <w:sz w:val="20"/>
                <w:szCs w:val="20"/>
              </w:rPr>
            </w:pPr>
          </w:p>
        </w:tc>
        <w:tc>
          <w:tcPr>
            <w:tcW w:w="1843" w:type="dxa"/>
          </w:tcPr>
          <w:p w:rsidR="009A2971" w:rsidRPr="00B14210" w:rsidRDefault="009A2971" w:rsidP="00081B45">
            <w:pPr>
              <w:rPr>
                <w:sz w:val="20"/>
                <w:szCs w:val="20"/>
              </w:rPr>
            </w:pPr>
          </w:p>
        </w:tc>
        <w:tc>
          <w:tcPr>
            <w:tcW w:w="2693" w:type="dxa"/>
          </w:tcPr>
          <w:p w:rsidR="009A2971" w:rsidRPr="00B14210" w:rsidRDefault="009A2971" w:rsidP="00081B45">
            <w:pPr>
              <w:rPr>
                <w:sz w:val="20"/>
                <w:szCs w:val="20"/>
              </w:rPr>
            </w:pPr>
          </w:p>
        </w:tc>
        <w:tc>
          <w:tcPr>
            <w:tcW w:w="2583" w:type="dxa"/>
          </w:tcPr>
          <w:p w:rsidR="009A2971" w:rsidRPr="00B14210" w:rsidRDefault="009A2971" w:rsidP="00081B45">
            <w:pPr>
              <w:rPr>
                <w:sz w:val="20"/>
                <w:szCs w:val="20"/>
              </w:rPr>
            </w:pPr>
          </w:p>
        </w:tc>
        <w:tc>
          <w:tcPr>
            <w:tcW w:w="2804" w:type="dxa"/>
          </w:tcPr>
          <w:p w:rsidR="009A2971" w:rsidRPr="00B14210" w:rsidRDefault="009A2971" w:rsidP="00081B45">
            <w:pPr>
              <w:rPr>
                <w:sz w:val="20"/>
                <w:szCs w:val="20"/>
              </w:rPr>
            </w:pPr>
          </w:p>
        </w:tc>
      </w:tr>
      <w:tr w:rsidR="009A2971" w:rsidRPr="00B14210" w:rsidTr="00081B45">
        <w:tc>
          <w:tcPr>
            <w:tcW w:w="1135" w:type="dxa"/>
          </w:tcPr>
          <w:p w:rsidR="009A2971" w:rsidRPr="00B14210" w:rsidRDefault="009A2971" w:rsidP="00081B45">
            <w:pPr>
              <w:rPr>
                <w:b/>
                <w:sz w:val="20"/>
                <w:szCs w:val="20"/>
              </w:rPr>
            </w:pPr>
            <w:r w:rsidRPr="00B14210">
              <w:rPr>
                <w:b/>
                <w:sz w:val="20"/>
                <w:szCs w:val="20"/>
              </w:rPr>
              <w:t>1.GÜN</w:t>
            </w:r>
          </w:p>
        </w:tc>
        <w:tc>
          <w:tcPr>
            <w:tcW w:w="1843" w:type="dxa"/>
          </w:tcPr>
          <w:p w:rsidR="009A2971" w:rsidRPr="00B14210" w:rsidRDefault="009A2971" w:rsidP="00081B45">
            <w:pPr>
              <w:rPr>
                <w:sz w:val="20"/>
                <w:szCs w:val="20"/>
              </w:rPr>
            </w:pPr>
            <w:r w:rsidRPr="00B14210">
              <w:rPr>
                <w:sz w:val="20"/>
                <w:szCs w:val="20"/>
              </w:rPr>
              <w:t>Pratik Uygulama</w:t>
            </w:r>
          </w:p>
        </w:tc>
        <w:tc>
          <w:tcPr>
            <w:tcW w:w="2693" w:type="dxa"/>
          </w:tcPr>
          <w:p w:rsidR="009A2971" w:rsidRDefault="009A2971" w:rsidP="00081B45">
            <w:r w:rsidRPr="000064A0">
              <w:rPr>
                <w:sz w:val="20"/>
                <w:szCs w:val="20"/>
              </w:rPr>
              <w:t>Dr. Öğr.Üyesi Muhammet BULUT</w:t>
            </w:r>
          </w:p>
        </w:tc>
        <w:tc>
          <w:tcPr>
            <w:tcW w:w="2583" w:type="dxa"/>
          </w:tcPr>
          <w:p w:rsidR="009A2971" w:rsidRPr="00B14210" w:rsidRDefault="009A2971" w:rsidP="00081B45">
            <w:pPr>
              <w:rPr>
                <w:sz w:val="20"/>
                <w:szCs w:val="20"/>
              </w:rPr>
            </w:pPr>
            <w:r w:rsidRPr="00B14210">
              <w:rPr>
                <w:sz w:val="20"/>
                <w:szCs w:val="20"/>
              </w:rPr>
              <w:t>Soliter tümörlere yaklaşım</w:t>
            </w:r>
          </w:p>
        </w:tc>
        <w:tc>
          <w:tcPr>
            <w:tcW w:w="2804" w:type="dxa"/>
          </w:tcPr>
          <w:p w:rsidR="009A2971" w:rsidRDefault="009A2971" w:rsidP="00081B45">
            <w:r w:rsidRPr="00884437">
              <w:rPr>
                <w:sz w:val="20"/>
                <w:szCs w:val="20"/>
              </w:rPr>
              <w:t>Dr. Öğr.Üyesi Muhammet BULUT</w:t>
            </w:r>
          </w:p>
        </w:tc>
      </w:tr>
      <w:tr w:rsidR="009A2971" w:rsidRPr="00B14210" w:rsidTr="00081B45">
        <w:tc>
          <w:tcPr>
            <w:tcW w:w="1135" w:type="dxa"/>
          </w:tcPr>
          <w:p w:rsidR="009A2971" w:rsidRPr="00B14210" w:rsidRDefault="009A2971" w:rsidP="00081B45">
            <w:pPr>
              <w:rPr>
                <w:b/>
                <w:sz w:val="20"/>
                <w:szCs w:val="20"/>
              </w:rPr>
            </w:pPr>
            <w:r w:rsidRPr="00B14210">
              <w:rPr>
                <w:b/>
                <w:sz w:val="20"/>
                <w:szCs w:val="20"/>
              </w:rPr>
              <w:t>2. GÜN</w:t>
            </w:r>
          </w:p>
        </w:tc>
        <w:tc>
          <w:tcPr>
            <w:tcW w:w="1843" w:type="dxa"/>
          </w:tcPr>
          <w:p w:rsidR="009A2971" w:rsidRPr="00B14210" w:rsidRDefault="009A2971" w:rsidP="00081B45">
            <w:pPr>
              <w:rPr>
                <w:sz w:val="20"/>
                <w:szCs w:val="20"/>
              </w:rPr>
            </w:pPr>
            <w:r w:rsidRPr="00B14210">
              <w:rPr>
                <w:sz w:val="20"/>
                <w:szCs w:val="20"/>
              </w:rPr>
              <w:t>Pratik Uygulama</w:t>
            </w:r>
          </w:p>
        </w:tc>
        <w:tc>
          <w:tcPr>
            <w:tcW w:w="2693" w:type="dxa"/>
          </w:tcPr>
          <w:p w:rsidR="009A2971" w:rsidRDefault="009B13C9" w:rsidP="00081B45">
            <w:r w:rsidRPr="00B14210">
              <w:rPr>
                <w:sz w:val="20"/>
                <w:szCs w:val="20"/>
              </w:rPr>
              <w:t xml:space="preserve">Dr. Öğr. Üyesi </w:t>
            </w:r>
            <w:r>
              <w:rPr>
                <w:sz w:val="20"/>
                <w:szCs w:val="20"/>
              </w:rPr>
              <w:t>Handan A. AKOĞLU</w:t>
            </w:r>
          </w:p>
        </w:tc>
        <w:tc>
          <w:tcPr>
            <w:tcW w:w="2583" w:type="dxa"/>
          </w:tcPr>
          <w:p w:rsidR="009A2971" w:rsidRPr="00B14210" w:rsidRDefault="009A2971" w:rsidP="00081B45">
            <w:pPr>
              <w:rPr>
                <w:sz w:val="20"/>
                <w:szCs w:val="20"/>
              </w:rPr>
            </w:pPr>
            <w:r w:rsidRPr="00B14210">
              <w:rPr>
                <w:sz w:val="20"/>
                <w:szCs w:val="20"/>
              </w:rPr>
              <w:t>Disritmilere yaklaşım</w:t>
            </w:r>
          </w:p>
        </w:tc>
        <w:tc>
          <w:tcPr>
            <w:tcW w:w="2804" w:type="dxa"/>
          </w:tcPr>
          <w:p w:rsidR="009A2971" w:rsidRDefault="009B13C9" w:rsidP="00081B45">
            <w:r w:rsidRPr="00B14210">
              <w:rPr>
                <w:sz w:val="20"/>
                <w:szCs w:val="20"/>
              </w:rPr>
              <w:t xml:space="preserve">Dr. Öğr. Üyesi </w:t>
            </w:r>
            <w:r>
              <w:rPr>
                <w:sz w:val="20"/>
                <w:szCs w:val="20"/>
              </w:rPr>
              <w:t>Handan A. AKOĞLU</w:t>
            </w:r>
          </w:p>
        </w:tc>
      </w:tr>
      <w:tr w:rsidR="009A2971" w:rsidRPr="00B14210" w:rsidTr="00081B45">
        <w:tc>
          <w:tcPr>
            <w:tcW w:w="1135" w:type="dxa"/>
          </w:tcPr>
          <w:p w:rsidR="009A2971" w:rsidRPr="00B14210" w:rsidRDefault="009A2971" w:rsidP="00081B45">
            <w:pPr>
              <w:rPr>
                <w:b/>
                <w:sz w:val="20"/>
                <w:szCs w:val="20"/>
              </w:rPr>
            </w:pPr>
            <w:r w:rsidRPr="00B14210">
              <w:rPr>
                <w:b/>
                <w:sz w:val="20"/>
                <w:szCs w:val="20"/>
              </w:rPr>
              <w:t>3.GÜN</w:t>
            </w:r>
          </w:p>
        </w:tc>
        <w:tc>
          <w:tcPr>
            <w:tcW w:w="1843" w:type="dxa"/>
          </w:tcPr>
          <w:p w:rsidR="009A2971" w:rsidRPr="00B14210" w:rsidRDefault="009A2971" w:rsidP="00081B45">
            <w:pPr>
              <w:rPr>
                <w:sz w:val="20"/>
                <w:szCs w:val="20"/>
              </w:rPr>
            </w:pPr>
            <w:r w:rsidRPr="00B14210">
              <w:rPr>
                <w:sz w:val="20"/>
                <w:szCs w:val="20"/>
              </w:rPr>
              <w:t>Pratik Uygulama</w:t>
            </w:r>
          </w:p>
        </w:tc>
        <w:tc>
          <w:tcPr>
            <w:tcW w:w="2693" w:type="dxa"/>
          </w:tcPr>
          <w:p w:rsidR="009A2971" w:rsidRDefault="009B13C9" w:rsidP="00081B45">
            <w:r w:rsidRPr="00B14210">
              <w:rPr>
                <w:sz w:val="20"/>
                <w:szCs w:val="20"/>
              </w:rPr>
              <w:t xml:space="preserve">Dr. Öğr. Üyesi </w:t>
            </w:r>
            <w:r>
              <w:rPr>
                <w:sz w:val="20"/>
                <w:szCs w:val="20"/>
              </w:rPr>
              <w:t>Handan A. AKOĞLU</w:t>
            </w:r>
          </w:p>
        </w:tc>
        <w:tc>
          <w:tcPr>
            <w:tcW w:w="2583" w:type="dxa"/>
          </w:tcPr>
          <w:p w:rsidR="009A2971" w:rsidRPr="00B14210" w:rsidRDefault="009A2971" w:rsidP="00081B45">
            <w:pPr>
              <w:rPr>
                <w:sz w:val="20"/>
                <w:szCs w:val="20"/>
              </w:rPr>
            </w:pPr>
            <w:r w:rsidRPr="00B14210">
              <w:rPr>
                <w:sz w:val="20"/>
                <w:szCs w:val="20"/>
              </w:rPr>
              <w:t>Pediatrik hipertansiyona yaklaşım</w:t>
            </w:r>
          </w:p>
        </w:tc>
        <w:tc>
          <w:tcPr>
            <w:tcW w:w="2804" w:type="dxa"/>
          </w:tcPr>
          <w:p w:rsidR="009A2971" w:rsidRDefault="009B13C9" w:rsidP="00081B45">
            <w:r w:rsidRPr="00B14210">
              <w:rPr>
                <w:sz w:val="20"/>
                <w:szCs w:val="20"/>
              </w:rPr>
              <w:t xml:space="preserve">Dr. Öğr. Üyesi </w:t>
            </w:r>
            <w:r>
              <w:rPr>
                <w:sz w:val="20"/>
                <w:szCs w:val="20"/>
              </w:rPr>
              <w:t>Handan A. AKOĞLU</w:t>
            </w:r>
          </w:p>
        </w:tc>
      </w:tr>
      <w:tr w:rsidR="009A2971" w:rsidRPr="00B14210" w:rsidTr="00081B45">
        <w:tc>
          <w:tcPr>
            <w:tcW w:w="1135" w:type="dxa"/>
          </w:tcPr>
          <w:p w:rsidR="009A2971" w:rsidRPr="00B14210" w:rsidRDefault="009A2971" w:rsidP="00081B45">
            <w:pPr>
              <w:rPr>
                <w:b/>
                <w:sz w:val="20"/>
                <w:szCs w:val="20"/>
              </w:rPr>
            </w:pPr>
            <w:r w:rsidRPr="00B14210">
              <w:rPr>
                <w:b/>
                <w:sz w:val="20"/>
                <w:szCs w:val="20"/>
              </w:rPr>
              <w:t>4.GÜN</w:t>
            </w:r>
          </w:p>
        </w:tc>
        <w:tc>
          <w:tcPr>
            <w:tcW w:w="1843" w:type="dxa"/>
          </w:tcPr>
          <w:p w:rsidR="009A2971" w:rsidRPr="00B14210" w:rsidRDefault="009A2971" w:rsidP="00081B45">
            <w:pPr>
              <w:rPr>
                <w:sz w:val="20"/>
                <w:szCs w:val="20"/>
              </w:rPr>
            </w:pPr>
            <w:r w:rsidRPr="00B14210">
              <w:rPr>
                <w:sz w:val="20"/>
                <w:szCs w:val="20"/>
              </w:rPr>
              <w:t>Pratik Uygulama</w:t>
            </w:r>
          </w:p>
        </w:tc>
        <w:tc>
          <w:tcPr>
            <w:tcW w:w="2693" w:type="dxa"/>
          </w:tcPr>
          <w:p w:rsidR="009A2971" w:rsidRDefault="009B13C9" w:rsidP="00081B45">
            <w:r w:rsidRPr="00B14210">
              <w:rPr>
                <w:sz w:val="20"/>
                <w:szCs w:val="20"/>
              </w:rPr>
              <w:t xml:space="preserve">Dr. Öğr. Üyesi </w:t>
            </w:r>
            <w:r>
              <w:rPr>
                <w:sz w:val="20"/>
                <w:szCs w:val="20"/>
              </w:rPr>
              <w:t>Handan A. AKOĞLU</w:t>
            </w:r>
          </w:p>
        </w:tc>
        <w:tc>
          <w:tcPr>
            <w:tcW w:w="2583" w:type="dxa"/>
          </w:tcPr>
          <w:p w:rsidR="009A2971" w:rsidRPr="00B14210" w:rsidRDefault="009A2971" w:rsidP="00081B45">
            <w:pPr>
              <w:rPr>
                <w:sz w:val="20"/>
                <w:szCs w:val="20"/>
              </w:rPr>
            </w:pPr>
            <w:r w:rsidRPr="00B14210">
              <w:rPr>
                <w:sz w:val="20"/>
                <w:szCs w:val="20"/>
              </w:rPr>
              <w:t>Kalp yetmezliği</w:t>
            </w:r>
          </w:p>
        </w:tc>
        <w:tc>
          <w:tcPr>
            <w:tcW w:w="2804" w:type="dxa"/>
          </w:tcPr>
          <w:p w:rsidR="009A2971" w:rsidRDefault="009B13C9" w:rsidP="00081B45">
            <w:r w:rsidRPr="00B14210">
              <w:rPr>
                <w:sz w:val="20"/>
                <w:szCs w:val="20"/>
              </w:rPr>
              <w:t xml:space="preserve">Dr. Öğr. Üyesi </w:t>
            </w:r>
            <w:r>
              <w:rPr>
                <w:sz w:val="20"/>
                <w:szCs w:val="20"/>
              </w:rPr>
              <w:t>Handan A. AKOĞLU</w:t>
            </w:r>
          </w:p>
        </w:tc>
      </w:tr>
      <w:tr w:rsidR="009A2971" w:rsidRPr="00B14210" w:rsidTr="00081B45">
        <w:tc>
          <w:tcPr>
            <w:tcW w:w="1135" w:type="dxa"/>
          </w:tcPr>
          <w:p w:rsidR="009A2971" w:rsidRPr="00B14210" w:rsidRDefault="009A2971" w:rsidP="00081B45">
            <w:pPr>
              <w:rPr>
                <w:b/>
                <w:sz w:val="20"/>
                <w:szCs w:val="20"/>
              </w:rPr>
            </w:pPr>
            <w:r w:rsidRPr="00B14210">
              <w:rPr>
                <w:b/>
                <w:sz w:val="20"/>
                <w:szCs w:val="20"/>
              </w:rPr>
              <w:t>5.GÜN</w:t>
            </w:r>
          </w:p>
        </w:tc>
        <w:tc>
          <w:tcPr>
            <w:tcW w:w="1843" w:type="dxa"/>
          </w:tcPr>
          <w:p w:rsidR="009A2971" w:rsidRPr="00B14210" w:rsidRDefault="009A2971" w:rsidP="00081B45">
            <w:pPr>
              <w:rPr>
                <w:sz w:val="20"/>
                <w:szCs w:val="20"/>
              </w:rPr>
            </w:pPr>
            <w:r w:rsidRPr="00B14210">
              <w:rPr>
                <w:sz w:val="20"/>
                <w:szCs w:val="20"/>
              </w:rPr>
              <w:t>Pratik Uygulama</w:t>
            </w:r>
          </w:p>
        </w:tc>
        <w:tc>
          <w:tcPr>
            <w:tcW w:w="2693" w:type="dxa"/>
          </w:tcPr>
          <w:p w:rsidR="009A2971" w:rsidRDefault="009A2971" w:rsidP="00081B45">
            <w:r w:rsidRPr="000064A0">
              <w:rPr>
                <w:sz w:val="20"/>
                <w:szCs w:val="20"/>
              </w:rPr>
              <w:t>Dr. Öğr.Üyesi Muhammet BULUT</w:t>
            </w:r>
          </w:p>
        </w:tc>
        <w:tc>
          <w:tcPr>
            <w:tcW w:w="2583" w:type="dxa"/>
          </w:tcPr>
          <w:p w:rsidR="009A2971" w:rsidRPr="00B14210" w:rsidRDefault="009A2971" w:rsidP="00081B45">
            <w:pPr>
              <w:rPr>
                <w:sz w:val="20"/>
                <w:szCs w:val="20"/>
              </w:rPr>
            </w:pPr>
            <w:r w:rsidRPr="00B14210">
              <w:rPr>
                <w:sz w:val="20"/>
                <w:szCs w:val="20"/>
              </w:rPr>
              <w:t>Akut romatizmal ateş</w:t>
            </w:r>
          </w:p>
        </w:tc>
        <w:tc>
          <w:tcPr>
            <w:tcW w:w="2804" w:type="dxa"/>
          </w:tcPr>
          <w:p w:rsidR="009A2971" w:rsidRDefault="009A2971" w:rsidP="00081B45">
            <w:r w:rsidRPr="00884437">
              <w:rPr>
                <w:sz w:val="20"/>
                <w:szCs w:val="20"/>
              </w:rPr>
              <w:t>Dr. Öğr.Üyesi Muhammet BULUT</w:t>
            </w:r>
          </w:p>
        </w:tc>
      </w:tr>
      <w:tr w:rsidR="009A2971" w:rsidRPr="00B14210" w:rsidTr="00081B45">
        <w:tc>
          <w:tcPr>
            <w:tcW w:w="1135" w:type="dxa"/>
          </w:tcPr>
          <w:p w:rsidR="009A2971" w:rsidRPr="00B14210" w:rsidRDefault="009A2971" w:rsidP="00081B45">
            <w:pPr>
              <w:rPr>
                <w:b/>
                <w:sz w:val="20"/>
                <w:szCs w:val="20"/>
              </w:rPr>
            </w:pPr>
          </w:p>
          <w:p w:rsidR="009A2971" w:rsidRPr="00B14210" w:rsidRDefault="009A2971" w:rsidP="00081B45">
            <w:pPr>
              <w:rPr>
                <w:b/>
                <w:sz w:val="20"/>
                <w:szCs w:val="20"/>
              </w:rPr>
            </w:pPr>
            <w:r w:rsidRPr="00B14210">
              <w:rPr>
                <w:b/>
                <w:sz w:val="20"/>
                <w:szCs w:val="20"/>
              </w:rPr>
              <w:t>6.HAFTA</w:t>
            </w:r>
          </w:p>
          <w:p w:rsidR="009A2971" w:rsidRPr="00B14210" w:rsidRDefault="009A2971" w:rsidP="00081B45">
            <w:pPr>
              <w:rPr>
                <w:b/>
                <w:sz w:val="20"/>
                <w:szCs w:val="20"/>
              </w:rPr>
            </w:pPr>
          </w:p>
        </w:tc>
        <w:tc>
          <w:tcPr>
            <w:tcW w:w="1843" w:type="dxa"/>
          </w:tcPr>
          <w:p w:rsidR="009A2971" w:rsidRPr="00B14210" w:rsidRDefault="009A2971" w:rsidP="00081B45">
            <w:pPr>
              <w:rPr>
                <w:sz w:val="20"/>
                <w:szCs w:val="20"/>
              </w:rPr>
            </w:pPr>
          </w:p>
        </w:tc>
        <w:tc>
          <w:tcPr>
            <w:tcW w:w="2693" w:type="dxa"/>
          </w:tcPr>
          <w:p w:rsidR="009A2971" w:rsidRPr="00B14210" w:rsidRDefault="009A2971" w:rsidP="00081B45">
            <w:pPr>
              <w:rPr>
                <w:sz w:val="20"/>
                <w:szCs w:val="20"/>
              </w:rPr>
            </w:pPr>
          </w:p>
        </w:tc>
        <w:tc>
          <w:tcPr>
            <w:tcW w:w="2583" w:type="dxa"/>
          </w:tcPr>
          <w:p w:rsidR="009A2971" w:rsidRPr="00B14210" w:rsidRDefault="009A2971" w:rsidP="00081B45">
            <w:pPr>
              <w:rPr>
                <w:sz w:val="20"/>
                <w:szCs w:val="20"/>
              </w:rPr>
            </w:pPr>
          </w:p>
        </w:tc>
        <w:tc>
          <w:tcPr>
            <w:tcW w:w="2804" w:type="dxa"/>
          </w:tcPr>
          <w:p w:rsidR="009A2971" w:rsidRPr="00B14210" w:rsidRDefault="009A2971" w:rsidP="00081B45">
            <w:pPr>
              <w:rPr>
                <w:sz w:val="20"/>
                <w:szCs w:val="20"/>
              </w:rPr>
            </w:pPr>
          </w:p>
        </w:tc>
      </w:tr>
      <w:tr w:rsidR="009A2971" w:rsidRPr="00B14210" w:rsidTr="00081B45">
        <w:tc>
          <w:tcPr>
            <w:tcW w:w="1135" w:type="dxa"/>
          </w:tcPr>
          <w:p w:rsidR="009A2971" w:rsidRPr="00B14210" w:rsidRDefault="009A2971" w:rsidP="00081B45">
            <w:pPr>
              <w:rPr>
                <w:b/>
                <w:sz w:val="20"/>
                <w:szCs w:val="20"/>
              </w:rPr>
            </w:pPr>
            <w:r w:rsidRPr="00B14210">
              <w:rPr>
                <w:b/>
                <w:sz w:val="20"/>
                <w:szCs w:val="20"/>
              </w:rPr>
              <w:t>1.GÜN</w:t>
            </w:r>
          </w:p>
        </w:tc>
        <w:tc>
          <w:tcPr>
            <w:tcW w:w="1843" w:type="dxa"/>
          </w:tcPr>
          <w:p w:rsidR="009A2971" w:rsidRPr="00B14210" w:rsidRDefault="009A2971" w:rsidP="00081B45">
            <w:pPr>
              <w:rPr>
                <w:sz w:val="20"/>
                <w:szCs w:val="20"/>
              </w:rPr>
            </w:pPr>
            <w:r w:rsidRPr="00B14210">
              <w:rPr>
                <w:sz w:val="20"/>
                <w:szCs w:val="20"/>
              </w:rPr>
              <w:t>Pratik Uygulama</w:t>
            </w:r>
          </w:p>
        </w:tc>
        <w:tc>
          <w:tcPr>
            <w:tcW w:w="2693" w:type="dxa"/>
          </w:tcPr>
          <w:p w:rsidR="009A2971" w:rsidRDefault="009A2971" w:rsidP="00081B45">
            <w:r w:rsidRPr="00FB37CA">
              <w:rPr>
                <w:sz w:val="20"/>
                <w:szCs w:val="20"/>
              </w:rPr>
              <w:t>Dr. Öğr.Üyesi Emine TEKİN</w:t>
            </w:r>
          </w:p>
        </w:tc>
        <w:tc>
          <w:tcPr>
            <w:tcW w:w="2583" w:type="dxa"/>
          </w:tcPr>
          <w:p w:rsidR="009A2971" w:rsidRPr="00B14210" w:rsidRDefault="009A2971" w:rsidP="00081B45">
            <w:pPr>
              <w:rPr>
                <w:sz w:val="20"/>
                <w:szCs w:val="20"/>
              </w:rPr>
            </w:pPr>
            <w:r w:rsidRPr="00B14210">
              <w:rPr>
                <w:sz w:val="20"/>
                <w:szCs w:val="20"/>
              </w:rPr>
              <w:t>İntrauterin enfeksiyonlara yaklaşım</w:t>
            </w:r>
          </w:p>
        </w:tc>
        <w:tc>
          <w:tcPr>
            <w:tcW w:w="2804" w:type="dxa"/>
          </w:tcPr>
          <w:p w:rsidR="009A2971" w:rsidRDefault="009A2971" w:rsidP="00081B45">
            <w:r w:rsidRPr="00A51541">
              <w:rPr>
                <w:sz w:val="20"/>
                <w:szCs w:val="20"/>
              </w:rPr>
              <w:t>Dr. Öğr.Üyesi Emine TEKİN</w:t>
            </w:r>
          </w:p>
        </w:tc>
      </w:tr>
      <w:tr w:rsidR="009A2971" w:rsidRPr="00B14210" w:rsidTr="00081B45">
        <w:tc>
          <w:tcPr>
            <w:tcW w:w="1135" w:type="dxa"/>
          </w:tcPr>
          <w:p w:rsidR="009A2971" w:rsidRPr="00B14210" w:rsidRDefault="009A2971" w:rsidP="00081B45">
            <w:pPr>
              <w:rPr>
                <w:sz w:val="20"/>
                <w:szCs w:val="20"/>
              </w:rPr>
            </w:pPr>
            <w:r w:rsidRPr="00B14210">
              <w:rPr>
                <w:b/>
                <w:sz w:val="20"/>
                <w:szCs w:val="20"/>
              </w:rPr>
              <w:t>2. GÜN</w:t>
            </w:r>
          </w:p>
        </w:tc>
        <w:tc>
          <w:tcPr>
            <w:tcW w:w="1843" w:type="dxa"/>
          </w:tcPr>
          <w:p w:rsidR="009A2971" w:rsidRPr="00B14210" w:rsidRDefault="009A2971" w:rsidP="00081B45">
            <w:pPr>
              <w:rPr>
                <w:sz w:val="20"/>
                <w:szCs w:val="20"/>
              </w:rPr>
            </w:pPr>
            <w:r w:rsidRPr="00B14210">
              <w:rPr>
                <w:sz w:val="20"/>
                <w:szCs w:val="20"/>
              </w:rPr>
              <w:t>Pratik Uygulama</w:t>
            </w:r>
          </w:p>
        </w:tc>
        <w:tc>
          <w:tcPr>
            <w:tcW w:w="2693" w:type="dxa"/>
          </w:tcPr>
          <w:p w:rsidR="009A2971" w:rsidRDefault="009A2971" w:rsidP="00081B45">
            <w:r w:rsidRPr="00FB37CA">
              <w:rPr>
                <w:sz w:val="20"/>
                <w:szCs w:val="20"/>
              </w:rPr>
              <w:t>Dr. Öğr.Üyesi Emine TEKİN</w:t>
            </w:r>
          </w:p>
        </w:tc>
        <w:tc>
          <w:tcPr>
            <w:tcW w:w="2583" w:type="dxa"/>
          </w:tcPr>
          <w:p w:rsidR="009A2971" w:rsidRPr="00B14210" w:rsidRDefault="009A2971" w:rsidP="00081B45">
            <w:pPr>
              <w:rPr>
                <w:sz w:val="20"/>
                <w:szCs w:val="20"/>
              </w:rPr>
            </w:pPr>
            <w:r w:rsidRPr="00B14210">
              <w:rPr>
                <w:sz w:val="20"/>
                <w:szCs w:val="20"/>
              </w:rPr>
              <w:t>Sepsis</w:t>
            </w:r>
          </w:p>
        </w:tc>
        <w:tc>
          <w:tcPr>
            <w:tcW w:w="2804" w:type="dxa"/>
          </w:tcPr>
          <w:p w:rsidR="009A2971" w:rsidRDefault="009A2971" w:rsidP="00081B45">
            <w:r w:rsidRPr="00A51541">
              <w:rPr>
                <w:sz w:val="20"/>
                <w:szCs w:val="20"/>
              </w:rPr>
              <w:t>Dr. Öğr.Üyesi Emine TEKİN</w:t>
            </w:r>
          </w:p>
        </w:tc>
      </w:tr>
      <w:tr w:rsidR="009A2971" w:rsidRPr="00B14210" w:rsidTr="00081B45">
        <w:tc>
          <w:tcPr>
            <w:tcW w:w="1135" w:type="dxa"/>
          </w:tcPr>
          <w:p w:rsidR="009A2971" w:rsidRPr="00B14210" w:rsidRDefault="009A2971" w:rsidP="00081B45">
            <w:pPr>
              <w:rPr>
                <w:sz w:val="20"/>
                <w:szCs w:val="20"/>
              </w:rPr>
            </w:pPr>
            <w:r w:rsidRPr="00B14210">
              <w:rPr>
                <w:b/>
                <w:sz w:val="20"/>
                <w:szCs w:val="20"/>
              </w:rPr>
              <w:t>3.GÜN</w:t>
            </w:r>
          </w:p>
        </w:tc>
        <w:tc>
          <w:tcPr>
            <w:tcW w:w="1843" w:type="dxa"/>
          </w:tcPr>
          <w:p w:rsidR="009A2971" w:rsidRPr="00B14210" w:rsidRDefault="009A2971" w:rsidP="00081B45">
            <w:pPr>
              <w:rPr>
                <w:sz w:val="20"/>
                <w:szCs w:val="20"/>
              </w:rPr>
            </w:pPr>
            <w:r w:rsidRPr="00B14210">
              <w:rPr>
                <w:sz w:val="20"/>
                <w:szCs w:val="20"/>
              </w:rPr>
              <w:t>Pratik Uygulama</w:t>
            </w:r>
          </w:p>
        </w:tc>
        <w:tc>
          <w:tcPr>
            <w:tcW w:w="2693" w:type="dxa"/>
          </w:tcPr>
          <w:p w:rsidR="009A2971" w:rsidRDefault="009A2971" w:rsidP="00081B45">
            <w:r w:rsidRPr="00FB37CA">
              <w:rPr>
                <w:sz w:val="20"/>
                <w:szCs w:val="20"/>
              </w:rPr>
              <w:t>Dr. Öğr.Üyesi Emine TEKİN</w:t>
            </w:r>
          </w:p>
        </w:tc>
        <w:tc>
          <w:tcPr>
            <w:tcW w:w="2583" w:type="dxa"/>
          </w:tcPr>
          <w:p w:rsidR="009A2971" w:rsidRPr="00B14210" w:rsidRDefault="009A2971" w:rsidP="00081B45">
            <w:pPr>
              <w:rPr>
                <w:sz w:val="20"/>
                <w:szCs w:val="20"/>
              </w:rPr>
            </w:pPr>
            <w:r w:rsidRPr="00B14210">
              <w:rPr>
                <w:sz w:val="20"/>
                <w:szCs w:val="20"/>
              </w:rPr>
              <w:t>Perinatal asfiksi</w:t>
            </w:r>
          </w:p>
        </w:tc>
        <w:tc>
          <w:tcPr>
            <w:tcW w:w="2804" w:type="dxa"/>
          </w:tcPr>
          <w:p w:rsidR="009A2971" w:rsidRDefault="009A2971" w:rsidP="00081B45">
            <w:r w:rsidRPr="00A51541">
              <w:rPr>
                <w:sz w:val="20"/>
                <w:szCs w:val="20"/>
              </w:rPr>
              <w:t>Dr. Öğr.Üyesi Emine TEKİN</w:t>
            </w:r>
          </w:p>
        </w:tc>
      </w:tr>
      <w:tr w:rsidR="009A2971" w:rsidRPr="00B14210" w:rsidTr="00081B45">
        <w:tc>
          <w:tcPr>
            <w:tcW w:w="1135" w:type="dxa"/>
          </w:tcPr>
          <w:p w:rsidR="009A2971" w:rsidRPr="00B14210" w:rsidRDefault="009A2971" w:rsidP="00081B45">
            <w:pPr>
              <w:rPr>
                <w:sz w:val="20"/>
                <w:szCs w:val="20"/>
              </w:rPr>
            </w:pPr>
            <w:r w:rsidRPr="00B14210">
              <w:rPr>
                <w:b/>
                <w:sz w:val="20"/>
                <w:szCs w:val="20"/>
              </w:rPr>
              <w:t>4.GÜN</w:t>
            </w:r>
          </w:p>
        </w:tc>
        <w:tc>
          <w:tcPr>
            <w:tcW w:w="1843" w:type="dxa"/>
          </w:tcPr>
          <w:p w:rsidR="009A2971" w:rsidRPr="00B14210" w:rsidRDefault="009A2971" w:rsidP="00081B45">
            <w:pPr>
              <w:rPr>
                <w:sz w:val="20"/>
                <w:szCs w:val="20"/>
              </w:rPr>
            </w:pPr>
            <w:r w:rsidRPr="00B14210">
              <w:rPr>
                <w:sz w:val="20"/>
                <w:szCs w:val="20"/>
              </w:rPr>
              <w:t>Pratik Uygulama</w:t>
            </w:r>
          </w:p>
        </w:tc>
        <w:tc>
          <w:tcPr>
            <w:tcW w:w="2693" w:type="dxa"/>
          </w:tcPr>
          <w:p w:rsidR="009A2971" w:rsidRDefault="009A2971" w:rsidP="00081B45">
            <w:r w:rsidRPr="00FB37CA">
              <w:rPr>
                <w:sz w:val="20"/>
                <w:szCs w:val="20"/>
              </w:rPr>
              <w:t>Dr. Öğr.Üyesi Emine TEKİN</w:t>
            </w:r>
          </w:p>
        </w:tc>
        <w:tc>
          <w:tcPr>
            <w:tcW w:w="2583" w:type="dxa"/>
          </w:tcPr>
          <w:p w:rsidR="009A2971" w:rsidRPr="00B14210" w:rsidRDefault="009A2971" w:rsidP="00081B45">
            <w:pPr>
              <w:rPr>
                <w:sz w:val="20"/>
                <w:szCs w:val="20"/>
              </w:rPr>
            </w:pPr>
            <w:r w:rsidRPr="00B14210">
              <w:rPr>
                <w:sz w:val="20"/>
                <w:szCs w:val="20"/>
              </w:rPr>
              <w:t>Çocuklarda metabolik hastalıklar</w:t>
            </w:r>
          </w:p>
        </w:tc>
        <w:tc>
          <w:tcPr>
            <w:tcW w:w="2804" w:type="dxa"/>
          </w:tcPr>
          <w:p w:rsidR="009A2971" w:rsidRDefault="009A2971" w:rsidP="00081B45">
            <w:r w:rsidRPr="00A51541">
              <w:rPr>
                <w:sz w:val="20"/>
                <w:szCs w:val="20"/>
              </w:rPr>
              <w:t>Dr. Öğr.Üyesi Emine TEKİN</w:t>
            </w:r>
          </w:p>
        </w:tc>
      </w:tr>
      <w:tr w:rsidR="009A2971" w:rsidRPr="00B14210" w:rsidTr="00081B45">
        <w:tc>
          <w:tcPr>
            <w:tcW w:w="1135" w:type="dxa"/>
          </w:tcPr>
          <w:p w:rsidR="009A2971" w:rsidRPr="00B14210" w:rsidRDefault="009A2971" w:rsidP="00081B45">
            <w:pPr>
              <w:rPr>
                <w:sz w:val="20"/>
                <w:szCs w:val="20"/>
              </w:rPr>
            </w:pPr>
            <w:r w:rsidRPr="00B14210">
              <w:rPr>
                <w:b/>
                <w:sz w:val="20"/>
                <w:szCs w:val="20"/>
              </w:rPr>
              <w:t>5.GÜN</w:t>
            </w:r>
          </w:p>
        </w:tc>
        <w:tc>
          <w:tcPr>
            <w:tcW w:w="1843" w:type="dxa"/>
          </w:tcPr>
          <w:p w:rsidR="009A2971" w:rsidRPr="00B14210" w:rsidRDefault="009A2971" w:rsidP="00081B45">
            <w:pPr>
              <w:rPr>
                <w:sz w:val="20"/>
                <w:szCs w:val="20"/>
              </w:rPr>
            </w:pPr>
            <w:r w:rsidRPr="00B14210">
              <w:rPr>
                <w:sz w:val="20"/>
                <w:szCs w:val="20"/>
              </w:rPr>
              <w:t>Pratik Uygulama</w:t>
            </w:r>
          </w:p>
        </w:tc>
        <w:tc>
          <w:tcPr>
            <w:tcW w:w="2693" w:type="dxa"/>
          </w:tcPr>
          <w:p w:rsidR="009A2971" w:rsidRDefault="009B13C9" w:rsidP="00081B45">
            <w:r w:rsidRPr="00B14210">
              <w:rPr>
                <w:sz w:val="20"/>
                <w:szCs w:val="20"/>
              </w:rPr>
              <w:t xml:space="preserve">Dr. Öğr. Üyesi </w:t>
            </w:r>
            <w:r>
              <w:rPr>
                <w:sz w:val="20"/>
                <w:szCs w:val="20"/>
              </w:rPr>
              <w:t>Handan A. AKOĞLU</w:t>
            </w:r>
          </w:p>
        </w:tc>
        <w:tc>
          <w:tcPr>
            <w:tcW w:w="2583" w:type="dxa"/>
          </w:tcPr>
          <w:p w:rsidR="009A2971" w:rsidRPr="00B14210" w:rsidRDefault="009A2971" w:rsidP="00081B45">
            <w:pPr>
              <w:rPr>
                <w:sz w:val="20"/>
                <w:szCs w:val="20"/>
              </w:rPr>
            </w:pPr>
            <w:r w:rsidRPr="00B14210">
              <w:rPr>
                <w:sz w:val="20"/>
                <w:szCs w:val="20"/>
              </w:rPr>
              <w:t>Akut gastroenterit ve tedavisi</w:t>
            </w:r>
          </w:p>
        </w:tc>
        <w:tc>
          <w:tcPr>
            <w:tcW w:w="2804" w:type="dxa"/>
          </w:tcPr>
          <w:p w:rsidR="009A2971" w:rsidRDefault="009B13C9" w:rsidP="00081B45">
            <w:r w:rsidRPr="00B14210">
              <w:rPr>
                <w:sz w:val="20"/>
                <w:szCs w:val="20"/>
              </w:rPr>
              <w:t xml:space="preserve">Dr. Öğr. Üyesi </w:t>
            </w:r>
            <w:r>
              <w:rPr>
                <w:sz w:val="20"/>
                <w:szCs w:val="20"/>
              </w:rPr>
              <w:t>Handan A. AKOĞLU</w:t>
            </w:r>
          </w:p>
        </w:tc>
      </w:tr>
      <w:tr w:rsidR="009A2971" w:rsidRPr="00B14210" w:rsidTr="00081B45">
        <w:tc>
          <w:tcPr>
            <w:tcW w:w="1135" w:type="dxa"/>
          </w:tcPr>
          <w:p w:rsidR="009A2971" w:rsidRPr="00B14210" w:rsidRDefault="009A2971" w:rsidP="00081B45">
            <w:pPr>
              <w:rPr>
                <w:b/>
                <w:sz w:val="20"/>
                <w:szCs w:val="20"/>
              </w:rPr>
            </w:pPr>
            <w:r w:rsidRPr="00B14210">
              <w:rPr>
                <w:b/>
                <w:sz w:val="20"/>
                <w:szCs w:val="20"/>
              </w:rPr>
              <w:t>7.HAFTA</w:t>
            </w:r>
          </w:p>
          <w:p w:rsidR="009A2971" w:rsidRPr="00B14210" w:rsidRDefault="009A2971" w:rsidP="00081B45">
            <w:pPr>
              <w:rPr>
                <w:b/>
                <w:sz w:val="20"/>
                <w:szCs w:val="20"/>
              </w:rPr>
            </w:pPr>
          </w:p>
        </w:tc>
        <w:tc>
          <w:tcPr>
            <w:tcW w:w="1843" w:type="dxa"/>
          </w:tcPr>
          <w:p w:rsidR="009A2971" w:rsidRPr="00B14210" w:rsidRDefault="009A2971" w:rsidP="00081B45">
            <w:pPr>
              <w:rPr>
                <w:sz w:val="20"/>
                <w:szCs w:val="20"/>
              </w:rPr>
            </w:pPr>
          </w:p>
        </w:tc>
        <w:tc>
          <w:tcPr>
            <w:tcW w:w="2693" w:type="dxa"/>
          </w:tcPr>
          <w:p w:rsidR="009A2971" w:rsidRPr="00B14210" w:rsidRDefault="009A2971" w:rsidP="00081B45">
            <w:pPr>
              <w:rPr>
                <w:sz w:val="20"/>
                <w:szCs w:val="20"/>
              </w:rPr>
            </w:pPr>
          </w:p>
        </w:tc>
        <w:tc>
          <w:tcPr>
            <w:tcW w:w="2583" w:type="dxa"/>
          </w:tcPr>
          <w:p w:rsidR="009A2971" w:rsidRPr="00B14210" w:rsidRDefault="009A2971" w:rsidP="00081B45">
            <w:pPr>
              <w:rPr>
                <w:sz w:val="20"/>
                <w:szCs w:val="20"/>
              </w:rPr>
            </w:pPr>
          </w:p>
        </w:tc>
        <w:tc>
          <w:tcPr>
            <w:tcW w:w="2804" w:type="dxa"/>
          </w:tcPr>
          <w:p w:rsidR="009A2971" w:rsidRPr="00B14210" w:rsidRDefault="009A2971" w:rsidP="00081B45">
            <w:pPr>
              <w:rPr>
                <w:sz w:val="20"/>
                <w:szCs w:val="20"/>
              </w:rPr>
            </w:pPr>
          </w:p>
        </w:tc>
      </w:tr>
      <w:tr w:rsidR="009A2971" w:rsidRPr="00B14210" w:rsidTr="00081B45">
        <w:tc>
          <w:tcPr>
            <w:tcW w:w="1135" w:type="dxa"/>
          </w:tcPr>
          <w:p w:rsidR="009A2971" w:rsidRPr="00B14210" w:rsidRDefault="009A2971" w:rsidP="00081B45">
            <w:pPr>
              <w:rPr>
                <w:b/>
                <w:sz w:val="20"/>
                <w:szCs w:val="20"/>
              </w:rPr>
            </w:pPr>
            <w:r w:rsidRPr="00B14210">
              <w:rPr>
                <w:b/>
                <w:sz w:val="20"/>
                <w:szCs w:val="20"/>
              </w:rPr>
              <w:t>1.GÜN</w:t>
            </w:r>
          </w:p>
        </w:tc>
        <w:tc>
          <w:tcPr>
            <w:tcW w:w="1843" w:type="dxa"/>
          </w:tcPr>
          <w:p w:rsidR="009A2971" w:rsidRPr="00B14210" w:rsidRDefault="009A2971" w:rsidP="00081B45">
            <w:pPr>
              <w:rPr>
                <w:sz w:val="20"/>
                <w:szCs w:val="20"/>
              </w:rPr>
            </w:pPr>
            <w:r w:rsidRPr="00B14210">
              <w:rPr>
                <w:sz w:val="20"/>
                <w:szCs w:val="20"/>
              </w:rPr>
              <w:t>Pratik Uygulama</w:t>
            </w:r>
          </w:p>
        </w:tc>
        <w:tc>
          <w:tcPr>
            <w:tcW w:w="2693" w:type="dxa"/>
          </w:tcPr>
          <w:p w:rsidR="009A2971" w:rsidRDefault="009B13C9" w:rsidP="00081B45">
            <w:r w:rsidRPr="00B14210">
              <w:rPr>
                <w:sz w:val="20"/>
                <w:szCs w:val="20"/>
              </w:rPr>
              <w:t xml:space="preserve">Dr. Öğr. Üyesi </w:t>
            </w:r>
            <w:r>
              <w:rPr>
                <w:sz w:val="20"/>
                <w:szCs w:val="20"/>
              </w:rPr>
              <w:t>Handan A. AKOĞLU</w:t>
            </w:r>
          </w:p>
        </w:tc>
        <w:tc>
          <w:tcPr>
            <w:tcW w:w="2583" w:type="dxa"/>
          </w:tcPr>
          <w:p w:rsidR="009A2971" w:rsidRPr="00B14210" w:rsidRDefault="009A2971" w:rsidP="00081B45">
            <w:pPr>
              <w:rPr>
                <w:sz w:val="20"/>
                <w:szCs w:val="20"/>
              </w:rPr>
            </w:pPr>
            <w:r w:rsidRPr="00B14210">
              <w:rPr>
                <w:sz w:val="20"/>
                <w:szCs w:val="20"/>
              </w:rPr>
              <w:t>Çocuklarda karın ağrısına yaklaşım</w:t>
            </w:r>
          </w:p>
        </w:tc>
        <w:tc>
          <w:tcPr>
            <w:tcW w:w="2804" w:type="dxa"/>
          </w:tcPr>
          <w:p w:rsidR="009A2971" w:rsidRDefault="009B13C9" w:rsidP="00081B45">
            <w:r w:rsidRPr="00B14210">
              <w:rPr>
                <w:sz w:val="20"/>
                <w:szCs w:val="20"/>
              </w:rPr>
              <w:t xml:space="preserve">Dr. Öğr. Üyesi </w:t>
            </w:r>
            <w:r>
              <w:rPr>
                <w:sz w:val="20"/>
                <w:szCs w:val="20"/>
              </w:rPr>
              <w:t>Handan A. AKOĞLU</w:t>
            </w:r>
          </w:p>
        </w:tc>
      </w:tr>
      <w:tr w:rsidR="009A2971" w:rsidRPr="00B14210" w:rsidTr="00081B45">
        <w:tc>
          <w:tcPr>
            <w:tcW w:w="1135" w:type="dxa"/>
          </w:tcPr>
          <w:p w:rsidR="009A2971" w:rsidRPr="00B14210" w:rsidRDefault="009A2971" w:rsidP="00081B45">
            <w:pPr>
              <w:rPr>
                <w:b/>
                <w:sz w:val="20"/>
                <w:szCs w:val="20"/>
              </w:rPr>
            </w:pPr>
            <w:r w:rsidRPr="00B14210">
              <w:rPr>
                <w:b/>
                <w:sz w:val="20"/>
                <w:szCs w:val="20"/>
              </w:rPr>
              <w:t>2. GÜN</w:t>
            </w:r>
          </w:p>
        </w:tc>
        <w:tc>
          <w:tcPr>
            <w:tcW w:w="1843" w:type="dxa"/>
          </w:tcPr>
          <w:p w:rsidR="009A2971" w:rsidRPr="00B14210" w:rsidRDefault="009A2971" w:rsidP="00081B45">
            <w:pPr>
              <w:rPr>
                <w:sz w:val="20"/>
                <w:szCs w:val="20"/>
              </w:rPr>
            </w:pPr>
            <w:r w:rsidRPr="00B14210">
              <w:rPr>
                <w:sz w:val="20"/>
                <w:szCs w:val="20"/>
              </w:rPr>
              <w:t>Pratik Uygulama</w:t>
            </w:r>
          </w:p>
        </w:tc>
        <w:tc>
          <w:tcPr>
            <w:tcW w:w="2693" w:type="dxa"/>
          </w:tcPr>
          <w:p w:rsidR="009A2971" w:rsidRDefault="009B13C9" w:rsidP="00081B45">
            <w:r w:rsidRPr="00B14210">
              <w:rPr>
                <w:sz w:val="20"/>
                <w:szCs w:val="20"/>
              </w:rPr>
              <w:t xml:space="preserve">Dr. Öğr. Üyesi </w:t>
            </w:r>
            <w:r>
              <w:rPr>
                <w:sz w:val="20"/>
                <w:szCs w:val="20"/>
              </w:rPr>
              <w:t>Handan A. AKOĞLU</w:t>
            </w:r>
          </w:p>
        </w:tc>
        <w:tc>
          <w:tcPr>
            <w:tcW w:w="2583" w:type="dxa"/>
          </w:tcPr>
          <w:p w:rsidR="009A2971" w:rsidRPr="00B14210" w:rsidRDefault="009A2971" w:rsidP="00081B45">
            <w:pPr>
              <w:rPr>
                <w:sz w:val="20"/>
                <w:szCs w:val="20"/>
              </w:rPr>
            </w:pPr>
            <w:r w:rsidRPr="00B14210">
              <w:rPr>
                <w:sz w:val="20"/>
                <w:szCs w:val="20"/>
              </w:rPr>
              <w:t>Çocuklarda büyüme ve gelişme</w:t>
            </w:r>
          </w:p>
        </w:tc>
        <w:tc>
          <w:tcPr>
            <w:tcW w:w="2804" w:type="dxa"/>
          </w:tcPr>
          <w:p w:rsidR="009A2971" w:rsidRDefault="009B13C9" w:rsidP="00081B45">
            <w:r w:rsidRPr="00B14210">
              <w:rPr>
                <w:sz w:val="20"/>
                <w:szCs w:val="20"/>
              </w:rPr>
              <w:t xml:space="preserve">Dr. Öğr. Üyesi </w:t>
            </w:r>
            <w:r>
              <w:rPr>
                <w:sz w:val="20"/>
                <w:szCs w:val="20"/>
              </w:rPr>
              <w:t>Handan A. AKOĞLU</w:t>
            </w:r>
          </w:p>
        </w:tc>
      </w:tr>
      <w:tr w:rsidR="009A2971" w:rsidRPr="00B14210" w:rsidTr="00081B45">
        <w:tc>
          <w:tcPr>
            <w:tcW w:w="1135" w:type="dxa"/>
          </w:tcPr>
          <w:p w:rsidR="009A2971" w:rsidRPr="00B14210" w:rsidRDefault="009A2971" w:rsidP="00081B45">
            <w:pPr>
              <w:rPr>
                <w:b/>
                <w:sz w:val="20"/>
                <w:szCs w:val="20"/>
              </w:rPr>
            </w:pPr>
            <w:r w:rsidRPr="00B14210">
              <w:rPr>
                <w:b/>
                <w:sz w:val="20"/>
                <w:szCs w:val="20"/>
              </w:rPr>
              <w:t>3.GÜN</w:t>
            </w:r>
          </w:p>
        </w:tc>
        <w:tc>
          <w:tcPr>
            <w:tcW w:w="1843" w:type="dxa"/>
          </w:tcPr>
          <w:p w:rsidR="009A2971" w:rsidRPr="00B14210" w:rsidRDefault="009A2971" w:rsidP="00081B45">
            <w:pPr>
              <w:rPr>
                <w:sz w:val="20"/>
                <w:szCs w:val="20"/>
              </w:rPr>
            </w:pPr>
            <w:r w:rsidRPr="00B14210">
              <w:rPr>
                <w:sz w:val="20"/>
                <w:szCs w:val="20"/>
              </w:rPr>
              <w:t>Pratik Uygulama</w:t>
            </w:r>
          </w:p>
        </w:tc>
        <w:tc>
          <w:tcPr>
            <w:tcW w:w="2693" w:type="dxa"/>
          </w:tcPr>
          <w:p w:rsidR="009A2971" w:rsidRDefault="009A2971" w:rsidP="00081B45">
            <w:r w:rsidRPr="00A51541">
              <w:rPr>
                <w:sz w:val="20"/>
                <w:szCs w:val="20"/>
              </w:rPr>
              <w:t>Dr. Öğr.Üyesi Emine TEKİN</w:t>
            </w:r>
          </w:p>
        </w:tc>
        <w:tc>
          <w:tcPr>
            <w:tcW w:w="2583" w:type="dxa"/>
          </w:tcPr>
          <w:p w:rsidR="009A2971" w:rsidRPr="00B14210" w:rsidRDefault="009A2971" w:rsidP="00081B45">
            <w:pPr>
              <w:rPr>
                <w:sz w:val="20"/>
                <w:szCs w:val="20"/>
              </w:rPr>
            </w:pPr>
            <w:r w:rsidRPr="00B14210">
              <w:rPr>
                <w:sz w:val="20"/>
                <w:szCs w:val="20"/>
              </w:rPr>
              <w:t>Çocuklarda metabolik hastalıklara yaklaşım</w:t>
            </w:r>
          </w:p>
        </w:tc>
        <w:tc>
          <w:tcPr>
            <w:tcW w:w="2804" w:type="dxa"/>
          </w:tcPr>
          <w:p w:rsidR="009A2971" w:rsidRDefault="009A2971" w:rsidP="00081B45">
            <w:r w:rsidRPr="00A51541">
              <w:rPr>
                <w:sz w:val="20"/>
                <w:szCs w:val="20"/>
              </w:rPr>
              <w:t>Dr. Öğr.Üyesi Emine TEKİN</w:t>
            </w:r>
          </w:p>
        </w:tc>
      </w:tr>
      <w:tr w:rsidR="009A2971" w:rsidRPr="00B14210" w:rsidTr="00081B45">
        <w:tc>
          <w:tcPr>
            <w:tcW w:w="1135" w:type="dxa"/>
          </w:tcPr>
          <w:p w:rsidR="009A2971" w:rsidRPr="00B14210" w:rsidRDefault="009A2971" w:rsidP="00081B45">
            <w:pPr>
              <w:rPr>
                <w:b/>
                <w:sz w:val="20"/>
                <w:szCs w:val="20"/>
              </w:rPr>
            </w:pPr>
            <w:r w:rsidRPr="00B14210">
              <w:rPr>
                <w:b/>
                <w:sz w:val="20"/>
                <w:szCs w:val="20"/>
              </w:rPr>
              <w:t>4.GÜN</w:t>
            </w:r>
          </w:p>
        </w:tc>
        <w:tc>
          <w:tcPr>
            <w:tcW w:w="1843" w:type="dxa"/>
          </w:tcPr>
          <w:p w:rsidR="009A2971" w:rsidRPr="00B14210" w:rsidRDefault="009A2971" w:rsidP="00081B45">
            <w:pPr>
              <w:rPr>
                <w:sz w:val="20"/>
                <w:szCs w:val="20"/>
              </w:rPr>
            </w:pPr>
            <w:r w:rsidRPr="00B14210">
              <w:rPr>
                <w:sz w:val="20"/>
                <w:szCs w:val="20"/>
              </w:rPr>
              <w:t>Pratik Uygulama</w:t>
            </w:r>
          </w:p>
        </w:tc>
        <w:tc>
          <w:tcPr>
            <w:tcW w:w="2693" w:type="dxa"/>
          </w:tcPr>
          <w:p w:rsidR="009A2971" w:rsidRDefault="009A2971" w:rsidP="00081B45">
            <w:r w:rsidRPr="00A51541">
              <w:rPr>
                <w:sz w:val="20"/>
                <w:szCs w:val="20"/>
              </w:rPr>
              <w:t>Dr. Öğr.Üyesi Emine TEKİN</w:t>
            </w:r>
          </w:p>
        </w:tc>
        <w:tc>
          <w:tcPr>
            <w:tcW w:w="2583" w:type="dxa"/>
          </w:tcPr>
          <w:p w:rsidR="009A2971" w:rsidRPr="00B14210" w:rsidRDefault="009A2971" w:rsidP="00081B45">
            <w:pPr>
              <w:rPr>
                <w:sz w:val="20"/>
                <w:szCs w:val="20"/>
              </w:rPr>
            </w:pPr>
            <w:r w:rsidRPr="00B14210">
              <w:rPr>
                <w:sz w:val="20"/>
                <w:szCs w:val="20"/>
              </w:rPr>
              <w:t>Akut böbrek yetmezliği,kronik böbrek yetmezliği</w:t>
            </w:r>
          </w:p>
        </w:tc>
        <w:tc>
          <w:tcPr>
            <w:tcW w:w="2804" w:type="dxa"/>
          </w:tcPr>
          <w:p w:rsidR="009A2971" w:rsidRDefault="009A2971" w:rsidP="00081B45">
            <w:r w:rsidRPr="00A51541">
              <w:rPr>
                <w:sz w:val="20"/>
                <w:szCs w:val="20"/>
              </w:rPr>
              <w:t>Dr. Öğr.Üyesi Emine TEKİN</w:t>
            </w:r>
          </w:p>
        </w:tc>
      </w:tr>
      <w:tr w:rsidR="009A2971" w:rsidRPr="00B14210" w:rsidTr="00081B45">
        <w:tc>
          <w:tcPr>
            <w:tcW w:w="1135" w:type="dxa"/>
          </w:tcPr>
          <w:p w:rsidR="009A2971" w:rsidRPr="00B14210" w:rsidRDefault="009A2971" w:rsidP="00081B45">
            <w:pPr>
              <w:rPr>
                <w:b/>
                <w:sz w:val="20"/>
                <w:szCs w:val="20"/>
              </w:rPr>
            </w:pPr>
            <w:r w:rsidRPr="00B14210">
              <w:rPr>
                <w:b/>
                <w:sz w:val="20"/>
                <w:szCs w:val="20"/>
              </w:rPr>
              <w:t>5.GÜN</w:t>
            </w:r>
          </w:p>
        </w:tc>
        <w:tc>
          <w:tcPr>
            <w:tcW w:w="1843" w:type="dxa"/>
          </w:tcPr>
          <w:p w:rsidR="009A2971" w:rsidRPr="00B14210" w:rsidRDefault="009A2971" w:rsidP="00081B45">
            <w:pPr>
              <w:rPr>
                <w:sz w:val="20"/>
                <w:szCs w:val="20"/>
              </w:rPr>
            </w:pPr>
            <w:r w:rsidRPr="00B14210">
              <w:rPr>
                <w:sz w:val="20"/>
                <w:szCs w:val="20"/>
              </w:rPr>
              <w:t>Pratik Uygulama</w:t>
            </w:r>
          </w:p>
        </w:tc>
        <w:tc>
          <w:tcPr>
            <w:tcW w:w="2693" w:type="dxa"/>
          </w:tcPr>
          <w:p w:rsidR="009A2971" w:rsidRDefault="009A2971" w:rsidP="00081B45">
            <w:r w:rsidRPr="00A51541">
              <w:rPr>
                <w:sz w:val="20"/>
                <w:szCs w:val="20"/>
              </w:rPr>
              <w:t>Dr. Öğr.Üyesi Emine TEKİN</w:t>
            </w:r>
          </w:p>
        </w:tc>
        <w:tc>
          <w:tcPr>
            <w:tcW w:w="2583" w:type="dxa"/>
          </w:tcPr>
          <w:p w:rsidR="009A2971" w:rsidRPr="00B14210" w:rsidRDefault="009A2971" w:rsidP="00081B45">
            <w:pPr>
              <w:rPr>
                <w:sz w:val="20"/>
                <w:szCs w:val="20"/>
              </w:rPr>
            </w:pPr>
            <w:r w:rsidRPr="00B14210">
              <w:rPr>
                <w:sz w:val="20"/>
                <w:szCs w:val="20"/>
              </w:rPr>
              <w:t>Nefrotik sendrom</w:t>
            </w:r>
          </w:p>
        </w:tc>
        <w:tc>
          <w:tcPr>
            <w:tcW w:w="2804" w:type="dxa"/>
          </w:tcPr>
          <w:p w:rsidR="009A2971" w:rsidRDefault="009A2971" w:rsidP="00081B45">
            <w:r w:rsidRPr="00A51541">
              <w:rPr>
                <w:sz w:val="20"/>
                <w:szCs w:val="20"/>
              </w:rPr>
              <w:t>Dr. Öğr.Üyesi Emine TEKİN</w:t>
            </w:r>
          </w:p>
        </w:tc>
      </w:tr>
      <w:tr w:rsidR="009A2971" w:rsidRPr="00B14210" w:rsidTr="00081B45">
        <w:tc>
          <w:tcPr>
            <w:tcW w:w="1135" w:type="dxa"/>
          </w:tcPr>
          <w:p w:rsidR="009A2971" w:rsidRPr="00B14210" w:rsidRDefault="009A2971" w:rsidP="00081B45">
            <w:pPr>
              <w:rPr>
                <w:b/>
                <w:sz w:val="20"/>
                <w:szCs w:val="20"/>
              </w:rPr>
            </w:pPr>
            <w:r w:rsidRPr="00B14210">
              <w:rPr>
                <w:b/>
                <w:sz w:val="20"/>
                <w:szCs w:val="20"/>
              </w:rPr>
              <w:t>8.HAFTA</w:t>
            </w:r>
          </w:p>
          <w:p w:rsidR="009A2971" w:rsidRPr="00B14210" w:rsidRDefault="009A2971" w:rsidP="00081B45">
            <w:pPr>
              <w:rPr>
                <w:b/>
                <w:sz w:val="20"/>
                <w:szCs w:val="20"/>
              </w:rPr>
            </w:pPr>
          </w:p>
        </w:tc>
        <w:tc>
          <w:tcPr>
            <w:tcW w:w="1843" w:type="dxa"/>
          </w:tcPr>
          <w:p w:rsidR="009A2971" w:rsidRPr="00B14210" w:rsidRDefault="009A2971" w:rsidP="00081B45">
            <w:pPr>
              <w:rPr>
                <w:sz w:val="20"/>
                <w:szCs w:val="20"/>
              </w:rPr>
            </w:pPr>
          </w:p>
        </w:tc>
        <w:tc>
          <w:tcPr>
            <w:tcW w:w="2693" w:type="dxa"/>
          </w:tcPr>
          <w:p w:rsidR="009A2971" w:rsidRPr="00B14210" w:rsidRDefault="009A2971" w:rsidP="00081B45">
            <w:pPr>
              <w:rPr>
                <w:sz w:val="20"/>
                <w:szCs w:val="20"/>
              </w:rPr>
            </w:pPr>
          </w:p>
        </w:tc>
        <w:tc>
          <w:tcPr>
            <w:tcW w:w="2583" w:type="dxa"/>
          </w:tcPr>
          <w:p w:rsidR="009A2971" w:rsidRPr="00B14210" w:rsidRDefault="009A2971" w:rsidP="00081B45">
            <w:pPr>
              <w:rPr>
                <w:sz w:val="20"/>
                <w:szCs w:val="20"/>
              </w:rPr>
            </w:pPr>
          </w:p>
        </w:tc>
        <w:tc>
          <w:tcPr>
            <w:tcW w:w="2804" w:type="dxa"/>
          </w:tcPr>
          <w:p w:rsidR="009A2971" w:rsidRPr="00B14210" w:rsidRDefault="009A2971" w:rsidP="00081B45">
            <w:pPr>
              <w:rPr>
                <w:sz w:val="20"/>
                <w:szCs w:val="20"/>
              </w:rPr>
            </w:pPr>
          </w:p>
        </w:tc>
      </w:tr>
      <w:tr w:rsidR="009A2971" w:rsidRPr="00B14210" w:rsidTr="00081B45">
        <w:tc>
          <w:tcPr>
            <w:tcW w:w="1135" w:type="dxa"/>
          </w:tcPr>
          <w:p w:rsidR="009A2971" w:rsidRPr="00B14210" w:rsidRDefault="009A2971" w:rsidP="00081B45">
            <w:pPr>
              <w:rPr>
                <w:b/>
                <w:sz w:val="20"/>
                <w:szCs w:val="20"/>
              </w:rPr>
            </w:pPr>
            <w:r w:rsidRPr="00B14210">
              <w:rPr>
                <w:b/>
                <w:sz w:val="20"/>
                <w:szCs w:val="20"/>
              </w:rPr>
              <w:t>1.GÜN</w:t>
            </w:r>
          </w:p>
        </w:tc>
        <w:tc>
          <w:tcPr>
            <w:tcW w:w="1843" w:type="dxa"/>
          </w:tcPr>
          <w:p w:rsidR="009A2971" w:rsidRPr="00B14210" w:rsidRDefault="009A2971" w:rsidP="00081B45">
            <w:pPr>
              <w:rPr>
                <w:sz w:val="20"/>
                <w:szCs w:val="20"/>
              </w:rPr>
            </w:pPr>
            <w:r w:rsidRPr="00B14210">
              <w:rPr>
                <w:sz w:val="20"/>
                <w:szCs w:val="20"/>
              </w:rPr>
              <w:t>Pratik Uygulama</w:t>
            </w:r>
          </w:p>
        </w:tc>
        <w:tc>
          <w:tcPr>
            <w:tcW w:w="2693" w:type="dxa"/>
          </w:tcPr>
          <w:p w:rsidR="009A2971" w:rsidRPr="00B14210" w:rsidRDefault="009A2971" w:rsidP="00081B45">
            <w:pPr>
              <w:rPr>
                <w:sz w:val="20"/>
                <w:szCs w:val="20"/>
              </w:rPr>
            </w:pPr>
            <w:r w:rsidRPr="00B14210">
              <w:rPr>
                <w:sz w:val="20"/>
                <w:szCs w:val="20"/>
              </w:rPr>
              <w:t>Dr. Öğr.Üyesi Muhammet BULUT</w:t>
            </w:r>
          </w:p>
        </w:tc>
        <w:tc>
          <w:tcPr>
            <w:tcW w:w="2583" w:type="dxa"/>
          </w:tcPr>
          <w:p w:rsidR="009A2971" w:rsidRPr="00B14210" w:rsidRDefault="009A2971" w:rsidP="00081B45">
            <w:pPr>
              <w:rPr>
                <w:sz w:val="20"/>
                <w:szCs w:val="20"/>
              </w:rPr>
            </w:pPr>
            <w:r w:rsidRPr="00B14210">
              <w:rPr>
                <w:sz w:val="20"/>
                <w:szCs w:val="20"/>
              </w:rPr>
              <w:t>İdrar yolu enfeksiyonu ve tedavisi</w:t>
            </w:r>
          </w:p>
        </w:tc>
        <w:tc>
          <w:tcPr>
            <w:tcW w:w="2804" w:type="dxa"/>
          </w:tcPr>
          <w:p w:rsidR="009A2971" w:rsidRPr="00B14210" w:rsidRDefault="009A2971" w:rsidP="00081B45">
            <w:pPr>
              <w:rPr>
                <w:sz w:val="20"/>
                <w:szCs w:val="20"/>
              </w:rPr>
            </w:pPr>
            <w:r w:rsidRPr="00B14210">
              <w:rPr>
                <w:sz w:val="20"/>
                <w:szCs w:val="20"/>
              </w:rPr>
              <w:t>Dr. Öğr.Üyesi Muhammet BULUT</w:t>
            </w:r>
          </w:p>
        </w:tc>
      </w:tr>
      <w:tr w:rsidR="009A2971" w:rsidRPr="00B14210" w:rsidTr="00081B45">
        <w:tc>
          <w:tcPr>
            <w:tcW w:w="1135" w:type="dxa"/>
          </w:tcPr>
          <w:p w:rsidR="009A2971" w:rsidRPr="00B14210" w:rsidRDefault="009A2971" w:rsidP="00081B45">
            <w:pPr>
              <w:rPr>
                <w:sz w:val="20"/>
                <w:szCs w:val="20"/>
              </w:rPr>
            </w:pPr>
            <w:r w:rsidRPr="00B14210">
              <w:rPr>
                <w:b/>
                <w:sz w:val="20"/>
                <w:szCs w:val="20"/>
              </w:rPr>
              <w:t>2. GÜN</w:t>
            </w:r>
          </w:p>
        </w:tc>
        <w:tc>
          <w:tcPr>
            <w:tcW w:w="1843" w:type="dxa"/>
          </w:tcPr>
          <w:p w:rsidR="009A2971" w:rsidRPr="00B14210" w:rsidRDefault="009A2971" w:rsidP="00081B45">
            <w:pPr>
              <w:rPr>
                <w:sz w:val="20"/>
                <w:szCs w:val="20"/>
              </w:rPr>
            </w:pPr>
            <w:r w:rsidRPr="00B14210">
              <w:rPr>
                <w:sz w:val="20"/>
                <w:szCs w:val="20"/>
              </w:rPr>
              <w:t>Pratik Uygulama</w:t>
            </w:r>
          </w:p>
        </w:tc>
        <w:tc>
          <w:tcPr>
            <w:tcW w:w="2693" w:type="dxa"/>
          </w:tcPr>
          <w:p w:rsidR="009A2971" w:rsidRPr="00B14210" w:rsidRDefault="009A2971" w:rsidP="00081B45">
            <w:pPr>
              <w:rPr>
                <w:sz w:val="20"/>
                <w:szCs w:val="20"/>
              </w:rPr>
            </w:pPr>
            <w:r w:rsidRPr="00B14210">
              <w:rPr>
                <w:sz w:val="20"/>
                <w:szCs w:val="20"/>
              </w:rPr>
              <w:t>Dr. Öğr.Üyesi Muhammet BULUT</w:t>
            </w:r>
          </w:p>
        </w:tc>
        <w:tc>
          <w:tcPr>
            <w:tcW w:w="2583" w:type="dxa"/>
          </w:tcPr>
          <w:p w:rsidR="009A2971" w:rsidRPr="00B14210" w:rsidRDefault="009A2971" w:rsidP="00081B45">
            <w:pPr>
              <w:rPr>
                <w:sz w:val="20"/>
                <w:szCs w:val="20"/>
              </w:rPr>
            </w:pPr>
            <w:r w:rsidRPr="00B14210">
              <w:rPr>
                <w:sz w:val="20"/>
                <w:szCs w:val="20"/>
              </w:rPr>
              <w:t>Sıvı-elektrolit tedavisi</w:t>
            </w:r>
          </w:p>
        </w:tc>
        <w:tc>
          <w:tcPr>
            <w:tcW w:w="2804" w:type="dxa"/>
          </w:tcPr>
          <w:p w:rsidR="009A2971" w:rsidRPr="00B14210" w:rsidRDefault="009A2971" w:rsidP="00081B45">
            <w:pPr>
              <w:rPr>
                <w:sz w:val="20"/>
                <w:szCs w:val="20"/>
              </w:rPr>
            </w:pPr>
            <w:r w:rsidRPr="00B14210">
              <w:rPr>
                <w:sz w:val="20"/>
                <w:szCs w:val="20"/>
              </w:rPr>
              <w:t>Dr. Öğr.Üyesi Muhammet BULUT</w:t>
            </w:r>
          </w:p>
        </w:tc>
      </w:tr>
      <w:tr w:rsidR="009A2971" w:rsidRPr="00B14210" w:rsidTr="00081B45">
        <w:tc>
          <w:tcPr>
            <w:tcW w:w="1135" w:type="dxa"/>
          </w:tcPr>
          <w:p w:rsidR="009A2971" w:rsidRPr="00B14210" w:rsidRDefault="009A2971" w:rsidP="00081B45">
            <w:pPr>
              <w:rPr>
                <w:sz w:val="20"/>
                <w:szCs w:val="20"/>
              </w:rPr>
            </w:pPr>
            <w:r w:rsidRPr="00B14210">
              <w:rPr>
                <w:b/>
                <w:sz w:val="20"/>
                <w:szCs w:val="20"/>
              </w:rPr>
              <w:t>3.GÜN</w:t>
            </w:r>
          </w:p>
        </w:tc>
        <w:tc>
          <w:tcPr>
            <w:tcW w:w="1843" w:type="dxa"/>
          </w:tcPr>
          <w:p w:rsidR="009A2971" w:rsidRPr="00B14210" w:rsidRDefault="009A2971" w:rsidP="00081B45">
            <w:pPr>
              <w:rPr>
                <w:sz w:val="20"/>
                <w:szCs w:val="20"/>
              </w:rPr>
            </w:pPr>
            <w:r w:rsidRPr="00B14210">
              <w:rPr>
                <w:sz w:val="20"/>
                <w:szCs w:val="20"/>
              </w:rPr>
              <w:t>Pratik Uygulama</w:t>
            </w:r>
          </w:p>
        </w:tc>
        <w:tc>
          <w:tcPr>
            <w:tcW w:w="2693" w:type="dxa"/>
          </w:tcPr>
          <w:p w:rsidR="009A2971" w:rsidRPr="00B14210" w:rsidRDefault="009B13C9" w:rsidP="00081B45">
            <w:pPr>
              <w:rPr>
                <w:sz w:val="20"/>
                <w:szCs w:val="20"/>
              </w:rPr>
            </w:pPr>
            <w:r w:rsidRPr="00B14210">
              <w:rPr>
                <w:sz w:val="20"/>
                <w:szCs w:val="20"/>
              </w:rPr>
              <w:t xml:space="preserve">Dr. Öğr. Üyesi </w:t>
            </w:r>
            <w:r>
              <w:rPr>
                <w:sz w:val="20"/>
                <w:szCs w:val="20"/>
              </w:rPr>
              <w:t>Handan A. AKOĞLU</w:t>
            </w:r>
          </w:p>
        </w:tc>
        <w:tc>
          <w:tcPr>
            <w:tcW w:w="2583" w:type="dxa"/>
          </w:tcPr>
          <w:p w:rsidR="009A2971" w:rsidRPr="00B14210" w:rsidRDefault="009A2971" w:rsidP="00081B45">
            <w:pPr>
              <w:rPr>
                <w:sz w:val="20"/>
                <w:szCs w:val="20"/>
              </w:rPr>
            </w:pPr>
            <w:r w:rsidRPr="00B14210">
              <w:rPr>
                <w:sz w:val="20"/>
                <w:szCs w:val="20"/>
              </w:rPr>
              <w:t>Talasemiler</w:t>
            </w:r>
          </w:p>
        </w:tc>
        <w:tc>
          <w:tcPr>
            <w:tcW w:w="2804" w:type="dxa"/>
          </w:tcPr>
          <w:p w:rsidR="009A2971" w:rsidRPr="00B14210" w:rsidRDefault="009B13C9" w:rsidP="00081B45">
            <w:pPr>
              <w:rPr>
                <w:sz w:val="20"/>
                <w:szCs w:val="20"/>
              </w:rPr>
            </w:pPr>
            <w:r w:rsidRPr="00B14210">
              <w:rPr>
                <w:sz w:val="20"/>
                <w:szCs w:val="20"/>
              </w:rPr>
              <w:t xml:space="preserve">Dr. Öğr. Üyesi </w:t>
            </w:r>
            <w:r>
              <w:rPr>
                <w:sz w:val="20"/>
                <w:szCs w:val="20"/>
              </w:rPr>
              <w:t>Handan A. AKOĞLU</w:t>
            </w:r>
          </w:p>
        </w:tc>
      </w:tr>
      <w:tr w:rsidR="009A2971" w:rsidRPr="00B14210" w:rsidTr="00081B45">
        <w:tc>
          <w:tcPr>
            <w:tcW w:w="1135" w:type="dxa"/>
          </w:tcPr>
          <w:p w:rsidR="009A2971" w:rsidRPr="00B14210" w:rsidRDefault="009A2971" w:rsidP="00081B45">
            <w:pPr>
              <w:rPr>
                <w:sz w:val="20"/>
                <w:szCs w:val="20"/>
              </w:rPr>
            </w:pPr>
            <w:r w:rsidRPr="00B14210">
              <w:rPr>
                <w:b/>
                <w:sz w:val="20"/>
                <w:szCs w:val="20"/>
              </w:rPr>
              <w:t>4.GÜN</w:t>
            </w:r>
          </w:p>
        </w:tc>
        <w:tc>
          <w:tcPr>
            <w:tcW w:w="1843" w:type="dxa"/>
          </w:tcPr>
          <w:p w:rsidR="009A2971" w:rsidRPr="00B14210" w:rsidRDefault="009A2971" w:rsidP="00081B45">
            <w:pPr>
              <w:rPr>
                <w:sz w:val="20"/>
                <w:szCs w:val="20"/>
              </w:rPr>
            </w:pPr>
            <w:r w:rsidRPr="00B14210">
              <w:rPr>
                <w:sz w:val="20"/>
                <w:szCs w:val="20"/>
              </w:rPr>
              <w:t>Pratik Uygulama</w:t>
            </w:r>
          </w:p>
        </w:tc>
        <w:tc>
          <w:tcPr>
            <w:tcW w:w="2693" w:type="dxa"/>
          </w:tcPr>
          <w:p w:rsidR="009A2971" w:rsidRPr="00B14210" w:rsidRDefault="009A2971" w:rsidP="00081B45">
            <w:pPr>
              <w:rPr>
                <w:sz w:val="20"/>
                <w:szCs w:val="20"/>
              </w:rPr>
            </w:pPr>
            <w:r w:rsidRPr="00B14210">
              <w:rPr>
                <w:sz w:val="20"/>
                <w:szCs w:val="20"/>
              </w:rPr>
              <w:t>Dr. Öğr.Üyesi Muhammet BULUT</w:t>
            </w:r>
          </w:p>
        </w:tc>
        <w:tc>
          <w:tcPr>
            <w:tcW w:w="2583" w:type="dxa"/>
          </w:tcPr>
          <w:p w:rsidR="009A2971" w:rsidRPr="00B14210" w:rsidRDefault="009A2971" w:rsidP="00081B45">
            <w:pPr>
              <w:rPr>
                <w:sz w:val="20"/>
                <w:szCs w:val="20"/>
              </w:rPr>
            </w:pPr>
            <w:r w:rsidRPr="00B14210">
              <w:rPr>
                <w:sz w:val="20"/>
                <w:szCs w:val="20"/>
              </w:rPr>
              <w:t xml:space="preserve">Lösemiler </w:t>
            </w:r>
          </w:p>
        </w:tc>
        <w:tc>
          <w:tcPr>
            <w:tcW w:w="2804" w:type="dxa"/>
          </w:tcPr>
          <w:p w:rsidR="009A2971" w:rsidRPr="00B14210" w:rsidRDefault="009A2971" w:rsidP="00081B45">
            <w:pPr>
              <w:rPr>
                <w:sz w:val="20"/>
                <w:szCs w:val="20"/>
              </w:rPr>
            </w:pPr>
            <w:r w:rsidRPr="00B14210">
              <w:rPr>
                <w:sz w:val="20"/>
                <w:szCs w:val="20"/>
              </w:rPr>
              <w:t>Dr. Öğr.Üyesi Muhammet BULUT</w:t>
            </w:r>
          </w:p>
        </w:tc>
      </w:tr>
      <w:tr w:rsidR="009A2971" w:rsidRPr="00B14210" w:rsidTr="00081B45">
        <w:tc>
          <w:tcPr>
            <w:tcW w:w="1135" w:type="dxa"/>
          </w:tcPr>
          <w:p w:rsidR="009A2971" w:rsidRPr="00B14210" w:rsidRDefault="009A2971" w:rsidP="00081B45">
            <w:pPr>
              <w:rPr>
                <w:sz w:val="20"/>
                <w:szCs w:val="20"/>
              </w:rPr>
            </w:pPr>
            <w:r w:rsidRPr="00B14210">
              <w:rPr>
                <w:b/>
                <w:sz w:val="20"/>
                <w:szCs w:val="20"/>
              </w:rPr>
              <w:t>5.GÜN</w:t>
            </w:r>
          </w:p>
        </w:tc>
        <w:tc>
          <w:tcPr>
            <w:tcW w:w="1843" w:type="dxa"/>
          </w:tcPr>
          <w:p w:rsidR="009A2971" w:rsidRPr="00B14210" w:rsidRDefault="009A2971" w:rsidP="00081B45">
            <w:pPr>
              <w:rPr>
                <w:sz w:val="20"/>
                <w:szCs w:val="20"/>
              </w:rPr>
            </w:pPr>
            <w:r w:rsidRPr="00B14210">
              <w:rPr>
                <w:sz w:val="20"/>
                <w:szCs w:val="20"/>
              </w:rPr>
              <w:t>Pratik Uygulama</w:t>
            </w:r>
          </w:p>
        </w:tc>
        <w:tc>
          <w:tcPr>
            <w:tcW w:w="2693" w:type="dxa"/>
          </w:tcPr>
          <w:p w:rsidR="009A2971" w:rsidRPr="00B14210" w:rsidRDefault="009B13C9" w:rsidP="00081B45">
            <w:pPr>
              <w:rPr>
                <w:sz w:val="20"/>
                <w:szCs w:val="20"/>
              </w:rPr>
            </w:pPr>
            <w:r w:rsidRPr="00B14210">
              <w:rPr>
                <w:sz w:val="20"/>
                <w:szCs w:val="20"/>
              </w:rPr>
              <w:t xml:space="preserve">Dr. Öğr. Üyesi </w:t>
            </w:r>
            <w:r>
              <w:rPr>
                <w:sz w:val="20"/>
                <w:szCs w:val="20"/>
              </w:rPr>
              <w:t>Handan A. AKOĞLU</w:t>
            </w:r>
          </w:p>
        </w:tc>
        <w:tc>
          <w:tcPr>
            <w:tcW w:w="2583" w:type="dxa"/>
          </w:tcPr>
          <w:p w:rsidR="009A2971" w:rsidRPr="00B14210" w:rsidRDefault="009A2971" w:rsidP="00081B45">
            <w:pPr>
              <w:rPr>
                <w:sz w:val="20"/>
                <w:szCs w:val="20"/>
              </w:rPr>
            </w:pPr>
            <w:r w:rsidRPr="00B14210">
              <w:rPr>
                <w:sz w:val="20"/>
                <w:szCs w:val="20"/>
              </w:rPr>
              <w:t>Anemilere yaklaşım</w:t>
            </w:r>
          </w:p>
        </w:tc>
        <w:tc>
          <w:tcPr>
            <w:tcW w:w="2804" w:type="dxa"/>
          </w:tcPr>
          <w:p w:rsidR="009A2971" w:rsidRPr="00B14210" w:rsidRDefault="009B13C9" w:rsidP="00081B45">
            <w:pPr>
              <w:rPr>
                <w:sz w:val="20"/>
                <w:szCs w:val="20"/>
              </w:rPr>
            </w:pPr>
            <w:r w:rsidRPr="00B14210">
              <w:rPr>
                <w:sz w:val="20"/>
                <w:szCs w:val="20"/>
              </w:rPr>
              <w:t xml:space="preserve">Dr. Öğr. Üyesi </w:t>
            </w:r>
            <w:r>
              <w:rPr>
                <w:sz w:val="20"/>
                <w:szCs w:val="20"/>
              </w:rPr>
              <w:t>Handan A. AKOĞLU</w:t>
            </w:r>
          </w:p>
        </w:tc>
      </w:tr>
      <w:tr w:rsidR="009A2971" w:rsidRPr="00B14210" w:rsidTr="00081B45">
        <w:tc>
          <w:tcPr>
            <w:tcW w:w="1135" w:type="dxa"/>
          </w:tcPr>
          <w:p w:rsidR="009A2971" w:rsidRPr="00B14210" w:rsidRDefault="009A2971" w:rsidP="00081B45">
            <w:pPr>
              <w:rPr>
                <w:sz w:val="20"/>
                <w:szCs w:val="20"/>
              </w:rPr>
            </w:pPr>
          </w:p>
        </w:tc>
        <w:tc>
          <w:tcPr>
            <w:tcW w:w="1843" w:type="dxa"/>
          </w:tcPr>
          <w:p w:rsidR="009A2971" w:rsidRPr="00B14210" w:rsidRDefault="009A2971" w:rsidP="00081B45">
            <w:pPr>
              <w:rPr>
                <w:sz w:val="20"/>
                <w:szCs w:val="20"/>
              </w:rPr>
            </w:pPr>
          </w:p>
        </w:tc>
        <w:tc>
          <w:tcPr>
            <w:tcW w:w="2693" w:type="dxa"/>
          </w:tcPr>
          <w:p w:rsidR="009A2971" w:rsidRPr="00B14210" w:rsidRDefault="009A2971" w:rsidP="00081B45">
            <w:pPr>
              <w:rPr>
                <w:sz w:val="20"/>
                <w:szCs w:val="20"/>
              </w:rPr>
            </w:pPr>
          </w:p>
        </w:tc>
        <w:tc>
          <w:tcPr>
            <w:tcW w:w="2583" w:type="dxa"/>
          </w:tcPr>
          <w:p w:rsidR="009A2971" w:rsidRPr="00B14210" w:rsidRDefault="009A2971" w:rsidP="00081B45">
            <w:pPr>
              <w:rPr>
                <w:sz w:val="20"/>
                <w:szCs w:val="20"/>
              </w:rPr>
            </w:pPr>
          </w:p>
        </w:tc>
        <w:tc>
          <w:tcPr>
            <w:tcW w:w="2804" w:type="dxa"/>
          </w:tcPr>
          <w:p w:rsidR="009A2971" w:rsidRPr="00B14210" w:rsidRDefault="009A2971" w:rsidP="00081B45">
            <w:pPr>
              <w:rPr>
                <w:sz w:val="20"/>
                <w:szCs w:val="20"/>
              </w:rPr>
            </w:pPr>
          </w:p>
        </w:tc>
      </w:tr>
      <w:tr w:rsidR="009A2971" w:rsidRPr="00B14210" w:rsidTr="00081B45">
        <w:tc>
          <w:tcPr>
            <w:tcW w:w="1135" w:type="dxa"/>
          </w:tcPr>
          <w:p w:rsidR="009A2971" w:rsidRPr="00B14210" w:rsidRDefault="009A2971" w:rsidP="00081B45">
            <w:pPr>
              <w:rPr>
                <w:sz w:val="20"/>
                <w:szCs w:val="20"/>
              </w:rPr>
            </w:pPr>
          </w:p>
        </w:tc>
        <w:tc>
          <w:tcPr>
            <w:tcW w:w="1843" w:type="dxa"/>
          </w:tcPr>
          <w:p w:rsidR="009A2971" w:rsidRPr="00B14210" w:rsidRDefault="009A2971" w:rsidP="00081B45">
            <w:pPr>
              <w:rPr>
                <w:sz w:val="20"/>
                <w:szCs w:val="20"/>
              </w:rPr>
            </w:pPr>
          </w:p>
        </w:tc>
        <w:tc>
          <w:tcPr>
            <w:tcW w:w="2693" w:type="dxa"/>
          </w:tcPr>
          <w:p w:rsidR="009A2971" w:rsidRPr="00B14210" w:rsidRDefault="009A2971" w:rsidP="00081B45">
            <w:pPr>
              <w:rPr>
                <w:sz w:val="20"/>
                <w:szCs w:val="20"/>
              </w:rPr>
            </w:pPr>
          </w:p>
        </w:tc>
        <w:tc>
          <w:tcPr>
            <w:tcW w:w="2583" w:type="dxa"/>
          </w:tcPr>
          <w:p w:rsidR="009A2971" w:rsidRPr="00B14210" w:rsidRDefault="009A2971" w:rsidP="00081B45">
            <w:pPr>
              <w:rPr>
                <w:sz w:val="20"/>
                <w:szCs w:val="20"/>
              </w:rPr>
            </w:pPr>
          </w:p>
        </w:tc>
        <w:tc>
          <w:tcPr>
            <w:tcW w:w="2804" w:type="dxa"/>
          </w:tcPr>
          <w:p w:rsidR="009A2971" w:rsidRPr="00B14210" w:rsidRDefault="009A2971" w:rsidP="00081B45">
            <w:pPr>
              <w:rPr>
                <w:sz w:val="20"/>
                <w:szCs w:val="20"/>
              </w:rPr>
            </w:pPr>
          </w:p>
        </w:tc>
      </w:tr>
    </w:tbl>
    <w:p w:rsidR="009A2971" w:rsidRDefault="009A2971" w:rsidP="009A2971">
      <w:pPr>
        <w:jc w:val="center"/>
        <w:rPr>
          <w:b/>
        </w:rPr>
      </w:pPr>
    </w:p>
    <w:p w:rsidR="009A2971" w:rsidRDefault="009A2971" w:rsidP="009A2971">
      <w:pPr>
        <w:jc w:val="center"/>
        <w:rPr>
          <w:b/>
        </w:rPr>
      </w:pPr>
    </w:p>
    <w:p w:rsidR="003945E4" w:rsidRDefault="003945E4" w:rsidP="005167CA">
      <w:pPr>
        <w:jc w:val="center"/>
        <w:rPr>
          <w:b/>
        </w:rPr>
      </w:pPr>
    </w:p>
    <w:p w:rsidR="003945E4" w:rsidRDefault="003945E4" w:rsidP="005167CA">
      <w:pPr>
        <w:jc w:val="center"/>
        <w:rPr>
          <w:b/>
        </w:rPr>
      </w:pPr>
    </w:p>
    <w:p w:rsidR="003945E4" w:rsidRDefault="003945E4" w:rsidP="005167CA">
      <w:pPr>
        <w:jc w:val="center"/>
        <w:rPr>
          <w:b/>
        </w:rPr>
      </w:pPr>
    </w:p>
    <w:p w:rsidR="003945E4" w:rsidRDefault="003945E4" w:rsidP="005167CA">
      <w:pPr>
        <w:jc w:val="center"/>
        <w:rPr>
          <w:b/>
        </w:rPr>
      </w:pPr>
    </w:p>
    <w:p w:rsidR="003945E4" w:rsidRDefault="003945E4" w:rsidP="005167CA">
      <w:pPr>
        <w:jc w:val="center"/>
        <w:rPr>
          <w:b/>
        </w:rPr>
      </w:pPr>
    </w:p>
    <w:p w:rsidR="003945E4" w:rsidRDefault="003945E4" w:rsidP="005167CA">
      <w:pPr>
        <w:jc w:val="center"/>
        <w:rPr>
          <w:b/>
        </w:rPr>
      </w:pPr>
    </w:p>
    <w:p w:rsidR="003945E4" w:rsidRDefault="003945E4" w:rsidP="005167CA">
      <w:pPr>
        <w:jc w:val="center"/>
        <w:rPr>
          <w:b/>
        </w:rPr>
      </w:pPr>
    </w:p>
    <w:p w:rsidR="003945E4" w:rsidRDefault="003945E4" w:rsidP="005167CA">
      <w:pPr>
        <w:jc w:val="center"/>
        <w:rPr>
          <w:b/>
        </w:rPr>
      </w:pPr>
    </w:p>
    <w:p w:rsidR="003945E4" w:rsidRDefault="003945E4" w:rsidP="005167CA">
      <w:pPr>
        <w:jc w:val="center"/>
        <w:rPr>
          <w:b/>
        </w:rPr>
      </w:pPr>
    </w:p>
    <w:p w:rsidR="003945E4" w:rsidRDefault="003945E4" w:rsidP="005167CA">
      <w:pPr>
        <w:jc w:val="center"/>
        <w:rPr>
          <w:b/>
        </w:rPr>
      </w:pPr>
    </w:p>
    <w:p w:rsidR="003945E4" w:rsidRDefault="003945E4" w:rsidP="005167CA">
      <w:pPr>
        <w:jc w:val="center"/>
        <w:rPr>
          <w:b/>
        </w:rPr>
      </w:pPr>
    </w:p>
    <w:p w:rsidR="003945E4" w:rsidRDefault="003945E4" w:rsidP="005167CA">
      <w:pPr>
        <w:jc w:val="center"/>
        <w:rPr>
          <w:b/>
        </w:rPr>
      </w:pPr>
    </w:p>
    <w:p w:rsidR="003945E4" w:rsidRDefault="003945E4" w:rsidP="005167CA">
      <w:pPr>
        <w:jc w:val="center"/>
        <w:rPr>
          <w:b/>
        </w:rPr>
      </w:pPr>
    </w:p>
    <w:p w:rsidR="003945E4" w:rsidRDefault="003945E4" w:rsidP="005167CA">
      <w:pPr>
        <w:jc w:val="center"/>
        <w:rPr>
          <w:b/>
        </w:rPr>
      </w:pPr>
    </w:p>
    <w:p w:rsidR="003945E4" w:rsidRDefault="003945E4" w:rsidP="005167CA">
      <w:pPr>
        <w:jc w:val="center"/>
        <w:rPr>
          <w:b/>
        </w:rPr>
      </w:pPr>
    </w:p>
    <w:p w:rsidR="003945E4" w:rsidRDefault="003945E4" w:rsidP="005167CA">
      <w:pPr>
        <w:jc w:val="center"/>
        <w:rPr>
          <w:b/>
        </w:rPr>
      </w:pPr>
    </w:p>
    <w:p w:rsidR="003945E4" w:rsidRDefault="003945E4" w:rsidP="005167CA">
      <w:pPr>
        <w:jc w:val="center"/>
        <w:rPr>
          <w:b/>
        </w:rPr>
      </w:pPr>
    </w:p>
    <w:p w:rsidR="00051460" w:rsidRDefault="00051460" w:rsidP="005167CA">
      <w:pPr>
        <w:jc w:val="center"/>
        <w:rPr>
          <w:b/>
        </w:rPr>
      </w:pPr>
    </w:p>
    <w:p w:rsidR="00051460" w:rsidRDefault="00051460" w:rsidP="005167CA">
      <w:pPr>
        <w:jc w:val="center"/>
        <w:rPr>
          <w:b/>
        </w:rPr>
      </w:pPr>
    </w:p>
    <w:p w:rsidR="00051460" w:rsidRDefault="00051460" w:rsidP="005167CA">
      <w:pPr>
        <w:jc w:val="center"/>
        <w:rPr>
          <w:b/>
        </w:rPr>
      </w:pPr>
    </w:p>
    <w:p w:rsidR="003945E4" w:rsidRDefault="003945E4" w:rsidP="005167CA">
      <w:pPr>
        <w:jc w:val="center"/>
        <w:rPr>
          <w:b/>
        </w:rPr>
      </w:pPr>
    </w:p>
    <w:p w:rsidR="003945E4" w:rsidRDefault="003945E4" w:rsidP="005167CA">
      <w:pPr>
        <w:jc w:val="center"/>
        <w:rPr>
          <w:b/>
        </w:rPr>
      </w:pPr>
    </w:p>
    <w:p w:rsidR="003945E4" w:rsidRDefault="003945E4" w:rsidP="005167CA">
      <w:pPr>
        <w:jc w:val="center"/>
        <w:rPr>
          <w:b/>
        </w:rPr>
      </w:pPr>
    </w:p>
    <w:p w:rsidR="005167CA" w:rsidRDefault="005167CA" w:rsidP="005167CA">
      <w:pPr>
        <w:jc w:val="center"/>
        <w:rPr>
          <w:b/>
        </w:rPr>
      </w:pPr>
      <w:r>
        <w:rPr>
          <w:b/>
        </w:rPr>
        <w:t>GİRESUN ÜNİVERSİTESİ TIP FAKÜLTESİ</w:t>
      </w:r>
    </w:p>
    <w:p w:rsidR="005167CA" w:rsidRDefault="005167CA" w:rsidP="005167CA">
      <w:pPr>
        <w:jc w:val="center"/>
        <w:rPr>
          <w:b/>
        </w:rPr>
      </w:pPr>
      <w:r>
        <w:rPr>
          <w:b/>
        </w:rPr>
        <w:t>DERMATOLOJİ ANABİLİM DALI İNTERN KARNESİ</w:t>
      </w:r>
    </w:p>
    <w:p w:rsidR="00C97B71" w:rsidRDefault="00C97B71" w:rsidP="005167CA">
      <w:pPr>
        <w:jc w:val="center"/>
        <w:rPr>
          <w:b/>
        </w:rPr>
      </w:pPr>
    </w:p>
    <w:p w:rsidR="00C97B71" w:rsidRDefault="00C97B71" w:rsidP="00C97B71">
      <w:pPr>
        <w:jc w:val="both"/>
        <w:rPr>
          <w:b/>
        </w:rPr>
      </w:pPr>
      <w:r>
        <w:rPr>
          <w:b/>
        </w:rPr>
        <w:t>İntern Dr Adı Soyadı:</w:t>
      </w:r>
    </w:p>
    <w:p w:rsidR="00C97B71" w:rsidRDefault="00C97B71" w:rsidP="00C97B71">
      <w:pPr>
        <w:jc w:val="both"/>
        <w:rPr>
          <w:b/>
        </w:rPr>
      </w:pPr>
      <w:r>
        <w:rPr>
          <w:b/>
        </w:rPr>
        <w:t>No                                :</w:t>
      </w:r>
    </w:p>
    <w:p w:rsidR="00C97B71" w:rsidRDefault="00C97B71" w:rsidP="00C97B71">
      <w:pPr>
        <w:jc w:val="both"/>
        <w:rPr>
          <w:b/>
        </w:rPr>
      </w:pPr>
      <w:r>
        <w:rPr>
          <w:b/>
        </w:rPr>
        <w:t>Staj Tarihi                   :</w:t>
      </w:r>
    </w:p>
    <w:p w:rsidR="00C97B71" w:rsidRDefault="00C97B71" w:rsidP="00C97B71">
      <w:pPr>
        <w:jc w:val="both"/>
        <w:rPr>
          <w:b/>
        </w:rPr>
      </w:pPr>
    </w:p>
    <w:p w:rsidR="00C97B71" w:rsidRDefault="00C97B71" w:rsidP="00C97B71">
      <w:pPr>
        <w:jc w:val="both"/>
      </w:pPr>
      <w:r>
        <w:t>Bölüm içi staj programız sonunda aşağıda tanımlı tutum ve becerileri kazanmış olmanızı bekliyoruz. Staj süresi boyunca, tanımlı faaliyetleri öğretim elemanları gözetim ve eşliğinde gerçekleştirdiğinizi kayıt altına almak durumundasınız. Aşağıda tanımlı zorunlu işlemlerden 60, ek işlemlerden maksimum 40 olmak üzere 100 puan üzerinden değerlendirmeniz yapılacaktır. Zorunlu işlemlerden birinin eksikliği toplam işlem puanınızın sıfır olmasına neden olacaktır.</w:t>
      </w:r>
    </w:p>
    <w:p w:rsidR="00C97B71" w:rsidRDefault="00C97B71" w:rsidP="00C97B71">
      <w:pPr>
        <w:jc w:val="both"/>
      </w:pPr>
      <w:r>
        <w:t>Başarı dileklerimizle.</w:t>
      </w:r>
    </w:p>
    <w:p w:rsidR="00C97B71" w:rsidRDefault="00C97B71" w:rsidP="00C97B71">
      <w:pPr>
        <w:jc w:val="both"/>
      </w:pPr>
    </w:p>
    <w:tbl>
      <w:tblPr>
        <w:tblStyle w:val="TabloKlavuzu"/>
        <w:tblW w:w="0" w:type="auto"/>
        <w:tblLook w:val="04A0" w:firstRow="1" w:lastRow="0" w:firstColumn="1" w:lastColumn="0" w:noHBand="0" w:noVBand="1"/>
      </w:tblPr>
      <w:tblGrid>
        <w:gridCol w:w="539"/>
        <w:gridCol w:w="4604"/>
        <w:gridCol w:w="883"/>
        <w:gridCol w:w="1629"/>
        <w:gridCol w:w="1407"/>
      </w:tblGrid>
      <w:tr w:rsidR="00C97B71" w:rsidTr="00C97B71">
        <w:tc>
          <w:tcPr>
            <w:tcW w:w="562" w:type="dxa"/>
          </w:tcPr>
          <w:p w:rsidR="00C97B71" w:rsidRDefault="00C97B71" w:rsidP="00C97B71">
            <w:pPr>
              <w:jc w:val="both"/>
            </w:pPr>
          </w:p>
        </w:tc>
        <w:tc>
          <w:tcPr>
            <w:tcW w:w="4915" w:type="dxa"/>
          </w:tcPr>
          <w:p w:rsidR="00C97B71" w:rsidRPr="000E0614" w:rsidRDefault="00C97B71" w:rsidP="00C97B71">
            <w:pPr>
              <w:jc w:val="center"/>
              <w:rPr>
                <w:b/>
              </w:rPr>
            </w:pPr>
            <w:r>
              <w:rPr>
                <w:b/>
              </w:rPr>
              <w:t>ZORUNLU İŞLEMLER</w:t>
            </w:r>
          </w:p>
        </w:tc>
        <w:tc>
          <w:tcPr>
            <w:tcW w:w="755" w:type="dxa"/>
          </w:tcPr>
          <w:p w:rsidR="00C97B71" w:rsidRPr="000E0614" w:rsidRDefault="00C97B71" w:rsidP="00C97B71">
            <w:pPr>
              <w:jc w:val="center"/>
              <w:rPr>
                <w:b/>
              </w:rPr>
            </w:pPr>
            <w:r>
              <w:rPr>
                <w:b/>
              </w:rPr>
              <w:t>PUAN</w:t>
            </w:r>
          </w:p>
        </w:tc>
        <w:tc>
          <w:tcPr>
            <w:tcW w:w="1701" w:type="dxa"/>
          </w:tcPr>
          <w:p w:rsidR="00C97B71" w:rsidRPr="000E0614" w:rsidRDefault="00C97B71" w:rsidP="00C97B71">
            <w:pPr>
              <w:jc w:val="center"/>
              <w:rPr>
                <w:b/>
              </w:rPr>
            </w:pPr>
            <w:r>
              <w:rPr>
                <w:b/>
              </w:rPr>
              <w:t xml:space="preserve">TARİH </w:t>
            </w:r>
          </w:p>
        </w:tc>
        <w:tc>
          <w:tcPr>
            <w:tcW w:w="1463" w:type="dxa"/>
          </w:tcPr>
          <w:p w:rsidR="00C97B71" w:rsidRPr="000E0614" w:rsidRDefault="00C97B71" w:rsidP="00C97B71">
            <w:pPr>
              <w:jc w:val="center"/>
              <w:rPr>
                <w:b/>
              </w:rPr>
            </w:pPr>
            <w:r>
              <w:rPr>
                <w:b/>
              </w:rPr>
              <w:t>ONAY</w:t>
            </w:r>
          </w:p>
        </w:tc>
      </w:tr>
      <w:tr w:rsidR="00C97B71" w:rsidTr="00C97B71">
        <w:tc>
          <w:tcPr>
            <w:tcW w:w="562" w:type="dxa"/>
          </w:tcPr>
          <w:p w:rsidR="00C97B71" w:rsidRDefault="00C97B71" w:rsidP="00C97B71">
            <w:pPr>
              <w:jc w:val="both"/>
            </w:pPr>
            <w:r>
              <w:t>1</w:t>
            </w:r>
          </w:p>
        </w:tc>
        <w:tc>
          <w:tcPr>
            <w:tcW w:w="4915" w:type="dxa"/>
          </w:tcPr>
          <w:p w:rsidR="00C97B71" w:rsidRDefault="00C97B71" w:rsidP="00C97B71">
            <w:pPr>
              <w:jc w:val="both"/>
            </w:pPr>
            <w:r>
              <w:t>İlk yatışında hazırladığı bir hastayı öğretim üyesi vizitinde sunma</w:t>
            </w:r>
          </w:p>
        </w:tc>
        <w:tc>
          <w:tcPr>
            <w:tcW w:w="755" w:type="dxa"/>
          </w:tcPr>
          <w:p w:rsidR="00C97B71" w:rsidRDefault="00C97B71" w:rsidP="00C97B71">
            <w:pPr>
              <w:jc w:val="center"/>
            </w:pPr>
            <w:r>
              <w:t>15</w:t>
            </w:r>
          </w:p>
        </w:tc>
        <w:tc>
          <w:tcPr>
            <w:tcW w:w="1701" w:type="dxa"/>
          </w:tcPr>
          <w:p w:rsidR="00C97B71" w:rsidRDefault="00C97B71" w:rsidP="00C97B71">
            <w:pPr>
              <w:jc w:val="both"/>
            </w:pPr>
          </w:p>
        </w:tc>
        <w:tc>
          <w:tcPr>
            <w:tcW w:w="1463" w:type="dxa"/>
          </w:tcPr>
          <w:p w:rsidR="00C97B71" w:rsidRDefault="00C97B71" w:rsidP="00C97B71">
            <w:pPr>
              <w:jc w:val="both"/>
            </w:pPr>
          </w:p>
        </w:tc>
      </w:tr>
      <w:tr w:rsidR="00C97B71" w:rsidTr="00C97B71">
        <w:tc>
          <w:tcPr>
            <w:tcW w:w="562" w:type="dxa"/>
          </w:tcPr>
          <w:p w:rsidR="00C97B71" w:rsidRDefault="00C97B71" w:rsidP="00C97B71">
            <w:pPr>
              <w:jc w:val="both"/>
            </w:pPr>
            <w:r>
              <w:t>2</w:t>
            </w:r>
          </w:p>
        </w:tc>
        <w:tc>
          <w:tcPr>
            <w:tcW w:w="4915" w:type="dxa"/>
          </w:tcPr>
          <w:p w:rsidR="00C97B71" w:rsidRDefault="00C97B71" w:rsidP="00C97B71">
            <w:pPr>
              <w:jc w:val="both"/>
            </w:pPr>
            <w:r>
              <w:t xml:space="preserve">Hazırladığı hastanın tedavi planı üzerinde karar verebilme </w:t>
            </w:r>
          </w:p>
        </w:tc>
        <w:tc>
          <w:tcPr>
            <w:tcW w:w="755" w:type="dxa"/>
          </w:tcPr>
          <w:p w:rsidR="00C97B71" w:rsidRDefault="00C97B71" w:rsidP="00C97B71">
            <w:pPr>
              <w:jc w:val="center"/>
            </w:pPr>
            <w:r>
              <w:t>15</w:t>
            </w:r>
          </w:p>
        </w:tc>
        <w:tc>
          <w:tcPr>
            <w:tcW w:w="1701" w:type="dxa"/>
          </w:tcPr>
          <w:p w:rsidR="00C97B71" w:rsidRDefault="00C97B71" w:rsidP="00C97B71">
            <w:pPr>
              <w:jc w:val="both"/>
            </w:pPr>
          </w:p>
        </w:tc>
        <w:tc>
          <w:tcPr>
            <w:tcW w:w="1463" w:type="dxa"/>
          </w:tcPr>
          <w:p w:rsidR="00C97B71" w:rsidRDefault="00C97B71" w:rsidP="00C97B71">
            <w:pPr>
              <w:jc w:val="both"/>
            </w:pPr>
          </w:p>
        </w:tc>
      </w:tr>
      <w:tr w:rsidR="00C97B71" w:rsidTr="00C97B71">
        <w:tc>
          <w:tcPr>
            <w:tcW w:w="562" w:type="dxa"/>
          </w:tcPr>
          <w:p w:rsidR="00C97B71" w:rsidRDefault="00C97B71" w:rsidP="00C97B71">
            <w:pPr>
              <w:jc w:val="both"/>
            </w:pPr>
            <w:r>
              <w:t>3</w:t>
            </w:r>
          </w:p>
        </w:tc>
        <w:tc>
          <w:tcPr>
            <w:tcW w:w="4915" w:type="dxa"/>
          </w:tcPr>
          <w:p w:rsidR="00C97B71" w:rsidRDefault="00C97B71" w:rsidP="00C97B71">
            <w:pPr>
              <w:jc w:val="both"/>
            </w:pPr>
            <w:r>
              <w:t xml:space="preserve">Poliklinik hastasında Dermatolojik değerlendirme ve tanıyı öğretim üyesiyle yorumlayabilme </w:t>
            </w:r>
          </w:p>
        </w:tc>
        <w:tc>
          <w:tcPr>
            <w:tcW w:w="755" w:type="dxa"/>
          </w:tcPr>
          <w:p w:rsidR="00C97B71" w:rsidRDefault="00C97B71" w:rsidP="00C97B71">
            <w:pPr>
              <w:jc w:val="center"/>
            </w:pPr>
            <w:r>
              <w:t>10</w:t>
            </w:r>
          </w:p>
        </w:tc>
        <w:tc>
          <w:tcPr>
            <w:tcW w:w="1701" w:type="dxa"/>
          </w:tcPr>
          <w:p w:rsidR="00C97B71" w:rsidRDefault="00C97B71" w:rsidP="00C97B71">
            <w:pPr>
              <w:jc w:val="both"/>
            </w:pPr>
          </w:p>
        </w:tc>
        <w:tc>
          <w:tcPr>
            <w:tcW w:w="1463" w:type="dxa"/>
          </w:tcPr>
          <w:p w:rsidR="00C97B71" w:rsidRDefault="00C97B71" w:rsidP="00C97B71">
            <w:pPr>
              <w:jc w:val="both"/>
            </w:pPr>
          </w:p>
        </w:tc>
      </w:tr>
      <w:tr w:rsidR="00C97B71" w:rsidTr="00C97B71">
        <w:tc>
          <w:tcPr>
            <w:tcW w:w="562" w:type="dxa"/>
          </w:tcPr>
          <w:p w:rsidR="00C97B71" w:rsidRDefault="00C97B71" w:rsidP="00C97B71">
            <w:pPr>
              <w:jc w:val="both"/>
            </w:pPr>
            <w:r>
              <w:t>4</w:t>
            </w:r>
          </w:p>
        </w:tc>
        <w:tc>
          <w:tcPr>
            <w:tcW w:w="4915" w:type="dxa"/>
          </w:tcPr>
          <w:p w:rsidR="00C97B71" w:rsidRDefault="00C97B71" w:rsidP="00C97B71">
            <w:pPr>
              <w:jc w:val="both"/>
            </w:pPr>
            <w:r>
              <w:t>Yatan hasta yara pansumanlarına katılma- izleme</w:t>
            </w:r>
          </w:p>
        </w:tc>
        <w:tc>
          <w:tcPr>
            <w:tcW w:w="755" w:type="dxa"/>
          </w:tcPr>
          <w:p w:rsidR="00C97B71" w:rsidRDefault="00C97B71" w:rsidP="00C97B71">
            <w:pPr>
              <w:jc w:val="center"/>
            </w:pPr>
            <w:r>
              <w:t>10</w:t>
            </w:r>
          </w:p>
        </w:tc>
        <w:tc>
          <w:tcPr>
            <w:tcW w:w="1701" w:type="dxa"/>
          </w:tcPr>
          <w:p w:rsidR="00C97B71" w:rsidRDefault="00C97B71" w:rsidP="00C97B71">
            <w:pPr>
              <w:jc w:val="both"/>
            </w:pPr>
          </w:p>
        </w:tc>
        <w:tc>
          <w:tcPr>
            <w:tcW w:w="1463" w:type="dxa"/>
          </w:tcPr>
          <w:p w:rsidR="00C97B71" w:rsidRDefault="00C97B71" w:rsidP="00C97B71">
            <w:pPr>
              <w:jc w:val="both"/>
            </w:pPr>
          </w:p>
        </w:tc>
      </w:tr>
      <w:tr w:rsidR="00C97B71" w:rsidTr="00C97B71">
        <w:tc>
          <w:tcPr>
            <w:tcW w:w="562" w:type="dxa"/>
          </w:tcPr>
          <w:p w:rsidR="00C97B71" w:rsidRDefault="00C97B71" w:rsidP="00C97B71">
            <w:pPr>
              <w:jc w:val="both"/>
            </w:pPr>
            <w:r>
              <w:t>5</w:t>
            </w:r>
          </w:p>
        </w:tc>
        <w:tc>
          <w:tcPr>
            <w:tcW w:w="4915" w:type="dxa"/>
          </w:tcPr>
          <w:p w:rsidR="00C97B71" w:rsidRDefault="00C97B71" w:rsidP="00C97B71">
            <w:pPr>
              <w:jc w:val="both"/>
            </w:pPr>
            <w:r>
              <w:t xml:space="preserve">Klinikte nevüs muayenesine katılmak, nevüs malignleşme kriterlerini yorumlayabilmek </w:t>
            </w:r>
          </w:p>
        </w:tc>
        <w:tc>
          <w:tcPr>
            <w:tcW w:w="755" w:type="dxa"/>
          </w:tcPr>
          <w:p w:rsidR="00C97B71" w:rsidRDefault="00C97B71" w:rsidP="00C97B71">
            <w:pPr>
              <w:jc w:val="center"/>
            </w:pPr>
            <w:r>
              <w:t>10</w:t>
            </w:r>
          </w:p>
        </w:tc>
        <w:tc>
          <w:tcPr>
            <w:tcW w:w="1701" w:type="dxa"/>
          </w:tcPr>
          <w:p w:rsidR="00C97B71" w:rsidRDefault="00C97B71" w:rsidP="00C97B71">
            <w:pPr>
              <w:jc w:val="both"/>
            </w:pPr>
          </w:p>
        </w:tc>
        <w:tc>
          <w:tcPr>
            <w:tcW w:w="1463" w:type="dxa"/>
          </w:tcPr>
          <w:p w:rsidR="00C97B71" w:rsidRDefault="00C97B71" w:rsidP="00C97B71">
            <w:pPr>
              <w:jc w:val="both"/>
            </w:pPr>
          </w:p>
        </w:tc>
      </w:tr>
    </w:tbl>
    <w:p w:rsidR="00C97B71" w:rsidRDefault="00C97B71" w:rsidP="00C97B71">
      <w:pPr>
        <w:jc w:val="both"/>
      </w:pPr>
    </w:p>
    <w:p w:rsidR="00C97B71" w:rsidRDefault="00C97B71" w:rsidP="00C97B71">
      <w:pPr>
        <w:jc w:val="both"/>
      </w:pPr>
    </w:p>
    <w:tbl>
      <w:tblPr>
        <w:tblStyle w:val="TabloKlavuzu"/>
        <w:tblW w:w="0" w:type="auto"/>
        <w:tblLook w:val="04A0" w:firstRow="1" w:lastRow="0" w:firstColumn="1" w:lastColumn="0" w:noHBand="0" w:noVBand="1"/>
      </w:tblPr>
      <w:tblGrid>
        <w:gridCol w:w="535"/>
        <w:gridCol w:w="4627"/>
        <w:gridCol w:w="883"/>
        <w:gridCol w:w="1618"/>
        <w:gridCol w:w="1399"/>
      </w:tblGrid>
      <w:tr w:rsidR="00C97B71" w:rsidTr="00C97B71">
        <w:tc>
          <w:tcPr>
            <w:tcW w:w="562" w:type="dxa"/>
          </w:tcPr>
          <w:p w:rsidR="00C97B71" w:rsidRDefault="00C97B71" w:rsidP="00C97B71">
            <w:pPr>
              <w:jc w:val="both"/>
            </w:pPr>
          </w:p>
        </w:tc>
        <w:tc>
          <w:tcPr>
            <w:tcW w:w="4962" w:type="dxa"/>
          </w:tcPr>
          <w:p w:rsidR="00C97B71" w:rsidRPr="00A5660E" w:rsidRDefault="00C97B71" w:rsidP="00C97B71">
            <w:pPr>
              <w:jc w:val="center"/>
              <w:rPr>
                <w:b/>
              </w:rPr>
            </w:pPr>
            <w:r>
              <w:rPr>
                <w:b/>
              </w:rPr>
              <w:t>EK İŞLEMLER</w:t>
            </w:r>
          </w:p>
        </w:tc>
        <w:tc>
          <w:tcPr>
            <w:tcW w:w="708" w:type="dxa"/>
          </w:tcPr>
          <w:p w:rsidR="00C97B71" w:rsidRPr="00A5660E" w:rsidRDefault="00C97B71" w:rsidP="00C97B71">
            <w:pPr>
              <w:jc w:val="center"/>
              <w:rPr>
                <w:b/>
              </w:rPr>
            </w:pPr>
            <w:r w:rsidRPr="00A5660E">
              <w:rPr>
                <w:b/>
              </w:rPr>
              <w:t>PUAN</w:t>
            </w:r>
          </w:p>
        </w:tc>
        <w:tc>
          <w:tcPr>
            <w:tcW w:w="1701" w:type="dxa"/>
          </w:tcPr>
          <w:p w:rsidR="00C97B71" w:rsidRPr="00A5660E" w:rsidRDefault="00C97B71" w:rsidP="00C97B71">
            <w:pPr>
              <w:jc w:val="center"/>
              <w:rPr>
                <w:b/>
              </w:rPr>
            </w:pPr>
            <w:r>
              <w:rPr>
                <w:b/>
              </w:rPr>
              <w:t xml:space="preserve">TARİH </w:t>
            </w:r>
          </w:p>
        </w:tc>
        <w:tc>
          <w:tcPr>
            <w:tcW w:w="1463" w:type="dxa"/>
          </w:tcPr>
          <w:p w:rsidR="00C97B71" w:rsidRPr="00A5660E" w:rsidRDefault="00C97B71" w:rsidP="00C97B71">
            <w:pPr>
              <w:jc w:val="center"/>
              <w:rPr>
                <w:b/>
              </w:rPr>
            </w:pPr>
            <w:r>
              <w:rPr>
                <w:b/>
              </w:rPr>
              <w:t>ONAY</w:t>
            </w:r>
          </w:p>
        </w:tc>
      </w:tr>
      <w:tr w:rsidR="00C97B71" w:rsidTr="00C97B71">
        <w:tc>
          <w:tcPr>
            <w:tcW w:w="562" w:type="dxa"/>
          </w:tcPr>
          <w:p w:rsidR="00C97B71" w:rsidRDefault="00C97B71" w:rsidP="00C97B71">
            <w:pPr>
              <w:jc w:val="both"/>
            </w:pPr>
            <w:r>
              <w:t>1</w:t>
            </w:r>
          </w:p>
        </w:tc>
        <w:tc>
          <w:tcPr>
            <w:tcW w:w="4962" w:type="dxa"/>
          </w:tcPr>
          <w:p w:rsidR="00C97B71" w:rsidRDefault="00C97B71" w:rsidP="00C97B71">
            <w:pPr>
              <w:jc w:val="both"/>
            </w:pPr>
            <w:r>
              <w:t>İlk yatışında hazırladığı ikinci hastayı öğretim üyesi vizitinde sunma</w:t>
            </w:r>
          </w:p>
        </w:tc>
        <w:tc>
          <w:tcPr>
            <w:tcW w:w="708" w:type="dxa"/>
          </w:tcPr>
          <w:p w:rsidR="00C97B71" w:rsidRDefault="00C97B71" w:rsidP="00C97B71">
            <w:pPr>
              <w:jc w:val="center"/>
            </w:pPr>
            <w:r>
              <w:t>5</w:t>
            </w:r>
          </w:p>
        </w:tc>
        <w:tc>
          <w:tcPr>
            <w:tcW w:w="1701" w:type="dxa"/>
          </w:tcPr>
          <w:p w:rsidR="00C97B71" w:rsidRDefault="00C97B71" w:rsidP="00C97B71">
            <w:pPr>
              <w:jc w:val="both"/>
            </w:pPr>
          </w:p>
        </w:tc>
        <w:tc>
          <w:tcPr>
            <w:tcW w:w="1463" w:type="dxa"/>
          </w:tcPr>
          <w:p w:rsidR="00C97B71" w:rsidRDefault="00C97B71" w:rsidP="00C97B71">
            <w:pPr>
              <w:jc w:val="both"/>
            </w:pPr>
          </w:p>
        </w:tc>
      </w:tr>
      <w:tr w:rsidR="00C97B71" w:rsidTr="00C97B71">
        <w:tc>
          <w:tcPr>
            <w:tcW w:w="562" w:type="dxa"/>
          </w:tcPr>
          <w:p w:rsidR="00C97B71" w:rsidRDefault="00C97B71" w:rsidP="00C97B71">
            <w:pPr>
              <w:jc w:val="both"/>
            </w:pPr>
            <w:r>
              <w:t>2</w:t>
            </w:r>
          </w:p>
        </w:tc>
        <w:tc>
          <w:tcPr>
            <w:tcW w:w="4962" w:type="dxa"/>
          </w:tcPr>
          <w:p w:rsidR="00C97B71" w:rsidRDefault="00C97B71" w:rsidP="00C97B71">
            <w:pPr>
              <w:jc w:val="both"/>
            </w:pPr>
            <w:r>
              <w:t>Stajdaki tüm yoklamalarda eksiksiz bulunabilme</w:t>
            </w:r>
          </w:p>
        </w:tc>
        <w:tc>
          <w:tcPr>
            <w:tcW w:w="708" w:type="dxa"/>
          </w:tcPr>
          <w:p w:rsidR="00C97B71" w:rsidRDefault="00C97B71" w:rsidP="00C97B71">
            <w:pPr>
              <w:jc w:val="center"/>
            </w:pPr>
            <w:r>
              <w:t>5</w:t>
            </w:r>
          </w:p>
        </w:tc>
        <w:tc>
          <w:tcPr>
            <w:tcW w:w="1701" w:type="dxa"/>
          </w:tcPr>
          <w:p w:rsidR="00C97B71" w:rsidRDefault="00C97B71" w:rsidP="00C97B71">
            <w:pPr>
              <w:jc w:val="both"/>
            </w:pPr>
          </w:p>
        </w:tc>
        <w:tc>
          <w:tcPr>
            <w:tcW w:w="1463" w:type="dxa"/>
          </w:tcPr>
          <w:p w:rsidR="00C97B71" w:rsidRDefault="00C97B71" w:rsidP="00C97B71">
            <w:pPr>
              <w:jc w:val="both"/>
            </w:pPr>
          </w:p>
        </w:tc>
      </w:tr>
      <w:tr w:rsidR="00C97B71" w:rsidTr="00C97B71">
        <w:tc>
          <w:tcPr>
            <w:tcW w:w="562" w:type="dxa"/>
          </w:tcPr>
          <w:p w:rsidR="00C97B71" w:rsidRDefault="00C97B71" w:rsidP="00C97B71">
            <w:pPr>
              <w:jc w:val="both"/>
            </w:pPr>
            <w:r>
              <w:lastRenderedPageBreak/>
              <w:t>3</w:t>
            </w:r>
          </w:p>
        </w:tc>
        <w:tc>
          <w:tcPr>
            <w:tcW w:w="4962" w:type="dxa"/>
          </w:tcPr>
          <w:p w:rsidR="00C97B71" w:rsidRDefault="00C97B71" w:rsidP="00C97B71">
            <w:pPr>
              <w:jc w:val="both"/>
            </w:pPr>
            <w:r>
              <w:t>Elektrokoterizasyon işlemine katılma-izleme</w:t>
            </w:r>
          </w:p>
        </w:tc>
        <w:tc>
          <w:tcPr>
            <w:tcW w:w="708" w:type="dxa"/>
          </w:tcPr>
          <w:p w:rsidR="00C97B71" w:rsidRDefault="00C97B71" w:rsidP="00C97B71">
            <w:pPr>
              <w:jc w:val="center"/>
            </w:pPr>
            <w:r>
              <w:t>5</w:t>
            </w:r>
          </w:p>
        </w:tc>
        <w:tc>
          <w:tcPr>
            <w:tcW w:w="1701" w:type="dxa"/>
          </w:tcPr>
          <w:p w:rsidR="00C97B71" w:rsidRDefault="00C97B71" w:rsidP="00C97B71">
            <w:pPr>
              <w:jc w:val="both"/>
            </w:pPr>
          </w:p>
        </w:tc>
        <w:tc>
          <w:tcPr>
            <w:tcW w:w="1463" w:type="dxa"/>
          </w:tcPr>
          <w:p w:rsidR="00C97B71" w:rsidRDefault="00C97B71" w:rsidP="00C97B71">
            <w:pPr>
              <w:jc w:val="both"/>
            </w:pPr>
          </w:p>
        </w:tc>
      </w:tr>
      <w:tr w:rsidR="00C97B71" w:rsidTr="00C97B71">
        <w:tc>
          <w:tcPr>
            <w:tcW w:w="562" w:type="dxa"/>
          </w:tcPr>
          <w:p w:rsidR="00C97B71" w:rsidRDefault="00C97B71" w:rsidP="00C97B71">
            <w:pPr>
              <w:jc w:val="both"/>
            </w:pPr>
            <w:r>
              <w:t>4</w:t>
            </w:r>
          </w:p>
        </w:tc>
        <w:tc>
          <w:tcPr>
            <w:tcW w:w="4962" w:type="dxa"/>
          </w:tcPr>
          <w:p w:rsidR="00C97B71" w:rsidRDefault="00C97B71" w:rsidP="00C97B71">
            <w:pPr>
              <w:jc w:val="both"/>
            </w:pPr>
            <w:r>
              <w:t>Fototerapi uygulamasına katılma-izleme</w:t>
            </w:r>
          </w:p>
        </w:tc>
        <w:tc>
          <w:tcPr>
            <w:tcW w:w="708" w:type="dxa"/>
          </w:tcPr>
          <w:p w:rsidR="00C97B71" w:rsidRDefault="00C97B71" w:rsidP="00C97B71">
            <w:pPr>
              <w:jc w:val="center"/>
            </w:pPr>
            <w:r>
              <w:t>5</w:t>
            </w:r>
          </w:p>
        </w:tc>
        <w:tc>
          <w:tcPr>
            <w:tcW w:w="1701" w:type="dxa"/>
          </w:tcPr>
          <w:p w:rsidR="00C97B71" w:rsidRDefault="00C97B71" w:rsidP="00C97B71">
            <w:pPr>
              <w:jc w:val="both"/>
            </w:pPr>
          </w:p>
        </w:tc>
        <w:tc>
          <w:tcPr>
            <w:tcW w:w="1463" w:type="dxa"/>
          </w:tcPr>
          <w:p w:rsidR="00C97B71" w:rsidRDefault="00C97B71" w:rsidP="00C97B71">
            <w:pPr>
              <w:jc w:val="both"/>
            </w:pPr>
          </w:p>
        </w:tc>
      </w:tr>
      <w:tr w:rsidR="00C97B71" w:rsidTr="00C97B71">
        <w:tc>
          <w:tcPr>
            <w:tcW w:w="562" w:type="dxa"/>
          </w:tcPr>
          <w:p w:rsidR="00C97B71" w:rsidRDefault="00C97B71" w:rsidP="00C97B71">
            <w:pPr>
              <w:jc w:val="both"/>
            </w:pPr>
            <w:r>
              <w:t>5</w:t>
            </w:r>
          </w:p>
        </w:tc>
        <w:tc>
          <w:tcPr>
            <w:tcW w:w="4962" w:type="dxa"/>
          </w:tcPr>
          <w:p w:rsidR="00C97B71" w:rsidRDefault="00C97B71" w:rsidP="00C97B71">
            <w:pPr>
              <w:jc w:val="both"/>
            </w:pPr>
            <w:r>
              <w:t>Kriyoterapi işlemine katılma- izleme</w:t>
            </w:r>
          </w:p>
        </w:tc>
        <w:tc>
          <w:tcPr>
            <w:tcW w:w="708" w:type="dxa"/>
          </w:tcPr>
          <w:p w:rsidR="00C97B71" w:rsidRDefault="00C97B71" w:rsidP="00C97B71">
            <w:pPr>
              <w:jc w:val="center"/>
            </w:pPr>
            <w:r>
              <w:t>5</w:t>
            </w:r>
          </w:p>
        </w:tc>
        <w:tc>
          <w:tcPr>
            <w:tcW w:w="1701" w:type="dxa"/>
          </w:tcPr>
          <w:p w:rsidR="00C97B71" w:rsidRDefault="00C97B71" w:rsidP="00C97B71">
            <w:pPr>
              <w:jc w:val="both"/>
            </w:pPr>
          </w:p>
        </w:tc>
        <w:tc>
          <w:tcPr>
            <w:tcW w:w="1463" w:type="dxa"/>
          </w:tcPr>
          <w:p w:rsidR="00C97B71" w:rsidRDefault="00C97B71" w:rsidP="00C97B71">
            <w:pPr>
              <w:jc w:val="both"/>
            </w:pPr>
          </w:p>
        </w:tc>
      </w:tr>
      <w:tr w:rsidR="00C97B71" w:rsidTr="00C97B71">
        <w:tc>
          <w:tcPr>
            <w:tcW w:w="562" w:type="dxa"/>
          </w:tcPr>
          <w:p w:rsidR="00C97B71" w:rsidRDefault="00C97B71" w:rsidP="00C97B71">
            <w:pPr>
              <w:jc w:val="both"/>
            </w:pPr>
            <w:r>
              <w:t>6</w:t>
            </w:r>
          </w:p>
        </w:tc>
        <w:tc>
          <w:tcPr>
            <w:tcW w:w="4962" w:type="dxa"/>
          </w:tcPr>
          <w:p w:rsidR="00C97B71" w:rsidRDefault="00C97B71" w:rsidP="00C97B71">
            <w:pPr>
              <w:jc w:val="both"/>
            </w:pPr>
            <w:r>
              <w:t>Direkt mantar bakısı işlemine katılma-izleme</w:t>
            </w:r>
          </w:p>
        </w:tc>
        <w:tc>
          <w:tcPr>
            <w:tcW w:w="708" w:type="dxa"/>
          </w:tcPr>
          <w:p w:rsidR="00C97B71" w:rsidRDefault="00C97B71" w:rsidP="00C97B71">
            <w:pPr>
              <w:jc w:val="center"/>
            </w:pPr>
            <w:r>
              <w:t>5</w:t>
            </w:r>
          </w:p>
        </w:tc>
        <w:tc>
          <w:tcPr>
            <w:tcW w:w="1701" w:type="dxa"/>
          </w:tcPr>
          <w:p w:rsidR="00C97B71" w:rsidRDefault="00C97B71" w:rsidP="00C97B71">
            <w:pPr>
              <w:jc w:val="both"/>
            </w:pPr>
          </w:p>
        </w:tc>
        <w:tc>
          <w:tcPr>
            <w:tcW w:w="1463" w:type="dxa"/>
          </w:tcPr>
          <w:p w:rsidR="00C97B71" w:rsidRDefault="00C97B71" w:rsidP="00C97B71">
            <w:pPr>
              <w:jc w:val="both"/>
            </w:pPr>
          </w:p>
        </w:tc>
      </w:tr>
      <w:tr w:rsidR="00C97B71" w:rsidTr="00C97B71">
        <w:tc>
          <w:tcPr>
            <w:tcW w:w="562" w:type="dxa"/>
          </w:tcPr>
          <w:p w:rsidR="00C97B71" w:rsidRDefault="00C97B71" w:rsidP="00C97B71">
            <w:pPr>
              <w:jc w:val="both"/>
            </w:pPr>
            <w:r>
              <w:t>7</w:t>
            </w:r>
          </w:p>
        </w:tc>
        <w:tc>
          <w:tcPr>
            <w:tcW w:w="4962" w:type="dxa"/>
          </w:tcPr>
          <w:p w:rsidR="00C97B71" w:rsidRDefault="00C97B71" w:rsidP="00C97B71">
            <w:pPr>
              <w:jc w:val="both"/>
            </w:pPr>
            <w:r>
              <w:t>Dermatoskopi işlemine katılma - izleme</w:t>
            </w:r>
          </w:p>
        </w:tc>
        <w:tc>
          <w:tcPr>
            <w:tcW w:w="708" w:type="dxa"/>
          </w:tcPr>
          <w:p w:rsidR="00C97B71" w:rsidRDefault="00C97B71" w:rsidP="00C97B71">
            <w:pPr>
              <w:jc w:val="center"/>
            </w:pPr>
            <w:r>
              <w:t>5</w:t>
            </w:r>
          </w:p>
        </w:tc>
        <w:tc>
          <w:tcPr>
            <w:tcW w:w="1701" w:type="dxa"/>
          </w:tcPr>
          <w:p w:rsidR="00C97B71" w:rsidRDefault="00C97B71" w:rsidP="00C97B71">
            <w:pPr>
              <w:jc w:val="both"/>
            </w:pPr>
          </w:p>
        </w:tc>
        <w:tc>
          <w:tcPr>
            <w:tcW w:w="1463" w:type="dxa"/>
          </w:tcPr>
          <w:p w:rsidR="00C97B71" w:rsidRDefault="00C97B71" w:rsidP="00C97B71">
            <w:pPr>
              <w:jc w:val="both"/>
            </w:pPr>
          </w:p>
        </w:tc>
      </w:tr>
      <w:tr w:rsidR="00C97B71" w:rsidTr="00C97B71">
        <w:tc>
          <w:tcPr>
            <w:tcW w:w="562" w:type="dxa"/>
          </w:tcPr>
          <w:p w:rsidR="00C97B71" w:rsidRDefault="00C97B71" w:rsidP="00C97B71">
            <w:pPr>
              <w:jc w:val="both"/>
            </w:pPr>
            <w:r>
              <w:t>8</w:t>
            </w:r>
          </w:p>
        </w:tc>
        <w:tc>
          <w:tcPr>
            <w:tcW w:w="4962" w:type="dxa"/>
          </w:tcPr>
          <w:p w:rsidR="00C97B71" w:rsidRDefault="00C97B71" w:rsidP="00C97B71">
            <w:pPr>
              <w:jc w:val="both"/>
            </w:pPr>
            <w:r>
              <w:t xml:space="preserve">Wood lambası işlemine katılma – izleme </w:t>
            </w:r>
          </w:p>
        </w:tc>
        <w:tc>
          <w:tcPr>
            <w:tcW w:w="708" w:type="dxa"/>
          </w:tcPr>
          <w:p w:rsidR="00C97B71" w:rsidRDefault="00C97B71" w:rsidP="00C97B71">
            <w:pPr>
              <w:jc w:val="center"/>
            </w:pPr>
            <w:r>
              <w:t>5</w:t>
            </w:r>
          </w:p>
        </w:tc>
        <w:tc>
          <w:tcPr>
            <w:tcW w:w="1701" w:type="dxa"/>
          </w:tcPr>
          <w:p w:rsidR="00C97B71" w:rsidRDefault="00C97B71" w:rsidP="00C97B71">
            <w:pPr>
              <w:jc w:val="both"/>
            </w:pPr>
          </w:p>
        </w:tc>
        <w:tc>
          <w:tcPr>
            <w:tcW w:w="1463" w:type="dxa"/>
          </w:tcPr>
          <w:p w:rsidR="00C97B71" w:rsidRDefault="00C97B71" w:rsidP="00C97B71">
            <w:pPr>
              <w:jc w:val="both"/>
            </w:pPr>
          </w:p>
        </w:tc>
      </w:tr>
    </w:tbl>
    <w:p w:rsidR="00C97B71" w:rsidRDefault="00DE54CF" w:rsidP="00C97B71">
      <w:pPr>
        <w:jc w:val="center"/>
      </w:pPr>
      <w:r>
        <w:rPr>
          <w:b/>
          <w:noProof/>
        </w:rPr>
        <mc:AlternateContent>
          <mc:Choice Requires="wps">
            <w:drawing>
              <wp:anchor distT="0" distB="0" distL="114300" distR="114300" simplePos="0" relativeHeight="251665408" behindDoc="0" locked="0" layoutInCell="1" allowOverlap="1">
                <wp:simplePos x="0" y="0"/>
                <wp:positionH relativeFrom="column">
                  <wp:posOffset>-328295</wp:posOffset>
                </wp:positionH>
                <wp:positionV relativeFrom="paragraph">
                  <wp:posOffset>48260</wp:posOffset>
                </wp:positionV>
                <wp:extent cx="6457950" cy="1893570"/>
                <wp:effectExtent l="9525" t="9525" r="9525" b="11430"/>
                <wp:wrapNone/>
                <wp:docPr id="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893570"/>
                        </a:xfrm>
                        <a:prstGeom prst="rect">
                          <a:avLst/>
                        </a:prstGeom>
                        <a:solidFill>
                          <a:srgbClr val="FFFFFF"/>
                        </a:solidFill>
                        <a:ln w="9525">
                          <a:solidFill>
                            <a:srgbClr val="000000"/>
                          </a:solidFill>
                          <a:miter lim="800000"/>
                          <a:headEnd/>
                          <a:tailEnd/>
                        </a:ln>
                      </wps:spPr>
                      <wps:txbx>
                        <w:txbxContent>
                          <w:p w:rsidR="00F610C6" w:rsidRPr="00E67F47" w:rsidRDefault="00F610C6" w:rsidP="00237FC9">
                            <w:pPr>
                              <w:rPr>
                                <w:b/>
                              </w:rPr>
                            </w:pPr>
                            <w:r w:rsidRPr="00E67F47">
                              <w:rPr>
                                <w:b/>
                              </w:rPr>
                              <w:t>İntern Dr:</w:t>
                            </w:r>
                          </w:p>
                          <w:p w:rsidR="00F610C6" w:rsidRPr="00E67F47" w:rsidRDefault="00F610C6" w:rsidP="00237FC9">
                            <w:pPr>
                              <w:rPr>
                                <w:b/>
                              </w:rPr>
                            </w:pPr>
                            <w:r w:rsidRPr="00E67F47">
                              <w:rPr>
                                <w:b/>
                              </w:rPr>
                              <w:t>İmza:</w:t>
                            </w:r>
                          </w:p>
                          <w:p w:rsidR="00F610C6" w:rsidRPr="000501AA" w:rsidRDefault="00F610C6" w:rsidP="00237FC9">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F610C6" w:rsidRPr="000501AA" w:rsidRDefault="00F610C6" w:rsidP="00237FC9">
                            <w:pPr>
                              <w:rPr>
                                <w:b/>
                              </w:rPr>
                            </w:pPr>
                            <w:r w:rsidRPr="000501AA">
                              <w:rPr>
                                <w:b/>
                              </w:rPr>
                              <w:t>Tarih:</w:t>
                            </w:r>
                          </w:p>
                          <w:p w:rsidR="00F610C6" w:rsidRDefault="00F610C6" w:rsidP="00237FC9">
                            <w:pPr>
                              <w:rPr>
                                <w:b/>
                              </w:rPr>
                            </w:pPr>
                            <w:r w:rsidRPr="000501AA">
                              <w:rPr>
                                <w:b/>
                              </w:rPr>
                              <w:t xml:space="preserve">Sorumlu öğretim üyesi: </w:t>
                            </w:r>
                          </w:p>
                          <w:p w:rsidR="00F610C6" w:rsidRDefault="00F610C6" w:rsidP="00237FC9">
                            <w:pPr>
                              <w:rPr>
                                <w:b/>
                              </w:rPr>
                            </w:pPr>
                          </w:p>
                          <w:p w:rsidR="00F610C6" w:rsidRDefault="00F610C6" w:rsidP="00237FC9">
                            <w:pPr>
                              <w:rPr>
                                <w:b/>
                              </w:rPr>
                            </w:pPr>
                          </w:p>
                          <w:p w:rsidR="00F610C6" w:rsidRDefault="00F610C6" w:rsidP="00237FC9">
                            <w:pPr>
                              <w:rPr>
                                <w:b/>
                              </w:rPr>
                            </w:pPr>
                          </w:p>
                          <w:p w:rsidR="00F610C6" w:rsidRPr="00E67F47" w:rsidRDefault="00F610C6" w:rsidP="00237FC9">
                            <w:pPr>
                              <w:jc w:val="center"/>
                              <w:rPr>
                                <w:b/>
                              </w:rPr>
                            </w:pPr>
                            <w:r w:rsidRPr="00E67F47">
                              <w:rPr>
                                <w:b/>
                              </w:rPr>
                              <w:t>Onay</w:t>
                            </w:r>
                          </w:p>
                          <w:p w:rsidR="00F610C6" w:rsidRPr="00C97B71" w:rsidRDefault="00F610C6" w:rsidP="00237FC9">
                            <w:pPr>
                              <w:jc w:val="center"/>
                              <w:rPr>
                                <w:b/>
                              </w:rPr>
                            </w:pPr>
                            <w:r>
                              <w:rPr>
                                <w:b/>
                              </w:rPr>
                              <w:t>Dermatoloji AD Başkan</w:t>
                            </w:r>
                          </w:p>
                          <w:p w:rsidR="00F610C6" w:rsidRPr="004A3406" w:rsidRDefault="00F610C6" w:rsidP="00237F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0" type="#_x0000_t202" style="position:absolute;left:0;text-align:left;margin-left:-25.85pt;margin-top:3.8pt;width:508.5pt;height:149.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Pm+LQIAAFkEAAAOAAAAZHJzL2Uyb0RvYy54bWysVNuO2yAQfa/Uf0C8N07SZDex4qy22aaq&#10;tL1Iu/2AMcYxKmYokNjbr98BJ2m0bV+q+gEBMxzOnDN4ddO3mh2k8wpNwSejMWfSCKyU2RX82+P2&#10;zYIzH8BUoNHIgj9Jz2/Wr1+tOpvLKTaoK+kYgRifd7bgTQg2zzIvGtmCH6GVhoI1uhYCLd0uqxx0&#10;hN7qbDoeX2Uduso6FNJ72r0bgnyd8OtaivClrr0MTBecuIU0ujSWcczWK8h3DmyjxJEG/AOLFpSh&#10;S89QdxCA7Z36DapVwqHHOowEthnWtRIy1UDVTMYvqnlowMpUC4nj7Vkm//9gxefDV8dUVfApyWOg&#10;JY8eZR/YO+zZMsrTWZ9T1oOlvNDTNtmcSvX2HsV3zwxuGjA7eescdo2EiuhN4sns4uiA4yNI2X3C&#10;iq6BfcAE1NeujdqRGozQicfT2ZpIRdDm1Wx+vZxTSFBssli+nV8n8zLIT8et8+GDxJbFScEdeZ/g&#10;4XDvQ6QD+Skl3uZRq2qrtE4Ltys32rEDUJ9s05cqeJGmDesKvpxP54MCf4UYp+9PEK0K1PBatQVf&#10;nJMgj7q9N1VqxwBKD3OirM1RyKjdoGLoyz5ZNjv5U2L1RMo6HPqb3iNNGnQ/Oeuotwvuf+zBSc70&#10;R0PuLCezWXwMaUHCRuvdZaS8jIARBFXwwNkw3YThAe2tU7uGbhr6weAtOVqrpHW0fmB1pE/9myw4&#10;vrX4QC7XKevXH2H9DAAA//8DAFBLAwQUAAYACAAAACEA3iUhCeAAAAAJAQAADwAAAGRycy9kb3du&#10;cmV2LnhtbEyPy07DMBRE90j8g3WR2KDWKSGPhtxUCAlEd1AQbN34NonwI9huGv4es4LlaEYzZ+rN&#10;rBWbyPnBGoTVMgFGprVyMB3C2+vDogTmgzBSKGsI4Zs8bJrzs1pU0p7MC0270LFYYnwlEPoQxopz&#10;3/akhV/akUz0DtZpEaJ0HZdOnGK5Vvw6SXKuxWDiQi9Guu+p/dwdNUJ58zR9+G36/N7mB7UOV8X0&#10;+OUQLy/mu1tggebwF4Zf/IgOTWTa26ORnimERbYqYhShyIFFf51nKbA9QppkJfCm5v8fND8AAAD/&#10;/wMAUEsBAi0AFAAGAAgAAAAhALaDOJL+AAAA4QEAABMAAAAAAAAAAAAAAAAAAAAAAFtDb250ZW50&#10;X1R5cGVzXS54bWxQSwECLQAUAAYACAAAACEAOP0h/9YAAACUAQAACwAAAAAAAAAAAAAAAAAvAQAA&#10;X3JlbHMvLnJlbHNQSwECLQAUAAYACAAAACEA8bj5vi0CAABZBAAADgAAAAAAAAAAAAAAAAAuAgAA&#10;ZHJzL2Uyb0RvYy54bWxQSwECLQAUAAYACAAAACEA3iUhCeAAAAAJAQAADwAAAAAAAAAAAAAAAACH&#10;BAAAZHJzL2Rvd25yZXYueG1sUEsFBgAAAAAEAAQA8wAAAJQFAAAAAA==&#10;">
                <v:textbox>
                  <w:txbxContent>
                    <w:p w:rsidR="00F610C6" w:rsidRPr="00E67F47" w:rsidRDefault="00F610C6" w:rsidP="00237FC9">
                      <w:pPr>
                        <w:rPr>
                          <w:b/>
                        </w:rPr>
                      </w:pPr>
                      <w:r w:rsidRPr="00E67F47">
                        <w:rPr>
                          <w:b/>
                        </w:rPr>
                        <w:t>İntern Dr:</w:t>
                      </w:r>
                    </w:p>
                    <w:p w:rsidR="00F610C6" w:rsidRPr="00E67F47" w:rsidRDefault="00F610C6" w:rsidP="00237FC9">
                      <w:pPr>
                        <w:rPr>
                          <w:b/>
                        </w:rPr>
                      </w:pPr>
                      <w:r w:rsidRPr="00E67F47">
                        <w:rPr>
                          <w:b/>
                        </w:rPr>
                        <w:t>İmza:</w:t>
                      </w:r>
                    </w:p>
                    <w:p w:rsidR="00F610C6" w:rsidRPr="000501AA" w:rsidRDefault="00F610C6" w:rsidP="00237FC9">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F610C6" w:rsidRPr="000501AA" w:rsidRDefault="00F610C6" w:rsidP="00237FC9">
                      <w:pPr>
                        <w:rPr>
                          <w:b/>
                        </w:rPr>
                      </w:pPr>
                      <w:r w:rsidRPr="000501AA">
                        <w:rPr>
                          <w:b/>
                        </w:rPr>
                        <w:t>Tarih:</w:t>
                      </w:r>
                    </w:p>
                    <w:p w:rsidR="00F610C6" w:rsidRDefault="00F610C6" w:rsidP="00237FC9">
                      <w:pPr>
                        <w:rPr>
                          <w:b/>
                        </w:rPr>
                      </w:pPr>
                      <w:r w:rsidRPr="000501AA">
                        <w:rPr>
                          <w:b/>
                        </w:rPr>
                        <w:t xml:space="preserve">Sorumlu öğretim üyesi: </w:t>
                      </w:r>
                    </w:p>
                    <w:p w:rsidR="00F610C6" w:rsidRDefault="00F610C6" w:rsidP="00237FC9">
                      <w:pPr>
                        <w:rPr>
                          <w:b/>
                        </w:rPr>
                      </w:pPr>
                    </w:p>
                    <w:p w:rsidR="00F610C6" w:rsidRDefault="00F610C6" w:rsidP="00237FC9">
                      <w:pPr>
                        <w:rPr>
                          <w:b/>
                        </w:rPr>
                      </w:pPr>
                    </w:p>
                    <w:p w:rsidR="00F610C6" w:rsidRDefault="00F610C6" w:rsidP="00237FC9">
                      <w:pPr>
                        <w:rPr>
                          <w:b/>
                        </w:rPr>
                      </w:pPr>
                    </w:p>
                    <w:p w:rsidR="00F610C6" w:rsidRPr="00E67F47" w:rsidRDefault="00F610C6" w:rsidP="00237FC9">
                      <w:pPr>
                        <w:jc w:val="center"/>
                        <w:rPr>
                          <w:b/>
                        </w:rPr>
                      </w:pPr>
                      <w:r w:rsidRPr="00E67F47">
                        <w:rPr>
                          <w:b/>
                        </w:rPr>
                        <w:t>Onay</w:t>
                      </w:r>
                    </w:p>
                    <w:p w:rsidR="00F610C6" w:rsidRPr="00C97B71" w:rsidRDefault="00F610C6" w:rsidP="00237FC9">
                      <w:pPr>
                        <w:jc w:val="center"/>
                        <w:rPr>
                          <w:b/>
                        </w:rPr>
                      </w:pPr>
                      <w:r>
                        <w:rPr>
                          <w:b/>
                        </w:rPr>
                        <w:t>Dermatoloji AD Başkan</w:t>
                      </w:r>
                    </w:p>
                    <w:p w:rsidR="00F610C6" w:rsidRPr="004A3406" w:rsidRDefault="00F610C6" w:rsidP="00237FC9"/>
                  </w:txbxContent>
                </v:textbox>
              </v:shape>
            </w:pict>
          </mc:Fallback>
        </mc:AlternateContent>
      </w:r>
    </w:p>
    <w:p w:rsidR="00C97B71" w:rsidRDefault="00C97B71" w:rsidP="00C97B71">
      <w:pPr>
        <w:jc w:val="center"/>
      </w:pPr>
    </w:p>
    <w:p w:rsidR="00237FC9" w:rsidRDefault="00237FC9" w:rsidP="00C97B71">
      <w:pPr>
        <w:jc w:val="center"/>
        <w:rPr>
          <w:b/>
        </w:rPr>
      </w:pPr>
    </w:p>
    <w:p w:rsidR="00237FC9" w:rsidRDefault="00237FC9" w:rsidP="00C97B71">
      <w:pPr>
        <w:jc w:val="center"/>
        <w:rPr>
          <w:b/>
        </w:rPr>
      </w:pPr>
    </w:p>
    <w:p w:rsidR="00237FC9" w:rsidRDefault="00237FC9" w:rsidP="00C97B71">
      <w:pPr>
        <w:jc w:val="center"/>
        <w:rPr>
          <w:b/>
        </w:rPr>
      </w:pPr>
    </w:p>
    <w:p w:rsidR="00237FC9" w:rsidRDefault="00237FC9" w:rsidP="00C97B71">
      <w:pPr>
        <w:jc w:val="center"/>
        <w:rPr>
          <w:b/>
        </w:rPr>
      </w:pPr>
    </w:p>
    <w:p w:rsidR="00C97B71" w:rsidRDefault="00C97B71" w:rsidP="00C97B71"/>
    <w:p w:rsidR="00593C78" w:rsidRDefault="00593C78" w:rsidP="00C97B71"/>
    <w:p w:rsidR="00593C78" w:rsidRDefault="00593C78" w:rsidP="00C97B71"/>
    <w:p w:rsidR="00593C78" w:rsidRDefault="00593C78" w:rsidP="00C97B71"/>
    <w:p w:rsidR="00593C78" w:rsidRDefault="00593C78" w:rsidP="00C97B71"/>
    <w:p w:rsidR="00C97B71" w:rsidRDefault="00C97B71" w:rsidP="00C97B71">
      <w:pPr>
        <w:jc w:val="center"/>
        <w:rPr>
          <w:b/>
        </w:rPr>
      </w:pPr>
      <w:r>
        <w:rPr>
          <w:b/>
        </w:rPr>
        <w:t>DERMATOLOJİ ANABİLİM DALI 201</w:t>
      </w:r>
      <w:r w:rsidR="00C05FDC">
        <w:rPr>
          <w:b/>
        </w:rPr>
        <w:t>9</w:t>
      </w:r>
      <w:r>
        <w:rPr>
          <w:b/>
        </w:rPr>
        <w:t>-20</w:t>
      </w:r>
      <w:r w:rsidR="00C05FDC">
        <w:rPr>
          <w:b/>
        </w:rPr>
        <w:t>20</w:t>
      </w:r>
      <w:r>
        <w:rPr>
          <w:b/>
        </w:rPr>
        <w:t xml:space="preserve"> EĞİTİM ÖĞRETİM YILI</w:t>
      </w:r>
    </w:p>
    <w:p w:rsidR="00C97B71" w:rsidRDefault="00C97B71" w:rsidP="00C97B71">
      <w:pPr>
        <w:jc w:val="center"/>
        <w:rPr>
          <w:b/>
        </w:rPr>
      </w:pPr>
      <w:r>
        <w:rPr>
          <w:b/>
        </w:rPr>
        <w:t>DÖNEM IV STAJ PROGRAMI*</w:t>
      </w:r>
    </w:p>
    <w:tbl>
      <w:tblPr>
        <w:tblStyle w:val="TabloKlavuzu"/>
        <w:tblW w:w="0" w:type="auto"/>
        <w:tblLook w:val="04A0" w:firstRow="1" w:lastRow="0" w:firstColumn="1" w:lastColumn="0" w:noHBand="0" w:noVBand="1"/>
      </w:tblPr>
      <w:tblGrid>
        <w:gridCol w:w="1804"/>
        <w:gridCol w:w="1756"/>
        <w:gridCol w:w="1743"/>
        <w:gridCol w:w="2016"/>
        <w:gridCol w:w="1743"/>
      </w:tblGrid>
      <w:tr w:rsidR="00C97B71" w:rsidTr="00C97B71">
        <w:tc>
          <w:tcPr>
            <w:tcW w:w="1879" w:type="dxa"/>
          </w:tcPr>
          <w:p w:rsidR="00C97B71" w:rsidRDefault="00C97B71" w:rsidP="00C97B71">
            <w:pPr>
              <w:jc w:val="both"/>
              <w:rPr>
                <w:b/>
              </w:rPr>
            </w:pPr>
          </w:p>
        </w:tc>
        <w:tc>
          <w:tcPr>
            <w:tcW w:w="1879" w:type="dxa"/>
          </w:tcPr>
          <w:p w:rsidR="00C97B71" w:rsidRDefault="00C97B71" w:rsidP="00C97B71">
            <w:pPr>
              <w:jc w:val="center"/>
              <w:rPr>
                <w:b/>
              </w:rPr>
            </w:pPr>
            <w:r>
              <w:rPr>
                <w:b/>
              </w:rPr>
              <w:t>Ders**</w:t>
            </w:r>
          </w:p>
          <w:p w:rsidR="00C97B71" w:rsidRDefault="00C97B71" w:rsidP="00C97B71">
            <w:pPr>
              <w:jc w:val="center"/>
              <w:rPr>
                <w:b/>
              </w:rPr>
            </w:pPr>
            <w:r>
              <w:rPr>
                <w:b/>
              </w:rPr>
              <w:t>9.00-12.00</w:t>
            </w:r>
          </w:p>
        </w:tc>
        <w:tc>
          <w:tcPr>
            <w:tcW w:w="1879" w:type="dxa"/>
          </w:tcPr>
          <w:p w:rsidR="00C97B71" w:rsidRDefault="00C97B71" w:rsidP="00C97B71">
            <w:pPr>
              <w:jc w:val="center"/>
              <w:rPr>
                <w:b/>
              </w:rPr>
            </w:pPr>
            <w:r>
              <w:rPr>
                <w:b/>
              </w:rPr>
              <w:t xml:space="preserve">Öğretim üyesi </w:t>
            </w:r>
          </w:p>
        </w:tc>
        <w:tc>
          <w:tcPr>
            <w:tcW w:w="1879" w:type="dxa"/>
          </w:tcPr>
          <w:p w:rsidR="00C97B71" w:rsidRDefault="00C97B71" w:rsidP="00C97B71">
            <w:pPr>
              <w:jc w:val="center"/>
              <w:rPr>
                <w:b/>
              </w:rPr>
            </w:pPr>
            <w:r>
              <w:rPr>
                <w:b/>
              </w:rPr>
              <w:t xml:space="preserve">Teorik ders </w:t>
            </w:r>
          </w:p>
          <w:p w:rsidR="00C97B71" w:rsidRDefault="00C97B71" w:rsidP="00C97B71">
            <w:pPr>
              <w:jc w:val="center"/>
              <w:rPr>
                <w:b/>
              </w:rPr>
            </w:pPr>
            <w:r>
              <w:rPr>
                <w:b/>
              </w:rPr>
              <w:t>13.00-16.00</w:t>
            </w:r>
          </w:p>
        </w:tc>
        <w:tc>
          <w:tcPr>
            <w:tcW w:w="1880" w:type="dxa"/>
          </w:tcPr>
          <w:p w:rsidR="00C97B71" w:rsidRDefault="00C97B71" w:rsidP="00C97B71">
            <w:pPr>
              <w:jc w:val="center"/>
              <w:rPr>
                <w:b/>
              </w:rPr>
            </w:pPr>
            <w:r>
              <w:rPr>
                <w:b/>
              </w:rPr>
              <w:t>Öğretim üyesi</w:t>
            </w:r>
          </w:p>
        </w:tc>
      </w:tr>
      <w:tr w:rsidR="00C97B71" w:rsidTr="00C97B71">
        <w:tc>
          <w:tcPr>
            <w:tcW w:w="1879" w:type="dxa"/>
          </w:tcPr>
          <w:p w:rsidR="00C97B71" w:rsidRPr="005F06A8" w:rsidRDefault="00C97B71" w:rsidP="00C97B71">
            <w:pPr>
              <w:pStyle w:val="ListeParagraf"/>
              <w:numPr>
                <w:ilvl w:val="0"/>
                <w:numId w:val="1"/>
              </w:numPr>
              <w:spacing w:after="0" w:line="240" w:lineRule="auto"/>
              <w:contextualSpacing/>
              <w:jc w:val="both"/>
              <w:rPr>
                <w:b/>
              </w:rPr>
            </w:pPr>
            <w:r>
              <w:rPr>
                <w:b/>
              </w:rPr>
              <w:t xml:space="preserve">Hafta </w:t>
            </w:r>
          </w:p>
        </w:tc>
        <w:tc>
          <w:tcPr>
            <w:tcW w:w="1879" w:type="dxa"/>
          </w:tcPr>
          <w:p w:rsidR="00C97B71" w:rsidRPr="005F06A8" w:rsidRDefault="00C97B71" w:rsidP="00C97B71"/>
        </w:tc>
        <w:tc>
          <w:tcPr>
            <w:tcW w:w="1879" w:type="dxa"/>
          </w:tcPr>
          <w:p w:rsidR="00C97B71" w:rsidRDefault="00C97B71" w:rsidP="00C97B71">
            <w:pPr>
              <w:jc w:val="center"/>
              <w:rPr>
                <w:b/>
              </w:rPr>
            </w:pPr>
          </w:p>
        </w:tc>
        <w:tc>
          <w:tcPr>
            <w:tcW w:w="1879" w:type="dxa"/>
          </w:tcPr>
          <w:p w:rsidR="00C97B71" w:rsidRDefault="00C97B71" w:rsidP="00C97B71">
            <w:pPr>
              <w:rPr>
                <w:b/>
              </w:rPr>
            </w:pPr>
          </w:p>
        </w:tc>
        <w:tc>
          <w:tcPr>
            <w:tcW w:w="1880" w:type="dxa"/>
          </w:tcPr>
          <w:p w:rsidR="00C97B71" w:rsidRDefault="00C97B71" w:rsidP="00C97B71">
            <w:pPr>
              <w:jc w:val="center"/>
              <w:rPr>
                <w:b/>
              </w:rPr>
            </w:pPr>
          </w:p>
        </w:tc>
      </w:tr>
      <w:tr w:rsidR="00C97B71" w:rsidTr="00C97B71">
        <w:tc>
          <w:tcPr>
            <w:tcW w:w="1879" w:type="dxa"/>
          </w:tcPr>
          <w:p w:rsidR="00C97B71" w:rsidRPr="005F06A8" w:rsidRDefault="00C97B71" w:rsidP="00C97B71">
            <w:pPr>
              <w:pStyle w:val="ListeParagraf"/>
              <w:numPr>
                <w:ilvl w:val="0"/>
                <w:numId w:val="2"/>
              </w:numPr>
              <w:spacing w:after="0" w:line="240" w:lineRule="auto"/>
              <w:contextualSpacing/>
              <w:jc w:val="both"/>
              <w:rPr>
                <w:b/>
              </w:rPr>
            </w:pPr>
            <w:r>
              <w:rPr>
                <w:b/>
              </w:rPr>
              <w:t xml:space="preserve">Gün </w:t>
            </w:r>
          </w:p>
        </w:tc>
        <w:tc>
          <w:tcPr>
            <w:tcW w:w="1879" w:type="dxa"/>
          </w:tcPr>
          <w:p w:rsidR="00C97B71" w:rsidRPr="005F06A8" w:rsidRDefault="00C97B71" w:rsidP="00C97B71">
            <w:r>
              <w:t xml:space="preserve">Pratik uygulama </w:t>
            </w:r>
          </w:p>
        </w:tc>
        <w:tc>
          <w:tcPr>
            <w:tcW w:w="1879" w:type="dxa"/>
          </w:tcPr>
          <w:p w:rsidR="00C97B71" w:rsidRPr="00E64B77" w:rsidRDefault="0033466D" w:rsidP="00C97B71">
            <w:pPr>
              <w:jc w:val="both"/>
            </w:pPr>
            <w:r>
              <w:t xml:space="preserve">Dr. Öğr. Üyesi </w:t>
            </w:r>
            <w:r w:rsidR="00C97B71">
              <w:t>Işıl Deniz OĞUZ</w:t>
            </w:r>
          </w:p>
        </w:tc>
        <w:tc>
          <w:tcPr>
            <w:tcW w:w="1879" w:type="dxa"/>
          </w:tcPr>
          <w:p w:rsidR="00C97B71" w:rsidRPr="005F06A8" w:rsidRDefault="00C97B71" w:rsidP="00C97B71">
            <w:r w:rsidRPr="005F06A8">
              <w:t xml:space="preserve">Temel dermatoloji </w:t>
            </w:r>
          </w:p>
        </w:tc>
        <w:tc>
          <w:tcPr>
            <w:tcW w:w="1880" w:type="dxa"/>
          </w:tcPr>
          <w:p w:rsidR="00C97B71" w:rsidRPr="00E64B77" w:rsidRDefault="0033466D" w:rsidP="00C97B71">
            <w:r>
              <w:t xml:space="preserve">Dr. Öğr. Üyesi </w:t>
            </w:r>
            <w:r w:rsidR="00C97B71">
              <w:t>Işıl Deniz OĞUZ</w:t>
            </w:r>
          </w:p>
        </w:tc>
      </w:tr>
      <w:tr w:rsidR="00C97B71" w:rsidTr="00C97B71">
        <w:tc>
          <w:tcPr>
            <w:tcW w:w="1879" w:type="dxa"/>
          </w:tcPr>
          <w:p w:rsidR="00C97B71" w:rsidRPr="005F06A8" w:rsidRDefault="00C97B71" w:rsidP="00C97B71">
            <w:pPr>
              <w:pStyle w:val="ListeParagraf"/>
              <w:numPr>
                <w:ilvl w:val="0"/>
                <w:numId w:val="2"/>
              </w:numPr>
              <w:spacing w:after="0" w:line="240" w:lineRule="auto"/>
              <w:contextualSpacing/>
              <w:jc w:val="both"/>
              <w:rPr>
                <w:b/>
              </w:rPr>
            </w:pPr>
            <w:r>
              <w:rPr>
                <w:b/>
              </w:rPr>
              <w:t xml:space="preserve">Gün </w:t>
            </w:r>
          </w:p>
        </w:tc>
        <w:tc>
          <w:tcPr>
            <w:tcW w:w="1879" w:type="dxa"/>
          </w:tcPr>
          <w:p w:rsidR="00C97B71" w:rsidRPr="005F06A8" w:rsidRDefault="00C97B71" w:rsidP="00C97B71">
            <w:r>
              <w:t>Pratik uygulama</w:t>
            </w:r>
          </w:p>
        </w:tc>
        <w:tc>
          <w:tcPr>
            <w:tcW w:w="1879" w:type="dxa"/>
          </w:tcPr>
          <w:p w:rsidR="00C97B71" w:rsidRPr="00E64B77" w:rsidRDefault="0033466D" w:rsidP="00C97B71">
            <w:pPr>
              <w:jc w:val="both"/>
            </w:pPr>
            <w:r>
              <w:t xml:space="preserve">Dr. Öğr. Üyesi </w:t>
            </w:r>
            <w:r w:rsidR="00C97B71">
              <w:t>Burak Akşan</w:t>
            </w:r>
          </w:p>
        </w:tc>
        <w:tc>
          <w:tcPr>
            <w:tcW w:w="1879" w:type="dxa"/>
          </w:tcPr>
          <w:p w:rsidR="00C97B71" w:rsidRPr="005F06A8" w:rsidRDefault="00C97B71" w:rsidP="00C97B71">
            <w:r>
              <w:t xml:space="preserve">Temel elamenter lezyonlar </w:t>
            </w:r>
          </w:p>
        </w:tc>
        <w:tc>
          <w:tcPr>
            <w:tcW w:w="1880" w:type="dxa"/>
          </w:tcPr>
          <w:p w:rsidR="00C97B71" w:rsidRPr="00E64B77" w:rsidRDefault="0033466D" w:rsidP="00C97B71">
            <w:r>
              <w:t xml:space="preserve">Dr. Öğr. Üyesi </w:t>
            </w:r>
            <w:r w:rsidR="00C97B71">
              <w:t>Burak Akşan</w:t>
            </w:r>
          </w:p>
        </w:tc>
      </w:tr>
      <w:tr w:rsidR="00C97B71" w:rsidTr="00C97B71">
        <w:tc>
          <w:tcPr>
            <w:tcW w:w="1879" w:type="dxa"/>
          </w:tcPr>
          <w:p w:rsidR="00C97B71" w:rsidRPr="005F06A8" w:rsidRDefault="00C97B71" w:rsidP="00C97B71">
            <w:pPr>
              <w:pStyle w:val="ListeParagraf"/>
              <w:numPr>
                <w:ilvl w:val="0"/>
                <w:numId w:val="2"/>
              </w:numPr>
              <w:spacing w:after="0" w:line="240" w:lineRule="auto"/>
              <w:contextualSpacing/>
              <w:jc w:val="both"/>
              <w:rPr>
                <w:b/>
              </w:rPr>
            </w:pPr>
            <w:r>
              <w:rPr>
                <w:b/>
              </w:rPr>
              <w:t xml:space="preserve">Gün </w:t>
            </w:r>
          </w:p>
        </w:tc>
        <w:tc>
          <w:tcPr>
            <w:tcW w:w="1879" w:type="dxa"/>
          </w:tcPr>
          <w:p w:rsidR="00C97B71" w:rsidRPr="005F06A8" w:rsidRDefault="00C97B71" w:rsidP="00C97B71">
            <w:r>
              <w:t>Pratik uygulama</w:t>
            </w:r>
          </w:p>
        </w:tc>
        <w:tc>
          <w:tcPr>
            <w:tcW w:w="1879" w:type="dxa"/>
          </w:tcPr>
          <w:p w:rsidR="00C97B71" w:rsidRPr="00E64B77" w:rsidRDefault="0033466D" w:rsidP="00C97B71">
            <w:pPr>
              <w:jc w:val="both"/>
            </w:pPr>
            <w:r>
              <w:t xml:space="preserve">Dr. Öğr. Üyesi </w:t>
            </w:r>
            <w:r w:rsidR="00C97B71">
              <w:t>Işıl Deniz OĞUZ</w:t>
            </w:r>
          </w:p>
        </w:tc>
        <w:tc>
          <w:tcPr>
            <w:tcW w:w="1879" w:type="dxa"/>
          </w:tcPr>
          <w:p w:rsidR="00C97B71" w:rsidRPr="005F06A8" w:rsidRDefault="00C97B71" w:rsidP="00C97B71">
            <w:r>
              <w:t xml:space="preserve">Dermatopatolojiye giriş </w:t>
            </w:r>
          </w:p>
        </w:tc>
        <w:tc>
          <w:tcPr>
            <w:tcW w:w="1880" w:type="dxa"/>
          </w:tcPr>
          <w:p w:rsidR="00C97B71" w:rsidRPr="00E64B77" w:rsidRDefault="0033466D" w:rsidP="00C97B71">
            <w:r>
              <w:t xml:space="preserve">Dr. Öğr. Üyesi </w:t>
            </w:r>
            <w:r w:rsidR="00C97B71">
              <w:t>Işıl Deniz OĞUZ</w:t>
            </w:r>
          </w:p>
        </w:tc>
      </w:tr>
      <w:tr w:rsidR="00C97B71" w:rsidTr="00C97B71">
        <w:tc>
          <w:tcPr>
            <w:tcW w:w="1879" w:type="dxa"/>
          </w:tcPr>
          <w:p w:rsidR="00C97B71" w:rsidRPr="005F06A8" w:rsidRDefault="00C97B71" w:rsidP="00C97B71">
            <w:pPr>
              <w:pStyle w:val="ListeParagraf"/>
              <w:numPr>
                <w:ilvl w:val="0"/>
                <w:numId w:val="2"/>
              </w:numPr>
              <w:spacing w:after="0" w:line="240" w:lineRule="auto"/>
              <w:contextualSpacing/>
              <w:jc w:val="both"/>
              <w:rPr>
                <w:b/>
              </w:rPr>
            </w:pPr>
            <w:r>
              <w:rPr>
                <w:b/>
              </w:rPr>
              <w:t xml:space="preserve">Gün </w:t>
            </w:r>
          </w:p>
        </w:tc>
        <w:tc>
          <w:tcPr>
            <w:tcW w:w="1879" w:type="dxa"/>
          </w:tcPr>
          <w:p w:rsidR="00C97B71" w:rsidRPr="005F06A8" w:rsidRDefault="00C97B71" w:rsidP="00C97B71">
            <w:r>
              <w:t>Pratik uygulama</w:t>
            </w:r>
          </w:p>
        </w:tc>
        <w:tc>
          <w:tcPr>
            <w:tcW w:w="1879" w:type="dxa"/>
          </w:tcPr>
          <w:p w:rsidR="00C97B71" w:rsidRPr="00E64B77" w:rsidRDefault="0033466D" w:rsidP="00C97B71">
            <w:pPr>
              <w:jc w:val="both"/>
            </w:pPr>
            <w:r>
              <w:t xml:space="preserve">Dr. Öğr. Üyesi </w:t>
            </w:r>
            <w:r w:rsidR="00C97B71">
              <w:t>Burak Akşan</w:t>
            </w:r>
          </w:p>
        </w:tc>
        <w:tc>
          <w:tcPr>
            <w:tcW w:w="1879" w:type="dxa"/>
          </w:tcPr>
          <w:p w:rsidR="00C97B71" w:rsidRPr="005F06A8" w:rsidRDefault="00C97B71" w:rsidP="00C97B71">
            <w:r>
              <w:t xml:space="preserve">Dermatolojide topikal tedaviler </w:t>
            </w:r>
          </w:p>
        </w:tc>
        <w:tc>
          <w:tcPr>
            <w:tcW w:w="1880" w:type="dxa"/>
          </w:tcPr>
          <w:p w:rsidR="00C97B71" w:rsidRPr="00E64B77" w:rsidRDefault="0033466D" w:rsidP="00C97B71">
            <w:r>
              <w:t xml:space="preserve">Dr. Öğr. Üyesi </w:t>
            </w:r>
            <w:r w:rsidR="00C97B71">
              <w:t>Burak Akşan</w:t>
            </w:r>
          </w:p>
        </w:tc>
      </w:tr>
      <w:tr w:rsidR="00C97B71" w:rsidTr="00C97B71">
        <w:tc>
          <w:tcPr>
            <w:tcW w:w="1879" w:type="dxa"/>
          </w:tcPr>
          <w:p w:rsidR="00C97B71" w:rsidRPr="005F06A8" w:rsidRDefault="00C97B71" w:rsidP="00C97B71">
            <w:pPr>
              <w:pStyle w:val="ListeParagraf"/>
              <w:numPr>
                <w:ilvl w:val="0"/>
                <w:numId w:val="2"/>
              </w:numPr>
              <w:spacing w:after="0" w:line="240" w:lineRule="auto"/>
              <w:contextualSpacing/>
              <w:jc w:val="both"/>
              <w:rPr>
                <w:b/>
              </w:rPr>
            </w:pPr>
            <w:r>
              <w:rPr>
                <w:b/>
              </w:rPr>
              <w:t xml:space="preserve">Gün </w:t>
            </w:r>
          </w:p>
        </w:tc>
        <w:tc>
          <w:tcPr>
            <w:tcW w:w="1879" w:type="dxa"/>
          </w:tcPr>
          <w:p w:rsidR="00C97B71" w:rsidRPr="005F06A8" w:rsidRDefault="00C97B71" w:rsidP="00C97B71">
            <w:r>
              <w:t>Pratik uygulama</w:t>
            </w:r>
          </w:p>
        </w:tc>
        <w:tc>
          <w:tcPr>
            <w:tcW w:w="1879" w:type="dxa"/>
          </w:tcPr>
          <w:p w:rsidR="00C97B71" w:rsidRPr="00E64B77" w:rsidRDefault="0033466D" w:rsidP="00C97B71">
            <w:pPr>
              <w:jc w:val="both"/>
            </w:pPr>
            <w:r>
              <w:t xml:space="preserve">Dr. Öğr. Üyesi </w:t>
            </w:r>
            <w:r w:rsidR="00C97B71">
              <w:t>Işıl Deniz OĞUZ</w:t>
            </w:r>
          </w:p>
        </w:tc>
        <w:tc>
          <w:tcPr>
            <w:tcW w:w="1879" w:type="dxa"/>
          </w:tcPr>
          <w:p w:rsidR="00C97B71" w:rsidRPr="005F06A8" w:rsidRDefault="00C97B71" w:rsidP="00C97B71">
            <w:r>
              <w:t xml:space="preserve">Dermatolojide sistemik tedaviler </w:t>
            </w:r>
          </w:p>
        </w:tc>
        <w:tc>
          <w:tcPr>
            <w:tcW w:w="1880" w:type="dxa"/>
          </w:tcPr>
          <w:p w:rsidR="00C97B71" w:rsidRPr="00E64B77" w:rsidRDefault="0033466D" w:rsidP="00C97B71">
            <w:r>
              <w:t xml:space="preserve">Dr. Öğr. Üyesi </w:t>
            </w:r>
            <w:r w:rsidR="00C97B71">
              <w:t>Işıl Deniz OĞUZ</w:t>
            </w:r>
          </w:p>
        </w:tc>
      </w:tr>
    </w:tbl>
    <w:p w:rsidR="00C97B71" w:rsidRDefault="00C97B71" w:rsidP="00C97B71">
      <w:pPr>
        <w:rPr>
          <w:b/>
        </w:rPr>
      </w:pPr>
    </w:p>
    <w:tbl>
      <w:tblPr>
        <w:tblStyle w:val="TabloKlavuzu"/>
        <w:tblW w:w="0" w:type="auto"/>
        <w:tblLook w:val="04A0" w:firstRow="1" w:lastRow="0" w:firstColumn="1" w:lastColumn="0" w:noHBand="0" w:noVBand="1"/>
      </w:tblPr>
      <w:tblGrid>
        <w:gridCol w:w="1832"/>
        <w:gridCol w:w="1803"/>
        <w:gridCol w:w="1795"/>
        <w:gridCol w:w="1836"/>
        <w:gridCol w:w="1796"/>
      </w:tblGrid>
      <w:tr w:rsidR="00C97B71" w:rsidTr="00C97B71">
        <w:tc>
          <w:tcPr>
            <w:tcW w:w="1879" w:type="dxa"/>
          </w:tcPr>
          <w:p w:rsidR="00C97B71" w:rsidRDefault="00C97B71" w:rsidP="00C97B71">
            <w:pPr>
              <w:jc w:val="both"/>
              <w:rPr>
                <w:b/>
              </w:rPr>
            </w:pPr>
          </w:p>
        </w:tc>
        <w:tc>
          <w:tcPr>
            <w:tcW w:w="1879" w:type="dxa"/>
          </w:tcPr>
          <w:p w:rsidR="00C97B71" w:rsidRDefault="00C97B71" w:rsidP="00C97B71">
            <w:pPr>
              <w:jc w:val="center"/>
              <w:rPr>
                <w:b/>
              </w:rPr>
            </w:pPr>
            <w:r>
              <w:rPr>
                <w:b/>
              </w:rPr>
              <w:t>Ders**</w:t>
            </w:r>
          </w:p>
          <w:p w:rsidR="00C97B71" w:rsidRDefault="00C97B71" w:rsidP="00C97B71">
            <w:pPr>
              <w:jc w:val="center"/>
              <w:rPr>
                <w:b/>
              </w:rPr>
            </w:pPr>
            <w:r>
              <w:rPr>
                <w:b/>
              </w:rPr>
              <w:t>9.00-12.00</w:t>
            </w:r>
          </w:p>
        </w:tc>
        <w:tc>
          <w:tcPr>
            <w:tcW w:w="1879" w:type="dxa"/>
          </w:tcPr>
          <w:p w:rsidR="00C97B71" w:rsidRDefault="00C97B71" w:rsidP="00C97B71">
            <w:pPr>
              <w:jc w:val="center"/>
              <w:rPr>
                <w:b/>
              </w:rPr>
            </w:pPr>
            <w:r>
              <w:rPr>
                <w:b/>
              </w:rPr>
              <w:t xml:space="preserve">Öğretim üyesi </w:t>
            </w:r>
          </w:p>
        </w:tc>
        <w:tc>
          <w:tcPr>
            <w:tcW w:w="1879" w:type="dxa"/>
          </w:tcPr>
          <w:p w:rsidR="00C97B71" w:rsidRDefault="00C97B71" w:rsidP="00C97B71">
            <w:pPr>
              <w:jc w:val="center"/>
              <w:rPr>
                <w:b/>
              </w:rPr>
            </w:pPr>
            <w:r>
              <w:rPr>
                <w:b/>
              </w:rPr>
              <w:t xml:space="preserve">Teorik ders </w:t>
            </w:r>
          </w:p>
          <w:p w:rsidR="00C97B71" w:rsidRDefault="00C97B71" w:rsidP="00C97B71">
            <w:pPr>
              <w:jc w:val="center"/>
              <w:rPr>
                <w:b/>
              </w:rPr>
            </w:pPr>
            <w:r>
              <w:rPr>
                <w:b/>
              </w:rPr>
              <w:t>13.00-16.00</w:t>
            </w:r>
          </w:p>
        </w:tc>
        <w:tc>
          <w:tcPr>
            <w:tcW w:w="1880" w:type="dxa"/>
          </w:tcPr>
          <w:p w:rsidR="00C97B71" w:rsidRDefault="00C97B71" w:rsidP="00C97B71">
            <w:pPr>
              <w:jc w:val="center"/>
              <w:rPr>
                <w:b/>
              </w:rPr>
            </w:pPr>
            <w:r>
              <w:rPr>
                <w:b/>
              </w:rPr>
              <w:t>Öğretim üyesi</w:t>
            </w:r>
          </w:p>
        </w:tc>
      </w:tr>
      <w:tr w:rsidR="00C97B71" w:rsidTr="00C97B71">
        <w:tc>
          <w:tcPr>
            <w:tcW w:w="1879" w:type="dxa"/>
          </w:tcPr>
          <w:p w:rsidR="00C97B71" w:rsidRPr="005F06A8" w:rsidRDefault="00C97B71" w:rsidP="00C97B71">
            <w:pPr>
              <w:pStyle w:val="ListeParagraf"/>
              <w:numPr>
                <w:ilvl w:val="0"/>
                <w:numId w:val="1"/>
              </w:numPr>
              <w:spacing w:after="0" w:line="240" w:lineRule="auto"/>
              <w:contextualSpacing/>
              <w:jc w:val="both"/>
              <w:rPr>
                <w:b/>
              </w:rPr>
            </w:pPr>
            <w:r>
              <w:rPr>
                <w:b/>
              </w:rPr>
              <w:t xml:space="preserve">Hafta </w:t>
            </w:r>
          </w:p>
        </w:tc>
        <w:tc>
          <w:tcPr>
            <w:tcW w:w="1879" w:type="dxa"/>
          </w:tcPr>
          <w:p w:rsidR="00C97B71" w:rsidRPr="005F06A8" w:rsidRDefault="00C97B71" w:rsidP="00C97B71"/>
        </w:tc>
        <w:tc>
          <w:tcPr>
            <w:tcW w:w="1879" w:type="dxa"/>
          </w:tcPr>
          <w:p w:rsidR="00C97B71" w:rsidRDefault="00C97B71" w:rsidP="00C97B71">
            <w:pPr>
              <w:jc w:val="center"/>
              <w:rPr>
                <w:b/>
              </w:rPr>
            </w:pPr>
          </w:p>
        </w:tc>
        <w:tc>
          <w:tcPr>
            <w:tcW w:w="1879" w:type="dxa"/>
          </w:tcPr>
          <w:p w:rsidR="00C97B71" w:rsidRDefault="00C97B71" w:rsidP="00C97B71">
            <w:pPr>
              <w:jc w:val="center"/>
              <w:rPr>
                <w:b/>
              </w:rPr>
            </w:pPr>
          </w:p>
        </w:tc>
        <w:tc>
          <w:tcPr>
            <w:tcW w:w="1880" w:type="dxa"/>
          </w:tcPr>
          <w:p w:rsidR="00C97B71" w:rsidRDefault="00C97B71" w:rsidP="00C97B71">
            <w:pPr>
              <w:jc w:val="center"/>
              <w:rPr>
                <w:b/>
              </w:rPr>
            </w:pPr>
          </w:p>
        </w:tc>
      </w:tr>
      <w:tr w:rsidR="00C97B71" w:rsidTr="00C97B71">
        <w:tc>
          <w:tcPr>
            <w:tcW w:w="1879" w:type="dxa"/>
          </w:tcPr>
          <w:p w:rsidR="00C97B71" w:rsidRPr="005F06A8" w:rsidRDefault="00C97B71" w:rsidP="00C97B71">
            <w:pPr>
              <w:pStyle w:val="ListeParagraf"/>
              <w:numPr>
                <w:ilvl w:val="0"/>
                <w:numId w:val="12"/>
              </w:numPr>
              <w:spacing w:after="0" w:line="240" w:lineRule="auto"/>
              <w:contextualSpacing/>
              <w:jc w:val="both"/>
              <w:rPr>
                <w:b/>
              </w:rPr>
            </w:pPr>
            <w:r w:rsidRPr="005F06A8">
              <w:rPr>
                <w:b/>
              </w:rPr>
              <w:t xml:space="preserve">Gün </w:t>
            </w:r>
          </w:p>
        </w:tc>
        <w:tc>
          <w:tcPr>
            <w:tcW w:w="1879" w:type="dxa"/>
          </w:tcPr>
          <w:p w:rsidR="00C97B71" w:rsidRPr="005F06A8" w:rsidRDefault="00C97B71" w:rsidP="00C97B71">
            <w:r>
              <w:t xml:space="preserve">Pratik uygulama </w:t>
            </w:r>
          </w:p>
        </w:tc>
        <w:tc>
          <w:tcPr>
            <w:tcW w:w="1879" w:type="dxa"/>
          </w:tcPr>
          <w:p w:rsidR="00C97B71" w:rsidRDefault="0033466D" w:rsidP="00C97B71">
            <w:pPr>
              <w:rPr>
                <w:b/>
              </w:rPr>
            </w:pPr>
            <w:r>
              <w:t xml:space="preserve">Dr. Öğr. Üyesi </w:t>
            </w:r>
            <w:r w:rsidR="00C97B71">
              <w:t>Burak Akşan</w:t>
            </w:r>
          </w:p>
        </w:tc>
        <w:tc>
          <w:tcPr>
            <w:tcW w:w="1879" w:type="dxa"/>
          </w:tcPr>
          <w:p w:rsidR="00C97B71" w:rsidRPr="005F06A8" w:rsidRDefault="00C97B71" w:rsidP="00C97B71">
            <w:r>
              <w:t>Pruritus ve prurigo</w:t>
            </w:r>
          </w:p>
        </w:tc>
        <w:tc>
          <w:tcPr>
            <w:tcW w:w="1880" w:type="dxa"/>
          </w:tcPr>
          <w:p w:rsidR="00C97B71" w:rsidRDefault="0033466D" w:rsidP="00C97B71">
            <w:pPr>
              <w:rPr>
                <w:b/>
              </w:rPr>
            </w:pPr>
            <w:r>
              <w:t xml:space="preserve">Dr. Öğr. Üyesi </w:t>
            </w:r>
            <w:r w:rsidR="00C97B71">
              <w:t>Burak Akşan</w:t>
            </w:r>
          </w:p>
        </w:tc>
      </w:tr>
      <w:tr w:rsidR="00C97B71" w:rsidTr="00C97B71">
        <w:tc>
          <w:tcPr>
            <w:tcW w:w="1879" w:type="dxa"/>
          </w:tcPr>
          <w:p w:rsidR="00C97B71" w:rsidRPr="005F06A8" w:rsidRDefault="00C97B71" w:rsidP="00C97B71">
            <w:pPr>
              <w:pStyle w:val="ListeParagraf"/>
              <w:numPr>
                <w:ilvl w:val="0"/>
                <w:numId w:val="12"/>
              </w:numPr>
              <w:spacing w:after="0" w:line="240" w:lineRule="auto"/>
              <w:contextualSpacing/>
              <w:jc w:val="both"/>
              <w:rPr>
                <w:b/>
              </w:rPr>
            </w:pPr>
            <w:r>
              <w:rPr>
                <w:b/>
              </w:rPr>
              <w:t xml:space="preserve">Gün </w:t>
            </w:r>
          </w:p>
        </w:tc>
        <w:tc>
          <w:tcPr>
            <w:tcW w:w="1879" w:type="dxa"/>
          </w:tcPr>
          <w:p w:rsidR="00C97B71" w:rsidRPr="005F06A8" w:rsidRDefault="00C97B71" w:rsidP="00C97B71">
            <w:r>
              <w:t>Pratik uygulama</w:t>
            </w:r>
          </w:p>
        </w:tc>
        <w:tc>
          <w:tcPr>
            <w:tcW w:w="1879" w:type="dxa"/>
          </w:tcPr>
          <w:p w:rsidR="00C97B71" w:rsidRDefault="0033466D" w:rsidP="00C97B71">
            <w:pPr>
              <w:rPr>
                <w:b/>
              </w:rPr>
            </w:pPr>
            <w:r>
              <w:t xml:space="preserve">Dr. Öğr. Üyesi </w:t>
            </w:r>
            <w:r w:rsidR="00C97B71">
              <w:t>Işıl Deniz OĞUZ</w:t>
            </w:r>
          </w:p>
        </w:tc>
        <w:tc>
          <w:tcPr>
            <w:tcW w:w="1879" w:type="dxa"/>
          </w:tcPr>
          <w:p w:rsidR="00C97B71" w:rsidRPr="005F06A8" w:rsidRDefault="00C97B71" w:rsidP="00C97B71">
            <w:r>
              <w:t>Epidermis hastalıkları</w:t>
            </w:r>
          </w:p>
        </w:tc>
        <w:tc>
          <w:tcPr>
            <w:tcW w:w="1880" w:type="dxa"/>
          </w:tcPr>
          <w:p w:rsidR="00C97B71" w:rsidRDefault="0033466D" w:rsidP="00C97B71">
            <w:pPr>
              <w:rPr>
                <w:b/>
              </w:rPr>
            </w:pPr>
            <w:r>
              <w:t xml:space="preserve">Dr. Öğr. Üyesi </w:t>
            </w:r>
            <w:r w:rsidR="00C97B71">
              <w:t>Işıl Deniz OĞUZ</w:t>
            </w:r>
          </w:p>
        </w:tc>
      </w:tr>
      <w:tr w:rsidR="00C97B71" w:rsidTr="00C97B71">
        <w:tc>
          <w:tcPr>
            <w:tcW w:w="1879" w:type="dxa"/>
          </w:tcPr>
          <w:p w:rsidR="00C97B71" w:rsidRPr="005F06A8" w:rsidRDefault="00C97B71" w:rsidP="00C97B71">
            <w:pPr>
              <w:pStyle w:val="ListeParagraf"/>
              <w:numPr>
                <w:ilvl w:val="0"/>
                <w:numId w:val="12"/>
              </w:numPr>
              <w:spacing w:after="0" w:line="240" w:lineRule="auto"/>
              <w:contextualSpacing/>
              <w:jc w:val="both"/>
              <w:rPr>
                <w:b/>
              </w:rPr>
            </w:pPr>
            <w:r>
              <w:rPr>
                <w:b/>
              </w:rPr>
              <w:t xml:space="preserve">Gün </w:t>
            </w:r>
          </w:p>
        </w:tc>
        <w:tc>
          <w:tcPr>
            <w:tcW w:w="1879" w:type="dxa"/>
          </w:tcPr>
          <w:p w:rsidR="00C97B71" w:rsidRPr="005F06A8" w:rsidRDefault="00C97B71" w:rsidP="00C97B71">
            <w:r>
              <w:t>Pratik uygulama</w:t>
            </w:r>
          </w:p>
        </w:tc>
        <w:tc>
          <w:tcPr>
            <w:tcW w:w="1879" w:type="dxa"/>
          </w:tcPr>
          <w:p w:rsidR="00C97B71" w:rsidRDefault="0033466D" w:rsidP="00C97B71">
            <w:pPr>
              <w:rPr>
                <w:b/>
              </w:rPr>
            </w:pPr>
            <w:r>
              <w:t xml:space="preserve">Dr. Öğr. Üyesi </w:t>
            </w:r>
            <w:r w:rsidR="00C97B71">
              <w:t>Burak Akşan</w:t>
            </w:r>
          </w:p>
        </w:tc>
        <w:tc>
          <w:tcPr>
            <w:tcW w:w="1879" w:type="dxa"/>
          </w:tcPr>
          <w:p w:rsidR="00C97B71" w:rsidRPr="005F06A8" w:rsidRDefault="00C97B71" w:rsidP="00C97B71">
            <w:r>
              <w:t>İmmünolojik hastalıklar</w:t>
            </w:r>
          </w:p>
        </w:tc>
        <w:tc>
          <w:tcPr>
            <w:tcW w:w="1880" w:type="dxa"/>
          </w:tcPr>
          <w:p w:rsidR="00C97B71" w:rsidRDefault="0033466D" w:rsidP="00C97B71">
            <w:pPr>
              <w:rPr>
                <w:b/>
              </w:rPr>
            </w:pPr>
            <w:r>
              <w:t xml:space="preserve">Dr. Öğr. Üyesi </w:t>
            </w:r>
            <w:r w:rsidR="00C97B71">
              <w:t>Burak Akşan</w:t>
            </w:r>
          </w:p>
        </w:tc>
      </w:tr>
      <w:tr w:rsidR="00C97B71" w:rsidTr="00C97B71">
        <w:tc>
          <w:tcPr>
            <w:tcW w:w="1879" w:type="dxa"/>
          </w:tcPr>
          <w:p w:rsidR="00C97B71" w:rsidRPr="005F06A8" w:rsidRDefault="00C97B71" w:rsidP="00C97B71">
            <w:pPr>
              <w:pStyle w:val="ListeParagraf"/>
              <w:numPr>
                <w:ilvl w:val="0"/>
                <w:numId w:val="12"/>
              </w:numPr>
              <w:spacing w:after="0" w:line="240" w:lineRule="auto"/>
              <w:contextualSpacing/>
              <w:jc w:val="both"/>
              <w:rPr>
                <w:b/>
              </w:rPr>
            </w:pPr>
            <w:r>
              <w:rPr>
                <w:b/>
              </w:rPr>
              <w:t xml:space="preserve">Gün </w:t>
            </w:r>
          </w:p>
        </w:tc>
        <w:tc>
          <w:tcPr>
            <w:tcW w:w="1879" w:type="dxa"/>
          </w:tcPr>
          <w:p w:rsidR="00C97B71" w:rsidRPr="005F06A8" w:rsidRDefault="00C97B71" w:rsidP="00C97B71">
            <w:r>
              <w:t>Pratik uygulama</w:t>
            </w:r>
          </w:p>
        </w:tc>
        <w:tc>
          <w:tcPr>
            <w:tcW w:w="1879" w:type="dxa"/>
          </w:tcPr>
          <w:p w:rsidR="00C97B71" w:rsidRDefault="0033466D" w:rsidP="00C97B71">
            <w:pPr>
              <w:rPr>
                <w:b/>
              </w:rPr>
            </w:pPr>
            <w:r>
              <w:t xml:space="preserve">Dr. Öğr. Üyesi </w:t>
            </w:r>
            <w:r w:rsidR="00C97B71">
              <w:t>Işıl Deniz OĞUZ</w:t>
            </w:r>
          </w:p>
        </w:tc>
        <w:tc>
          <w:tcPr>
            <w:tcW w:w="1879" w:type="dxa"/>
          </w:tcPr>
          <w:p w:rsidR="00C97B71" w:rsidRPr="005F06A8" w:rsidRDefault="00C97B71" w:rsidP="00C97B71">
            <w:r>
              <w:t xml:space="preserve">Mekanik büllü hastalıklar </w:t>
            </w:r>
          </w:p>
        </w:tc>
        <w:tc>
          <w:tcPr>
            <w:tcW w:w="1880" w:type="dxa"/>
          </w:tcPr>
          <w:p w:rsidR="00C97B71" w:rsidRDefault="0033466D" w:rsidP="00C97B71">
            <w:pPr>
              <w:rPr>
                <w:b/>
              </w:rPr>
            </w:pPr>
            <w:r>
              <w:t xml:space="preserve">Dr. Öğr. Üyesi </w:t>
            </w:r>
            <w:r w:rsidR="00C97B71">
              <w:t>Işıl Deniz OĞUZ</w:t>
            </w:r>
          </w:p>
        </w:tc>
      </w:tr>
      <w:tr w:rsidR="00C97B71" w:rsidTr="00C97B71">
        <w:tc>
          <w:tcPr>
            <w:tcW w:w="1879" w:type="dxa"/>
          </w:tcPr>
          <w:p w:rsidR="00C97B71" w:rsidRPr="005F06A8" w:rsidRDefault="00C97B71" w:rsidP="00C97B71">
            <w:pPr>
              <w:pStyle w:val="ListeParagraf"/>
              <w:numPr>
                <w:ilvl w:val="0"/>
                <w:numId w:val="12"/>
              </w:numPr>
              <w:spacing w:after="0" w:line="240" w:lineRule="auto"/>
              <w:contextualSpacing/>
              <w:jc w:val="both"/>
              <w:rPr>
                <w:b/>
              </w:rPr>
            </w:pPr>
            <w:r>
              <w:rPr>
                <w:b/>
              </w:rPr>
              <w:lastRenderedPageBreak/>
              <w:t xml:space="preserve">Gün </w:t>
            </w:r>
          </w:p>
        </w:tc>
        <w:tc>
          <w:tcPr>
            <w:tcW w:w="1879" w:type="dxa"/>
          </w:tcPr>
          <w:p w:rsidR="00C97B71" w:rsidRPr="005F06A8" w:rsidRDefault="00C97B71" w:rsidP="00C97B71">
            <w:r>
              <w:t>Pratik uygulama</w:t>
            </w:r>
          </w:p>
        </w:tc>
        <w:tc>
          <w:tcPr>
            <w:tcW w:w="1879" w:type="dxa"/>
          </w:tcPr>
          <w:p w:rsidR="00C97B71" w:rsidRDefault="0033466D" w:rsidP="00C97B71">
            <w:pPr>
              <w:rPr>
                <w:b/>
              </w:rPr>
            </w:pPr>
            <w:r>
              <w:t xml:space="preserve">Dr. Öğr. Üyesi </w:t>
            </w:r>
            <w:r w:rsidR="00C97B71">
              <w:t>Burak Akşan</w:t>
            </w:r>
          </w:p>
        </w:tc>
        <w:tc>
          <w:tcPr>
            <w:tcW w:w="1879" w:type="dxa"/>
          </w:tcPr>
          <w:p w:rsidR="00C97B71" w:rsidRPr="005F06A8" w:rsidRDefault="00C97B71" w:rsidP="00C97B71">
            <w:r>
              <w:t>Dermis hastalıkları</w:t>
            </w:r>
          </w:p>
        </w:tc>
        <w:tc>
          <w:tcPr>
            <w:tcW w:w="1880" w:type="dxa"/>
          </w:tcPr>
          <w:p w:rsidR="00C97B71" w:rsidRDefault="0033466D" w:rsidP="00C97B71">
            <w:pPr>
              <w:rPr>
                <w:b/>
              </w:rPr>
            </w:pPr>
            <w:r>
              <w:t xml:space="preserve">Dr. Öğr. Üyesi </w:t>
            </w:r>
            <w:r w:rsidR="00C97B71">
              <w:t>Burak Akşan</w:t>
            </w:r>
          </w:p>
        </w:tc>
      </w:tr>
    </w:tbl>
    <w:p w:rsidR="00C97B71" w:rsidRDefault="00C97B71" w:rsidP="00C97B71">
      <w:pPr>
        <w:rPr>
          <w:b/>
        </w:rPr>
      </w:pPr>
    </w:p>
    <w:tbl>
      <w:tblPr>
        <w:tblStyle w:val="TabloKlavuzu"/>
        <w:tblW w:w="0" w:type="auto"/>
        <w:tblLook w:val="04A0" w:firstRow="1" w:lastRow="0" w:firstColumn="1" w:lastColumn="0" w:noHBand="0" w:noVBand="1"/>
      </w:tblPr>
      <w:tblGrid>
        <w:gridCol w:w="1833"/>
        <w:gridCol w:w="1804"/>
        <w:gridCol w:w="1795"/>
        <w:gridCol w:w="1834"/>
        <w:gridCol w:w="1796"/>
      </w:tblGrid>
      <w:tr w:rsidR="00C97B71" w:rsidTr="00C97B71">
        <w:tc>
          <w:tcPr>
            <w:tcW w:w="1879" w:type="dxa"/>
          </w:tcPr>
          <w:p w:rsidR="00C97B71" w:rsidRDefault="00C97B71" w:rsidP="00C97B71">
            <w:pPr>
              <w:jc w:val="both"/>
              <w:rPr>
                <w:b/>
              </w:rPr>
            </w:pPr>
          </w:p>
        </w:tc>
        <w:tc>
          <w:tcPr>
            <w:tcW w:w="1879" w:type="dxa"/>
          </w:tcPr>
          <w:p w:rsidR="00C97B71" w:rsidRDefault="00C97B71" w:rsidP="00C97B71">
            <w:pPr>
              <w:jc w:val="center"/>
              <w:rPr>
                <w:b/>
              </w:rPr>
            </w:pPr>
            <w:r>
              <w:rPr>
                <w:b/>
              </w:rPr>
              <w:t>Ders**</w:t>
            </w:r>
          </w:p>
          <w:p w:rsidR="00C97B71" w:rsidRDefault="00C97B71" w:rsidP="00C97B71">
            <w:pPr>
              <w:jc w:val="center"/>
              <w:rPr>
                <w:b/>
              </w:rPr>
            </w:pPr>
            <w:r>
              <w:rPr>
                <w:b/>
              </w:rPr>
              <w:t>9.00-12.00</w:t>
            </w:r>
          </w:p>
        </w:tc>
        <w:tc>
          <w:tcPr>
            <w:tcW w:w="1879" w:type="dxa"/>
          </w:tcPr>
          <w:p w:rsidR="00C97B71" w:rsidRDefault="00C97B71" w:rsidP="00C97B71">
            <w:pPr>
              <w:jc w:val="center"/>
              <w:rPr>
                <w:b/>
              </w:rPr>
            </w:pPr>
            <w:r>
              <w:rPr>
                <w:b/>
              </w:rPr>
              <w:t xml:space="preserve">Öğretim üyesi </w:t>
            </w:r>
          </w:p>
        </w:tc>
        <w:tc>
          <w:tcPr>
            <w:tcW w:w="1879" w:type="dxa"/>
          </w:tcPr>
          <w:p w:rsidR="00C97B71" w:rsidRDefault="00C97B71" w:rsidP="00C97B71">
            <w:pPr>
              <w:jc w:val="center"/>
              <w:rPr>
                <w:b/>
              </w:rPr>
            </w:pPr>
            <w:r>
              <w:rPr>
                <w:b/>
              </w:rPr>
              <w:t xml:space="preserve">Teorik ders </w:t>
            </w:r>
          </w:p>
          <w:p w:rsidR="00C97B71" w:rsidRDefault="00C97B71" w:rsidP="00C97B71">
            <w:pPr>
              <w:jc w:val="center"/>
              <w:rPr>
                <w:b/>
              </w:rPr>
            </w:pPr>
            <w:r>
              <w:rPr>
                <w:b/>
              </w:rPr>
              <w:t>13.00-16.00</w:t>
            </w:r>
          </w:p>
        </w:tc>
        <w:tc>
          <w:tcPr>
            <w:tcW w:w="1880" w:type="dxa"/>
          </w:tcPr>
          <w:p w:rsidR="00C97B71" w:rsidRDefault="00C97B71" w:rsidP="00C97B71">
            <w:pPr>
              <w:jc w:val="center"/>
              <w:rPr>
                <w:b/>
              </w:rPr>
            </w:pPr>
            <w:r>
              <w:rPr>
                <w:b/>
              </w:rPr>
              <w:t>Öğretim üyesi</w:t>
            </w:r>
          </w:p>
        </w:tc>
      </w:tr>
      <w:tr w:rsidR="00C97B71" w:rsidTr="00C97B71">
        <w:tc>
          <w:tcPr>
            <w:tcW w:w="1879" w:type="dxa"/>
          </w:tcPr>
          <w:p w:rsidR="00C97B71" w:rsidRPr="005F06A8" w:rsidRDefault="00C97B71" w:rsidP="00C97B71">
            <w:pPr>
              <w:pStyle w:val="ListeParagraf"/>
              <w:numPr>
                <w:ilvl w:val="0"/>
                <w:numId w:val="1"/>
              </w:numPr>
              <w:spacing w:after="0" w:line="240" w:lineRule="auto"/>
              <w:contextualSpacing/>
              <w:jc w:val="both"/>
              <w:rPr>
                <w:b/>
              </w:rPr>
            </w:pPr>
            <w:r>
              <w:rPr>
                <w:b/>
              </w:rPr>
              <w:t xml:space="preserve">Hafta </w:t>
            </w:r>
          </w:p>
        </w:tc>
        <w:tc>
          <w:tcPr>
            <w:tcW w:w="1879" w:type="dxa"/>
          </w:tcPr>
          <w:p w:rsidR="00C97B71" w:rsidRPr="005F06A8" w:rsidRDefault="00C97B71" w:rsidP="00C97B71"/>
        </w:tc>
        <w:tc>
          <w:tcPr>
            <w:tcW w:w="1879" w:type="dxa"/>
          </w:tcPr>
          <w:p w:rsidR="00C97B71" w:rsidRDefault="00C97B71" w:rsidP="00C97B71">
            <w:pPr>
              <w:jc w:val="center"/>
              <w:rPr>
                <w:b/>
              </w:rPr>
            </w:pPr>
          </w:p>
        </w:tc>
        <w:tc>
          <w:tcPr>
            <w:tcW w:w="1879" w:type="dxa"/>
          </w:tcPr>
          <w:p w:rsidR="00C97B71" w:rsidRDefault="00C97B71" w:rsidP="00C97B71">
            <w:pPr>
              <w:jc w:val="center"/>
              <w:rPr>
                <w:b/>
              </w:rPr>
            </w:pPr>
          </w:p>
        </w:tc>
        <w:tc>
          <w:tcPr>
            <w:tcW w:w="1880" w:type="dxa"/>
          </w:tcPr>
          <w:p w:rsidR="00C97B71" w:rsidRDefault="00C97B71" w:rsidP="00C97B71">
            <w:pPr>
              <w:jc w:val="center"/>
              <w:rPr>
                <w:b/>
              </w:rPr>
            </w:pPr>
          </w:p>
        </w:tc>
      </w:tr>
      <w:tr w:rsidR="00C97B71" w:rsidTr="00C97B71">
        <w:tc>
          <w:tcPr>
            <w:tcW w:w="1879" w:type="dxa"/>
          </w:tcPr>
          <w:p w:rsidR="00C97B71" w:rsidRPr="005F06A8" w:rsidRDefault="00C97B71" w:rsidP="00C97B71">
            <w:pPr>
              <w:pStyle w:val="ListeParagraf"/>
              <w:numPr>
                <w:ilvl w:val="0"/>
                <w:numId w:val="13"/>
              </w:numPr>
              <w:spacing w:after="0" w:line="240" w:lineRule="auto"/>
              <w:contextualSpacing/>
              <w:jc w:val="both"/>
              <w:rPr>
                <w:b/>
              </w:rPr>
            </w:pPr>
            <w:r w:rsidRPr="005F06A8">
              <w:rPr>
                <w:b/>
              </w:rPr>
              <w:t xml:space="preserve">Gün </w:t>
            </w:r>
          </w:p>
        </w:tc>
        <w:tc>
          <w:tcPr>
            <w:tcW w:w="1879" w:type="dxa"/>
          </w:tcPr>
          <w:p w:rsidR="00C97B71" w:rsidRPr="005F06A8" w:rsidRDefault="00C97B71" w:rsidP="00C97B71">
            <w:r>
              <w:t xml:space="preserve">Pratik uygulama </w:t>
            </w:r>
          </w:p>
        </w:tc>
        <w:tc>
          <w:tcPr>
            <w:tcW w:w="1879" w:type="dxa"/>
          </w:tcPr>
          <w:p w:rsidR="00C97B71" w:rsidRDefault="0033466D" w:rsidP="00C97B71">
            <w:pPr>
              <w:rPr>
                <w:b/>
              </w:rPr>
            </w:pPr>
            <w:r>
              <w:t xml:space="preserve">Dr. Öğr. Üyesi </w:t>
            </w:r>
            <w:r w:rsidR="00C97B71">
              <w:t>Işıl Deniz OĞUZ</w:t>
            </w:r>
          </w:p>
        </w:tc>
        <w:tc>
          <w:tcPr>
            <w:tcW w:w="1879" w:type="dxa"/>
          </w:tcPr>
          <w:p w:rsidR="00C97B71" w:rsidRPr="00E64B77" w:rsidRDefault="00C97B71" w:rsidP="00C97B71">
            <w:r>
              <w:t>Kutanöz vaskülitler</w:t>
            </w:r>
          </w:p>
        </w:tc>
        <w:tc>
          <w:tcPr>
            <w:tcW w:w="1880" w:type="dxa"/>
          </w:tcPr>
          <w:p w:rsidR="00C97B71" w:rsidRDefault="0033466D" w:rsidP="00C97B71">
            <w:pPr>
              <w:rPr>
                <w:b/>
              </w:rPr>
            </w:pPr>
            <w:r>
              <w:t xml:space="preserve">Dr. Öğr. Üyesi </w:t>
            </w:r>
            <w:r w:rsidR="00C97B71">
              <w:t>Işıl Deniz OĞUZ</w:t>
            </w:r>
          </w:p>
        </w:tc>
      </w:tr>
      <w:tr w:rsidR="00C97B71" w:rsidTr="00C97B71">
        <w:tc>
          <w:tcPr>
            <w:tcW w:w="1879" w:type="dxa"/>
          </w:tcPr>
          <w:p w:rsidR="00C97B71" w:rsidRPr="005F06A8" w:rsidRDefault="00C97B71" w:rsidP="00C97B71">
            <w:pPr>
              <w:pStyle w:val="ListeParagraf"/>
              <w:numPr>
                <w:ilvl w:val="0"/>
                <w:numId w:val="13"/>
              </w:numPr>
              <w:spacing w:after="0" w:line="240" w:lineRule="auto"/>
              <w:contextualSpacing/>
              <w:jc w:val="both"/>
              <w:rPr>
                <w:b/>
              </w:rPr>
            </w:pPr>
            <w:r w:rsidRPr="005F06A8">
              <w:rPr>
                <w:b/>
              </w:rPr>
              <w:t xml:space="preserve">Gün </w:t>
            </w:r>
          </w:p>
        </w:tc>
        <w:tc>
          <w:tcPr>
            <w:tcW w:w="1879" w:type="dxa"/>
          </w:tcPr>
          <w:p w:rsidR="00C97B71" w:rsidRPr="005F06A8" w:rsidRDefault="00C97B71" w:rsidP="00C97B71">
            <w:r>
              <w:t>Pratik uygulama</w:t>
            </w:r>
          </w:p>
        </w:tc>
        <w:tc>
          <w:tcPr>
            <w:tcW w:w="1879" w:type="dxa"/>
          </w:tcPr>
          <w:p w:rsidR="00C97B71" w:rsidRDefault="0033466D" w:rsidP="00C97B71">
            <w:pPr>
              <w:rPr>
                <w:b/>
              </w:rPr>
            </w:pPr>
            <w:r>
              <w:t xml:space="preserve">Dr. Öğr. Üyesi </w:t>
            </w:r>
            <w:r w:rsidR="00C97B71">
              <w:t>Burak Akşan</w:t>
            </w:r>
          </w:p>
        </w:tc>
        <w:tc>
          <w:tcPr>
            <w:tcW w:w="1879" w:type="dxa"/>
          </w:tcPr>
          <w:p w:rsidR="00C97B71" w:rsidRPr="00E64B77" w:rsidRDefault="00C97B71" w:rsidP="00C97B71">
            <w:r>
              <w:t xml:space="preserve">Pannikülitler </w:t>
            </w:r>
          </w:p>
        </w:tc>
        <w:tc>
          <w:tcPr>
            <w:tcW w:w="1880" w:type="dxa"/>
          </w:tcPr>
          <w:p w:rsidR="00C97B71" w:rsidRDefault="0033466D" w:rsidP="00C97B71">
            <w:pPr>
              <w:rPr>
                <w:b/>
              </w:rPr>
            </w:pPr>
            <w:r>
              <w:t xml:space="preserve">Dr. Öğr. Üyesi </w:t>
            </w:r>
            <w:r w:rsidR="00C97B71">
              <w:t>Burak Akşan</w:t>
            </w:r>
          </w:p>
        </w:tc>
      </w:tr>
      <w:tr w:rsidR="00C97B71" w:rsidTr="00C97B71">
        <w:tc>
          <w:tcPr>
            <w:tcW w:w="1879" w:type="dxa"/>
          </w:tcPr>
          <w:p w:rsidR="00C97B71" w:rsidRPr="005F06A8" w:rsidRDefault="00C97B71" w:rsidP="00C97B71">
            <w:pPr>
              <w:pStyle w:val="ListeParagraf"/>
              <w:numPr>
                <w:ilvl w:val="0"/>
                <w:numId w:val="13"/>
              </w:numPr>
              <w:spacing w:after="0" w:line="240" w:lineRule="auto"/>
              <w:contextualSpacing/>
              <w:jc w:val="both"/>
              <w:rPr>
                <w:b/>
              </w:rPr>
            </w:pPr>
            <w:r>
              <w:rPr>
                <w:b/>
              </w:rPr>
              <w:t xml:space="preserve">Gün </w:t>
            </w:r>
          </w:p>
        </w:tc>
        <w:tc>
          <w:tcPr>
            <w:tcW w:w="1879" w:type="dxa"/>
          </w:tcPr>
          <w:p w:rsidR="00C97B71" w:rsidRPr="005F06A8" w:rsidRDefault="00C97B71" w:rsidP="00C97B71">
            <w:r>
              <w:t>Pratik uygulama</w:t>
            </w:r>
          </w:p>
        </w:tc>
        <w:tc>
          <w:tcPr>
            <w:tcW w:w="1879" w:type="dxa"/>
          </w:tcPr>
          <w:p w:rsidR="00C97B71" w:rsidRDefault="0033466D" w:rsidP="00C97B71">
            <w:pPr>
              <w:rPr>
                <w:b/>
              </w:rPr>
            </w:pPr>
            <w:r>
              <w:t xml:space="preserve">Dr. Öğr. Üyesi </w:t>
            </w:r>
            <w:r w:rsidR="00C97B71">
              <w:t>Işıl Deniz OĞUZ</w:t>
            </w:r>
          </w:p>
        </w:tc>
        <w:tc>
          <w:tcPr>
            <w:tcW w:w="1879" w:type="dxa"/>
          </w:tcPr>
          <w:p w:rsidR="00C97B71" w:rsidRPr="00E64B77" w:rsidRDefault="00C97B71" w:rsidP="00C97B71">
            <w:r>
              <w:t xml:space="preserve">Saç hastalıkları </w:t>
            </w:r>
          </w:p>
        </w:tc>
        <w:tc>
          <w:tcPr>
            <w:tcW w:w="1880" w:type="dxa"/>
          </w:tcPr>
          <w:p w:rsidR="00C97B71" w:rsidRDefault="0033466D" w:rsidP="00C97B71">
            <w:pPr>
              <w:rPr>
                <w:b/>
              </w:rPr>
            </w:pPr>
            <w:r>
              <w:t xml:space="preserve">Dr. Öğr. Üyesi </w:t>
            </w:r>
            <w:r w:rsidR="00C97B71">
              <w:t>Işıl Deniz OĞUZ</w:t>
            </w:r>
          </w:p>
        </w:tc>
      </w:tr>
      <w:tr w:rsidR="00C97B71" w:rsidTr="00C97B71">
        <w:tc>
          <w:tcPr>
            <w:tcW w:w="1879" w:type="dxa"/>
          </w:tcPr>
          <w:p w:rsidR="00C97B71" w:rsidRPr="005F06A8" w:rsidRDefault="00C97B71" w:rsidP="00C97B71">
            <w:pPr>
              <w:pStyle w:val="ListeParagraf"/>
              <w:numPr>
                <w:ilvl w:val="0"/>
                <w:numId w:val="13"/>
              </w:numPr>
              <w:spacing w:after="0" w:line="240" w:lineRule="auto"/>
              <w:contextualSpacing/>
              <w:jc w:val="both"/>
              <w:rPr>
                <w:b/>
              </w:rPr>
            </w:pPr>
            <w:r>
              <w:rPr>
                <w:b/>
              </w:rPr>
              <w:t xml:space="preserve">Gün </w:t>
            </w:r>
          </w:p>
        </w:tc>
        <w:tc>
          <w:tcPr>
            <w:tcW w:w="1879" w:type="dxa"/>
          </w:tcPr>
          <w:p w:rsidR="00C97B71" w:rsidRPr="005F06A8" w:rsidRDefault="00C97B71" w:rsidP="00C97B71">
            <w:r>
              <w:t>Pratik uygulama</w:t>
            </w:r>
          </w:p>
        </w:tc>
        <w:tc>
          <w:tcPr>
            <w:tcW w:w="1879" w:type="dxa"/>
          </w:tcPr>
          <w:p w:rsidR="00C97B71" w:rsidRDefault="0033466D" w:rsidP="00C97B71">
            <w:pPr>
              <w:rPr>
                <w:b/>
              </w:rPr>
            </w:pPr>
            <w:r>
              <w:t xml:space="preserve">Dr. Öğr. Üyesi </w:t>
            </w:r>
            <w:r w:rsidR="00C97B71">
              <w:t>Burak Akşan</w:t>
            </w:r>
          </w:p>
        </w:tc>
        <w:tc>
          <w:tcPr>
            <w:tcW w:w="1879" w:type="dxa"/>
          </w:tcPr>
          <w:p w:rsidR="00C97B71" w:rsidRPr="00E64B77" w:rsidRDefault="00C97B71" w:rsidP="00C97B71">
            <w:r>
              <w:t xml:space="preserve">Ter bezi hastalıkları </w:t>
            </w:r>
          </w:p>
        </w:tc>
        <w:tc>
          <w:tcPr>
            <w:tcW w:w="1880" w:type="dxa"/>
          </w:tcPr>
          <w:p w:rsidR="00C97B71" w:rsidRDefault="0033466D" w:rsidP="00C97B71">
            <w:pPr>
              <w:rPr>
                <w:b/>
              </w:rPr>
            </w:pPr>
            <w:r>
              <w:t xml:space="preserve">Dr. Öğr. Üyesi </w:t>
            </w:r>
            <w:r w:rsidR="00C97B71">
              <w:t>Burak Akşan</w:t>
            </w:r>
          </w:p>
        </w:tc>
      </w:tr>
      <w:tr w:rsidR="00C97B71" w:rsidTr="00C97B71">
        <w:tc>
          <w:tcPr>
            <w:tcW w:w="1879" w:type="dxa"/>
          </w:tcPr>
          <w:p w:rsidR="00C97B71" w:rsidRPr="005F06A8" w:rsidRDefault="00C97B71" w:rsidP="00C97B71">
            <w:pPr>
              <w:pStyle w:val="ListeParagraf"/>
              <w:numPr>
                <w:ilvl w:val="0"/>
                <w:numId w:val="13"/>
              </w:numPr>
              <w:spacing w:after="0" w:line="240" w:lineRule="auto"/>
              <w:contextualSpacing/>
              <w:jc w:val="both"/>
              <w:rPr>
                <w:b/>
              </w:rPr>
            </w:pPr>
            <w:r>
              <w:rPr>
                <w:b/>
              </w:rPr>
              <w:t xml:space="preserve">Gün </w:t>
            </w:r>
          </w:p>
        </w:tc>
        <w:tc>
          <w:tcPr>
            <w:tcW w:w="1879" w:type="dxa"/>
          </w:tcPr>
          <w:p w:rsidR="00C97B71" w:rsidRPr="005F06A8" w:rsidRDefault="00C97B71" w:rsidP="00C97B71">
            <w:r>
              <w:t>Pratik uygulama</w:t>
            </w:r>
          </w:p>
        </w:tc>
        <w:tc>
          <w:tcPr>
            <w:tcW w:w="1879" w:type="dxa"/>
          </w:tcPr>
          <w:p w:rsidR="00C97B71" w:rsidRDefault="0033466D" w:rsidP="00C97B71">
            <w:pPr>
              <w:rPr>
                <w:b/>
              </w:rPr>
            </w:pPr>
            <w:r>
              <w:t xml:space="preserve">Dr. Öğr. Üyesi </w:t>
            </w:r>
            <w:r w:rsidR="00C97B71">
              <w:t>Işıl Deniz OĞUZ</w:t>
            </w:r>
          </w:p>
        </w:tc>
        <w:tc>
          <w:tcPr>
            <w:tcW w:w="1879" w:type="dxa"/>
          </w:tcPr>
          <w:p w:rsidR="00C97B71" w:rsidRPr="00E64B77" w:rsidRDefault="00C97B71" w:rsidP="00C97B71">
            <w:r>
              <w:t xml:space="preserve">Tırnak hastalıkları </w:t>
            </w:r>
          </w:p>
        </w:tc>
        <w:tc>
          <w:tcPr>
            <w:tcW w:w="1880" w:type="dxa"/>
          </w:tcPr>
          <w:p w:rsidR="00C97B71" w:rsidRDefault="0033466D" w:rsidP="00C97B71">
            <w:pPr>
              <w:rPr>
                <w:b/>
              </w:rPr>
            </w:pPr>
            <w:r>
              <w:t xml:space="preserve">Dr. Öğr. Üyesi </w:t>
            </w:r>
            <w:r w:rsidR="00C97B71">
              <w:t>Işıl Deniz OĞUZ</w:t>
            </w:r>
          </w:p>
        </w:tc>
      </w:tr>
    </w:tbl>
    <w:p w:rsidR="00C97B71" w:rsidRDefault="00C97B71" w:rsidP="00C97B71">
      <w:pPr>
        <w:rPr>
          <w:b/>
        </w:rPr>
      </w:pPr>
    </w:p>
    <w:tbl>
      <w:tblPr>
        <w:tblStyle w:val="TabloKlavuzu"/>
        <w:tblW w:w="0" w:type="auto"/>
        <w:tblLook w:val="04A0" w:firstRow="1" w:lastRow="0" w:firstColumn="1" w:lastColumn="0" w:noHBand="0" w:noVBand="1"/>
      </w:tblPr>
      <w:tblGrid>
        <w:gridCol w:w="1829"/>
        <w:gridCol w:w="1799"/>
        <w:gridCol w:w="1790"/>
        <w:gridCol w:w="1853"/>
        <w:gridCol w:w="1791"/>
      </w:tblGrid>
      <w:tr w:rsidR="00C97B71" w:rsidTr="00C97B71">
        <w:tc>
          <w:tcPr>
            <w:tcW w:w="1879" w:type="dxa"/>
          </w:tcPr>
          <w:p w:rsidR="00C97B71" w:rsidRDefault="00C97B71" w:rsidP="00C97B71">
            <w:pPr>
              <w:jc w:val="both"/>
              <w:rPr>
                <w:b/>
              </w:rPr>
            </w:pPr>
          </w:p>
        </w:tc>
        <w:tc>
          <w:tcPr>
            <w:tcW w:w="1879" w:type="dxa"/>
          </w:tcPr>
          <w:p w:rsidR="00C97B71" w:rsidRDefault="00C97B71" w:rsidP="00C97B71">
            <w:pPr>
              <w:jc w:val="center"/>
              <w:rPr>
                <w:b/>
              </w:rPr>
            </w:pPr>
            <w:r>
              <w:rPr>
                <w:b/>
              </w:rPr>
              <w:t>Ders**</w:t>
            </w:r>
          </w:p>
          <w:p w:rsidR="00C97B71" w:rsidRDefault="00C97B71" w:rsidP="00C97B71">
            <w:pPr>
              <w:jc w:val="center"/>
              <w:rPr>
                <w:b/>
              </w:rPr>
            </w:pPr>
            <w:r>
              <w:rPr>
                <w:b/>
              </w:rPr>
              <w:t>9.00-12.00</w:t>
            </w:r>
          </w:p>
        </w:tc>
        <w:tc>
          <w:tcPr>
            <w:tcW w:w="1879" w:type="dxa"/>
          </w:tcPr>
          <w:p w:rsidR="00C97B71" w:rsidRDefault="00C97B71" w:rsidP="00C97B71">
            <w:pPr>
              <w:jc w:val="center"/>
              <w:rPr>
                <w:b/>
              </w:rPr>
            </w:pPr>
            <w:r>
              <w:rPr>
                <w:b/>
              </w:rPr>
              <w:t xml:space="preserve">Öğretim üyesi </w:t>
            </w:r>
          </w:p>
        </w:tc>
        <w:tc>
          <w:tcPr>
            <w:tcW w:w="1879" w:type="dxa"/>
          </w:tcPr>
          <w:p w:rsidR="00C97B71" w:rsidRDefault="00C97B71" w:rsidP="00C97B71">
            <w:pPr>
              <w:jc w:val="center"/>
              <w:rPr>
                <w:b/>
              </w:rPr>
            </w:pPr>
            <w:r>
              <w:rPr>
                <w:b/>
              </w:rPr>
              <w:t xml:space="preserve">Teorik ders </w:t>
            </w:r>
          </w:p>
          <w:p w:rsidR="00C97B71" w:rsidRDefault="00C97B71" w:rsidP="00C97B71">
            <w:pPr>
              <w:jc w:val="center"/>
              <w:rPr>
                <w:b/>
              </w:rPr>
            </w:pPr>
            <w:r>
              <w:rPr>
                <w:b/>
              </w:rPr>
              <w:t>13.00-16.00</w:t>
            </w:r>
          </w:p>
        </w:tc>
        <w:tc>
          <w:tcPr>
            <w:tcW w:w="1880" w:type="dxa"/>
          </w:tcPr>
          <w:p w:rsidR="00C97B71" w:rsidRDefault="00C97B71" w:rsidP="00C97B71">
            <w:pPr>
              <w:jc w:val="center"/>
              <w:rPr>
                <w:b/>
              </w:rPr>
            </w:pPr>
            <w:r>
              <w:rPr>
                <w:b/>
              </w:rPr>
              <w:t>Öğretim üyesi</w:t>
            </w:r>
          </w:p>
        </w:tc>
      </w:tr>
      <w:tr w:rsidR="00C97B71" w:rsidTr="00C97B71">
        <w:tc>
          <w:tcPr>
            <w:tcW w:w="1879" w:type="dxa"/>
          </w:tcPr>
          <w:p w:rsidR="00C97B71" w:rsidRPr="005F06A8" w:rsidRDefault="00C97B71" w:rsidP="00C97B71">
            <w:pPr>
              <w:pStyle w:val="ListeParagraf"/>
              <w:numPr>
                <w:ilvl w:val="0"/>
                <w:numId w:val="1"/>
              </w:numPr>
              <w:spacing w:after="0" w:line="240" w:lineRule="auto"/>
              <w:contextualSpacing/>
              <w:jc w:val="both"/>
              <w:rPr>
                <w:b/>
              </w:rPr>
            </w:pPr>
            <w:r>
              <w:rPr>
                <w:b/>
              </w:rPr>
              <w:t xml:space="preserve">Hafta </w:t>
            </w:r>
          </w:p>
        </w:tc>
        <w:tc>
          <w:tcPr>
            <w:tcW w:w="1879" w:type="dxa"/>
          </w:tcPr>
          <w:p w:rsidR="00C97B71" w:rsidRPr="005F06A8" w:rsidRDefault="00C97B71" w:rsidP="00C97B71"/>
        </w:tc>
        <w:tc>
          <w:tcPr>
            <w:tcW w:w="1879" w:type="dxa"/>
          </w:tcPr>
          <w:p w:rsidR="00C97B71" w:rsidRDefault="00C97B71" w:rsidP="00C97B71">
            <w:pPr>
              <w:jc w:val="center"/>
              <w:rPr>
                <w:b/>
              </w:rPr>
            </w:pPr>
          </w:p>
        </w:tc>
        <w:tc>
          <w:tcPr>
            <w:tcW w:w="1879" w:type="dxa"/>
          </w:tcPr>
          <w:p w:rsidR="00C97B71" w:rsidRPr="00E64B77" w:rsidRDefault="00C97B71" w:rsidP="00C97B71">
            <w:pPr>
              <w:jc w:val="both"/>
            </w:pPr>
          </w:p>
        </w:tc>
        <w:tc>
          <w:tcPr>
            <w:tcW w:w="1880" w:type="dxa"/>
          </w:tcPr>
          <w:p w:rsidR="00C97B71" w:rsidRDefault="00C97B71" w:rsidP="00C97B71">
            <w:pPr>
              <w:jc w:val="center"/>
              <w:rPr>
                <w:b/>
              </w:rPr>
            </w:pPr>
          </w:p>
        </w:tc>
      </w:tr>
      <w:tr w:rsidR="00C97B71" w:rsidTr="00C97B71">
        <w:tc>
          <w:tcPr>
            <w:tcW w:w="1879" w:type="dxa"/>
          </w:tcPr>
          <w:p w:rsidR="00C97B71" w:rsidRPr="005F06A8" w:rsidRDefault="00C97B71" w:rsidP="00C97B71">
            <w:pPr>
              <w:pStyle w:val="ListeParagraf"/>
              <w:numPr>
                <w:ilvl w:val="0"/>
                <w:numId w:val="14"/>
              </w:numPr>
              <w:spacing w:after="0" w:line="240" w:lineRule="auto"/>
              <w:contextualSpacing/>
              <w:jc w:val="both"/>
              <w:rPr>
                <w:b/>
              </w:rPr>
            </w:pPr>
            <w:r w:rsidRPr="005F06A8">
              <w:rPr>
                <w:b/>
              </w:rPr>
              <w:t xml:space="preserve">Gün </w:t>
            </w:r>
          </w:p>
        </w:tc>
        <w:tc>
          <w:tcPr>
            <w:tcW w:w="1879" w:type="dxa"/>
          </w:tcPr>
          <w:p w:rsidR="00C97B71" w:rsidRPr="005F06A8" w:rsidRDefault="00C97B71" w:rsidP="00C97B71">
            <w:r>
              <w:t xml:space="preserve">Pratik uygulama </w:t>
            </w:r>
          </w:p>
        </w:tc>
        <w:tc>
          <w:tcPr>
            <w:tcW w:w="1879" w:type="dxa"/>
          </w:tcPr>
          <w:p w:rsidR="00C97B71" w:rsidRDefault="0033466D" w:rsidP="00C97B71">
            <w:pPr>
              <w:rPr>
                <w:b/>
              </w:rPr>
            </w:pPr>
            <w:r>
              <w:t xml:space="preserve">Dr. Öğr. Üyesi </w:t>
            </w:r>
            <w:r w:rsidR="00C97B71">
              <w:t>Burak Akşan</w:t>
            </w:r>
          </w:p>
        </w:tc>
        <w:tc>
          <w:tcPr>
            <w:tcW w:w="1879" w:type="dxa"/>
          </w:tcPr>
          <w:p w:rsidR="00C97B71" w:rsidRPr="00E64B77" w:rsidRDefault="00C97B71" w:rsidP="00C97B71">
            <w:pPr>
              <w:jc w:val="both"/>
            </w:pPr>
            <w:r>
              <w:t xml:space="preserve">Ağız hastalıkları </w:t>
            </w:r>
          </w:p>
        </w:tc>
        <w:tc>
          <w:tcPr>
            <w:tcW w:w="1880" w:type="dxa"/>
          </w:tcPr>
          <w:p w:rsidR="00C97B71" w:rsidRDefault="0033466D" w:rsidP="00C97B71">
            <w:pPr>
              <w:rPr>
                <w:b/>
              </w:rPr>
            </w:pPr>
            <w:r>
              <w:t xml:space="preserve">Dr. Öğr. Üyesi </w:t>
            </w:r>
            <w:r w:rsidR="00C97B71">
              <w:t>Burak Akşan</w:t>
            </w:r>
          </w:p>
        </w:tc>
      </w:tr>
      <w:tr w:rsidR="00C97B71" w:rsidTr="00C97B71">
        <w:tc>
          <w:tcPr>
            <w:tcW w:w="1879" w:type="dxa"/>
          </w:tcPr>
          <w:p w:rsidR="00C97B71" w:rsidRPr="005F06A8" w:rsidRDefault="00C97B71" w:rsidP="00C97B71">
            <w:pPr>
              <w:pStyle w:val="ListeParagraf"/>
              <w:numPr>
                <w:ilvl w:val="0"/>
                <w:numId w:val="14"/>
              </w:numPr>
              <w:spacing w:after="0" w:line="240" w:lineRule="auto"/>
              <w:contextualSpacing/>
              <w:jc w:val="both"/>
              <w:rPr>
                <w:b/>
              </w:rPr>
            </w:pPr>
            <w:r w:rsidRPr="005F06A8">
              <w:rPr>
                <w:b/>
              </w:rPr>
              <w:t xml:space="preserve">Gün </w:t>
            </w:r>
          </w:p>
        </w:tc>
        <w:tc>
          <w:tcPr>
            <w:tcW w:w="1879" w:type="dxa"/>
          </w:tcPr>
          <w:p w:rsidR="00C97B71" w:rsidRPr="005F06A8" w:rsidRDefault="00C97B71" w:rsidP="00C97B71">
            <w:r>
              <w:t>Pratik uygulama</w:t>
            </w:r>
          </w:p>
        </w:tc>
        <w:tc>
          <w:tcPr>
            <w:tcW w:w="1879" w:type="dxa"/>
          </w:tcPr>
          <w:p w:rsidR="00C97B71" w:rsidRDefault="0033466D" w:rsidP="00C97B71">
            <w:pPr>
              <w:rPr>
                <w:b/>
              </w:rPr>
            </w:pPr>
            <w:r>
              <w:t xml:space="preserve">Dr. Öğr. Üyesi </w:t>
            </w:r>
            <w:r w:rsidR="00C97B71">
              <w:t>Işıl Deniz OĞUZ</w:t>
            </w:r>
          </w:p>
        </w:tc>
        <w:tc>
          <w:tcPr>
            <w:tcW w:w="1879" w:type="dxa"/>
          </w:tcPr>
          <w:p w:rsidR="00C97B71" w:rsidRPr="00E64B77" w:rsidRDefault="00C97B71" w:rsidP="00C97B71">
            <w:pPr>
              <w:jc w:val="both"/>
            </w:pPr>
            <w:r>
              <w:t xml:space="preserve">İnfeksiyonlar </w:t>
            </w:r>
          </w:p>
        </w:tc>
        <w:tc>
          <w:tcPr>
            <w:tcW w:w="1880" w:type="dxa"/>
          </w:tcPr>
          <w:p w:rsidR="00C97B71" w:rsidRDefault="0033466D" w:rsidP="00C97B71">
            <w:pPr>
              <w:rPr>
                <w:b/>
              </w:rPr>
            </w:pPr>
            <w:r>
              <w:t xml:space="preserve">Dr. Öğr. Üyesi </w:t>
            </w:r>
            <w:r w:rsidR="00C97B71">
              <w:t>Işıl Deniz OĞUZ</w:t>
            </w:r>
          </w:p>
        </w:tc>
      </w:tr>
      <w:tr w:rsidR="00C97B71" w:rsidTr="00C97B71">
        <w:tc>
          <w:tcPr>
            <w:tcW w:w="1879" w:type="dxa"/>
          </w:tcPr>
          <w:p w:rsidR="00C97B71" w:rsidRPr="005F06A8" w:rsidRDefault="00C97B71" w:rsidP="00C97B71">
            <w:pPr>
              <w:pStyle w:val="ListeParagraf"/>
              <w:numPr>
                <w:ilvl w:val="0"/>
                <w:numId w:val="14"/>
              </w:numPr>
              <w:spacing w:after="0" w:line="240" w:lineRule="auto"/>
              <w:contextualSpacing/>
              <w:jc w:val="both"/>
              <w:rPr>
                <w:b/>
              </w:rPr>
            </w:pPr>
            <w:r>
              <w:rPr>
                <w:b/>
              </w:rPr>
              <w:t xml:space="preserve">Gün </w:t>
            </w:r>
          </w:p>
        </w:tc>
        <w:tc>
          <w:tcPr>
            <w:tcW w:w="1879" w:type="dxa"/>
          </w:tcPr>
          <w:p w:rsidR="00C97B71" w:rsidRPr="005F06A8" w:rsidRDefault="00C97B71" w:rsidP="00C97B71">
            <w:r>
              <w:t>Pratik uygulama</w:t>
            </w:r>
          </w:p>
        </w:tc>
        <w:tc>
          <w:tcPr>
            <w:tcW w:w="1879" w:type="dxa"/>
          </w:tcPr>
          <w:p w:rsidR="00C97B71" w:rsidRDefault="0033466D" w:rsidP="00C97B71">
            <w:pPr>
              <w:rPr>
                <w:b/>
              </w:rPr>
            </w:pPr>
            <w:r>
              <w:t xml:space="preserve">Dr. Öğr. Üyesi </w:t>
            </w:r>
            <w:r w:rsidR="00C97B71">
              <w:t>Burak Akşan</w:t>
            </w:r>
          </w:p>
        </w:tc>
        <w:tc>
          <w:tcPr>
            <w:tcW w:w="1879" w:type="dxa"/>
          </w:tcPr>
          <w:p w:rsidR="00C97B71" w:rsidRPr="00E64B77" w:rsidRDefault="00C97B71" w:rsidP="00C97B71">
            <w:pPr>
              <w:jc w:val="both"/>
            </w:pPr>
            <w:r>
              <w:t xml:space="preserve">Enfestasyonlar </w:t>
            </w:r>
          </w:p>
        </w:tc>
        <w:tc>
          <w:tcPr>
            <w:tcW w:w="1880" w:type="dxa"/>
          </w:tcPr>
          <w:p w:rsidR="00C97B71" w:rsidRDefault="0033466D" w:rsidP="00C97B71">
            <w:pPr>
              <w:rPr>
                <w:b/>
              </w:rPr>
            </w:pPr>
            <w:r>
              <w:t xml:space="preserve">Dr. Öğr. Üyesi </w:t>
            </w:r>
            <w:r w:rsidR="00C97B71">
              <w:t>Burak Akşan</w:t>
            </w:r>
          </w:p>
        </w:tc>
      </w:tr>
      <w:tr w:rsidR="00C97B71" w:rsidTr="00C97B71">
        <w:tc>
          <w:tcPr>
            <w:tcW w:w="1879" w:type="dxa"/>
          </w:tcPr>
          <w:p w:rsidR="00C97B71" w:rsidRPr="005F06A8" w:rsidRDefault="00C97B71" w:rsidP="00C97B71">
            <w:pPr>
              <w:pStyle w:val="ListeParagraf"/>
              <w:numPr>
                <w:ilvl w:val="0"/>
                <w:numId w:val="14"/>
              </w:numPr>
              <w:spacing w:after="0" w:line="240" w:lineRule="auto"/>
              <w:contextualSpacing/>
              <w:jc w:val="both"/>
              <w:rPr>
                <w:b/>
              </w:rPr>
            </w:pPr>
            <w:r>
              <w:rPr>
                <w:b/>
              </w:rPr>
              <w:t xml:space="preserve">Gün </w:t>
            </w:r>
          </w:p>
        </w:tc>
        <w:tc>
          <w:tcPr>
            <w:tcW w:w="1879" w:type="dxa"/>
          </w:tcPr>
          <w:p w:rsidR="00C97B71" w:rsidRPr="005F06A8" w:rsidRDefault="00C97B71" w:rsidP="00C97B71">
            <w:r>
              <w:t>Pratik uygulama</w:t>
            </w:r>
          </w:p>
        </w:tc>
        <w:tc>
          <w:tcPr>
            <w:tcW w:w="1879" w:type="dxa"/>
          </w:tcPr>
          <w:p w:rsidR="00C97B71" w:rsidRDefault="0033466D" w:rsidP="00C97B71">
            <w:pPr>
              <w:rPr>
                <w:b/>
              </w:rPr>
            </w:pPr>
            <w:r>
              <w:t xml:space="preserve">Dr. Öğr. Üyesi </w:t>
            </w:r>
            <w:r w:rsidR="00C97B71">
              <w:t>Işıl Deniz OĞUZ</w:t>
            </w:r>
          </w:p>
        </w:tc>
        <w:tc>
          <w:tcPr>
            <w:tcW w:w="1879" w:type="dxa"/>
          </w:tcPr>
          <w:p w:rsidR="00C97B71" w:rsidRPr="00E64B77" w:rsidRDefault="00C97B71" w:rsidP="00C97B71">
            <w:pPr>
              <w:jc w:val="both"/>
            </w:pPr>
            <w:r>
              <w:t>Travma ve çevresel etkenlere bağlı hastalıklar</w:t>
            </w:r>
          </w:p>
        </w:tc>
        <w:tc>
          <w:tcPr>
            <w:tcW w:w="1880" w:type="dxa"/>
          </w:tcPr>
          <w:p w:rsidR="00C97B71" w:rsidRDefault="0033466D" w:rsidP="00C97B71">
            <w:pPr>
              <w:rPr>
                <w:b/>
              </w:rPr>
            </w:pPr>
            <w:r>
              <w:t xml:space="preserve">Dr. Öğr. Üyesi </w:t>
            </w:r>
            <w:r w:rsidR="00C97B71">
              <w:t>Işıl Deniz OĞUZ</w:t>
            </w:r>
          </w:p>
        </w:tc>
      </w:tr>
      <w:tr w:rsidR="00C97B71" w:rsidTr="00C97B71">
        <w:tc>
          <w:tcPr>
            <w:tcW w:w="1879" w:type="dxa"/>
          </w:tcPr>
          <w:p w:rsidR="00C97B71" w:rsidRPr="005F06A8" w:rsidRDefault="00C97B71" w:rsidP="00C97B71">
            <w:pPr>
              <w:pStyle w:val="ListeParagraf"/>
              <w:numPr>
                <w:ilvl w:val="0"/>
                <w:numId w:val="14"/>
              </w:numPr>
              <w:spacing w:after="0" w:line="240" w:lineRule="auto"/>
              <w:contextualSpacing/>
              <w:jc w:val="both"/>
              <w:rPr>
                <w:b/>
              </w:rPr>
            </w:pPr>
            <w:r>
              <w:rPr>
                <w:b/>
              </w:rPr>
              <w:t xml:space="preserve">Gün </w:t>
            </w:r>
          </w:p>
        </w:tc>
        <w:tc>
          <w:tcPr>
            <w:tcW w:w="1879" w:type="dxa"/>
          </w:tcPr>
          <w:p w:rsidR="00C97B71" w:rsidRPr="005F06A8" w:rsidRDefault="00C97B71" w:rsidP="00C97B71">
            <w:r>
              <w:t>Pratik uygulama</w:t>
            </w:r>
          </w:p>
        </w:tc>
        <w:tc>
          <w:tcPr>
            <w:tcW w:w="1879" w:type="dxa"/>
          </w:tcPr>
          <w:p w:rsidR="00C97B71" w:rsidRDefault="0033466D" w:rsidP="00C97B71">
            <w:pPr>
              <w:rPr>
                <w:b/>
              </w:rPr>
            </w:pPr>
            <w:r>
              <w:t xml:space="preserve">Dr. Öğr. Üyesi </w:t>
            </w:r>
            <w:r w:rsidR="00C97B71">
              <w:t>Burak Akşan</w:t>
            </w:r>
          </w:p>
        </w:tc>
        <w:tc>
          <w:tcPr>
            <w:tcW w:w="1879" w:type="dxa"/>
          </w:tcPr>
          <w:p w:rsidR="00C97B71" w:rsidRPr="00E64B77" w:rsidRDefault="00C97B71" w:rsidP="00C97B71">
            <w:pPr>
              <w:jc w:val="both"/>
            </w:pPr>
            <w:r>
              <w:t xml:space="preserve">Lenfomalar ve deri tümörleri </w:t>
            </w:r>
          </w:p>
        </w:tc>
        <w:tc>
          <w:tcPr>
            <w:tcW w:w="1880" w:type="dxa"/>
          </w:tcPr>
          <w:p w:rsidR="00C97B71" w:rsidRDefault="0033466D" w:rsidP="00C97B71">
            <w:pPr>
              <w:rPr>
                <w:b/>
              </w:rPr>
            </w:pPr>
            <w:r>
              <w:t xml:space="preserve">Dr. Öğr. Üyesi </w:t>
            </w:r>
            <w:r w:rsidR="00C97B71">
              <w:t>Burak Akşan</w:t>
            </w:r>
          </w:p>
        </w:tc>
      </w:tr>
    </w:tbl>
    <w:p w:rsidR="00C97B71" w:rsidRDefault="00C97B71" w:rsidP="00C97B71">
      <w:pPr>
        <w:jc w:val="center"/>
        <w:rPr>
          <w:b/>
        </w:rPr>
      </w:pPr>
    </w:p>
    <w:p w:rsidR="00C97B71" w:rsidRDefault="00C97B71" w:rsidP="00C97B71">
      <w:r>
        <w:rPr>
          <w:b/>
        </w:rPr>
        <w:t>*</w:t>
      </w:r>
      <w:r>
        <w:t>Her intern grubuna aynı program uygulanmaktadır. Öğretim üyelerinin ders saatleri ve pratik uygulamaları haftalık/aylık değişebilir.</w:t>
      </w:r>
    </w:p>
    <w:p w:rsidR="00C97B71" w:rsidRPr="00E64B77" w:rsidRDefault="00C97B71" w:rsidP="00C97B71">
      <w:r>
        <w:t>**Pratik uygulamalara birden çok öğretim üyesi yazılabilir.</w:t>
      </w:r>
    </w:p>
    <w:p w:rsidR="00125BE3" w:rsidRDefault="00125BE3" w:rsidP="00F71479">
      <w:pPr>
        <w:spacing w:after="200" w:line="276" w:lineRule="auto"/>
        <w:jc w:val="center"/>
        <w:rPr>
          <w:rFonts w:asciiTheme="minorHAnsi" w:eastAsiaTheme="minorEastAsia" w:hAnsiTheme="minorHAnsi" w:cstheme="minorBidi"/>
          <w:b/>
          <w:sz w:val="28"/>
          <w:szCs w:val="28"/>
        </w:rPr>
      </w:pPr>
    </w:p>
    <w:p w:rsidR="003945E4" w:rsidRDefault="003945E4" w:rsidP="00F71479">
      <w:pPr>
        <w:spacing w:after="200" w:line="276" w:lineRule="auto"/>
        <w:jc w:val="center"/>
        <w:rPr>
          <w:rFonts w:asciiTheme="minorHAnsi" w:eastAsiaTheme="minorEastAsia" w:hAnsiTheme="minorHAnsi" w:cstheme="minorBidi"/>
          <w:b/>
          <w:sz w:val="28"/>
          <w:szCs w:val="28"/>
        </w:rPr>
      </w:pPr>
    </w:p>
    <w:p w:rsidR="003945E4" w:rsidRDefault="003945E4" w:rsidP="00F71479">
      <w:pPr>
        <w:spacing w:after="200" w:line="276" w:lineRule="auto"/>
        <w:jc w:val="center"/>
        <w:rPr>
          <w:rFonts w:asciiTheme="minorHAnsi" w:eastAsiaTheme="minorEastAsia" w:hAnsiTheme="minorHAnsi" w:cstheme="minorBidi"/>
          <w:b/>
          <w:sz w:val="28"/>
          <w:szCs w:val="28"/>
        </w:rPr>
      </w:pPr>
    </w:p>
    <w:p w:rsidR="00C97B71" w:rsidRDefault="00C97B71" w:rsidP="00F71479">
      <w:pPr>
        <w:spacing w:after="200" w:line="276" w:lineRule="auto"/>
        <w:jc w:val="center"/>
        <w:rPr>
          <w:rFonts w:asciiTheme="minorHAnsi" w:eastAsiaTheme="minorEastAsia" w:hAnsiTheme="minorHAnsi" w:cstheme="minorBidi"/>
          <w:b/>
          <w:sz w:val="28"/>
          <w:szCs w:val="28"/>
        </w:rPr>
      </w:pPr>
    </w:p>
    <w:p w:rsidR="00C97B71" w:rsidRDefault="00C97B71" w:rsidP="00F71479">
      <w:pPr>
        <w:spacing w:after="200" w:line="276" w:lineRule="auto"/>
        <w:jc w:val="center"/>
        <w:rPr>
          <w:rFonts w:asciiTheme="minorHAnsi" w:eastAsiaTheme="minorEastAsia" w:hAnsiTheme="minorHAnsi" w:cstheme="minorBidi"/>
          <w:b/>
          <w:sz w:val="28"/>
          <w:szCs w:val="28"/>
        </w:rPr>
      </w:pPr>
    </w:p>
    <w:p w:rsidR="00C97B71" w:rsidRDefault="00C97B71" w:rsidP="00F71479">
      <w:pPr>
        <w:spacing w:after="200" w:line="276" w:lineRule="auto"/>
        <w:jc w:val="center"/>
        <w:rPr>
          <w:rFonts w:asciiTheme="minorHAnsi" w:eastAsiaTheme="minorEastAsia" w:hAnsiTheme="minorHAnsi" w:cstheme="minorBidi"/>
          <w:b/>
          <w:sz w:val="28"/>
          <w:szCs w:val="28"/>
        </w:rPr>
      </w:pPr>
    </w:p>
    <w:p w:rsidR="00C97B71" w:rsidRDefault="00C97B71" w:rsidP="00F71479">
      <w:pPr>
        <w:spacing w:after="200" w:line="276" w:lineRule="auto"/>
        <w:jc w:val="center"/>
        <w:rPr>
          <w:rFonts w:asciiTheme="minorHAnsi" w:eastAsiaTheme="minorEastAsia" w:hAnsiTheme="minorHAnsi" w:cstheme="minorBidi"/>
          <w:b/>
          <w:sz w:val="28"/>
          <w:szCs w:val="28"/>
        </w:rPr>
      </w:pPr>
    </w:p>
    <w:p w:rsidR="00C97B71" w:rsidRDefault="00C97B71" w:rsidP="00F71479">
      <w:pPr>
        <w:spacing w:after="200" w:line="276" w:lineRule="auto"/>
        <w:jc w:val="center"/>
        <w:rPr>
          <w:rFonts w:asciiTheme="minorHAnsi" w:eastAsiaTheme="minorEastAsia" w:hAnsiTheme="minorHAnsi" w:cstheme="minorBidi"/>
          <w:b/>
          <w:sz w:val="28"/>
          <w:szCs w:val="28"/>
        </w:rPr>
      </w:pPr>
    </w:p>
    <w:p w:rsidR="00C97B71" w:rsidRDefault="00C97B71" w:rsidP="00F71479">
      <w:pPr>
        <w:spacing w:after="200" w:line="276" w:lineRule="auto"/>
        <w:jc w:val="center"/>
        <w:rPr>
          <w:rFonts w:asciiTheme="minorHAnsi" w:eastAsiaTheme="minorEastAsia" w:hAnsiTheme="minorHAnsi" w:cstheme="minorBidi"/>
          <w:b/>
          <w:sz w:val="28"/>
          <w:szCs w:val="28"/>
        </w:rPr>
      </w:pPr>
    </w:p>
    <w:p w:rsidR="00C97B71" w:rsidRDefault="00C97B71" w:rsidP="00F71479">
      <w:pPr>
        <w:spacing w:after="200" w:line="276" w:lineRule="auto"/>
        <w:jc w:val="center"/>
        <w:rPr>
          <w:rFonts w:asciiTheme="minorHAnsi" w:eastAsiaTheme="minorEastAsia" w:hAnsiTheme="minorHAnsi" w:cstheme="minorBidi"/>
          <w:b/>
          <w:sz w:val="28"/>
          <w:szCs w:val="28"/>
        </w:rPr>
      </w:pPr>
    </w:p>
    <w:p w:rsidR="00C97B71" w:rsidRDefault="00C97B71" w:rsidP="00F71479">
      <w:pPr>
        <w:spacing w:after="200" w:line="276" w:lineRule="auto"/>
        <w:jc w:val="center"/>
        <w:rPr>
          <w:rFonts w:asciiTheme="minorHAnsi" w:eastAsiaTheme="minorEastAsia" w:hAnsiTheme="minorHAnsi" w:cstheme="minorBidi"/>
          <w:b/>
          <w:sz w:val="28"/>
          <w:szCs w:val="28"/>
        </w:rPr>
      </w:pPr>
    </w:p>
    <w:p w:rsidR="00C97B71" w:rsidRDefault="00C97B71" w:rsidP="00F71479">
      <w:pPr>
        <w:spacing w:after="200" w:line="276" w:lineRule="auto"/>
        <w:jc w:val="center"/>
        <w:rPr>
          <w:rFonts w:asciiTheme="minorHAnsi" w:eastAsiaTheme="minorEastAsia" w:hAnsiTheme="minorHAnsi" w:cstheme="minorBidi"/>
          <w:b/>
          <w:sz w:val="28"/>
          <w:szCs w:val="28"/>
        </w:rPr>
      </w:pPr>
    </w:p>
    <w:p w:rsidR="00593C78" w:rsidRDefault="00593C78" w:rsidP="00F71479">
      <w:pPr>
        <w:spacing w:after="200" w:line="276" w:lineRule="auto"/>
        <w:jc w:val="center"/>
        <w:rPr>
          <w:rFonts w:asciiTheme="minorHAnsi" w:eastAsiaTheme="minorEastAsia" w:hAnsiTheme="minorHAnsi" w:cstheme="minorBidi"/>
          <w:b/>
          <w:sz w:val="28"/>
          <w:szCs w:val="28"/>
        </w:rPr>
      </w:pPr>
    </w:p>
    <w:p w:rsidR="003945E4" w:rsidRPr="003945E4" w:rsidRDefault="003945E4" w:rsidP="003945E4">
      <w:pPr>
        <w:jc w:val="center"/>
        <w:rPr>
          <w:b/>
          <w:szCs w:val="22"/>
        </w:rPr>
      </w:pPr>
      <w:r w:rsidRPr="003945E4">
        <w:rPr>
          <w:b/>
          <w:szCs w:val="22"/>
        </w:rPr>
        <w:t>GİRESUN ÜNİVERSİTESİ TIP FAKÜLTESİ</w:t>
      </w:r>
    </w:p>
    <w:p w:rsidR="003945E4" w:rsidRPr="003945E4" w:rsidRDefault="003945E4" w:rsidP="003945E4">
      <w:pPr>
        <w:jc w:val="center"/>
        <w:rPr>
          <w:b/>
          <w:szCs w:val="22"/>
        </w:rPr>
      </w:pPr>
      <w:r w:rsidRPr="003945E4">
        <w:rPr>
          <w:b/>
          <w:szCs w:val="22"/>
        </w:rPr>
        <w:t>ENFEKSİYON HASTALIKLARI VE KLİNİK MİKROBİYOLOJİ ANABİLİM DALI</w:t>
      </w:r>
    </w:p>
    <w:p w:rsidR="003945E4" w:rsidRDefault="003945E4" w:rsidP="003945E4">
      <w:pPr>
        <w:jc w:val="center"/>
        <w:rPr>
          <w:b/>
          <w:szCs w:val="22"/>
        </w:rPr>
      </w:pPr>
      <w:r w:rsidRPr="003945E4">
        <w:rPr>
          <w:b/>
          <w:szCs w:val="22"/>
        </w:rPr>
        <w:t xml:space="preserve"> İNTERN UYGULAMA KARNESİ</w:t>
      </w:r>
    </w:p>
    <w:p w:rsidR="003945E4" w:rsidRPr="00D6588C" w:rsidRDefault="003945E4" w:rsidP="003945E4">
      <w:pPr>
        <w:jc w:val="both"/>
        <w:rPr>
          <w:rFonts w:asciiTheme="minorHAnsi" w:hAnsiTheme="minorHAnsi"/>
          <w:b/>
          <w:sz w:val="22"/>
          <w:szCs w:val="22"/>
        </w:rPr>
      </w:pPr>
    </w:p>
    <w:p w:rsidR="00C97B71" w:rsidRDefault="003945E4" w:rsidP="003945E4">
      <w:pPr>
        <w:jc w:val="both"/>
        <w:rPr>
          <w:b/>
          <w:sz w:val="22"/>
          <w:szCs w:val="22"/>
        </w:rPr>
      </w:pPr>
      <w:r w:rsidRPr="003945E4">
        <w:rPr>
          <w:b/>
          <w:sz w:val="22"/>
          <w:szCs w:val="22"/>
        </w:rPr>
        <w:t>İntern Dr. Ad Soyad :</w:t>
      </w:r>
      <w:r w:rsidRPr="003945E4">
        <w:rPr>
          <w:b/>
          <w:sz w:val="22"/>
          <w:szCs w:val="22"/>
        </w:rPr>
        <w:tab/>
      </w:r>
      <w:r w:rsidRPr="003945E4">
        <w:rPr>
          <w:b/>
          <w:sz w:val="22"/>
          <w:szCs w:val="22"/>
        </w:rPr>
        <w:tab/>
      </w:r>
      <w:r w:rsidRPr="003945E4">
        <w:rPr>
          <w:b/>
          <w:sz w:val="22"/>
          <w:szCs w:val="22"/>
        </w:rPr>
        <w:tab/>
        <w:t xml:space="preserve">                   </w:t>
      </w:r>
    </w:p>
    <w:p w:rsidR="00C97B71" w:rsidRDefault="003945E4" w:rsidP="003945E4">
      <w:pPr>
        <w:jc w:val="both"/>
        <w:rPr>
          <w:b/>
          <w:sz w:val="22"/>
          <w:szCs w:val="22"/>
        </w:rPr>
      </w:pPr>
      <w:r w:rsidRPr="003945E4">
        <w:rPr>
          <w:b/>
          <w:sz w:val="22"/>
          <w:szCs w:val="22"/>
        </w:rPr>
        <w:t xml:space="preserve"> No:</w:t>
      </w:r>
      <w:r w:rsidRPr="003945E4">
        <w:rPr>
          <w:b/>
          <w:sz w:val="22"/>
          <w:szCs w:val="22"/>
        </w:rPr>
        <w:tab/>
      </w:r>
    </w:p>
    <w:p w:rsidR="003945E4" w:rsidRPr="003945E4" w:rsidRDefault="00C97B71" w:rsidP="003945E4">
      <w:pPr>
        <w:jc w:val="both"/>
        <w:rPr>
          <w:b/>
          <w:sz w:val="22"/>
          <w:szCs w:val="22"/>
        </w:rPr>
      </w:pPr>
      <w:r>
        <w:rPr>
          <w:b/>
          <w:sz w:val="22"/>
          <w:szCs w:val="22"/>
        </w:rPr>
        <w:t>Staj tarihi :</w:t>
      </w:r>
      <w:r w:rsidR="003945E4" w:rsidRPr="003945E4">
        <w:rPr>
          <w:b/>
          <w:sz w:val="22"/>
          <w:szCs w:val="22"/>
        </w:rPr>
        <w:tab/>
        <w:t xml:space="preserve">                        </w:t>
      </w:r>
      <w:r w:rsidR="003945E4" w:rsidRPr="003945E4">
        <w:rPr>
          <w:b/>
          <w:sz w:val="22"/>
          <w:szCs w:val="22"/>
        </w:rPr>
        <w:tab/>
      </w:r>
    </w:p>
    <w:p w:rsidR="003945E4" w:rsidRPr="003945E4" w:rsidRDefault="003945E4" w:rsidP="003945E4">
      <w:pPr>
        <w:jc w:val="both"/>
        <w:rPr>
          <w:b/>
          <w:sz w:val="22"/>
          <w:szCs w:val="22"/>
        </w:rPr>
      </w:pPr>
      <w:r w:rsidRPr="003945E4">
        <w:rPr>
          <w:b/>
          <w:sz w:val="22"/>
          <w:szCs w:val="22"/>
        </w:rPr>
        <w:t>Sorumlu Asistan:</w:t>
      </w:r>
    </w:p>
    <w:p w:rsidR="003945E4" w:rsidRDefault="003945E4" w:rsidP="003945E4">
      <w:pPr>
        <w:jc w:val="both"/>
        <w:rPr>
          <w:b/>
          <w:sz w:val="22"/>
          <w:szCs w:val="22"/>
        </w:rPr>
      </w:pPr>
      <w:r w:rsidRPr="003945E4">
        <w:rPr>
          <w:b/>
          <w:sz w:val="22"/>
          <w:szCs w:val="22"/>
        </w:rPr>
        <w:t>Sorumlu Öğretim Üyesi:</w:t>
      </w:r>
    </w:p>
    <w:p w:rsidR="003945E4" w:rsidRPr="003945E4" w:rsidRDefault="003945E4" w:rsidP="003945E4">
      <w:pPr>
        <w:jc w:val="both"/>
        <w:rPr>
          <w:sz w:val="22"/>
          <w:szCs w:val="22"/>
        </w:rPr>
      </w:pPr>
    </w:p>
    <w:p w:rsidR="003945E4" w:rsidRPr="00757479" w:rsidRDefault="003945E4" w:rsidP="003945E4">
      <w:pPr>
        <w:jc w:val="both"/>
        <w:rPr>
          <w:sz w:val="20"/>
          <w:szCs w:val="20"/>
        </w:rPr>
      </w:pPr>
      <w:r w:rsidRPr="00757479">
        <w:rPr>
          <w:sz w:val="20"/>
          <w:szCs w:val="20"/>
        </w:rPr>
        <w:t>Enfeksiyon Hastalıkları ve Klinik Mikrobiyoloji Anabilim Dalı intern eğitim programı çerçevesinde bir öğrencinin 4 haftalık rotasyonu sonrası ulaşması beklenen bilgi, beceri ve tutumlar aşağıda sıralanmıştır. Her bir madde 4 puan değerindedir. Enfeksiyon Hastalıkları ve Klinik Mikrobiyoloji Anabilim Dalı intern eğitim programından başarılı olabilmek için en az 60 puan almak gerekmektedir.</w:t>
      </w:r>
    </w:p>
    <w:p w:rsidR="003945E4" w:rsidRPr="00757479" w:rsidRDefault="003945E4" w:rsidP="003945E4">
      <w:pPr>
        <w:jc w:val="both"/>
        <w:rPr>
          <w:b/>
          <w:sz w:val="20"/>
          <w:szCs w:val="20"/>
          <w:u w:val="single"/>
        </w:rPr>
      </w:pPr>
    </w:p>
    <w:p w:rsidR="003945E4" w:rsidRPr="00757479" w:rsidRDefault="003945E4" w:rsidP="003945E4">
      <w:pPr>
        <w:jc w:val="both"/>
        <w:rPr>
          <w:b/>
          <w:sz w:val="20"/>
          <w:szCs w:val="20"/>
          <w:u w:val="single"/>
        </w:rPr>
      </w:pPr>
      <w:r w:rsidRPr="00757479">
        <w:rPr>
          <w:b/>
          <w:sz w:val="20"/>
          <w:szCs w:val="20"/>
          <w:u w:val="single"/>
        </w:rPr>
        <w:t>Bilgi</w:t>
      </w:r>
    </w:p>
    <w:p w:rsidR="003945E4" w:rsidRPr="00757479" w:rsidRDefault="003945E4" w:rsidP="00FB7EF5">
      <w:pPr>
        <w:pStyle w:val="ListeParagraf"/>
        <w:numPr>
          <w:ilvl w:val="0"/>
          <w:numId w:val="15"/>
        </w:numPr>
        <w:spacing w:after="0" w:line="240" w:lineRule="auto"/>
        <w:ind w:left="284" w:hanging="284"/>
        <w:contextualSpacing/>
        <w:jc w:val="both"/>
        <w:rPr>
          <w:rFonts w:ascii="Times New Roman" w:hAnsi="Times New Roman" w:cs="Times New Roman"/>
          <w:sz w:val="20"/>
          <w:szCs w:val="20"/>
        </w:rPr>
      </w:pPr>
      <w:r w:rsidRPr="00757479">
        <w:rPr>
          <w:rFonts w:ascii="Times New Roman" w:hAnsi="Times New Roman" w:cs="Times New Roman"/>
          <w:sz w:val="20"/>
          <w:szCs w:val="20"/>
        </w:rPr>
        <w:t>Enfeksiyon hastasının izlemindeki temel noktaları bilir.</w:t>
      </w:r>
    </w:p>
    <w:p w:rsidR="003945E4" w:rsidRPr="00757479" w:rsidRDefault="003945E4" w:rsidP="00FB7EF5">
      <w:pPr>
        <w:pStyle w:val="ListeParagraf"/>
        <w:numPr>
          <w:ilvl w:val="0"/>
          <w:numId w:val="15"/>
        </w:numPr>
        <w:spacing w:after="0" w:line="240" w:lineRule="auto"/>
        <w:ind w:left="284" w:hanging="284"/>
        <w:contextualSpacing/>
        <w:jc w:val="both"/>
        <w:rPr>
          <w:rFonts w:ascii="Times New Roman" w:hAnsi="Times New Roman" w:cs="Times New Roman"/>
          <w:sz w:val="20"/>
          <w:szCs w:val="20"/>
        </w:rPr>
      </w:pPr>
      <w:r w:rsidRPr="00757479">
        <w:rPr>
          <w:rFonts w:ascii="Times New Roman" w:hAnsi="Times New Roman" w:cs="Times New Roman"/>
          <w:sz w:val="20"/>
          <w:szCs w:val="20"/>
        </w:rPr>
        <w:t xml:space="preserve">Durumu acil olan enfeksiyon hastasını ayırt edebilir. </w:t>
      </w:r>
    </w:p>
    <w:p w:rsidR="003945E4" w:rsidRPr="00757479" w:rsidRDefault="003945E4" w:rsidP="00FB7EF5">
      <w:pPr>
        <w:pStyle w:val="ListeParagraf"/>
        <w:numPr>
          <w:ilvl w:val="0"/>
          <w:numId w:val="15"/>
        </w:numPr>
        <w:spacing w:after="0" w:line="240" w:lineRule="auto"/>
        <w:ind w:left="284" w:hanging="284"/>
        <w:contextualSpacing/>
        <w:jc w:val="both"/>
        <w:rPr>
          <w:rFonts w:ascii="Times New Roman" w:hAnsi="Times New Roman" w:cs="Times New Roman"/>
          <w:sz w:val="20"/>
          <w:szCs w:val="20"/>
        </w:rPr>
      </w:pPr>
      <w:r w:rsidRPr="00757479">
        <w:rPr>
          <w:rFonts w:ascii="Times New Roman" w:hAnsi="Times New Roman" w:cs="Times New Roman"/>
          <w:sz w:val="20"/>
          <w:szCs w:val="20"/>
        </w:rPr>
        <w:t xml:space="preserve">İnsan haklarını ve hasta haklarını bilir. </w:t>
      </w:r>
    </w:p>
    <w:p w:rsidR="003945E4" w:rsidRPr="00757479" w:rsidRDefault="003945E4" w:rsidP="00FB7EF5">
      <w:pPr>
        <w:pStyle w:val="ListeParagraf"/>
        <w:numPr>
          <w:ilvl w:val="0"/>
          <w:numId w:val="15"/>
        </w:numPr>
        <w:spacing w:after="0" w:line="240" w:lineRule="auto"/>
        <w:ind w:left="284" w:hanging="284"/>
        <w:contextualSpacing/>
        <w:jc w:val="both"/>
        <w:rPr>
          <w:rFonts w:ascii="Times New Roman" w:hAnsi="Times New Roman" w:cs="Times New Roman"/>
          <w:sz w:val="20"/>
          <w:szCs w:val="20"/>
        </w:rPr>
      </w:pPr>
      <w:r w:rsidRPr="00757479">
        <w:rPr>
          <w:rFonts w:ascii="Times New Roman" w:hAnsi="Times New Roman" w:cs="Times New Roman"/>
          <w:sz w:val="20"/>
          <w:szCs w:val="20"/>
        </w:rPr>
        <w:t xml:space="preserve">Vizitlerde hastalarını sunar. </w:t>
      </w:r>
    </w:p>
    <w:p w:rsidR="003945E4" w:rsidRPr="00757479" w:rsidRDefault="003945E4" w:rsidP="00FB7EF5">
      <w:pPr>
        <w:pStyle w:val="ListeParagraf"/>
        <w:numPr>
          <w:ilvl w:val="0"/>
          <w:numId w:val="15"/>
        </w:numPr>
        <w:spacing w:after="0" w:line="240" w:lineRule="auto"/>
        <w:ind w:left="284" w:hanging="284"/>
        <w:contextualSpacing/>
        <w:jc w:val="both"/>
        <w:rPr>
          <w:rFonts w:ascii="Times New Roman" w:hAnsi="Times New Roman" w:cs="Times New Roman"/>
          <w:sz w:val="20"/>
          <w:szCs w:val="20"/>
        </w:rPr>
      </w:pPr>
      <w:r w:rsidRPr="00757479">
        <w:rPr>
          <w:rFonts w:ascii="Times New Roman" w:hAnsi="Times New Roman" w:cs="Times New Roman"/>
          <w:sz w:val="20"/>
          <w:szCs w:val="20"/>
        </w:rPr>
        <w:t xml:space="preserve">Toplumda ve hastanede sıklıkla enfeksiyon hastalığı etkeni mikroorganizmaların neler olduğunu bilir. </w:t>
      </w:r>
    </w:p>
    <w:p w:rsidR="003945E4" w:rsidRPr="00757479" w:rsidRDefault="003945E4" w:rsidP="00FB7EF5">
      <w:pPr>
        <w:pStyle w:val="ListeParagraf"/>
        <w:numPr>
          <w:ilvl w:val="0"/>
          <w:numId w:val="15"/>
        </w:numPr>
        <w:spacing w:after="0" w:line="240" w:lineRule="auto"/>
        <w:ind w:left="284" w:hanging="284"/>
        <w:contextualSpacing/>
        <w:jc w:val="both"/>
        <w:rPr>
          <w:rFonts w:ascii="Times New Roman" w:hAnsi="Times New Roman" w:cs="Times New Roman"/>
          <w:sz w:val="20"/>
          <w:szCs w:val="20"/>
        </w:rPr>
      </w:pPr>
      <w:r w:rsidRPr="00757479">
        <w:rPr>
          <w:rFonts w:ascii="Times New Roman" w:hAnsi="Times New Roman" w:cs="Times New Roman"/>
          <w:sz w:val="20"/>
          <w:szCs w:val="20"/>
        </w:rPr>
        <w:t>Enfeksiyon hastalıklarında sık kullanılan antibiyotikler ve dozlarını bilir.</w:t>
      </w:r>
    </w:p>
    <w:p w:rsidR="003945E4" w:rsidRPr="00757479" w:rsidRDefault="003945E4" w:rsidP="00FB7EF5">
      <w:pPr>
        <w:pStyle w:val="ListeParagraf"/>
        <w:numPr>
          <w:ilvl w:val="0"/>
          <w:numId w:val="15"/>
        </w:numPr>
        <w:spacing w:after="0" w:line="240" w:lineRule="auto"/>
        <w:ind w:left="284" w:hanging="284"/>
        <w:contextualSpacing/>
        <w:jc w:val="both"/>
        <w:rPr>
          <w:rFonts w:ascii="Times New Roman" w:hAnsi="Times New Roman" w:cs="Times New Roman"/>
          <w:sz w:val="20"/>
          <w:szCs w:val="20"/>
        </w:rPr>
      </w:pPr>
      <w:r w:rsidRPr="00757479">
        <w:rPr>
          <w:rFonts w:ascii="Times New Roman" w:hAnsi="Times New Roman" w:cs="Times New Roman"/>
          <w:sz w:val="20"/>
          <w:szCs w:val="20"/>
        </w:rPr>
        <w:t>Epikriz, reçete yazmayı bilir ve taburculuk önerilerinde bulunmayı bilir.</w:t>
      </w:r>
    </w:p>
    <w:p w:rsidR="003945E4" w:rsidRPr="00757479" w:rsidRDefault="003945E4" w:rsidP="003945E4">
      <w:pPr>
        <w:jc w:val="both"/>
        <w:rPr>
          <w:b/>
          <w:sz w:val="20"/>
          <w:szCs w:val="20"/>
          <w:u w:val="single"/>
        </w:rPr>
      </w:pPr>
    </w:p>
    <w:p w:rsidR="003945E4" w:rsidRPr="00757479" w:rsidRDefault="003945E4" w:rsidP="003945E4">
      <w:pPr>
        <w:jc w:val="both"/>
        <w:rPr>
          <w:b/>
          <w:sz w:val="20"/>
          <w:szCs w:val="20"/>
          <w:u w:val="single"/>
        </w:rPr>
      </w:pPr>
      <w:r w:rsidRPr="00757479">
        <w:rPr>
          <w:b/>
          <w:sz w:val="20"/>
          <w:szCs w:val="20"/>
          <w:u w:val="single"/>
        </w:rPr>
        <w:t>Beceri</w:t>
      </w:r>
    </w:p>
    <w:p w:rsidR="003945E4" w:rsidRPr="00757479" w:rsidRDefault="003945E4" w:rsidP="00FB7EF5">
      <w:pPr>
        <w:pStyle w:val="ListeParagraf"/>
        <w:numPr>
          <w:ilvl w:val="0"/>
          <w:numId w:val="16"/>
        </w:numPr>
        <w:spacing w:after="0" w:line="240" w:lineRule="auto"/>
        <w:ind w:left="284" w:hanging="284"/>
        <w:contextualSpacing/>
        <w:jc w:val="both"/>
        <w:rPr>
          <w:rFonts w:ascii="Times New Roman" w:hAnsi="Times New Roman" w:cs="Times New Roman"/>
          <w:sz w:val="20"/>
          <w:szCs w:val="20"/>
        </w:rPr>
      </w:pPr>
      <w:r w:rsidRPr="00757479">
        <w:rPr>
          <w:rFonts w:ascii="Times New Roman" w:hAnsi="Times New Roman" w:cs="Times New Roman"/>
          <w:sz w:val="20"/>
          <w:szCs w:val="20"/>
        </w:rPr>
        <w:t>Hasta başı vizitleri ve hasta değerlendirme toplantılarında hasta sunabilir.</w:t>
      </w:r>
    </w:p>
    <w:p w:rsidR="003945E4" w:rsidRPr="00757479" w:rsidRDefault="003945E4" w:rsidP="00FB7EF5">
      <w:pPr>
        <w:pStyle w:val="ListeParagraf"/>
        <w:numPr>
          <w:ilvl w:val="0"/>
          <w:numId w:val="16"/>
        </w:numPr>
        <w:spacing w:after="0" w:line="240" w:lineRule="auto"/>
        <w:ind w:left="284" w:hanging="284"/>
        <w:contextualSpacing/>
        <w:jc w:val="both"/>
        <w:rPr>
          <w:rFonts w:ascii="Times New Roman" w:hAnsi="Times New Roman" w:cs="Times New Roman"/>
          <w:sz w:val="20"/>
          <w:szCs w:val="20"/>
        </w:rPr>
      </w:pPr>
      <w:r w:rsidRPr="00757479">
        <w:rPr>
          <w:rFonts w:ascii="Times New Roman" w:hAnsi="Times New Roman" w:cs="Times New Roman"/>
          <w:sz w:val="20"/>
          <w:szCs w:val="20"/>
        </w:rPr>
        <w:t xml:space="preserve">Hazırladığı hastanın antibiyotik tedavi planı üzerine karar verebilir. </w:t>
      </w:r>
    </w:p>
    <w:p w:rsidR="003945E4" w:rsidRPr="00757479" w:rsidRDefault="003945E4" w:rsidP="00FB7EF5">
      <w:pPr>
        <w:pStyle w:val="ListeParagraf"/>
        <w:numPr>
          <w:ilvl w:val="0"/>
          <w:numId w:val="16"/>
        </w:numPr>
        <w:spacing w:after="0" w:line="240" w:lineRule="auto"/>
        <w:ind w:left="284" w:hanging="284"/>
        <w:contextualSpacing/>
        <w:jc w:val="both"/>
        <w:rPr>
          <w:rFonts w:ascii="Times New Roman" w:hAnsi="Times New Roman" w:cs="Times New Roman"/>
          <w:sz w:val="20"/>
          <w:szCs w:val="20"/>
        </w:rPr>
      </w:pPr>
      <w:r w:rsidRPr="00757479">
        <w:rPr>
          <w:rFonts w:ascii="Times New Roman" w:hAnsi="Times New Roman" w:cs="Times New Roman"/>
          <w:sz w:val="20"/>
          <w:szCs w:val="20"/>
        </w:rPr>
        <w:t>Klinik örneklerin direkt mikroskopik incelenmesi ve boyalı preparatların (Gram,  EZN, metilen mavisi) hazırlanma ve incelenmesini yapabilir.</w:t>
      </w:r>
    </w:p>
    <w:p w:rsidR="003945E4" w:rsidRPr="00757479" w:rsidRDefault="003945E4" w:rsidP="00FB7EF5">
      <w:pPr>
        <w:pStyle w:val="ListeParagraf"/>
        <w:numPr>
          <w:ilvl w:val="0"/>
          <w:numId w:val="16"/>
        </w:numPr>
        <w:spacing w:after="0" w:line="240" w:lineRule="auto"/>
        <w:ind w:left="284" w:hanging="284"/>
        <w:contextualSpacing/>
        <w:jc w:val="both"/>
        <w:rPr>
          <w:rFonts w:ascii="Times New Roman" w:hAnsi="Times New Roman" w:cs="Times New Roman"/>
          <w:sz w:val="20"/>
          <w:szCs w:val="20"/>
        </w:rPr>
      </w:pPr>
      <w:r w:rsidRPr="00757479">
        <w:rPr>
          <w:rFonts w:ascii="Times New Roman" w:hAnsi="Times New Roman" w:cs="Times New Roman"/>
          <w:sz w:val="20"/>
          <w:szCs w:val="20"/>
        </w:rPr>
        <w:t xml:space="preserve">Dışkıda parazit araştırabilir. </w:t>
      </w:r>
    </w:p>
    <w:p w:rsidR="003945E4" w:rsidRPr="00757479" w:rsidRDefault="003945E4" w:rsidP="00FB7EF5">
      <w:pPr>
        <w:pStyle w:val="ListeParagraf"/>
        <w:numPr>
          <w:ilvl w:val="0"/>
          <w:numId w:val="16"/>
        </w:numPr>
        <w:spacing w:after="0" w:line="240" w:lineRule="auto"/>
        <w:ind w:left="284" w:hanging="284"/>
        <w:contextualSpacing/>
        <w:jc w:val="both"/>
        <w:rPr>
          <w:rFonts w:ascii="Times New Roman" w:hAnsi="Times New Roman" w:cs="Times New Roman"/>
          <w:sz w:val="20"/>
          <w:szCs w:val="20"/>
        </w:rPr>
      </w:pPr>
      <w:r w:rsidRPr="00757479">
        <w:rPr>
          <w:rFonts w:ascii="Times New Roman" w:hAnsi="Times New Roman" w:cs="Times New Roman"/>
          <w:sz w:val="20"/>
          <w:szCs w:val="20"/>
        </w:rPr>
        <w:t xml:space="preserve">Periferik yayma yapıp değerlendirebilir. </w:t>
      </w:r>
    </w:p>
    <w:p w:rsidR="003945E4" w:rsidRPr="00757479" w:rsidRDefault="003945E4" w:rsidP="00FB7EF5">
      <w:pPr>
        <w:pStyle w:val="ListeParagraf"/>
        <w:numPr>
          <w:ilvl w:val="0"/>
          <w:numId w:val="16"/>
        </w:numPr>
        <w:spacing w:after="0" w:line="240" w:lineRule="auto"/>
        <w:ind w:left="284" w:hanging="284"/>
        <w:contextualSpacing/>
        <w:jc w:val="both"/>
        <w:rPr>
          <w:rFonts w:ascii="Times New Roman" w:hAnsi="Times New Roman" w:cs="Times New Roman"/>
          <w:sz w:val="20"/>
          <w:szCs w:val="20"/>
        </w:rPr>
      </w:pPr>
      <w:r w:rsidRPr="00757479">
        <w:rPr>
          <w:rFonts w:ascii="Times New Roman" w:hAnsi="Times New Roman" w:cs="Times New Roman"/>
          <w:sz w:val="20"/>
          <w:szCs w:val="20"/>
        </w:rPr>
        <w:t>Boğaz, İdrar yara vb. kültür örneklerini alabilir.</w:t>
      </w:r>
    </w:p>
    <w:p w:rsidR="003945E4" w:rsidRPr="00757479" w:rsidRDefault="003945E4" w:rsidP="00FB7EF5">
      <w:pPr>
        <w:pStyle w:val="ListeParagraf"/>
        <w:numPr>
          <w:ilvl w:val="0"/>
          <w:numId w:val="16"/>
        </w:numPr>
        <w:spacing w:after="0" w:line="240" w:lineRule="auto"/>
        <w:ind w:left="284" w:hanging="284"/>
        <w:contextualSpacing/>
        <w:jc w:val="both"/>
        <w:rPr>
          <w:rFonts w:ascii="Times New Roman" w:hAnsi="Times New Roman" w:cs="Times New Roman"/>
          <w:sz w:val="20"/>
          <w:szCs w:val="20"/>
        </w:rPr>
      </w:pPr>
      <w:r w:rsidRPr="00757479">
        <w:rPr>
          <w:rFonts w:ascii="Times New Roman" w:hAnsi="Times New Roman" w:cs="Times New Roman"/>
          <w:sz w:val="20"/>
          <w:szCs w:val="20"/>
        </w:rPr>
        <w:t xml:space="preserve">Lumbar ponksiyon yapılmasına eşlik eder. </w:t>
      </w:r>
    </w:p>
    <w:p w:rsidR="003945E4" w:rsidRPr="00757479" w:rsidRDefault="003945E4" w:rsidP="00FB7EF5">
      <w:pPr>
        <w:pStyle w:val="ListeParagraf"/>
        <w:numPr>
          <w:ilvl w:val="0"/>
          <w:numId w:val="16"/>
        </w:numPr>
        <w:spacing w:after="0" w:line="240" w:lineRule="auto"/>
        <w:ind w:left="284" w:hanging="284"/>
        <w:contextualSpacing/>
        <w:jc w:val="both"/>
        <w:rPr>
          <w:rFonts w:ascii="Times New Roman" w:hAnsi="Times New Roman" w:cs="Times New Roman"/>
          <w:sz w:val="20"/>
          <w:szCs w:val="20"/>
        </w:rPr>
      </w:pPr>
      <w:r w:rsidRPr="00757479">
        <w:rPr>
          <w:rFonts w:ascii="Times New Roman" w:hAnsi="Times New Roman" w:cs="Times New Roman"/>
          <w:sz w:val="20"/>
          <w:szCs w:val="20"/>
        </w:rPr>
        <w:t>Hastadan bilgilendirilmiş onam formu alabilir.</w:t>
      </w:r>
    </w:p>
    <w:p w:rsidR="003945E4" w:rsidRPr="00757479" w:rsidRDefault="003945E4" w:rsidP="00FB7EF5">
      <w:pPr>
        <w:pStyle w:val="ListeParagraf"/>
        <w:numPr>
          <w:ilvl w:val="0"/>
          <w:numId w:val="16"/>
        </w:numPr>
        <w:spacing w:after="0" w:line="240" w:lineRule="auto"/>
        <w:ind w:left="284" w:hanging="284"/>
        <w:contextualSpacing/>
        <w:jc w:val="both"/>
        <w:rPr>
          <w:rFonts w:ascii="Times New Roman" w:hAnsi="Times New Roman" w:cs="Times New Roman"/>
          <w:sz w:val="20"/>
          <w:szCs w:val="20"/>
        </w:rPr>
      </w:pPr>
      <w:r w:rsidRPr="00757479">
        <w:rPr>
          <w:rFonts w:ascii="Times New Roman" w:hAnsi="Times New Roman" w:cs="Times New Roman"/>
          <w:sz w:val="20"/>
          <w:szCs w:val="20"/>
        </w:rPr>
        <w:t>Venöz ve arteriyel kan örnekleri alabilir.</w:t>
      </w:r>
    </w:p>
    <w:p w:rsidR="003945E4" w:rsidRPr="00757479" w:rsidRDefault="003945E4" w:rsidP="00FB7EF5">
      <w:pPr>
        <w:pStyle w:val="ListeParagraf"/>
        <w:numPr>
          <w:ilvl w:val="0"/>
          <w:numId w:val="16"/>
        </w:numPr>
        <w:spacing w:after="0" w:line="240" w:lineRule="auto"/>
        <w:ind w:left="284" w:hanging="284"/>
        <w:contextualSpacing/>
        <w:jc w:val="both"/>
        <w:rPr>
          <w:rFonts w:ascii="Times New Roman" w:hAnsi="Times New Roman" w:cs="Times New Roman"/>
          <w:sz w:val="20"/>
          <w:szCs w:val="20"/>
        </w:rPr>
      </w:pPr>
      <w:r w:rsidRPr="00757479">
        <w:rPr>
          <w:rFonts w:ascii="Times New Roman" w:hAnsi="Times New Roman" w:cs="Times New Roman"/>
          <w:sz w:val="20"/>
          <w:szCs w:val="20"/>
        </w:rPr>
        <w:t>Staj süresi boyunca en az 3 kez nöbete (Saat 22</w:t>
      </w:r>
      <w:r w:rsidRPr="00757479">
        <w:rPr>
          <w:rFonts w:ascii="Times New Roman" w:hAnsi="Times New Roman" w:cs="Times New Roman"/>
          <w:sz w:val="20"/>
          <w:szCs w:val="20"/>
          <w:u w:val="single"/>
          <w:vertAlign w:val="superscript"/>
        </w:rPr>
        <w:t>00</w:t>
      </w:r>
      <w:r w:rsidRPr="00757479">
        <w:rPr>
          <w:rFonts w:ascii="Times New Roman" w:hAnsi="Times New Roman" w:cs="Times New Roman"/>
          <w:sz w:val="20"/>
          <w:szCs w:val="20"/>
        </w:rPr>
        <w:t xml:space="preserve">’ye kadar) kalabilir. </w:t>
      </w:r>
    </w:p>
    <w:p w:rsidR="003945E4" w:rsidRPr="00757479" w:rsidRDefault="003945E4" w:rsidP="003945E4">
      <w:pPr>
        <w:jc w:val="both"/>
        <w:rPr>
          <w:b/>
          <w:sz w:val="20"/>
          <w:szCs w:val="20"/>
          <w:u w:val="single"/>
        </w:rPr>
      </w:pPr>
    </w:p>
    <w:p w:rsidR="003945E4" w:rsidRPr="00757479" w:rsidRDefault="003945E4" w:rsidP="003945E4">
      <w:pPr>
        <w:jc w:val="both"/>
        <w:rPr>
          <w:b/>
          <w:sz w:val="20"/>
          <w:szCs w:val="20"/>
          <w:u w:val="single"/>
        </w:rPr>
      </w:pPr>
      <w:r w:rsidRPr="00757479">
        <w:rPr>
          <w:b/>
          <w:sz w:val="20"/>
          <w:szCs w:val="20"/>
          <w:u w:val="single"/>
        </w:rPr>
        <w:t>Tutum</w:t>
      </w:r>
    </w:p>
    <w:p w:rsidR="003945E4" w:rsidRPr="00757479" w:rsidRDefault="003945E4" w:rsidP="003945E4">
      <w:pPr>
        <w:jc w:val="both"/>
        <w:rPr>
          <w:sz w:val="20"/>
          <w:szCs w:val="20"/>
        </w:rPr>
      </w:pPr>
      <w:r w:rsidRPr="00757479">
        <w:rPr>
          <w:sz w:val="20"/>
          <w:szCs w:val="20"/>
        </w:rPr>
        <w:t>1. Hasta ve yakınlarının psikolojisini bilir ve doğru iletişim kurar.</w:t>
      </w:r>
    </w:p>
    <w:p w:rsidR="003945E4" w:rsidRPr="00757479" w:rsidRDefault="003945E4" w:rsidP="003945E4">
      <w:pPr>
        <w:jc w:val="both"/>
        <w:rPr>
          <w:sz w:val="20"/>
          <w:szCs w:val="20"/>
        </w:rPr>
      </w:pPr>
      <w:r w:rsidRPr="00757479">
        <w:rPr>
          <w:sz w:val="20"/>
          <w:szCs w:val="20"/>
        </w:rPr>
        <w:t>2. Deontolojiyi bilir ve tıp etiğine uygun davranır.</w:t>
      </w:r>
    </w:p>
    <w:p w:rsidR="003945E4" w:rsidRPr="00757479" w:rsidRDefault="003945E4" w:rsidP="003945E4">
      <w:pPr>
        <w:jc w:val="both"/>
        <w:rPr>
          <w:sz w:val="20"/>
          <w:szCs w:val="20"/>
        </w:rPr>
      </w:pPr>
      <w:r w:rsidRPr="00757479">
        <w:rPr>
          <w:sz w:val="20"/>
          <w:szCs w:val="20"/>
        </w:rPr>
        <w:lastRenderedPageBreak/>
        <w:t>3. Hasta dosyalarını formatına uygun bir şekilde hazırlar.</w:t>
      </w:r>
    </w:p>
    <w:p w:rsidR="003945E4" w:rsidRPr="00757479" w:rsidRDefault="003945E4" w:rsidP="003945E4">
      <w:pPr>
        <w:jc w:val="both"/>
        <w:rPr>
          <w:sz w:val="20"/>
          <w:szCs w:val="20"/>
        </w:rPr>
      </w:pPr>
      <w:r w:rsidRPr="00757479">
        <w:rPr>
          <w:sz w:val="20"/>
          <w:szCs w:val="20"/>
        </w:rPr>
        <w:t>4. Görevlerinin bilincindedir ve amaçlarını bilir.</w:t>
      </w:r>
    </w:p>
    <w:p w:rsidR="003945E4" w:rsidRPr="00757479" w:rsidRDefault="003945E4" w:rsidP="003945E4">
      <w:pPr>
        <w:jc w:val="both"/>
        <w:rPr>
          <w:sz w:val="20"/>
          <w:szCs w:val="20"/>
        </w:rPr>
      </w:pPr>
      <w:r w:rsidRPr="00757479">
        <w:rPr>
          <w:sz w:val="20"/>
          <w:szCs w:val="20"/>
        </w:rPr>
        <w:t>5. İzlediği hastalarla ilgili teorik bilgi okur ve tartışır.</w:t>
      </w:r>
    </w:p>
    <w:p w:rsidR="003945E4" w:rsidRPr="00757479" w:rsidRDefault="003945E4" w:rsidP="003945E4">
      <w:pPr>
        <w:jc w:val="both"/>
        <w:rPr>
          <w:sz w:val="20"/>
          <w:szCs w:val="20"/>
        </w:rPr>
      </w:pPr>
      <w:r w:rsidRPr="00757479">
        <w:rPr>
          <w:sz w:val="20"/>
          <w:szCs w:val="20"/>
        </w:rPr>
        <w:t>6. Yaptığı işlemleri ve tedavileri kanıta dayalı olarak yapar.</w:t>
      </w:r>
    </w:p>
    <w:p w:rsidR="003945E4" w:rsidRPr="00757479" w:rsidRDefault="003945E4" w:rsidP="003945E4">
      <w:pPr>
        <w:jc w:val="both"/>
        <w:rPr>
          <w:sz w:val="20"/>
          <w:szCs w:val="20"/>
        </w:rPr>
      </w:pPr>
      <w:r w:rsidRPr="00757479">
        <w:rPr>
          <w:sz w:val="20"/>
          <w:szCs w:val="20"/>
        </w:rPr>
        <w:t>7. Bölüm içi düzenlenen seminerlere ve olgu toplantılarına düzenli olarak katılır.</w:t>
      </w:r>
    </w:p>
    <w:p w:rsidR="003945E4" w:rsidRPr="00757479" w:rsidRDefault="003945E4" w:rsidP="003945E4">
      <w:pPr>
        <w:jc w:val="both"/>
        <w:rPr>
          <w:sz w:val="20"/>
          <w:szCs w:val="20"/>
        </w:rPr>
      </w:pPr>
      <w:r w:rsidRPr="00757479">
        <w:rPr>
          <w:sz w:val="20"/>
          <w:szCs w:val="20"/>
        </w:rPr>
        <w:t>8. Kendisinden yapılması istenenlerin nedenlerini sorgular.</w:t>
      </w:r>
    </w:p>
    <w:p w:rsidR="003945E4" w:rsidRPr="003945E4" w:rsidRDefault="00DE54CF" w:rsidP="003945E4">
      <w:pPr>
        <w:jc w:val="both"/>
        <w:rPr>
          <w:sz w:val="22"/>
          <w:szCs w:val="22"/>
        </w:rPr>
      </w:pPr>
      <w:r>
        <w:rPr>
          <w:b/>
          <w:noProof/>
          <w:sz w:val="22"/>
          <w:szCs w:val="22"/>
        </w:rPr>
        <mc:AlternateContent>
          <mc:Choice Requires="wps">
            <w:drawing>
              <wp:anchor distT="0" distB="0" distL="114300" distR="114300" simplePos="0" relativeHeight="251666432" behindDoc="0" locked="0" layoutInCell="1" allowOverlap="1">
                <wp:simplePos x="0" y="0"/>
                <wp:positionH relativeFrom="column">
                  <wp:posOffset>-328295</wp:posOffset>
                </wp:positionH>
                <wp:positionV relativeFrom="paragraph">
                  <wp:posOffset>151130</wp:posOffset>
                </wp:positionV>
                <wp:extent cx="6457950" cy="2178685"/>
                <wp:effectExtent l="9525" t="10795" r="9525" b="10795"/>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2178685"/>
                        </a:xfrm>
                        <a:prstGeom prst="rect">
                          <a:avLst/>
                        </a:prstGeom>
                        <a:solidFill>
                          <a:srgbClr val="FFFFFF"/>
                        </a:solidFill>
                        <a:ln w="9525">
                          <a:solidFill>
                            <a:srgbClr val="000000"/>
                          </a:solidFill>
                          <a:miter lim="800000"/>
                          <a:headEnd/>
                          <a:tailEnd/>
                        </a:ln>
                      </wps:spPr>
                      <wps:txbx>
                        <w:txbxContent>
                          <w:p w:rsidR="00F610C6" w:rsidRPr="00E67F47" w:rsidRDefault="00F610C6" w:rsidP="00757479">
                            <w:pPr>
                              <w:rPr>
                                <w:b/>
                              </w:rPr>
                            </w:pPr>
                            <w:r w:rsidRPr="00E67F47">
                              <w:rPr>
                                <w:b/>
                              </w:rPr>
                              <w:t>İntern Dr:</w:t>
                            </w:r>
                          </w:p>
                          <w:p w:rsidR="00F610C6" w:rsidRPr="00E67F47" w:rsidRDefault="00F610C6" w:rsidP="00757479">
                            <w:pPr>
                              <w:rPr>
                                <w:b/>
                              </w:rPr>
                            </w:pPr>
                            <w:r w:rsidRPr="00E67F47">
                              <w:rPr>
                                <w:b/>
                              </w:rPr>
                              <w:t>İmza:</w:t>
                            </w:r>
                          </w:p>
                          <w:p w:rsidR="00F610C6" w:rsidRPr="000501AA" w:rsidRDefault="00F610C6" w:rsidP="00757479">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F610C6" w:rsidRPr="000501AA" w:rsidRDefault="00F610C6" w:rsidP="00757479">
                            <w:pPr>
                              <w:rPr>
                                <w:b/>
                              </w:rPr>
                            </w:pPr>
                            <w:r w:rsidRPr="000501AA">
                              <w:rPr>
                                <w:b/>
                              </w:rPr>
                              <w:t>Tarih:</w:t>
                            </w:r>
                          </w:p>
                          <w:p w:rsidR="00F610C6" w:rsidRDefault="00F610C6" w:rsidP="00757479">
                            <w:pPr>
                              <w:rPr>
                                <w:b/>
                              </w:rPr>
                            </w:pPr>
                            <w:r w:rsidRPr="000501AA">
                              <w:rPr>
                                <w:b/>
                              </w:rPr>
                              <w:t xml:space="preserve">Sorumlu öğretim üyesi: </w:t>
                            </w:r>
                          </w:p>
                          <w:p w:rsidR="00F610C6" w:rsidRDefault="00F610C6" w:rsidP="00757479">
                            <w:pPr>
                              <w:rPr>
                                <w:b/>
                              </w:rPr>
                            </w:pPr>
                          </w:p>
                          <w:p w:rsidR="00F610C6" w:rsidRDefault="00F610C6" w:rsidP="00757479">
                            <w:pPr>
                              <w:rPr>
                                <w:b/>
                              </w:rPr>
                            </w:pPr>
                          </w:p>
                          <w:p w:rsidR="00F610C6" w:rsidRDefault="00F610C6" w:rsidP="00757479">
                            <w:pPr>
                              <w:rPr>
                                <w:b/>
                              </w:rPr>
                            </w:pPr>
                          </w:p>
                          <w:p w:rsidR="00F610C6" w:rsidRPr="00E67F47" w:rsidRDefault="00F610C6" w:rsidP="00C73215">
                            <w:pPr>
                              <w:jc w:val="center"/>
                              <w:rPr>
                                <w:b/>
                              </w:rPr>
                            </w:pPr>
                            <w:r w:rsidRPr="00E67F47">
                              <w:rPr>
                                <w:b/>
                              </w:rPr>
                              <w:t>Onay</w:t>
                            </w:r>
                          </w:p>
                          <w:p w:rsidR="00F610C6" w:rsidRPr="00C73215" w:rsidRDefault="00F610C6" w:rsidP="00C73215">
                            <w:pPr>
                              <w:jc w:val="center"/>
                              <w:rPr>
                                <w:b/>
                                <w:szCs w:val="22"/>
                              </w:rPr>
                            </w:pPr>
                            <w:r w:rsidRPr="003945E4">
                              <w:rPr>
                                <w:b/>
                                <w:szCs w:val="22"/>
                              </w:rPr>
                              <w:t>ENFEKSİYON HASTALIKLARI VE KLİNİK MİKROBİYOLOJİ A</w:t>
                            </w:r>
                            <w:r>
                              <w:rPr>
                                <w:b/>
                                <w:szCs w:val="22"/>
                              </w:rPr>
                              <w:t xml:space="preserve">D </w:t>
                            </w:r>
                            <w:r>
                              <w:rPr>
                                <w:b/>
                              </w:rPr>
                              <w:t>BAŞKANI</w:t>
                            </w:r>
                          </w:p>
                          <w:p w:rsidR="00F610C6" w:rsidRPr="004A3406" w:rsidRDefault="00F610C6" w:rsidP="0075747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1" type="#_x0000_t202" style="position:absolute;left:0;text-align:left;margin-left:-25.85pt;margin-top:11.9pt;width:508.5pt;height:171.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LZ3LgIAAFoEAAAOAAAAZHJzL2Uyb0RvYy54bWysVNtu2zAMfR+wfxD0vjgOkjQx4hRdugwD&#10;um5Auw+QZdkWJomapMTuvn6UnKbZ7WWYHwRRpA6pc0hvrgetyFE4L8GUNJ9MKRGGQy1NW9Ivj/s3&#10;K0p8YKZmCowo6ZPw9Hr7+tWmt4WYQQeqFo4giPFFb0vahWCLLPO8E5r5CVhh0NmA0yyg6dqsdqxH&#10;dK2y2XS6zHpwtXXAhfd4ejs66TbhN43g4VPTeBGIKinWFtLq0lrFNdtuWNE6ZjvJT2Wwf6hCM2kw&#10;6RnqlgVGDk7+BqUld+ChCRMOOoOmkVykN+Br8ukvr3nomBXpLUiOt2ea/P+D5ffHz47IGrVbU2KY&#10;Ro0exRDIWxhInvjprS8w7MFiYBjwHGPTW729A/7VEwO7jplW3DgHfSdYjfXlkdns4mpUxBc+glT9&#10;R6gxDzsESEBD43QkD+kgiI46PZ21ibVwPFzOF1frBbo4+mb51Wq5WqQcrHi+bp0P7wVoEjcldSh+&#10;gmfHOx9iOax4DonZPChZ76VSyXBttVOOHBk2yj59J/SfwpQhfUnXi9liZOCvENP0/QlCy4Adr6Qu&#10;6eocxIrI2ztTp34MTKpxjyUrcyIycjeyGIZqSJolBiKvFdRPyKyDscFxIHHTgftOSY/NXVL/7cCc&#10;oER9MKjOOp/P4zQkA4mdoeEuPdWlhxmOUCUNlIzbXRgn6GCdbDvMNPaDgRtUtJGJ65eqTuVjAycJ&#10;TsMWJ+TSTlEvv4TtDwAAAP//AwBQSwMEFAAGAAgAAAAhAD5SEfDhAAAACgEAAA8AAABkcnMvZG93&#10;bnJldi54bWxMj8tOwzAQRfdI/IM1SGxQ67ShbhMyqRASCHZQEGzdeJpE+BFsNw1/j1nBcjRH955b&#10;bSej2Ug+9M4iLOYZMLKNU71tEd5e72cbYCFKq6R2lhC+KcC2Pj+rZKncyb7QuIstSyE2lBKhi3Eo&#10;OQ9NR0aGuRvIpt/BeSNjOn3LlZenFG40X2aZ4Eb2NjV0cqC7jprP3dEgbK4fx4/wlD+/N+Kgi3i1&#10;Hh++POLlxXR7AyzSFP9g+NVP6lAnp707WhWYRpitFuuEIizzNCEBhVjlwPYIuRAF8Lri/yfUPwAA&#10;AP//AwBQSwECLQAUAAYACAAAACEAtoM4kv4AAADhAQAAEwAAAAAAAAAAAAAAAAAAAAAAW0NvbnRl&#10;bnRfVHlwZXNdLnhtbFBLAQItABQABgAIAAAAIQA4/SH/1gAAAJQBAAALAAAAAAAAAAAAAAAAAC8B&#10;AABfcmVscy8ucmVsc1BLAQItABQABgAIAAAAIQDX5LZ3LgIAAFoEAAAOAAAAAAAAAAAAAAAAAC4C&#10;AABkcnMvZTJvRG9jLnhtbFBLAQItABQABgAIAAAAIQA+UhHw4QAAAAoBAAAPAAAAAAAAAAAAAAAA&#10;AIgEAABkcnMvZG93bnJldi54bWxQSwUGAAAAAAQABADzAAAAlgUAAAAA&#10;">
                <v:textbox>
                  <w:txbxContent>
                    <w:p w:rsidR="00F610C6" w:rsidRPr="00E67F47" w:rsidRDefault="00F610C6" w:rsidP="00757479">
                      <w:pPr>
                        <w:rPr>
                          <w:b/>
                        </w:rPr>
                      </w:pPr>
                      <w:r w:rsidRPr="00E67F47">
                        <w:rPr>
                          <w:b/>
                        </w:rPr>
                        <w:t>İntern Dr:</w:t>
                      </w:r>
                    </w:p>
                    <w:p w:rsidR="00F610C6" w:rsidRPr="00E67F47" w:rsidRDefault="00F610C6" w:rsidP="00757479">
                      <w:pPr>
                        <w:rPr>
                          <w:b/>
                        </w:rPr>
                      </w:pPr>
                      <w:r w:rsidRPr="00E67F47">
                        <w:rPr>
                          <w:b/>
                        </w:rPr>
                        <w:t>İmza:</w:t>
                      </w:r>
                    </w:p>
                    <w:p w:rsidR="00F610C6" w:rsidRPr="000501AA" w:rsidRDefault="00F610C6" w:rsidP="00757479">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F610C6" w:rsidRPr="000501AA" w:rsidRDefault="00F610C6" w:rsidP="00757479">
                      <w:pPr>
                        <w:rPr>
                          <w:b/>
                        </w:rPr>
                      </w:pPr>
                      <w:r w:rsidRPr="000501AA">
                        <w:rPr>
                          <w:b/>
                        </w:rPr>
                        <w:t>Tarih:</w:t>
                      </w:r>
                    </w:p>
                    <w:p w:rsidR="00F610C6" w:rsidRDefault="00F610C6" w:rsidP="00757479">
                      <w:pPr>
                        <w:rPr>
                          <w:b/>
                        </w:rPr>
                      </w:pPr>
                      <w:r w:rsidRPr="000501AA">
                        <w:rPr>
                          <w:b/>
                        </w:rPr>
                        <w:t xml:space="preserve">Sorumlu öğretim üyesi: </w:t>
                      </w:r>
                    </w:p>
                    <w:p w:rsidR="00F610C6" w:rsidRDefault="00F610C6" w:rsidP="00757479">
                      <w:pPr>
                        <w:rPr>
                          <w:b/>
                        </w:rPr>
                      </w:pPr>
                    </w:p>
                    <w:p w:rsidR="00F610C6" w:rsidRDefault="00F610C6" w:rsidP="00757479">
                      <w:pPr>
                        <w:rPr>
                          <w:b/>
                        </w:rPr>
                      </w:pPr>
                    </w:p>
                    <w:p w:rsidR="00F610C6" w:rsidRDefault="00F610C6" w:rsidP="00757479">
                      <w:pPr>
                        <w:rPr>
                          <w:b/>
                        </w:rPr>
                      </w:pPr>
                    </w:p>
                    <w:p w:rsidR="00F610C6" w:rsidRPr="00E67F47" w:rsidRDefault="00F610C6" w:rsidP="00C73215">
                      <w:pPr>
                        <w:jc w:val="center"/>
                        <w:rPr>
                          <w:b/>
                        </w:rPr>
                      </w:pPr>
                      <w:r w:rsidRPr="00E67F47">
                        <w:rPr>
                          <w:b/>
                        </w:rPr>
                        <w:t>Onay</w:t>
                      </w:r>
                    </w:p>
                    <w:p w:rsidR="00F610C6" w:rsidRPr="00C73215" w:rsidRDefault="00F610C6" w:rsidP="00C73215">
                      <w:pPr>
                        <w:jc w:val="center"/>
                        <w:rPr>
                          <w:b/>
                          <w:szCs w:val="22"/>
                        </w:rPr>
                      </w:pPr>
                      <w:r w:rsidRPr="003945E4">
                        <w:rPr>
                          <w:b/>
                          <w:szCs w:val="22"/>
                        </w:rPr>
                        <w:t>ENFEKSİYON HASTALIKLARI VE KLİNİK MİKROBİYOLOJİ A</w:t>
                      </w:r>
                      <w:r>
                        <w:rPr>
                          <w:b/>
                          <w:szCs w:val="22"/>
                        </w:rPr>
                        <w:t xml:space="preserve">D </w:t>
                      </w:r>
                      <w:r>
                        <w:rPr>
                          <w:b/>
                        </w:rPr>
                        <w:t>BAŞKANI</w:t>
                      </w:r>
                    </w:p>
                    <w:p w:rsidR="00F610C6" w:rsidRPr="004A3406" w:rsidRDefault="00F610C6" w:rsidP="00757479"/>
                  </w:txbxContent>
                </v:textbox>
              </v:shape>
            </w:pict>
          </mc:Fallback>
        </mc:AlternateContent>
      </w:r>
    </w:p>
    <w:p w:rsidR="003945E4" w:rsidRPr="003945E4" w:rsidRDefault="003945E4" w:rsidP="003945E4">
      <w:pPr>
        <w:jc w:val="center"/>
        <w:rPr>
          <w:b/>
          <w:szCs w:val="20"/>
        </w:rPr>
        <w:sectPr w:rsidR="003945E4" w:rsidRPr="003945E4" w:rsidSect="00F17BEE">
          <w:pgSz w:w="11906" w:h="16838"/>
          <w:pgMar w:top="1417" w:right="1417" w:bottom="1134" w:left="1417" w:header="708" w:footer="708" w:gutter="0"/>
          <w:cols w:space="708"/>
          <w:docGrid w:linePitch="360"/>
        </w:sectPr>
      </w:pPr>
      <w:r w:rsidRPr="003945E4">
        <w:rPr>
          <w:b/>
          <w:sz w:val="22"/>
          <w:szCs w:val="22"/>
        </w:rPr>
        <w:t xml:space="preserve">       </w:t>
      </w:r>
      <w:r w:rsidRPr="003945E4">
        <w:rPr>
          <w:b/>
          <w:szCs w:val="20"/>
        </w:rPr>
        <w:t xml:space="preserve">                                                        </w:t>
      </w:r>
    </w:p>
    <w:p w:rsidR="0040687E" w:rsidRDefault="003945E4" w:rsidP="003945E4">
      <w:pPr>
        <w:rPr>
          <w:b/>
        </w:rPr>
      </w:pPr>
      <w:r>
        <w:rPr>
          <w:b/>
        </w:rPr>
        <w:lastRenderedPageBreak/>
        <w:t>ENFEK</w:t>
      </w:r>
      <w:r w:rsidR="00E50B1A">
        <w:rPr>
          <w:b/>
        </w:rPr>
        <w:t>SİYON HASTALIKLARI 1. HAFTA İNTE</w:t>
      </w:r>
      <w:r>
        <w:rPr>
          <w:b/>
        </w:rPr>
        <w:t>RN DERS PROGRAMI (*)</w:t>
      </w:r>
    </w:p>
    <w:p w:rsidR="0040687E" w:rsidRPr="00ED5E1D" w:rsidRDefault="0040687E" w:rsidP="0040687E">
      <w:pPr>
        <w:rPr>
          <w:rFonts w:cstheme="minorHAnsi"/>
          <w:b/>
          <w:sz w:val="16"/>
          <w:szCs w:val="16"/>
        </w:rPr>
      </w:pPr>
      <w:r w:rsidRPr="00ED5E1D">
        <w:rPr>
          <w:rFonts w:cstheme="minorHAnsi"/>
          <w:b/>
          <w:sz w:val="16"/>
          <w:szCs w:val="16"/>
        </w:rPr>
        <w:t>ENFEKSİYON HASTALIKLARI 1. HAFTA İNTERN DERS PROGRAMI (*)</w:t>
      </w:r>
    </w:p>
    <w:p w:rsidR="0040687E" w:rsidRPr="00ED5E1D" w:rsidRDefault="0040687E" w:rsidP="0040687E">
      <w:pPr>
        <w:rPr>
          <w:rFonts w:cstheme="minorHAnsi"/>
          <w:b/>
          <w:sz w:val="16"/>
          <w:szCs w:val="16"/>
        </w:rPr>
      </w:pPr>
      <w:r w:rsidRPr="00ED5E1D">
        <w:rPr>
          <w:rFonts w:cstheme="minorHAnsi"/>
          <w:b/>
          <w:sz w:val="16"/>
          <w:szCs w:val="16"/>
        </w:rPr>
        <w:t>Pazartesi</w:t>
      </w:r>
    </w:p>
    <w:tbl>
      <w:tblPr>
        <w:tblStyle w:val="TabloKlavuzu"/>
        <w:tblW w:w="0" w:type="auto"/>
        <w:tblLook w:val="01E0" w:firstRow="1" w:lastRow="1" w:firstColumn="1" w:lastColumn="1" w:noHBand="0" w:noVBand="0"/>
      </w:tblPr>
      <w:tblGrid>
        <w:gridCol w:w="1368"/>
        <w:gridCol w:w="3480"/>
        <w:gridCol w:w="1233"/>
        <w:gridCol w:w="2554"/>
        <w:gridCol w:w="2535"/>
      </w:tblGrid>
      <w:tr w:rsidR="0040687E" w:rsidRPr="00ED5E1D" w:rsidTr="00995193">
        <w:tc>
          <w:tcPr>
            <w:tcW w:w="1682"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Saat</w:t>
            </w:r>
          </w:p>
        </w:tc>
        <w:tc>
          <w:tcPr>
            <w:tcW w:w="4394"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 xml:space="preserve">                            Dersin adı</w:t>
            </w:r>
          </w:p>
        </w:tc>
        <w:tc>
          <w:tcPr>
            <w:tcW w:w="1528"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Ders Saati</w:t>
            </w:r>
          </w:p>
        </w:tc>
        <w:tc>
          <w:tcPr>
            <w:tcW w:w="3321"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 xml:space="preserve"> Dersi veren önceki Öğretim Üyesi</w:t>
            </w:r>
          </w:p>
        </w:tc>
        <w:tc>
          <w:tcPr>
            <w:tcW w:w="3295"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Dersi Anlatan Öğretim Üyesi</w:t>
            </w:r>
          </w:p>
        </w:tc>
      </w:tr>
      <w:tr w:rsidR="0040687E" w:rsidRPr="00ED5E1D" w:rsidTr="00995193">
        <w:tc>
          <w:tcPr>
            <w:tcW w:w="1682"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08:00-10:00</w:t>
            </w:r>
          </w:p>
        </w:tc>
        <w:tc>
          <w:tcPr>
            <w:tcW w:w="4394" w:type="dxa"/>
          </w:tcPr>
          <w:p w:rsidR="0040687E" w:rsidRPr="00ED5E1D" w:rsidRDefault="0040687E" w:rsidP="00995193">
            <w:pPr>
              <w:rPr>
                <w:rFonts w:asciiTheme="minorHAnsi" w:hAnsiTheme="minorHAnsi" w:cstheme="minorHAnsi"/>
                <w:sz w:val="16"/>
                <w:szCs w:val="16"/>
              </w:rPr>
            </w:pPr>
            <w:r w:rsidRPr="00ED5E1D">
              <w:rPr>
                <w:rFonts w:asciiTheme="minorHAnsi" w:hAnsiTheme="minorHAnsi" w:cstheme="minorHAnsi"/>
                <w:sz w:val="16"/>
                <w:szCs w:val="16"/>
              </w:rPr>
              <w:t>Ateşli hastaya genel yaklaşım</w:t>
            </w:r>
          </w:p>
        </w:tc>
        <w:tc>
          <w:tcPr>
            <w:tcW w:w="1528"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2 Saat</w:t>
            </w:r>
          </w:p>
        </w:tc>
        <w:tc>
          <w:tcPr>
            <w:tcW w:w="3321" w:type="dxa"/>
          </w:tcPr>
          <w:p w:rsidR="0040687E" w:rsidRPr="00ED5E1D" w:rsidRDefault="0040687E" w:rsidP="00995193">
            <w:pPr>
              <w:rPr>
                <w:rFonts w:asciiTheme="minorHAnsi" w:hAnsiTheme="minorHAnsi" w:cstheme="minorHAnsi"/>
                <w:sz w:val="16"/>
                <w:szCs w:val="16"/>
              </w:rPr>
            </w:pPr>
            <w:r w:rsidRPr="00ED5E1D">
              <w:rPr>
                <w:rFonts w:asciiTheme="minorHAnsi" w:hAnsiTheme="minorHAnsi" w:cstheme="minorHAnsi"/>
                <w:b/>
                <w:sz w:val="16"/>
                <w:szCs w:val="16"/>
              </w:rPr>
              <w:t>Prof. Dr. Meltem Arzu YETKİN</w:t>
            </w:r>
          </w:p>
        </w:tc>
        <w:tc>
          <w:tcPr>
            <w:tcW w:w="3295" w:type="dxa"/>
          </w:tcPr>
          <w:p w:rsidR="0040687E" w:rsidRPr="00ED5E1D" w:rsidRDefault="0040687E" w:rsidP="00995193">
            <w:pPr>
              <w:rPr>
                <w:rFonts w:asciiTheme="minorHAnsi" w:hAnsiTheme="minorHAnsi" w:cstheme="minorHAnsi"/>
                <w:sz w:val="16"/>
                <w:szCs w:val="16"/>
              </w:rPr>
            </w:pPr>
            <w:r w:rsidRPr="00ED5E1D">
              <w:rPr>
                <w:rFonts w:asciiTheme="minorHAnsi" w:hAnsiTheme="minorHAnsi" w:cstheme="minorHAnsi"/>
                <w:b/>
                <w:sz w:val="16"/>
                <w:szCs w:val="16"/>
              </w:rPr>
              <w:t>Prof. Dr. Meltem Arzu YETKİN</w:t>
            </w:r>
          </w:p>
        </w:tc>
      </w:tr>
      <w:tr w:rsidR="0040687E" w:rsidRPr="00ED5E1D" w:rsidTr="00995193">
        <w:tc>
          <w:tcPr>
            <w:tcW w:w="1682"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10:00-12:00</w:t>
            </w:r>
          </w:p>
        </w:tc>
        <w:tc>
          <w:tcPr>
            <w:tcW w:w="4394" w:type="dxa"/>
          </w:tcPr>
          <w:p w:rsidR="0040687E" w:rsidRPr="00ED5E1D" w:rsidRDefault="0040687E" w:rsidP="00995193">
            <w:pPr>
              <w:rPr>
                <w:rFonts w:asciiTheme="minorHAnsi" w:hAnsiTheme="minorHAnsi" w:cstheme="minorHAnsi"/>
                <w:sz w:val="16"/>
                <w:szCs w:val="16"/>
              </w:rPr>
            </w:pPr>
            <w:r w:rsidRPr="00ED5E1D">
              <w:rPr>
                <w:rFonts w:asciiTheme="minorHAnsi" w:hAnsiTheme="minorHAnsi" w:cstheme="minorHAnsi"/>
                <w:sz w:val="16"/>
                <w:szCs w:val="16"/>
              </w:rPr>
              <w:t>Ateşli hastada laboratuar değerlendirilmesi</w:t>
            </w:r>
          </w:p>
        </w:tc>
        <w:tc>
          <w:tcPr>
            <w:tcW w:w="1528"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2 Saat</w:t>
            </w:r>
          </w:p>
        </w:tc>
        <w:tc>
          <w:tcPr>
            <w:tcW w:w="3321" w:type="dxa"/>
          </w:tcPr>
          <w:p w:rsidR="0040687E" w:rsidRPr="00ED5E1D" w:rsidRDefault="0040687E" w:rsidP="00995193">
            <w:pPr>
              <w:rPr>
                <w:rFonts w:asciiTheme="minorHAnsi" w:hAnsiTheme="minorHAnsi" w:cstheme="minorHAnsi"/>
                <w:sz w:val="16"/>
                <w:szCs w:val="16"/>
              </w:rPr>
            </w:pPr>
            <w:r w:rsidRPr="00ED5E1D">
              <w:rPr>
                <w:rFonts w:asciiTheme="minorHAnsi" w:hAnsiTheme="minorHAnsi" w:cstheme="minorHAnsi"/>
                <w:b/>
                <w:sz w:val="16"/>
                <w:szCs w:val="16"/>
              </w:rPr>
              <w:t>Prof. Dr. Meltem Arzu YETKİN</w:t>
            </w:r>
          </w:p>
        </w:tc>
        <w:tc>
          <w:tcPr>
            <w:tcW w:w="3295" w:type="dxa"/>
          </w:tcPr>
          <w:p w:rsidR="0040687E" w:rsidRPr="00ED5E1D" w:rsidRDefault="0040687E" w:rsidP="00995193">
            <w:pPr>
              <w:rPr>
                <w:rFonts w:asciiTheme="minorHAnsi" w:hAnsiTheme="minorHAnsi" w:cstheme="minorHAnsi"/>
                <w:sz w:val="16"/>
                <w:szCs w:val="16"/>
              </w:rPr>
            </w:pPr>
            <w:r w:rsidRPr="00ED5E1D">
              <w:rPr>
                <w:rFonts w:asciiTheme="minorHAnsi" w:hAnsiTheme="minorHAnsi" w:cstheme="minorHAnsi"/>
                <w:b/>
                <w:sz w:val="16"/>
                <w:szCs w:val="16"/>
              </w:rPr>
              <w:t>Prof. Dr. Meltem Arzu YETKİN</w:t>
            </w:r>
          </w:p>
        </w:tc>
      </w:tr>
      <w:tr w:rsidR="0040687E" w:rsidRPr="00ED5E1D" w:rsidTr="00995193">
        <w:tc>
          <w:tcPr>
            <w:tcW w:w="1682"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13:00-15:00</w:t>
            </w:r>
          </w:p>
        </w:tc>
        <w:tc>
          <w:tcPr>
            <w:tcW w:w="4394"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sz w:val="16"/>
                <w:szCs w:val="16"/>
              </w:rPr>
              <w:t>Ateşli hasta yönetimi</w:t>
            </w:r>
          </w:p>
        </w:tc>
        <w:tc>
          <w:tcPr>
            <w:tcW w:w="1528"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2 Saat</w:t>
            </w:r>
          </w:p>
        </w:tc>
        <w:tc>
          <w:tcPr>
            <w:tcW w:w="3321" w:type="dxa"/>
          </w:tcPr>
          <w:p w:rsidR="0040687E" w:rsidRPr="00ED5E1D" w:rsidRDefault="0040687E" w:rsidP="00995193">
            <w:pPr>
              <w:rPr>
                <w:rFonts w:asciiTheme="minorHAnsi" w:hAnsiTheme="minorHAnsi" w:cstheme="minorHAnsi"/>
                <w:sz w:val="16"/>
                <w:szCs w:val="16"/>
              </w:rPr>
            </w:pPr>
            <w:r w:rsidRPr="00ED5E1D">
              <w:rPr>
                <w:rFonts w:asciiTheme="minorHAnsi" w:hAnsiTheme="minorHAnsi" w:cstheme="minorHAnsi"/>
                <w:b/>
                <w:sz w:val="16"/>
                <w:szCs w:val="16"/>
              </w:rPr>
              <w:t>Prof. Dr. Meltem Arzu YETKİN</w:t>
            </w:r>
          </w:p>
        </w:tc>
        <w:tc>
          <w:tcPr>
            <w:tcW w:w="3295" w:type="dxa"/>
          </w:tcPr>
          <w:p w:rsidR="0040687E" w:rsidRPr="00ED5E1D" w:rsidRDefault="0040687E" w:rsidP="00995193">
            <w:pPr>
              <w:rPr>
                <w:rFonts w:asciiTheme="minorHAnsi" w:hAnsiTheme="minorHAnsi" w:cstheme="minorHAnsi"/>
                <w:sz w:val="16"/>
                <w:szCs w:val="16"/>
              </w:rPr>
            </w:pPr>
            <w:r w:rsidRPr="00ED5E1D">
              <w:rPr>
                <w:rFonts w:asciiTheme="minorHAnsi" w:hAnsiTheme="minorHAnsi" w:cstheme="minorHAnsi"/>
                <w:b/>
                <w:sz w:val="16"/>
                <w:szCs w:val="16"/>
              </w:rPr>
              <w:t>Prof. Dr. Meltem Arzu YETKİN</w:t>
            </w:r>
          </w:p>
        </w:tc>
      </w:tr>
      <w:tr w:rsidR="0040687E" w:rsidRPr="00ED5E1D" w:rsidTr="00995193">
        <w:tc>
          <w:tcPr>
            <w:tcW w:w="1682"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15:00-17:00</w:t>
            </w:r>
          </w:p>
        </w:tc>
        <w:tc>
          <w:tcPr>
            <w:tcW w:w="4394"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Pratik Uygulama</w:t>
            </w:r>
          </w:p>
        </w:tc>
        <w:tc>
          <w:tcPr>
            <w:tcW w:w="1528"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2 Saat</w:t>
            </w:r>
          </w:p>
        </w:tc>
        <w:tc>
          <w:tcPr>
            <w:tcW w:w="3321"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Tüm Öğretim Üyeleri</w:t>
            </w:r>
          </w:p>
        </w:tc>
        <w:tc>
          <w:tcPr>
            <w:tcW w:w="3295"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Tüm Öğretim Üyeleri</w:t>
            </w:r>
          </w:p>
        </w:tc>
      </w:tr>
    </w:tbl>
    <w:p w:rsidR="0040687E" w:rsidRPr="00ED5E1D" w:rsidRDefault="0040687E" w:rsidP="0040687E">
      <w:pPr>
        <w:rPr>
          <w:rFonts w:cstheme="minorHAnsi"/>
          <w:b/>
          <w:sz w:val="16"/>
          <w:szCs w:val="16"/>
        </w:rPr>
      </w:pPr>
      <w:r w:rsidRPr="00ED5E1D">
        <w:rPr>
          <w:rFonts w:cstheme="minorHAnsi"/>
          <w:b/>
          <w:sz w:val="16"/>
          <w:szCs w:val="16"/>
        </w:rPr>
        <w:t>Salı</w:t>
      </w:r>
    </w:p>
    <w:tbl>
      <w:tblPr>
        <w:tblStyle w:val="TabloKlavuzu"/>
        <w:tblW w:w="0" w:type="auto"/>
        <w:tblLook w:val="01E0" w:firstRow="1" w:lastRow="1" w:firstColumn="1" w:lastColumn="1" w:noHBand="0" w:noVBand="0"/>
      </w:tblPr>
      <w:tblGrid>
        <w:gridCol w:w="1396"/>
        <w:gridCol w:w="3448"/>
        <w:gridCol w:w="1262"/>
        <w:gridCol w:w="2528"/>
        <w:gridCol w:w="2536"/>
      </w:tblGrid>
      <w:tr w:rsidR="0040687E" w:rsidRPr="00ED5E1D" w:rsidTr="00995193">
        <w:trPr>
          <w:trHeight w:val="419"/>
        </w:trPr>
        <w:tc>
          <w:tcPr>
            <w:tcW w:w="1712"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Saat</w:t>
            </w:r>
          </w:p>
        </w:tc>
        <w:tc>
          <w:tcPr>
            <w:tcW w:w="4350"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 xml:space="preserve">                            Dersin adı</w:t>
            </w:r>
          </w:p>
        </w:tc>
        <w:tc>
          <w:tcPr>
            <w:tcW w:w="1559"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Ders Saati</w:t>
            </w:r>
          </w:p>
        </w:tc>
        <w:tc>
          <w:tcPr>
            <w:tcW w:w="3260"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 xml:space="preserve"> Dersi veren önceki Öğretim Üyesi</w:t>
            </w:r>
          </w:p>
        </w:tc>
        <w:tc>
          <w:tcPr>
            <w:tcW w:w="3260"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Dersi Anlatan Öğretim Üyesi</w:t>
            </w:r>
          </w:p>
        </w:tc>
      </w:tr>
      <w:tr w:rsidR="0040687E" w:rsidRPr="00ED5E1D" w:rsidTr="00995193">
        <w:tc>
          <w:tcPr>
            <w:tcW w:w="1712"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08:00-10:00</w:t>
            </w:r>
          </w:p>
        </w:tc>
        <w:tc>
          <w:tcPr>
            <w:tcW w:w="4350"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sz w:val="16"/>
                <w:szCs w:val="16"/>
              </w:rPr>
              <w:t>Üst solunum yolu infeksiyonu olan hastaya genel yaklaşım</w:t>
            </w:r>
          </w:p>
        </w:tc>
        <w:tc>
          <w:tcPr>
            <w:tcW w:w="1559"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2 Saat</w:t>
            </w:r>
          </w:p>
        </w:tc>
        <w:tc>
          <w:tcPr>
            <w:tcW w:w="3260" w:type="dxa"/>
          </w:tcPr>
          <w:p w:rsidR="0040687E" w:rsidRPr="00ED5E1D" w:rsidRDefault="0033466D" w:rsidP="00995193">
            <w:pPr>
              <w:rPr>
                <w:rFonts w:asciiTheme="minorHAnsi" w:hAnsiTheme="minorHAnsi" w:cstheme="minorHAnsi"/>
                <w:sz w:val="16"/>
                <w:szCs w:val="16"/>
              </w:rPr>
            </w:pPr>
            <w:r>
              <w:rPr>
                <w:rFonts w:asciiTheme="minorHAnsi" w:hAnsiTheme="minorHAnsi" w:cstheme="minorHAnsi"/>
                <w:b/>
                <w:sz w:val="16"/>
                <w:szCs w:val="16"/>
              </w:rPr>
              <w:t xml:space="preserve">Dr. Öğr. Üyesi </w:t>
            </w:r>
            <w:r w:rsidR="0040687E" w:rsidRPr="00ED5E1D">
              <w:rPr>
                <w:rFonts w:asciiTheme="minorHAnsi" w:hAnsiTheme="minorHAnsi" w:cstheme="minorHAnsi"/>
                <w:b/>
                <w:sz w:val="16"/>
                <w:szCs w:val="16"/>
              </w:rPr>
              <w:t>İlknur YAVUZ</w:t>
            </w:r>
          </w:p>
        </w:tc>
        <w:tc>
          <w:tcPr>
            <w:tcW w:w="3260"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Dr.Öğ.Ü. Ahmet Melih ŞAHİN</w:t>
            </w:r>
          </w:p>
        </w:tc>
      </w:tr>
      <w:tr w:rsidR="0040687E" w:rsidRPr="00ED5E1D" w:rsidTr="00995193">
        <w:tc>
          <w:tcPr>
            <w:tcW w:w="1712"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10:00-12:00</w:t>
            </w:r>
          </w:p>
        </w:tc>
        <w:tc>
          <w:tcPr>
            <w:tcW w:w="4350"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sz w:val="16"/>
                <w:szCs w:val="16"/>
              </w:rPr>
              <w:t>Üst solunum yolu infeksiyonu olan hastanın laboratuar değerlendirmesi</w:t>
            </w:r>
          </w:p>
        </w:tc>
        <w:tc>
          <w:tcPr>
            <w:tcW w:w="1559"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2 Saat</w:t>
            </w:r>
          </w:p>
        </w:tc>
        <w:tc>
          <w:tcPr>
            <w:tcW w:w="3260" w:type="dxa"/>
          </w:tcPr>
          <w:p w:rsidR="0040687E" w:rsidRPr="00ED5E1D" w:rsidRDefault="0033466D" w:rsidP="00995193">
            <w:pPr>
              <w:rPr>
                <w:rFonts w:asciiTheme="minorHAnsi" w:hAnsiTheme="minorHAnsi" w:cstheme="minorHAnsi"/>
                <w:sz w:val="16"/>
                <w:szCs w:val="16"/>
              </w:rPr>
            </w:pPr>
            <w:r>
              <w:rPr>
                <w:rFonts w:asciiTheme="minorHAnsi" w:hAnsiTheme="minorHAnsi" w:cstheme="minorHAnsi"/>
                <w:b/>
                <w:sz w:val="16"/>
                <w:szCs w:val="16"/>
              </w:rPr>
              <w:t xml:space="preserve">Dr. Öğr. Üyesi </w:t>
            </w:r>
            <w:r w:rsidR="0040687E" w:rsidRPr="00ED5E1D">
              <w:rPr>
                <w:rFonts w:asciiTheme="minorHAnsi" w:hAnsiTheme="minorHAnsi" w:cstheme="minorHAnsi"/>
                <w:b/>
                <w:sz w:val="16"/>
                <w:szCs w:val="16"/>
              </w:rPr>
              <w:t>İlknur YAVUZ</w:t>
            </w:r>
          </w:p>
        </w:tc>
        <w:tc>
          <w:tcPr>
            <w:tcW w:w="3260"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Dr.Öğ.Ü. Ahmet Melih ŞAHİN</w:t>
            </w:r>
          </w:p>
        </w:tc>
      </w:tr>
      <w:tr w:rsidR="0040687E" w:rsidRPr="00ED5E1D" w:rsidTr="00995193">
        <w:tc>
          <w:tcPr>
            <w:tcW w:w="1712"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13:00-15:00</w:t>
            </w:r>
          </w:p>
        </w:tc>
        <w:tc>
          <w:tcPr>
            <w:tcW w:w="4350"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sz w:val="16"/>
                <w:szCs w:val="16"/>
              </w:rPr>
              <w:t>Üst solunum yolu infeksiyonu olan hastanın yönetimi</w:t>
            </w:r>
          </w:p>
        </w:tc>
        <w:tc>
          <w:tcPr>
            <w:tcW w:w="1559"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2 Saat</w:t>
            </w:r>
          </w:p>
        </w:tc>
        <w:tc>
          <w:tcPr>
            <w:tcW w:w="3260" w:type="dxa"/>
          </w:tcPr>
          <w:p w:rsidR="0040687E" w:rsidRPr="00ED5E1D" w:rsidRDefault="0033466D" w:rsidP="00995193">
            <w:pPr>
              <w:rPr>
                <w:rFonts w:asciiTheme="minorHAnsi" w:hAnsiTheme="minorHAnsi" w:cstheme="minorHAnsi"/>
                <w:sz w:val="16"/>
                <w:szCs w:val="16"/>
              </w:rPr>
            </w:pPr>
            <w:r>
              <w:rPr>
                <w:rFonts w:asciiTheme="minorHAnsi" w:hAnsiTheme="minorHAnsi" w:cstheme="minorHAnsi"/>
                <w:b/>
                <w:sz w:val="16"/>
                <w:szCs w:val="16"/>
              </w:rPr>
              <w:t xml:space="preserve">Dr. Öğr. Üyesi </w:t>
            </w:r>
            <w:r w:rsidR="0040687E" w:rsidRPr="00ED5E1D">
              <w:rPr>
                <w:rFonts w:asciiTheme="minorHAnsi" w:hAnsiTheme="minorHAnsi" w:cstheme="minorHAnsi"/>
                <w:b/>
                <w:sz w:val="16"/>
                <w:szCs w:val="16"/>
              </w:rPr>
              <w:t>İlknur YAVUZ</w:t>
            </w:r>
          </w:p>
        </w:tc>
        <w:tc>
          <w:tcPr>
            <w:tcW w:w="3260"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Dr.Öğ.Ü. Ahmet Melih ŞAHİN</w:t>
            </w:r>
          </w:p>
        </w:tc>
      </w:tr>
      <w:tr w:rsidR="0040687E" w:rsidRPr="00ED5E1D" w:rsidTr="00995193">
        <w:tc>
          <w:tcPr>
            <w:tcW w:w="1712"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15:00-17:00</w:t>
            </w:r>
          </w:p>
        </w:tc>
        <w:tc>
          <w:tcPr>
            <w:tcW w:w="4350"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Pratik Uygulama</w:t>
            </w:r>
          </w:p>
        </w:tc>
        <w:tc>
          <w:tcPr>
            <w:tcW w:w="1559"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2 Saat</w:t>
            </w:r>
          </w:p>
        </w:tc>
        <w:tc>
          <w:tcPr>
            <w:tcW w:w="3260" w:type="dxa"/>
          </w:tcPr>
          <w:p w:rsidR="0040687E" w:rsidRPr="00ED5E1D" w:rsidRDefault="0040687E" w:rsidP="00995193">
            <w:pPr>
              <w:rPr>
                <w:rFonts w:asciiTheme="minorHAnsi" w:hAnsiTheme="minorHAnsi" w:cstheme="minorHAnsi"/>
                <w:sz w:val="16"/>
                <w:szCs w:val="16"/>
              </w:rPr>
            </w:pPr>
            <w:r w:rsidRPr="00ED5E1D">
              <w:rPr>
                <w:rFonts w:asciiTheme="minorHAnsi" w:hAnsiTheme="minorHAnsi" w:cstheme="minorHAnsi"/>
                <w:b/>
                <w:sz w:val="16"/>
                <w:szCs w:val="16"/>
              </w:rPr>
              <w:t>Tüm Öğretim Üyeleri</w:t>
            </w:r>
          </w:p>
        </w:tc>
        <w:tc>
          <w:tcPr>
            <w:tcW w:w="3260"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Tüm Öğretim Üyeleri</w:t>
            </w:r>
          </w:p>
        </w:tc>
      </w:tr>
    </w:tbl>
    <w:p w:rsidR="0040687E" w:rsidRPr="00ED5E1D" w:rsidRDefault="0040687E" w:rsidP="0040687E">
      <w:pPr>
        <w:rPr>
          <w:rFonts w:cstheme="minorHAnsi"/>
          <w:b/>
          <w:sz w:val="16"/>
          <w:szCs w:val="16"/>
        </w:rPr>
      </w:pPr>
      <w:r w:rsidRPr="00ED5E1D">
        <w:rPr>
          <w:rFonts w:cstheme="minorHAnsi"/>
          <w:b/>
          <w:sz w:val="16"/>
          <w:szCs w:val="16"/>
        </w:rPr>
        <w:t>Çarşamba</w:t>
      </w:r>
    </w:p>
    <w:tbl>
      <w:tblPr>
        <w:tblStyle w:val="TabloKlavuzu"/>
        <w:tblW w:w="0" w:type="auto"/>
        <w:tblLook w:val="01E0" w:firstRow="1" w:lastRow="1" w:firstColumn="1" w:lastColumn="1" w:noHBand="0" w:noVBand="0"/>
      </w:tblPr>
      <w:tblGrid>
        <w:gridCol w:w="1395"/>
        <w:gridCol w:w="4061"/>
        <w:gridCol w:w="861"/>
        <w:gridCol w:w="2322"/>
        <w:gridCol w:w="2531"/>
      </w:tblGrid>
      <w:tr w:rsidR="0040687E" w:rsidRPr="00ED5E1D" w:rsidTr="00995193">
        <w:tc>
          <w:tcPr>
            <w:tcW w:w="1714"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Saat</w:t>
            </w:r>
          </w:p>
        </w:tc>
        <w:tc>
          <w:tcPr>
            <w:tcW w:w="5198"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 xml:space="preserve">                            Dersin adı</w:t>
            </w:r>
          </w:p>
        </w:tc>
        <w:tc>
          <w:tcPr>
            <w:tcW w:w="993"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Ders Saati</w:t>
            </w:r>
          </w:p>
        </w:tc>
        <w:tc>
          <w:tcPr>
            <w:tcW w:w="2976"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 xml:space="preserve"> Dersi veren önceki Öğretim Üyesi</w:t>
            </w:r>
          </w:p>
        </w:tc>
        <w:tc>
          <w:tcPr>
            <w:tcW w:w="3261"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Dersi Anlatan Öğretim Üyesi</w:t>
            </w:r>
          </w:p>
        </w:tc>
      </w:tr>
      <w:tr w:rsidR="0040687E" w:rsidRPr="00ED5E1D" w:rsidTr="00995193">
        <w:tc>
          <w:tcPr>
            <w:tcW w:w="1714"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08:00-10:00</w:t>
            </w:r>
          </w:p>
        </w:tc>
        <w:tc>
          <w:tcPr>
            <w:tcW w:w="5198" w:type="dxa"/>
          </w:tcPr>
          <w:p w:rsidR="0040687E" w:rsidRPr="00ED5E1D" w:rsidRDefault="0040687E" w:rsidP="00995193">
            <w:pPr>
              <w:rPr>
                <w:rFonts w:asciiTheme="minorHAnsi" w:hAnsiTheme="minorHAnsi" w:cstheme="minorHAnsi"/>
                <w:sz w:val="16"/>
                <w:szCs w:val="16"/>
              </w:rPr>
            </w:pPr>
            <w:r w:rsidRPr="00ED5E1D">
              <w:rPr>
                <w:rFonts w:asciiTheme="minorHAnsi" w:hAnsiTheme="minorHAnsi" w:cstheme="minorHAnsi"/>
                <w:sz w:val="16"/>
                <w:szCs w:val="16"/>
              </w:rPr>
              <w:t>Alt solunum yolu infeksiyonu olan hastaya genel yaklaşım</w:t>
            </w:r>
          </w:p>
        </w:tc>
        <w:tc>
          <w:tcPr>
            <w:tcW w:w="993"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2 Saat</w:t>
            </w:r>
          </w:p>
        </w:tc>
        <w:tc>
          <w:tcPr>
            <w:tcW w:w="2976" w:type="dxa"/>
          </w:tcPr>
          <w:p w:rsidR="0040687E" w:rsidRPr="00ED5E1D" w:rsidRDefault="0040687E" w:rsidP="00995193">
            <w:pPr>
              <w:rPr>
                <w:rFonts w:asciiTheme="minorHAnsi" w:hAnsiTheme="minorHAnsi" w:cstheme="minorHAnsi"/>
                <w:sz w:val="16"/>
                <w:szCs w:val="16"/>
              </w:rPr>
            </w:pPr>
            <w:r w:rsidRPr="00ED5E1D">
              <w:rPr>
                <w:rFonts w:asciiTheme="minorHAnsi" w:hAnsiTheme="minorHAnsi" w:cstheme="minorHAnsi"/>
                <w:b/>
                <w:sz w:val="16"/>
                <w:szCs w:val="16"/>
              </w:rPr>
              <w:t>Prof. Dr. Meltem Arzu YETKİN</w:t>
            </w:r>
          </w:p>
        </w:tc>
        <w:tc>
          <w:tcPr>
            <w:tcW w:w="3261" w:type="dxa"/>
          </w:tcPr>
          <w:p w:rsidR="0040687E" w:rsidRPr="00ED5E1D" w:rsidRDefault="0040687E" w:rsidP="00995193">
            <w:pPr>
              <w:rPr>
                <w:rFonts w:asciiTheme="minorHAnsi" w:hAnsiTheme="minorHAnsi" w:cstheme="minorHAnsi"/>
                <w:sz w:val="16"/>
                <w:szCs w:val="16"/>
              </w:rPr>
            </w:pPr>
            <w:r w:rsidRPr="00ED5E1D">
              <w:rPr>
                <w:rFonts w:asciiTheme="minorHAnsi" w:hAnsiTheme="minorHAnsi" w:cstheme="minorHAnsi"/>
                <w:b/>
                <w:sz w:val="16"/>
                <w:szCs w:val="16"/>
              </w:rPr>
              <w:t>Prof. Dr. Meltem Arzu YETKİN</w:t>
            </w:r>
          </w:p>
        </w:tc>
      </w:tr>
      <w:tr w:rsidR="0040687E" w:rsidRPr="00ED5E1D" w:rsidTr="00995193">
        <w:tc>
          <w:tcPr>
            <w:tcW w:w="1714"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10:00-12:00</w:t>
            </w:r>
          </w:p>
        </w:tc>
        <w:tc>
          <w:tcPr>
            <w:tcW w:w="5198"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sz w:val="16"/>
                <w:szCs w:val="16"/>
              </w:rPr>
              <w:t>Alt solunum yolu infeksiyonu olan hastanın laboratuar değerlendirilmesi</w:t>
            </w:r>
          </w:p>
        </w:tc>
        <w:tc>
          <w:tcPr>
            <w:tcW w:w="993"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2 Saat</w:t>
            </w:r>
          </w:p>
        </w:tc>
        <w:tc>
          <w:tcPr>
            <w:tcW w:w="2976" w:type="dxa"/>
          </w:tcPr>
          <w:p w:rsidR="0040687E" w:rsidRPr="00ED5E1D" w:rsidRDefault="0040687E" w:rsidP="00995193">
            <w:pPr>
              <w:rPr>
                <w:rFonts w:asciiTheme="minorHAnsi" w:hAnsiTheme="minorHAnsi" w:cstheme="minorHAnsi"/>
                <w:sz w:val="16"/>
                <w:szCs w:val="16"/>
              </w:rPr>
            </w:pPr>
            <w:r w:rsidRPr="00ED5E1D">
              <w:rPr>
                <w:rFonts w:asciiTheme="minorHAnsi" w:hAnsiTheme="minorHAnsi" w:cstheme="minorHAnsi"/>
                <w:b/>
                <w:sz w:val="16"/>
                <w:szCs w:val="16"/>
              </w:rPr>
              <w:t>Prof. Dr. Meltem Arzu YETKİN</w:t>
            </w:r>
          </w:p>
        </w:tc>
        <w:tc>
          <w:tcPr>
            <w:tcW w:w="3261" w:type="dxa"/>
          </w:tcPr>
          <w:p w:rsidR="0040687E" w:rsidRPr="00ED5E1D" w:rsidRDefault="0040687E" w:rsidP="00995193">
            <w:pPr>
              <w:rPr>
                <w:rFonts w:asciiTheme="minorHAnsi" w:hAnsiTheme="minorHAnsi" w:cstheme="minorHAnsi"/>
                <w:sz w:val="16"/>
                <w:szCs w:val="16"/>
              </w:rPr>
            </w:pPr>
            <w:r w:rsidRPr="00ED5E1D">
              <w:rPr>
                <w:rFonts w:asciiTheme="minorHAnsi" w:hAnsiTheme="minorHAnsi" w:cstheme="minorHAnsi"/>
                <w:b/>
                <w:sz w:val="16"/>
                <w:szCs w:val="16"/>
              </w:rPr>
              <w:t>Prof. Dr. Meltem Arzu YETKİN</w:t>
            </w:r>
          </w:p>
        </w:tc>
      </w:tr>
      <w:tr w:rsidR="0040687E" w:rsidRPr="00ED5E1D" w:rsidTr="00995193">
        <w:tc>
          <w:tcPr>
            <w:tcW w:w="1714"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13:00-15:00</w:t>
            </w:r>
          </w:p>
        </w:tc>
        <w:tc>
          <w:tcPr>
            <w:tcW w:w="5198"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sz w:val="16"/>
                <w:szCs w:val="16"/>
              </w:rPr>
              <w:t>Alt solunum yolu infeksiyonu olan hasta yönetimi</w:t>
            </w:r>
          </w:p>
        </w:tc>
        <w:tc>
          <w:tcPr>
            <w:tcW w:w="993"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2 Saat</w:t>
            </w:r>
          </w:p>
        </w:tc>
        <w:tc>
          <w:tcPr>
            <w:tcW w:w="2976" w:type="dxa"/>
          </w:tcPr>
          <w:p w:rsidR="0040687E" w:rsidRPr="00ED5E1D" w:rsidRDefault="0040687E" w:rsidP="00995193">
            <w:pPr>
              <w:rPr>
                <w:rFonts w:asciiTheme="minorHAnsi" w:hAnsiTheme="minorHAnsi" w:cstheme="minorHAnsi"/>
                <w:sz w:val="16"/>
                <w:szCs w:val="16"/>
              </w:rPr>
            </w:pPr>
            <w:r w:rsidRPr="00ED5E1D">
              <w:rPr>
                <w:rFonts w:asciiTheme="minorHAnsi" w:hAnsiTheme="minorHAnsi" w:cstheme="minorHAnsi"/>
                <w:b/>
                <w:sz w:val="16"/>
                <w:szCs w:val="16"/>
              </w:rPr>
              <w:t>Prof. Dr. Meltem Arzu YETKİN</w:t>
            </w:r>
          </w:p>
        </w:tc>
        <w:tc>
          <w:tcPr>
            <w:tcW w:w="3261"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Dr.Öğ.Ü. Ahmet Melih ŞAHİN</w:t>
            </w:r>
          </w:p>
        </w:tc>
      </w:tr>
      <w:tr w:rsidR="0040687E" w:rsidRPr="00ED5E1D" w:rsidTr="00995193">
        <w:tc>
          <w:tcPr>
            <w:tcW w:w="1714"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15:00-17:00</w:t>
            </w:r>
          </w:p>
        </w:tc>
        <w:tc>
          <w:tcPr>
            <w:tcW w:w="5198"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Pratik Uygulama</w:t>
            </w:r>
          </w:p>
        </w:tc>
        <w:tc>
          <w:tcPr>
            <w:tcW w:w="993"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2 Saat</w:t>
            </w:r>
          </w:p>
        </w:tc>
        <w:tc>
          <w:tcPr>
            <w:tcW w:w="2976" w:type="dxa"/>
          </w:tcPr>
          <w:p w:rsidR="0040687E" w:rsidRPr="00ED5E1D" w:rsidRDefault="0033466D" w:rsidP="00995193">
            <w:pPr>
              <w:rPr>
                <w:rFonts w:asciiTheme="minorHAnsi" w:hAnsiTheme="minorHAnsi" w:cstheme="minorHAnsi"/>
                <w:b/>
                <w:sz w:val="16"/>
                <w:szCs w:val="16"/>
              </w:rPr>
            </w:pPr>
            <w:r>
              <w:rPr>
                <w:rFonts w:asciiTheme="minorHAnsi" w:hAnsiTheme="minorHAnsi" w:cstheme="minorHAnsi"/>
                <w:b/>
                <w:sz w:val="16"/>
                <w:szCs w:val="16"/>
              </w:rPr>
              <w:t xml:space="preserve">Dr. Öğr. Üyesi </w:t>
            </w:r>
            <w:r w:rsidR="0040687E" w:rsidRPr="00ED5E1D">
              <w:rPr>
                <w:rFonts w:asciiTheme="minorHAnsi" w:hAnsiTheme="minorHAnsi" w:cstheme="minorHAnsi"/>
                <w:b/>
                <w:sz w:val="16"/>
                <w:szCs w:val="16"/>
              </w:rPr>
              <w:t>İlknur YAVUZ</w:t>
            </w:r>
          </w:p>
        </w:tc>
        <w:tc>
          <w:tcPr>
            <w:tcW w:w="3261"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Tüm Öğretim Üyeleri</w:t>
            </w:r>
          </w:p>
        </w:tc>
      </w:tr>
    </w:tbl>
    <w:p w:rsidR="0040687E" w:rsidRPr="00ED5E1D" w:rsidRDefault="0040687E" w:rsidP="0040687E">
      <w:pPr>
        <w:rPr>
          <w:rFonts w:cstheme="minorHAnsi"/>
          <w:b/>
          <w:sz w:val="16"/>
          <w:szCs w:val="16"/>
        </w:rPr>
      </w:pPr>
      <w:r w:rsidRPr="00ED5E1D">
        <w:rPr>
          <w:rFonts w:cstheme="minorHAnsi"/>
          <w:b/>
          <w:sz w:val="16"/>
          <w:szCs w:val="16"/>
        </w:rPr>
        <w:t>Perşembe</w:t>
      </w:r>
    </w:p>
    <w:tbl>
      <w:tblPr>
        <w:tblStyle w:val="TabloKlavuzu"/>
        <w:tblW w:w="0" w:type="auto"/>
        <w:tblLook w:val="01E0" w:firstRow="1" w:lastRow="1" w:firstColumn="1" w:lastColumn="1" w:noHBand="0" w:noVBand="0"/>
      </w:tblPr>
      <w:tblGrid>
        <w:gridCol w:w="1395"/>
        <w:gridCol w:w="3862"/>
        <w:gridCol w:w="860"/>
        <w:gridCol w:w="2522"/>
        <w:gridCol w:w="2531"/>
      </w:tblGrid>
      <w:tr w:rsidR="0040687E" w:rsidRPr="00ED5E1D" w:rsidTr="00995193">
        <w:tc>
          <w:tcPr>
            <w:tcW w:w="1713"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Saat</w:t>
            </w:r>
          </w:p>
        </w:tc>
        <w:tc>
          <w:tcPr>
            <w:tcW w:w="4916"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 xml:space="preserve">                            Dersin adı</w:t>
            </w:r>
          </w:p>
        </w:tc>
        <w:tc>
          <w:tcPr>
            <w:tcW w:w="992"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Ders Saati</w:t>
            </w:r>
          </w:p>
        </w:tc>
        <w:tc>
          <w:tcPr>
            <w:tcW w:w="3260"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 xml:space="preserve"> Dersi veren önceki Öğretim Üyesi</w:t>
            </w:r>
          </w:p>
        </w:tc>
        <w:tc>
          <w:tcPr>
            <w:tcW w:w="3261"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Dersi Anlatan Öğretim Üyesi</w:t>
            </w:r>
          </w:p>
        </w:tc>
      </w:tr>
      <w:tr w:rsidR="0040687E" w:rsidRPr="00ED5E1D" w:rsidTr="00995193">
        <w:tc>
          <w:tcPr>
            <w:tcW w:w="1713"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08:00-10:00</w:t>
            </w:r>
          </w:p>
        </w:tc>
        <w:tc>
          <w:tcPr>
            <w:tcW w:w="4916" w:type="dxa"/>
          </w:tcPr>
          <w:p w:rsidR="0040687E" w:rsidRPr="00ED5E1D" w:rsidRDefault="0040687E" w:rsidP="00995193">
            <w:pPr>
              <w:rPr>
                <w:rFonts w:asciiTheme="minorHAnsi" w:hAnsiTheme="minorHAnsi" w:cstheme="minorHAnsi"/>
                <w:sz w:val="16"/>
                <w:szCs w:val="16"/>
              </w:rPr>
            </w:pPr>
            <w:r w:rsidRPr="00ED5E1D">
              <w:rPr>
                <w:rFonts w:asciiTheme="minorHAnsi" w:hAnsiTheme="minorHAnsi" w:cstheme="minorHAnsi"/>
                <w:sz w:val="16"/>
                <w:szCs w:val="16"/>
              </w:rPr>
              <w:t>Gastrointestinal sistem infeksiyonu olan hastaya genel yaklaşım</w:t>
            </w:r>
          </w:p>
        </w:tc>
        <w:tc>
          <w:tcPr>
            <w:tcW w:w="992"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2 Saat</w:t>
            </w:r>
          </w:p>
        </w:tc>
        <w:tc>
          <w:tcPr>
            <w:tcW w:w="3260" w:type="dxa"/>
          </w:tcPr>
          <w:p w:rsidR="0040687E" w:rsidRPr="00ED5E1D" w:rsidRDefault="0033466D" w:rsidP="00995193">
            <w:pPr>
              <w:rPr>
                <w:rFonts w:asciiTheme="minorHAnsi" w:hAnsiTheme="minorHAnsi" w:cstheme="minorHAnsi"/>
                <w:sz w:val="16"/>
                <w:szCs w:val="16"/>
              </w:rPr>
            </w:pPr>
            <w:r>
              <w:rPr>
                <w:rFonts w:asciiTheme="minorHAnsi" w:hAnsiTheme="minorHAnsi" w:cstheme="minorHAnsi"/>
                <w:b/>
                <w:sz w:val="16"/>
                <w:szCs w:val="16"/>
              </w:rPr>
              <w:t xml:space="preserve">Dr. Öğr. Üyesi </w:t>
            </w:r>
            <w:r w:rsidR="0040687E" w:rsidRPr="00ED5E1D">
              <w:rPr>
                <w:rFonts w:asciiTheme="minorHAnsi" w:hAnsiTheme="minorHAnsi" w:cstheme="minorHAnsi"/>
                <w:b/>
                <w:sz w:val="16"/>
                <w:szCs w:val="16"/>
              </w:rPr>
              <w:t>İlknur YAVUZ</w:t>
            </w:r>
          </w:p>
        </w:tc>
        <w:tc>
          <w:tcPr>
            <w:tcW w:w="3261" w:type="dxa"/>
          </w:tcPr>
          <w:p w:rsidR="0040687E" w:rsidRPr="00ED5E1D" w:rsidRDefault="0040687E" w:rsidP="00995193">
            <w:pPr>
              <w:rPr>
                <w:rFonts w:cstheme="minorHAnsi"/>
                <w:b/>
                <w:sz w:val="16"/>
                <w:szCs w:val="16"/>
              </w:rPr>
            </w:pPr>
            <w:r>
              <w:rPr>
                <w:rFonts w:asciiTheme="minorHAnsi" w:hAnsiTheme="minorHAnsi" w:cstheme="minorHAnsi"/>
                <w:b/>
                <w:sz w:val="16"/>
                <w:szCs w:val="16"/>
              </w:rPr>
              <w:t>Dr.Öğ.Ü. İlknur YAVUZ</w:t>
            </w:r>
          </w:p>
        </w:tc>
      </w:tr>
      <w:tr w:rsidR="0040687E" w:rsidRPr="00ED5E1D" w:rsidTr="00995193">
        <w:tc>
          <w:tcPr>
            <w:tcW w:w="1713"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10:00-12:00</w:t>
            </w:r>
          </w:p>
        </w:tc>
        <w:tc>
          <w:tcPr>
            <w:tcW w:w="4916"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sz w:val="16"/>
                <w:szCs w:val="16"/>
              </w:rPr>
              <w:t>Gastrointestinal sistem infeksiyonu olan hastanın lab. değerlendirilmesi</w:t>
            </w:r>
          </w:p>
        </w:tc>
        <w:tc>
          <w:tcPr>
            <w:tcW w:w="992"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2 Saat</w:t>
            </w:r>
          </w:p>
        </w:tc>
        <w:tc>
          <w:tcPr>
            <w:tcW w:w="3260" w:type="dxa"/>
          </w:tcPr>
          <w:p w:rsidR="0040687E" w:rsidRPr="00ED5E1D" w:rsidRDefault="0033466D" w:rsidP="00995193">
            <w:pPr>
              <w:rPr>
                <w:rFonts w:asciiTheme="minorHAnsi" w:hAnsiTheme="minorHAnsi" w:cstheme="minorHAnsi"/>
                <w:sz w:val="16"/>
                <w:szCs w:val="16"/>
              </w:rPr>
            </w:pPr>
            <w:r>
              <w:rPr>
                <w:rFonts w:asciiTheme="minorHAnsi" w:hAnsiTheme="minorHAnsi" w:cstheme="minorHAnsi"/>
                <w:b/>
                <w:sz w:val="16"/>
                <w:szCs w:val="16"/>
              </w:rPr>
              <w:t xml:space="preserve">Dr. Öğr. Üyesi </w:t>
            </w:r>
            <w:r w:rsidR="0040687E" w:rsidRPr="00ED5E1D">
              <w:rPr>
                <w:rFonts w:asciiTheme="minorHAnsi" w:hAnsiTheme="minorHAnsi" w:cstheme="minorHAnsi"/>
                <w:b/>
                <w:sz w:val="16"/>
                <w:szCs w:val="16"/>
              </w:rPr>
              <w:t>İlknur YAVUZ</w:t>
            </w:r>
          </w:p>
        </w:tc>
        <w:tc>
          <w:tcPr>
            <w:tcW w:w="3261" w:type="dxa"/>
          </w:tcPr>
          <w:p w:rsidR="0040687E" w:rsidRPr="00ED5E1D" w:rsidRDefault="0040687E" w:rsidP="00995193">
            <w:pPr>
              <w:rPr>
                <w:rFonts w:cstheme="minorHAnsi"/>
                <w:b/>
                <w:sz w:val="16"/>
                <w:szCs w:val="16"/>
              </w:rPr>
            </w:pPr>
            <w:r>
              <w:rPr>
                <w:rFonts w:asciiTheme="minorHAnsi" w:hAnsiTheme="minorHAnsi" w:cstheme="minorHAnsi"/>
                <w:b/>
                <w:sz w:val="16"/>
                <w:szCs w:val="16"/>
              </w:rPr>
              <w:t>Dr.Öğ.Ü. İlknur YAVUZ</w:t>
            </w:r>
          </w:p>
        </w:tc>
      </w:tr>
      <w:tr w:rsidR="0040687E" w:rsidRPr="00ED5E1D" w:rsidTr="00995193">
        <w:tc>
          <w:tcPr>
            <w:tcW w:w="1713"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13:00-15:00</w:t>
            </w:r>
          </w:p>
        </w:tc>
        <w:tc>
          <w:tcPr>
            <w:tcW w:w="4916"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sz w:val="16"/>
                <w:szCs w:val="16"/>
              </w:rPr>
              <w:t>Gastrointestinal sistem infeksiyonu olan hasta yönetimi</w:t>
            </w:r>
          </w:p>
        </w:tc>
        <w:tc>
          <w:tcPr>
            <w:tcW w:w="992"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2 Saat</w:t>
            </w:r>
          </w:p>
        </w:tc>
        <w:tc>
          <w:tcPr>
            <w:tcW w:w="3260" w:type="dxa"/>
          </w:tcPr>
          <w:p w:rsidR="0040687E" w:rsidRPr="00ED5E1D" w:rsidRDefault="0033466D" w:rsidP="00995193">
            <w:pPr>
              <w:rPr>
                <w:rFonts w:asciiTheme="minorHAnsi" w:hAnsiTheme="minorHAnsi" w:cstheme="minorHAnsi"/>
                <w:sz w:val="16"/>
                <w:szCs w:val="16"/>
              </w:rPr>
            </w:pPr>
            <w:r>
              <w:rPr>
                <w:rFonts w:asciiTheme="minorHAnsi" w:hAnsiTheme="minorHAnsi" w:cstheme="minorHAnsi"/>
                <w:b/>
                <w:sz w:val="16"/>
                <w:szCs w:val="16"/>
              </w:rPr>
              <w:t xml:space="preserve">Dr. Öğr. Üyesi </w:t>
            </w:r>
            <w:r w:rsidR="0040687E" w:rsidRPr="00ED5E1D">
              <w:rPr>
                <w:rFonts w:asciiTheme="minorHAnsi" w:hAnsiTheme="minorHAnsi" w:cstheme="minorHAnsi"/>
                <w:b/>
                <w:sz w:val="16"/>
                <w:szCs w:val="16"/>
              </w:rPr>
              <w:t>İlknur YAVUZ</w:t>
            </w:r>
          </w:p>
        </w:tc>
        <w:tc>
          <w:tcPr>
            <w:tcW w:w="3261" w:type="dxa"/>
          </w:tcPr>
          <w:p w:rsidR="0040687E" w:rsidRPr="00ED5E1D" w:rsidRDefault="0040687E" w:rsidP="00995193">
            <w:pPr>
              <w:rPr>
                <w:rFonts w:cstheme="minorHAnsi"/>
                <w:b/>
                <w:sz w:val="16"/>
                <w:szCs w:val="16"/>
              </w:rPr>
            </w:pPr>
            <w:r>
              <w:rPr>
                <w:rFonts w:asciiTheme="minorHAnsi" w:hAnsiTheme="minorHAnsi" w:cstheme="minorHAnsi"/>
                <w:b/>
                <w:sz w:val="16"/>
                <w:szCs w:val="16"/>
              </w:rPr>
              <w:t>Dr.Öğ.Ü. İlknur YAVUZ</w:t>
            </w:r>
          </w:p>
        </w:tc>
      </w:tr>
      <w:tr w:rsidR="0040687E" w:rsidRPr="00ED5E1D" w:rsidTr="00995193">
        <w:tc>
          <w:tcPr>
            <w:tcW w:w="1713"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15:00-17:00</w:t>
            </w:r>
          </w:p>
        </w:tc>
        <w:tc>
          <w:tcPr>
            <w:tcW w:w="4916"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Pratik Uygulama</w:t>
            </w:r>
          </w:p>
        </w:tc>
        <w:tc>
          <w:tcPr>
            <w:tcW w:w="992"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2 Saat</w:t>
            </w:r>
          </w:p>
        </w:tc>
        <w:tc>
          <w:tcPr>
            <w:tcW w:w="3260" w:type="dxa"/>
          </w:tcPr>
          <w:p w:rsidR="0040687E" w:rsidRPr="00ED5E1D" w:rsidRDefault="0040687E" w:rsidP="00995193">
            <w:pPr>
              <w:rPr>
                <w:rFonts w:asciiTheme="minorHAnsi" w:hAnsiTheme="minorHAnsi" w:cstheme="minorHAnsi"/>
                <w:sz w:val="16"/>
                <w:szCs w:val="16"/>
              </w:rPr>
            </w:pPr>
            <w:r w:rsidRPr="00ED5E1D">
              <w:rPr>
                <w:rFonts w:asciiTheme="minorHAnsi" w:hAnsiTheme="minorHAnsi" w:cstheme="minorHAnsi"/>
                <w:b/>
                <w:sz w:val="16"/>
                <w:szCs w:val="16"/>
              </w:rPr>
              <w:t>Prof. Dr. Meltem Arzu YETKİN</w:t>
            </w:r>
          </w:p>
        </w:tc>
        <w:tc>
          <w:tcPr>
            <w:tcW w:w="3261" w:type="dxa"/>
          </w:tcPr>
          <w:p w:rsidR="0040687E" w:rsidRPr="00ED5E1D" w:rsidRDefault="0040687E" w:rsidP="00995193">
            <w:pPr>
              <w:rPr>
                <w:rFonts w:cstheme="minorHAnsi"/>
                <w:b/>
                <w:sz w:val="16"/>
                <w:szCs w:val="16"/>
              </w:rPr>
            </w:pPr>
            <w:r w:rsidRPr="00ED5E1D">
              <w:rPr>
                <w:rFonts w:asciiTheme="minorHAnsi" w:hAnsiTheme="minorHAnsi" w:cstheme="minorHAnsi"/>
                <w:b/>
                <w:sz w:val="16"/>
                <w:szCs w:val="16"/>
              </w:rPr>
              <w:t>Tüm Öğretim Üyeleri</w:t>
            </w:r>
          </w:p>
        </w:tc>
      </w:tr>
    </w:tbl>
    <w:p w:rsidR="0040687E" w:rsidRPr="00ED5E1D" w:rsidRDefault="0040687E" w:rsidP="0040687E">
      <w:pPr>
        <w:rPr>
          <w:rFonts w:cstheme="minorHAnsi"/>
          <w:b/>
          <w:sz w:val="16"/>
          <w:szCs w:val="16"/>
        </w:rPr>
      </w:pPr>
      <w:r w:rsidRPr="00ED5E1D">
        <w:rPr>
          <w:rFonts w:cstheme="minorHAnsi"/>
          <w:b/>
          <w:sz w:val="16"/>
          <w:szCs w:val="16"/>
        </w:rPr>
        <w:t>Cuma</w:t>
      </w:r>
    </w:p>
    <w:tbl>
      <w:tblPr>
        <w:tblStyle w:val="TabloKlavuzu"/>
        <w:tblW w:w="0" w:type="auto"/>
        <w:tblLook w:val="01E0" w:firstRow="1" w:lastRow="1" w:firstColumn="1" w:lastColumn="1" w:noHBand="0" w:noVBand="0"/>
      </w:tblPr>
      <w:tblGrid>
        <w:gridCol w:w="1407"/>
        <w:gridCol w:w="3790"/>
        <w:gridCol w:w="865"/>
        <w:gridCol w:w="2550"/>
        <w:gridCol w:w="2558"/>
      </w:tblGrid>
      <w:tr w:rsidR="0040687E" w:rsidRPr="00ED5E1D" w:rsidTr="00995193">
        <w:tc>
          <w:tcPr>
            <w:tcW w:w="1715"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Saat</w:t>
            </w:r>
          </w:p>
        </w:tc>
        <w:tc>
          <w:tcPr>
            <w:tcW w:w="4914"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 xml:space="preserve">                            Dersin adı</w:t>
            </w:r>
          </w:p>
        </w:tc>
        <w:tc>
          <w:tcPr>
            <w:tcW w:w="992"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Ders Saati</w:t>
            </w:r>
          </w:p>
        </w:tc>
        <w:tc>
          <w:tcPr>
            <w:tcW w:w="3260"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 xml:space="preserve"> Dersi veren önceki Öğretim Üyesi</w:t>
            </w:r>
          </w:p>
        </w:tc>
        <w:tc>
          <w:tcPr>
            <w:tcW w:w="3260"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Dersi Anlatan Öğretim Üyesi</w:t>
            </w:r>
          </w:p>
        </w:tc>
      </w:tr>
      <w:tr w:rsidR="0040687E" w:rsidRPr="00ED5E1D" w:rsidTr="00995193">
        <w:tc>
          <w:tcPr>
            <w:tcW w:w="1715"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08:00-10:00</w:t>
            </w:r>
          </w:p>
        </w:tc>
        <w:tc>
          <w:tcPr>
            <w:tcW w:w="4914" w:type="dxa"/>
          </w:tcPr>
          <w:p w:rsidR="0040687E" w:rsidRPr="00ED5E1D" w:rsidRDefault="0040687E" w:rsidP="00995193">
            <w:pPr>
              <w:rPr>
                <w:rFonts w:asciiTheme="minorHAnsi" w:hAnsiTheme="minorHAnsi" w:cstheme="minorHAnsi"/>
                <w:sz w:val="16"/>
                <w:szCs w:val="16"/>
              </w:rPr>
            </w:pPr>
            <w:r w:rsidRPr="00ED5E1D">
              <w:rPr>
                <w:rFonts w:asciiTheme="minorHAnsi" w:hAnsiTheme="minorHAnsi" w:cstheme="minorHAnsi"/>
                <w:sz w:val="16"/>
                <w:szCs w:val="16"/>
              </w:rPr>
              <w:t>İdrar yolu infeksiyonu olan hastaya yaklaşım</w:t>
            </w:r>
          </w:p>
        </w:tc>
        <w:tc>
          <w:tcPr>
            <w:tcW w:w="992"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2 Saat</w:t>
            </w:r>
          </w:p>
        </w:tc>
        <w:tc>
          <w:tcPr>
            <w:tcW w:w="3260" w:type="dxa"/>
          </w:tcPr>
          <w:p w:rsidR="0040687E" w:rsidRPr="00ED5E1D" w:rsidRDefault="0040687E" w:rsidP="00995193">
            <w:pPr>
              <w:rPr>
                <w:rFonts w:asciiTheme="minorHAnsi" w:hAnsiTheme="minorHAnsi" w:cstheme="minorHAnsi"/>
                <w:sz w:val="16"/>
                <w:szCs w:val="16"/>
              </w:rPr>
            </w:pPr>
            <w:r w:rsidRPr="00ED5E1D">
              <w:rPr>
                <w:rFonts w:asciiTheme="minorHAnsi" w:hAnsiTheme="minorHAnsi" w:cstheme="minorHAnsi"/>
                <w:b/>
                <w:sz w:val="16"/>
                <w:szCs w:val="16"/>
              </w:rPr>
              <w:t>Prof. Dr. Meltem Arzu YETKİN</w:t>
            </w:r>
          </w:p>
        </w:tc>
        <w:tc>
          <w:tcPr>
            <w:tcW w:w="3260" w:type="dxa"/>
          </w:tcPr>
          <w:p w:rsidR="0040687E" w:rsidRPr="00ED5E1D" w:rsidRDefault="0040687E" w:rsidP="00995193">
            <w:pPr>
              <w:rPr>
                <w:rFonts w:cstheme="minorHAnsi"/>
                <w:b/>
                <w:sz w:val="16"/>
                <w:szCs w:val="16"/>
              </w:rPr>
            </w:pPr>
            <w:r>
              <w:rPr>
                <w:rFonts w:asciiTheme="minorHAnsi" w:hAnsiTheme="minorHAnsi" w:cstheme="minorHAnsi"/>
                <w:b/>
                <w:sz w:val="16"/>
                <w:szCs w:val="16"/>
              </w:rPr>
              <w:t>Dr.Öğ.Ü. İlknur YAVUZ</w:t>
            </w:r>
          </w:p>
        </w:tc>
      </w:tr>
      <w:tr w:rsidR="0040687E" w:rsidRPr="00ED5E1D" w:rsidTr="00995193">
        <w:tc>
          <w:tcPr>
            <w:tcW w:w="1715"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10:00-12:00</w:t>
            </w:r>
          </w:p>
        </w:tc>
        <w:tc>
          <w:tcPr>
            <w:tcW w:w="4914"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sz w:val="16"/>
                <w:szCs w:val="16"/>
              </w:rPr>
              <w:t>İdrar yolu infeksiyonu olan hastanın laboratuar incelemesi</w:t>
            </w:r>
          </w:p>
        </w:tc>
        <w:tc>
          <w:tcPr>
            <w:tcW w:w="992"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2 Saat</w:t>
            </w:r>
          </w:p>
        </w:tc>
        <w:tc>
          <w:tcPr>
            <w:tcW w:w="3260" w:type="dxa"/>
          </w:tcPr>
          <w:p w:rsidR="0040687E" w:rsidRPr="00ED5E1D" w:rsidRDefault="0040687E" w:rsidP="00995193">
            <w:pPr>
              <w:rPr>
                <w:rFonts w:asciiTheme="minorHAnsi" w:hAnsiTheme="minorHAnsi" w:cstheme="minorHAnsi"/>
                <w:sz w:val="16"/>
                <w:szCs w:val="16"/>
              </w:rPr>
            </w:pPr>
            <w:r w:rsidRPr="00ED5E1D">
              <w:rPr>
                <w:rFonts w:asciiTheme="minorHAnsi" w:hAnsiTheme="minorHAnsi" w:cstheme="minorHAnsi"/>
                <w:b/>
                <w:sz w:val="16"/>
                <w:szCs w:val="16"/>
              </w:rPr>
              <w:t>Prof. Dr. Meltem Arzu YETKİN</w:t>
            </w:r>
          </w:p>
        </w:tc>
        <w:tc>
          <w:tcPr>
            <w:tcW w:w="3260" w:type="dxa"/>
          </w:tcPr>
          <w:p w:rsidR="0040687E" w:rsidRPr="00ED5E1D" w:rsidRDefault="0040687E" w:rsidP="00995193">
            <w:pPr>
              <w:rPr>
                <w:rFonts w:cstheme="minorHAnsi"/>
                <w:b/>
                <w:sz w:val="16"/>
                <w:szCs w:val="16"/>
              </w:rPr>
            </w:pPr>
            <w:r>
              <w:rPr>
                <w:rFonts w:asciiTheme="minorHAnsi" w:hAnsiTheme="minorHAnsi" w:cstheme="minorHAnsi"/>
                <w:b/>
                <w:sz w:val="16"/>
                <w:szCs w:val="16"/>
              </w:rPr>
              <w:t>Dr.Öğ.Ü. İlknur YAVUZ</w:t>
            </w:r>
          </w:p>
        </w:tc>
      </w:tr>
      <w:tr w:rsidR="0040687E" w:rsidRPr="00ED5E1D" w:rsidTr="00995193">
        <w:tc>
          <w:tcPr>
            <w:tcW w:w="1715"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13:00-15:00</w:t>
            </w:r>
          </w:p>
        </w:tc>
        <w:tc>
          <w:tcPr>
            <w:tcW w:w="4914"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sz w:val="16"/>
                <w:szCs w:val="16"/>
              </w:rPr>
              <w:t>İdrar yolu infeksiyonu olan hasta yönetimi</w:t>
            </w:r>
          </w:p>
        </w:tc>
        <w:tc>
          <w:tcPr>
            <w:tcW w:w="992"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2 Saat</w:t>
            </w:r>
          </w:p>
        </w:tc>
        <w:tc>
          <w:tcPr>
            <w:tcW w:w="3260" w:type="dxa"/>
          </w:tcPr>
          <w:p w:rsidR="0040687E" w:rsidRPr="00ED5E1D" w:rsidRDefault="0040687E" w:rsidP="00995193">
            <w:pPr>
              <w:rPr>
                <w:rFonts w:asciiTheme="minorHAnsi" w:hAnsiTheme="minorHAnsi" w:cstheme="minorHAnsi"/>
                <w:sz w:val="16"/>
                <w:szCs w:val="16"/>
              </w:rPr>
            </w:pPr>
            <w:r w:rsidRPr="00ED5E1D">
              <w:rPr>
                <w:rFonts w:asciiTheme="minorHAnsi" w:hAnsiTheme="minorHAnsi" w:cstheme="minorHAnsi"/>
                <w:b/>
                <w:sz w:val="16"/>
                <w:szCs w:val="16"/>
              </w:rPr>
              <w:t>Prof. Dr. Meltem Arzu YETKİN</w:t>
            </w:r>
          </w:p>
        </w:tc>
        <w:tc>
          <w:tcPr>
            <w:tcW w:w="3260" w:type="dxa"/>
          </w:tcPr>
          <w:p w:rsidR="0040687E" w:rsidRPr="00ED5E1D" w:rsidRDefault="0040687E" w:rsidP="00995193">
            <w:pPr>
              <w:rPr>
                <w:rFonts w:cstheme="minorHAnsi"/>
                <w:b/>
                <w:sz w:val="16"/>
                <w:szCs w:val="16"/>
              </w:rPr>
            </w:pPr>
            <w:r w:rsidRPr="00ED5E1D">
              <w:rPr>
                <w:rFonts w:asciiTheme="minorHAnsi" w:hAnsiTheme="minorHAnsi" w:cstheme="minorHAnsi"/>
                <w:b/>
                <w:sz w:val="16"/>
                <w:szCs w:val="16"/>
              </w:rPr>
              <w:t>Dr.Öğ.Ü. Ahmet Melih ŞAHİN</w:t>
            </w:r>
          </w:p>
        </w:tc>
      </w:tr>
      <w:tr w:rsidR="0040687E" w:rsidRPr="00ED5E1D" w:rsidTr="00995193">
        <w:tc>
          <w:tcPr>
            <w:tcW w:w="1715"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15:00-17:00</w:t>
            </w:r>
          </w:p>
        </w:tc>
        <w:tc>
          <w:tcPr>
            <w:tcW w:w="4914"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Pratik Uygulama</w:t>
            </w:r>
          </w:p>
        </w:tc>
        <w:tc>
          <w:tcPr>
            <w:tcW w:w="992"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2 Saat</w:t>
            </w:r>
          </w:p>
        </w:tc>
        <w:tc>
          <w:tcPr>
            <w:tcW w:w="3260" w:type="dxa"/>
          </w:tcPr>
          <w:p w:rsidR="0040687E" w:rsidRPr="00ED5E1D" w:rsidRDefault="0033466D" w:rsidP="00995193">
            <w:pPr>
              <w:rPr>
                <w:rFonts w:asciiTheme="minorHAnsi" w:hAnsiTheme="minorHAnsi" w:cstheme="minorHAnsi"/>
                <w:b/>
                <w:sz w:val="16"/>
                <w:szCs w:val="16"/>
              </w:rPr>
            </w:pPr>
            <w:r>
              <w:rPr>
                <w:rFonts w:asciiTheme="minorHAnsi" w:hAnsiTheme="minorHAnsi" w:cstheme="minorHAnsi"/>
                <w:b/>
                <w:sz w:val="16"/>
                <w:szCs w:val="16"/>
              </w:rPr>
              <w:t xml:space="preserve">Dr. Öğr. Üyesi </w:t>
            </w:r>
            <w:r w:rsidR="0040687E" w:rsidRPr="00ED5E1D">
              <w:rPr>
                <w:rFonts w:asciiTheme="minorHAnsi" w:hAnsiTheme="minorHAnsi" w:cstheme="minorHAnsi"/>
                <w:b/>
                <w:sz w:val="16"/>
                <w:szCs w:val="16"/>
              </w:rPr>
              <w:t>İlknur YAVUZ</w:t>
            </w:r>
          </w:p>
        </w:tc>
        <w:tc>
          <w:tcPr>
            <w:tcW w:w="3260" w:type="dxa"/>
          </w:tcPr>
          <w:p w:rsidR="0040687E" w:rsidRPr="00ED5E1D" w:rsidRDefault="0040687E" w:rsidP="00995193">
            <w:pPr>
              <w:rPr>
                <w:rFonts w:cstheme="minorHAnsi"/>
                <w:b/>
                <w:sz w:val="16"/>
                <w:szCs w:val="16"/>
              </w:rPr>
            </w:pPr>
            <w:r w:rsidRPr="00ED5E1D">
              <w:rPr>
                <w:rFonts w:asciiTheme="minorHAnsi" w:hAnsiTheme="minorHAnsi" w:cstheme="minorHAnsi"/>
                <w:b/>
                <w:sz w:val="16"/>
                <w:szCs w:val="16"/>
              </w:rPr>
              <w:t>Tüm Öğretim Üyeleri</w:t>
            </w:r>
          </w:p>
        </w:tc>
      </w:tr>
    </w:tbl>
    <w:p w:rsidR="0040687E" w:rsidRPr="00ED5E1D" w:rsidRDefault="0040687E" w:rsidP="0040687E">
      <w:pPr>
        <w:rPr>
          <w:rFonts w:cstheme="minorHAnsi"/>
          <w:b/>
          <w:sz w:val="16"/>
          <w:szCs w:val="16"/>
        </w:rPr>
      </w:pPr>
      <w:r w:rsidRPr="00ED5E1D">
        <w:rPr>
          <w:rFonts w:cstheme="minorHAnsi"/>
          <w:b/>
          <w:sz w:val="16"/>
          <w:szCs w:val="16"/>
        </w:rPr>
        <w:t>(*) Her intörn grubuna aynı program uygulanmaktadır. Öğretim üyelerinin ders saatleri ve pratik uygulamaları haftalık/aylık değişiklik gösterebilir.</w:t>
      </w:r>
    </w:p>
    <w:p w:rsidR="0040687E" w:rsidRDefault="0040687E" w:rsidP="0040687E">
      <w:pPr>
        <w:rPr>
          <w:rFonts w:cstheme="minorHAnsi"/>
          <w:b/>
          <w:sz w:val="16"/>
          <w:szCs w:val="16"/>
        </w:rPr>
      </w:pPr>
    </w:p>
    <w:p w:rsidR="0040687E" w:rsidRPr="007C217E" w:rsidRDefault="0040687E" w:rsidP="0040687E">
      <w:pPr>
        <w:rPr>
          <w:rFonts w:cstheme="minorHAnsi"/>
          <w:b/>
          <w:sz w:val="16"/>
          <w:szCs w:val="16"/>
        </w:rPr>
      </w:pPr>
      <w:r w:rsidRPr="007C217E">
        <w:rPr>
          <w:rFonts w:cstheme="minorHAnsi"/>
          <w:b/>
          <w:sz w:val="16"/>
          <w:szCs w:val="16"/>
        </w:rPr>
        <w:t>ENFEKSİYON HASTALIKLARI 2. HAFTA İNTERN DERS PROGRAMI (*)</w:t>
      </w:r>
    </w:p>
    <w:p w:rsidR="0040687E" w:rsidRPr="007C217E" w:rsidRDefault="0040687E" w:rsidP="0040687E">
      <w:pPr>
        <w:rPr>
          <w:rFonts w:cstheme="minorHAnsi"/>
          <w:b/>
          <w:sz w:val="16"/>
          <w:szCs w:val="16"/>
        </w:rPr>
      </w:pPr>
      <w:r w:rsidRPr="007C217E">
        <w:rPr>
          <w:rFonts w:cstheme="minorHAnsi"/>
          <w:b/>
          <w:sz w:val="16"/>
          <w:szCs w:val="16"/>
        </w:rPr>
        <w:t>Pazartesi</w:t>
      </w:r>
    </w:p>
    <w:tbl>
      <w:tblPr>
        <w:tblStyle w:val="TabloKlavuzu"/>
        <w:tblW w:w="0" w:type="auto"/>
        <w:tblLook w:val="01E0" w:firstRow="1" w:lastRow="1" w:firstColumn="1" w:lastColumn="1" w:noHBand="0" w:noVBand="0"/>
      </w:tblPr>
      <w:tblGrid>
        <w:gridCol w:w="1406"/>
        <w:gridCol w:w="3791"/>
        <w:gridCol w:w="865"/>
        <w:gridCol w:w="2550"/>
        <w:gridCol w:w="2558"/>
      </w:tblGrid>
      <w:tr w:rsidR="0040687E" w:rsidRPr="007C217E" w:rsidTr="00995193">
        <w:tc>
          <w:tcPr>
            <w:tcW w:w="1713" w:type="dxa"/>
          </w:tcPr>
          <w:p w:rsidR="0040687E" w:rsidRPr="007C217E" w:rsidRDefault="0040687E" w:rsidP="00995193">
            <w:pPr>
              <w:rPr>
                <w:rFonts w:asciiTheme="minorHAnsi" w:hAnsiTheme="minorHAnsi" w:cstheme="minorHAnsi"/>
                <w:b/>
                <w:sz w:val="16"/>
                <w:szCs w:val="16"/>
              </w:rPr>
            </w:pPr>
            <w:r w:rsidRPr="007C217E">
              <w:rPr>
                <w:rFonts w:asciiTheme="minorHAnsi" w:hAnsiTheme="minorHAnsi" w:cstheme="minorHAnsi"/>
                <w:b/>
                <w:sz w:val="16"/>
                <w:szCs w:val="16"/>
              </w:rPr>
              <w:t>Saat</w:t>
            </w:r>
          </w:p>
        </w:tc>
        <w:tc>
          <w:tcPr>
            <w:tcW w:w="4916"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 xml:space="preserve">                            Dersin adı</w:t>
            </w:r>
          </w:p>
        </w:tc>
        <w:tc>
          <w:tcPr>
            <w:tcW w:w="992"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Ders Saati</w:t>
            </w:r>
          </w:p>
        </w:tc>
        <w:tc>
          <w:tcPr>
            <w:tcW w:w="3260"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 xml:space="preserve"> Dersi veren önceki Öğretim Üyesi</w:t>
            </w:r>
          </w:p>
        </w:tc>
        <w:tc>
          <w:tcPr>
            <w:tcW w:w="3261"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Dersi Anlatan Öğretim Üyesi</w:t>
            </w:r>
          </w:p>
        </w:tc>
      </w:tr>
      <w:tr w:rsidR="0040687E" w:rsidRPr="007C217E" w:rsidTr="00995193">
        <w:tc>
          <w:tcPr>
            <w:tcW w:w="1713" w:type="dxa"/>
          </w:tcPr>
          <w:p w:rsidR="0040687E" w:rsidRPr="007C217E" w:rsidRDefault="0040687E" w:rsidP="00995193">
            <w:pPr>
              <w:rPr>
                <w:rFonts w:asciiTheme="minorHAnsi" w:hAnsiTheme="minorHAnsi" w:cstheme="minorHAnsi"/>
                <w:b/>
                <w:sz w:val="16"/>
                <w:szCs w:val="16"/>
              </w:rPr>
            </w:pPr>
            <w:r w:rsidRPr="007C217E">
              <w:rPr>
                <w:rFonts w:asciiTheme="minorHAnsi" w:hAnsiTheme="minorHAnsi" w:cstheme="minorHAnsi"/>
                <w:b/>
                <w:sz w:val="16"/>
                <w:szCs w:val="16"/>
              </w:rPr>
              <w:t>08:00-10:00</w:t>
            </w:r>
          </w:p>
        </w:tc>
        <w:tc>
          <w:tcPr>
            <w:tcW w:w="4916" w:type="dxa"/>
          </w:tcPr>
          <w:p w:rsidR="0040687E" w:rsidRPr="007C217E" w:rsidRDefault="0040687E" w:rsidP="00995193">
            <w:pPr>
              <w:rPr>
                <w:rFonts w:asciiTheme="minorHAnsi" w:hAnsiTheme="minorHAnsi" w:cstheme="minorHAnsi"/>
                <w:sz w:val="16"/>
                <w:szCs w:val="16"/>
              </w:rPr>
            </w:pPr>
            <w:r w:rsidRPr="007C217E">
              <w:rPr>
                <w:rFonts w:asciiTheme="minorHAnsi" w:hAnsiTheme="minorHAnsi" w:cstheme="minorHAnsi"/>
                <w:sz w:val="16"/>
                <w:szCs w:val="16"/>
              </w:rPr>
              <w:t>Deri ve yumuşak doku infeksiyonu olan hastaya yaklaşım</w:t>
            </w:r>
          </w:p>
        </w:tc>
        <w:tc>
          <w:tcPr>
            <w:tcW w:w="992" w:type="dxa"/>
          </w:tcPr>
          <w:p w:rsidR="0040687E" w:rsidRPr="007C217E" w:rsidRDefault="0040687E" w:rsidP="00995193">
            <w:pPr>
              <w:rPr>
                <w:rFonts w:asciiTheme="minorHAnsi" w:hAnsiTheme="minorHAnsi" w:cstheme="minorHAnsi"/>
                <w:b/>
                <w:sz w:val="16"/>
                <w:szCs w:val="16"/>
              </w:rPr>
            </w:pPr>
            <w:r w:rsidRPr="007C217E">
              <w:rPr>
                <w:rFonts w:asciiTheme="minorHAnsi" w:hAnsiTheme="minorHAnsi" w:cstheme="minorHAnsi"/>
                <w:b/>
                <w:sz w:val="16"/>
                <w:szCs w:val="16"/>
              </w:rPr>
              <w:t>2 Saat</w:t>
            </w:r>
          </w:p>
        </w:tc>
        <w:tc>
          <w:tcPr>
            <w:tcW w:w="3260" w:type="dxa"/>
          </w:tcPr>
          <w:p w:rsidR="0040687E" w:rsidRPr="007C217E" w:rsidRDefault="0033466D" w:rsidP="00995193">
            <w:pPr>
              <w:rPr>
                <w:rFonts w:asciiTheme="minorHAnsi" w:hAnsiTheme="minorHAnsi" w:cstheme="minorHAnsi"/>
                <w:sz w:val="16"/>
                <w:szCs w:val="16"/>
              </w:rPr>
            </w:pPr>
            <w:r>
              <w:rPr>
                <w:rFonts w:asciiTheme="minorHAnsi" w:hAnsiTheme="minorHAnsi" w:cstheme="minorHAnsi"/>
                <w:b/>
                <w:sz w:val="16"/>
                <w:szCs w:val="16"/>
              </w:rPr>
              <w:t xml:space="preserve">Dr. Öğr. Üyesi </w:t>
            </w:r>
            <w:r w:rsidR="0040687E" w:rsidRPr="007C217E">
              <w:rPr>
                <w:rFonts w:asciiTheme="minorHAnsi" w:hAnsiTheme="minorHAnsi" w:cstheme="minorHAnsi"/>
                <w:b/>
                <w:sz w:val="16"/>
                <w:szCs w:val="16"/>
              </w:rPr>
              <w:t>İlknur YAVUZ</w:t>
            </w:r>
          </w:p>
        </w:tc>
        <w:tc>
          <w:tcPr>
            <w:tcW w:w="3261" w:type="dxa"/>
          </w:tcPr>
          <w:p w:rsidR="0040687E" w:rsidRPr="00ED5E1D" w:rsidRDefault="0040687E" w:rsidP="00995193">
            <w:pPr>
              <w:rPr>
                <w:rFonts w:cstheme="minorHAnsi"/>
                <w:b/>
                <w:sz w:val="16"/>
                <w:szCs w:val="16"/>
              </w:rPr>
            </w:pPr>
            <w:r>
              <w:rPr>
                <w:rFonts w:asciiTheme="minorHAnsi" w:hAnsiTheme="minorHAnsi" w:cstheme="minorHAnsi"/>
                <w:b/>
                <w:sz w:val="16"/>
                <w:szCs w:val="16"/>
              </w:rPr>
              <w:t>Dr.Öğ.Ü. İlknur YAVUZ</w:t>
            </w:r>
          </w:p>
        </w:tc>
      </w:tr>
      <w:tr w:rsidR="0040687E" w:rsidRPr="007C217E" w:rsidTr="00995193">
        <w:trPr>
          <w:trHeight w:val="189"/>
        </w:trPr>
        <w:tc>
          <w:tcPr>
            <w:tcW w:w="1713" w:type="dxa"/>
          </w:tcPr>
          <w:p w:rsidR="0040687E" w:rsidRPr="007C217E" w:rsidRDefault="0040687E" w:rsidP="00995193">
            <w:pPr>
              <w:rPr>
                <w:rFonts w:asciiTheme="minorHAnsi" w:hAnsiTheme="minorHAnsi" w:cstheme="minorHAnsi"/>
                <w:b/>
                <w:sz w:val="16"/>
                <w:szCs w:val="16"/>
              </w:rPr>
            </w:pPr>
            <w:r w:rsidRPr="007C217E">
              <w:rPr>
                <w:rFonts w:asciiTheme="minorHAnsi" w:hAnsiTheme="minorHAnsi" w:cstheme="minorHAnsi"/>
                <w:b/>
                <w:sz w:val="16"/>
                <w:szCs w:val="16"/>
              </w:rPr>
              <w:t>10:00-12:00</w:t>
            </w:r>
          </w:p>
        </w:tc>
        <w:tc>
          <w:tcPr>
            <w:tcW w:w="4916" w:type="dxa"/>
          </w:tcPr>
          <w:p w:rsidR="0040687E" w:rsidRPr="007C217E" w:rsidRDefault="0040687E" w:rsidP="00995193">
            <w:pPr>
              <w:rPr>
                <w:rFonts w:asciiTheme="minorHAnsi" w:hAnsiTheme="minorHAnsi" w:cstheme="minorHAnsi"/>
                <w:sz w:val="16"/>
                <w:szCs w:val="16"/>
              </w:rPr>
            </w:pPr>
            <w:r w:rsidRPr="007C217E">
              <w:rPr>
                <w:rFonts w:asciiTheme="minorHAnsi" w:hAnsiTheme="minorHAnsi" w:cstheme="minorHAnsi"/>
                <w:sz w:val="16"/>
                <w:szCs w:val="16"/>
              </w:rPr>
              <w:t>Deri ve yumuşak doku infeksiyonu olan hastanın laboratuar incelemesi</w:t>
            </w:r>
          </w:p>
        </w:tc>
        <w:tc>
          <w:tcPr>
            <w:tcW w:w="992" w:type="dxa"/>
          </w:tcPr>
          <w:p w:rsidR="0040687E" w:rsidRPr="007C217E" w:rsidRDefault="0040687E" w:rsidP="00995193">
            <w:pPr>
              <w:rPr>
                <w:rFonts w:asciiTheme="minorHAnsi" w:hAnsiTheme="minorHAnsi" w:cstheme="minorHAnsi"/>
                <w:b/>
                <w:sz w:val="16"/>
                <w:szCs w:val="16"/>
              </w:rPr>
            </w:pPr>
            <w:r w:rsidRPr="007C217E">
              <w:rPr>
                <w:rFonts w:asciiTheme="minorHAnsi" w:hAnsiTheme="minorHAnsi" w:cstheme="minorHAnsi"/>
                <w:b/>
                <w:sz w:val="16"/>
                <w:szCs w:val="16"/>
              </w:rPr>
              <w:t>2 Saat</w:t>
            </w:r>
          </w:p>
        </w:tc>
        <w:tc>
          <w:tcPr>
            <w:tcW w:w="3260" w:type="dxa"/>
          </w:tcPr>
          <w:p w:rsidR="0040687E" w:rsidRPr="007C217E" w:rsidRDefault="0033466D" w:rsidP="00995193">
            <w:pPr>
              <w:rPr>
                <w:rFonts w:asciiTheme="minorHAnsi" w:hAnsiTheme="minorHAnsi" w:cstheme="minorHAnsi"/>
                <w:sz w:val="16"/>
                <w:szCs w:val="16"/>
              </w:rPr>
            </w:pPr>
            <w:r>
              <w:rPr>
                <w:rFonts w:asciiTheme="minorHAnsi" w:hAnsiTheme="minorHAnsi" w:cstheme="minorHAnsi"/>
                <w:b/>
                <w:sz w:val="16"/>
                <w:szCs w:val="16"/>
              </w:rPr>
              <w:t xml:space="preserve">Dr. Öğr. Üyesi </w:t>
            </w:r>
            <w:r w:rsidR="0040687E" w:rsidRPr="007C217E">
              <w:rPr>
                <w:rFonts w:asciiTheme="minorHAnsi" w:hAnsiTheme="minorHAnsi" w:cstheme="minorHAnsi"/>
                <w:b/>
                <w:sz w:val="16"/>
                <w:szCs w:val="16"/>
              </w:rPr>
              <w:t>İlknur YAVUZ</w:t>
            </w:r>
          </w:p>
        </w:tc>
        <w:tc>
          <w:tcPr>
            <w:tcW w:w="3261" w:type="dxa"/>
          </w:tcPr>
          <w:p w:rsidR="0040687E" w:rsidRPr="00ED5E1D" w:rsidRDefault="0040687E" w:rsidP="00995193">
            <w:pPr>
              <w:rPr>
                <w:rFonts w:cstheme="minorHAnsi"/>
                <w:b/>
                <w:sz w:val="16"/>
                <w:szCs w:val="16"/>
              </w:rPr>
            </w:pPr>
            <w:r>
              <w:rPr>
                <w:rFonts w:asciiTheme="minorHAnsi" w:hAnsiTheme="minorHAnsi" w:cstheme="minorHAnsi"/>
                <w:b/>
                <w:sz w:val="16"/>
                <w:szCs w:val="16"/>
              </w:rPr>
              <w:t>Dr.Öğ.Ü. İlknur YAVUZ</w:t>
            </w:r>
          </w:p>
        </w:tc>
      </w:tr>
      <w:tr w:rsidR="0040687E" w:rsidRPr="007C217E" w:rsidTr="00995193">
        <w:tc>
          <w:tcPr>
            <w:tcW w:w="1713" w:type="dxa"/>
          </w:tcPr>
          <w:p w:rsidR="0040687E" w:rsidRPr="007C217E" w:rsidRDefault="0040687E" w:rsidP="00995193">
            <w:pPr>
              <w:rPr>
                <w:rFonts w:asciiTheme="minorHAnsi" w:hAnsiTheme="minorHAnsi" w:cstheme="minorHAnsi"/>
                <w:b/>
                <w:sz w:val="16"/>
                <w:szCs w:val="16"/>
              </w:rPr>
            </w:pPr>
            <w:r w:rsidRPr="007C217E">
              <w:rPr>
                <w:rFonts w:asciiTheme="minorHAnsi" w:hAnsiTheme="minorHAnsi" w:cstheme="minorHAnsi"/>
                <w:b/>
                <w:sz w:val="16"/>
                <w:szCs w:val="16"/>
              </w:rPr>
              <w:t>13:00-15:00</w:t>
            </w:r>
          </w:p>
        </w:tc>
        <w:tc>
          <w:tcPr>
            <w:tcW w:w="4916" w:type="dxa"/>
          </w:tcPr>
          <w:p w:rsidR="0040687E" w:rsidRPr="007C217E" w:rsidRDefault="0040687E" w:rsidP="00995193">
            <w:pPr>
              <w:rPr>
                <w:rFonts w:asciiTheme="minorHAnsi" w:hAnsiTheme="minorHAnsi" w:cstheme="minorHAnsi"/>
                <w:b/>
                <w:sz w:val="16"/>
                <w:szCs w:val="16"/>
              </w:rPr>
            </w:pPr>
            <w:r w:rsidRPr="007C217E">
              <w:rPr>
                <w:rFonts w:asciiTheme="minorHAnsi" w:hAnsiTheme="minorHAnsi" w:cstheme="minorHAnsi"/>
                <w:sz w:val="16"/>
                <w:szCs w:val="16"/>
              </w:rPr>
              <w:t>Deri ve yumuşak doku infeksiyonu olan hastanın yönetimi</w:t>
            </w:r>
          </w:p>
        </w:tc>
        <w:tc>
          <w:tcPr>
            <w:tcW w:w="992" w:type="dxa"/>
          </w:tcPr>
          <w:p w:rsidR="0040687E" w:rsidRPr="007C217E" w:rsidRDefault="0040687E" w:rsidP="00995193">
            <w:pPr>
              <w:rPr>
                <w:rFonts w:asciiTheme="minorHAnsi" w:hAnsiTheme="minorHAnsi" w:cstheme="minorHAnsi"/>
                <w:b/>
                <w:sz w:val="16"/>
                <w:szCs w:val="16"/>
              </w:rPr>
            </w:pPr>
            <w:r w:rsidRPr="007C217E">
              <w:rPr>
                <w:rFonts w:asciiTheme="minorHAnsi" w:hAnsiTheme="minorHAnsi" w:cstheme="minorHAnsi"/>
                <w:b/>
                <w:sz w:val="16"/>
                <w:szCs w:val="16"/>
              </w:rPr>
              <w:t>2 Saat</w:t>
            </w:r>
          </w:p>
        </w:tc>
        <w:tc>
          <w:tcPr>
            <w:tcW w:w="3260" w:type="dxa"/>
          </w:tcPr>
          <w:p w:rsidR="0040687E" w:rsidRPr="007C217E" w:rsidRDefault="0033466D" w:rsidP="00995193">
            <w:pPr>
              <w:rPr>
                <w:rFonts w:asciiTheme="minorHAnsi" w:hAnsiTheme="minorHAnsi" w:cstheme="minorHAnsi"/>
                <w:sz w:val="16"/>
                <w:szCs w:val="16"/>
              </w:rPr>
            </w:pPr>
            <w:r>
              <w:rPr>
                <w:rFonts w:asciiTheme="minorHAnsi" w:hAnsiTheme="minorHAnsi" w:cstheme="minorHAnsi"/>
                <w:b/>
                <w:sz w:val="16"/>
                <w:szCs w:val="16"/>
              </w:rPr>
              <w:t xml:space="preserve">Dr. Öğr. Üyesi </w:t>
            </w:r>
            <w:r w:rsidR="0040687E" w:rsidRPr="007C217E">
              <w:rPr>
                <w:rFonts w:asciiTheme="minorHAnsi" w:hAnsiTheme="minorHAnsi" w:cstheme="minorHAnsi"/>
                <w:b/>
                <w:sz w:val="16"/>
                <w:szCs w:val="16"/>
              </w:rPr>
              <w:t>İlknur YAVUZ</w:t>
            </w:r>
          </w:p>
        </w:tc>
        <w:tc>
          <w:tcPr>
            <w:tcW w:w="3261" w:type="dxa"/>
          </w:tcPr>
          <w:p w:rsidR="0040687E" w:rsidRPr="00ED5E1D" w:rsidRDefault="0040687E" w:rsidP="00995193">
            <w:pPr>
              <w:rPr>
                <w:rFonts w:cstheme="minorHAnsi"/>
                <w:b/>
                <w:sz w:val="16"/>
                <w:szCs w:val="16"/>
              </w:rPr>
            </w:pPr>
            <w:r>
              <w:rPr>
                <w:rFonts w:asciiTheme="minorHAnsi" w:hAnsiTheme="minorHAnsi" w:cstheme="minorHAnsi"/>
                <w:b/>
                <w:sz w:val="16"/>
                <w:szCs w:val="16"/>
              </w:rPr>
              <w:t>Dr.Öğ.Ü. İlknur YAVUZ</w:t>
            </w:r>
          </w:p>
        </w:tc>
      </w:tr>
      <w:tr w:rsidR="0040687E" w:rsidRPr="007C217E" w:rsidTr="00995193">
        <w:tc>
          <w:tcPr>
            <w:tcW w:w="1713" w:type="dxa"/>
          </w:tcPr>
          <w:p w:rsidR="0040687E" w:rsidRPr="007C217E" w:rsidRDefault="0040687E" w:rsidP="00995193">
            <w:pPr>
              <w:rPr>
                <w:rFonts w:asciiTheme="minorHAnsi" w:hAnsiTheme="minorHAnsi" w:cstheme="minorHAnsi"/>
                <w:b/>
                <w:sz w:val="16"/>
                <w:szCs w:val="16"/>
              </w:rPr>
            </w:pPr>
            <w:r w:rsidRPr="007C217E">
              <w:rPr>
                <w:rFonts w:asciiTheme="minorHAnsi" w:hAnsiTheme="minorHAnsi" w:cstheme="minorHAnsi"/>
                <w:b/>
                <w:sz w:val="16"/>
                <w:szCs w:val="16"/>
              </w:rPr>
              <w:t>15:00-17:00</w:t>
            </w:r>
          </w:p>
        </w:tc>
        <w:tc>
          <w:tcPr>
            <w:tcW w:w="4916" w:type="dxa"/>
          </w:tcPr>
          <w:p w:rsidR="0040687E" w:rsidRPr="007C217E" w:rsidRDefault="0040687E" w:rsidP="00995193">
            <w:pPr>
              <w:rPr>
                <w:rFonts w:asciiTheme="minorHAnsi" w:hAnsiTheme="minorHAnsi" w:cstheme="minorHAnsi"/>
                <w:b/>
                <w:sz w:val="16"/>
                <w:szCs w:val="16"/>
              </w:rPr>
            </w:pPr>
            <w:r w:rsidRPr="007C217E">
              <w:rPr>
                <w:rFonts w:asciiTheme="minorHAnsi" w:hAnsiTheme="minorHAnsi" w:cstheme="minorHAnsi"/>
                <w:b/>
                <w:sz w:val="16"/>
                <w:szCs w:val="16"/>
              </w:rPr>
              <w:t>Pratik Uygulama</w:t>
            </w:r>
          </w:p>
        </w:tc>
        <w:tc>
          <w:tcPr>
            <w:tcW w:w="992" w:type="dxa"/>
          </w:tcPr>
          <w:p w:rsidR="0040687E" w:rsidRPr="007C217E" w:rsidRDefault="0040687E" w:rsidP="00995193">
            <w:pPr>
              <w:rPr>
                <w:rFonts w:asciiTheme="minorHAnsi" w:hAnsiTheme="minorHAnsi" w:cstheme="minorHAnsi"/>
                <w:b/>
                <w:sz w:val="16"/>
                <w:szCs w:val="16"/>
              </w:rPr>
            </w:pPr>
            <w:r w:rsidRPr="007C217E">
              <w:rPr>
                <w:rFonts w:asciiTheme="minorHAnsi" w:hAnsiTheme="minorHAnsi" w:cstheme="minorHAnsi"/>
                <w:b/>
                <w:sz w:val="16"/>
                <w:szCs w:val="16"/>
              </w:rPr>
              <w:t>2 Saat</w:t>
            </w:r>
          </w:p>
        </w:tc>
        <w:tc>
          <w:tcPr>
            <w:tcW w:w="3260" w:type="dxa"/>
          </w:tcPr>
          <w:p w:rsidR="0040687E" w:rsidRPr="007C217E" w:rsidRDefault="0040687E" w:rsidP="00995193">
            <w:pPr>
              <w:rPr>
                <w:rFonts w:asciiTheme="minorHAnsi" w:hAnsiTheme="minorHAnsi" w:cstheme="minorHAnsi"/>
                <w:sz w:val="16"/>
                <w:szCs w:val="16"/>
              </w:rPr>
            </w:pPr>
            <w:r w:rsidRPr="007C217E">
              <w:rPr>
                <w:rFonts w:asciiTheme="minorHAnsi" w:hAnsiTheme="minorHAnsi" w:cstheme="minorHAnsi"/>
                <w:b/>
                <w:sz w:val="16"/>
                <w:szCs w:val="16"/>
              </w:rPr>
              <w:t>Prof. Dr. Meltem Arzu YETKİN</w:t>
            </w:r>
          </w:p>
        </w:tc>
        <w:tc>
          <w:tcPr>
            <w:tcW w:w="3261" w:type="dxa"/>
          </w:tcPr>
          <w:p w:rsidR="0040687E" w:rsidRPr="00ED5E1D" w:rsidRDefault="0040687E" w:rsidP="00995193">
            <w:pPr>
              <w:rPr>
                <w:rFonts w:cstheme="minorHAnsi"/>
                <w:b/>
                <w:sz w:val="16"/>
                <w:szCs w:val="16"/>
              </w:rPr>
            </w:pPr>
            <w:r>
              <w:rPr>
                <w:rFonts w:asciiTheme="minorHAnsi" w:hAnsiTheme="minorHAnsi" w:cstheme="minorHAnsi"/>
                <w:b/>
                <w:sz w:val="16"/>
                <w:szCs w:val="16"/>
              </w:rPr>
              <w:t>Tüm öğretim üyeleri</w:t>
            </w:r>
          </w:p>
        </w:tc>
      </w:tr>
    </w:tbl>
    <w:p w:rsidR="0040687E" w:rsidRPr="007C217E" w:rsidRDefault="0040687E" w:rsidP="0040687E">
      <w:pPr>
        <w:rPr>
          <w:rFonts w:cstheme="minorHAnsi"/>
          <w:b/>
          <w:sz w:val="16"/>
          <w:szCs w:val="16"/>
        </w:rPr>
      </w:pPr>
      <w:r w:rsidRPr="007C217E">
        <w:rPr>
          <w:rFonts w:cstheme="minorHAnsi"/>
          <w:b/>
          <w:sz w:val="16"/>
          <w:szCs w:val="16"/>
        </w:rPr>
        <w:t>Salı</w:t>
      </w:r>
    </w:p>
    <w:tbl>
      <w:tblPr>
        <w:tblStyle w:val="TabloKlavuzu"/>
        <w:tblW w:w="0" w:type="auto"/>
        <w:tblLook w:val="01E0" w:firstRow="1" w:lastRow="1" w:firstColumn="1" w:lastColumn="1" w:noHBand="0" w:noVBand="0"/>
      </w:tblPr>
      <w:tblGrid>
        <w:gridCol w:w="1396"/>
        <w:gridCol w:w="3864"/>
        <w:gridCol w:w="860"/>
        <w:gridCol w:w="2525"/>
        <w:gridCol w:w="2525"/>
      </w:tblGrid>
      <w:tr w:rsidR="0040687E" w:rsidRPr="007C217E" w:rsidTr="00995193">
        <w:tc>
          <w:tcPr>
            <w:tcW w:w="1714" w:type="dxa"/>
          </w:tcPr>
          <w:p w:rsidR="0040687E" w:rsidRPr="007C217E" w:rsidRDefault="0040687E" w:rsidP="00995193">
            <w:pPr>
              <w:rPr>
                <w:rFonts w:asciiTheme="minorHAnsi" w:hAnsiTheme="minorHAnsi" w:cstheme="minorHAnsi"/>
                <w:b/>
                <w:sz w:val="16"/>
                <w:szCs w:val="16"/>
              </w:rPr>
            </w:pPr>
            <w:r w:rsidRPr="007C217E">
              <w:rPr>
                <w:rFonts w:asciiTheme="minorHAnsi" w:hAnsiTheme="minorHAnsi" w:cstheme="minorHAnsi"/>
                <w:b/>
                <w:sz w:val="16"/>
                <w:szCs w:val="16"/>
              </w:rPr>
              <w:t>Saat</w:t>
            </w:r>
          </w:p>
        </w:tc>
        <w:tc>
          <w:tcPr>
            <w:tcW w:w="4915"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 xml:space="preserve">                            Dersin adı</w:t>
            </w:r>
          </w:p>
        </w:tc>
        <w:tc>
          <w:tcPr>
            <w:tcW w:w="992"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Ders Saati</w:t>
            </w:r>
          </w:p>
        </w:tc>
        <w:tc>
          <w:tcPr>
            <w:tcW w:w="3260"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 xml:space="preserve"> Dersi veren önceki Öğretim Üyesi</w:t>
            </w:r>
          </w:p>
        </w:tc>
        <w:tc>
          <w:tcPr>
            <w:tcW w:w="3260"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Dersi Anlatan Öğretim Üyesi</w:t>
            </w:r>
          </w:p>
        </w:tc>
      </w:tr>
      <w:tr w:rsidR="0040687E" w:rsidRPr="007C217E" w:rsidTr="00995193">
        <w:tc>
          <w:tcPr>
            <w:tcW w:w="1714" w:type="dxa"/>
          </w:tcPr>
          <w:p w:rsidR="0040687E" w:rsidRPr="007C217E" w:rsidRDefault="0040687E" w:rsidP="00995193">
            <w:pPr>
              <w:rPr>
                <w:rFonts w:asciiTheme="minorHAnsi" w:hAnsiTheme="minorHAnsi" w:cstheme="minorHAnsi"/>
                <w:b/>
                <w:sz w:val="16"/>
                <w:szCs w:val="16"/>
              </w:rPr>
            </w:pPr>
            <w:r w:rsidRPr="007C217E">
              <w:rPr>
                <w:rFonts w:asciiTheme="minorHAnsi" w:hAnsiTheme="minorHAnsi" w:cstheme="minorHAnsi"/>
                <w:b/>
                <w:sz w:val="16"/>
                <w:szCs w:val="16"/>
              </w:rPr>
              <w:t>08:00-10:00</w:t>
            </w:r>
          </w:p>
        </w:tc>
        <w:tc>
          <w:tcPr>
            <w:tcW w:w="4915" w:type="dxa"/>
          </w:tcPr>
          <w:p w:rsidR="0040687E" w:rsidRPr="007C217E" w:rsidRDefault="0040687E" w:rsidP="00995193">
            <w:pPr>
              <w:rPr>
                <w:rFonts w:asciiTheme="minorHAnsi" w:hAnsiTheme="minorHAnsi" w:cstheme="minorHAnsi"/>
                <w:b/>
                <w:sz w:val="16"/>
                <w:szCs w:val="16"/>
              </w:rPr>
            </w:pPr>
            <w:r w:rsidRPr="007C217E">
              <w:rPr>
                <w:rFonts w:asciiTheme="minorHAnsi" w:hAnsiTheme="minorHAnsi" w:cstheme="minorHAnsi"/>
                <w:sz w:val="16"/>
                <w:szCs w:val="16"/>
              </w:rPr>
              <w:t>Santral sinir sistemi olan hastaya genel yaklaşım</w:t>
            </w:r>
          </w:p>
        </w:tc>
        <w:tc>
          <w:tcPr>
            <w:tcW w:w="992" w:type="dxa"/>
          </w:tcPr>
          <w:p w:rsidR="0040687E" w:rsidRPr="007C217E" w:rsidRDefault="0040687E" w:rsidP="00995193">
            <w:pPr>
              <w:rPr>
                <w:rFonts w:asciiTheme="minorHAnsi" w:hAnsiTheme="minorHAnsi" w:cstheme="minorHAnsi"/>
                <w:b/>
                <w:sz w:val="16"/>
                <w:szCs w:val="16"/>
              </w:rPr>
            </w:pPr>
            <w:r w:rsidRPr="007C217E">
              <w:rPr>
                <w:rFonts w:asciiTheme="minorHAnsi" w:hAnsiTheme="minorHAnsi" w:cstheme="minorHAnsi"/>
                <w:b/>
                <w:sz w:val="16"/>
                <w:szCs w:val="16"/>
              </w:rPr>
              <w:t>2 Saat</w:t>
            </w:r>
          </w:p>
        </w:tc>
        <w:tc>
          <w:tcPr>
            <w:tcW w:w="3260" w:type="dxa"/>
          </w:tcPr>
          <w:p w:rsidR="0040687E" w:rsidRPr="007C217E" w:rsidRDefault="0040687E" w:rsidP="00995193">
            <w:pPr>
              <w:rPr>
                <w:rFonts w:asciiTheme="minorHAnsi" w:hAnsiTheme="minorHAnsi" w:cstheme="minorHAnsi"/>
                <w:sz w:val="16"/>
                <w:szCs w:val="16"/>
              </w:rPr>
            </w:pPr>
            <w:r w:rsidRPr="007C217E">
              <w:rPr>
                <w:rFonts w:asciiTheme="minorHAnsi" w:hAnsiTheme="minorHAnsi" w:cstheme="minorHAnsi"/>
                <w:b/>
                <w:sz w:val="16"/>
                <w:szCs w:val="16"/>
              </w:rPr>
              <w:t>Prof. Dr. Meltem Arzu YETKİN</w:t>
            </w:r>
          </w:p>
        </w:tc>
        <w:tc>
          <w:tcPr>
            <w:tcW w:w="3260" w:type="dxa"/>
          </w:tcPr>
          <w:p w:rsidR="0040687E" w:rsidRPr="007C217E" w:rsidRDefault="0040687E" w:rsidP="00995193">
            <w:pPr>
              <w:rPr>
                <w:rFonts w:asciiTheme="minorHAnsi" w:hAnsiTheme="minorHAnsi" w:cstheme="minorHAnsi"/>
                <w:sz w:val="16"/>
                <w:szCs w:val="16"/>
              </w:rPr>
            </w:pPr>
            <w:r w:rsidRPr="007C217E">
              <w:rPr>
                <w:rFonts w:asciiTheme="minorHAnsi" w:hAnsiTheme="minorHAnsi" w:cstheme="minorHAnsi"/>
                <w:b/>
                <w:sz w:val="16"/>
                <w:szCs w:val="16"/>
              </w:rPr>
              <w:t>Prof. Dr. Meltem Arzu YETKİN</w:t>
            </w:r>
          </w:p>
        </w:tc>
      </w:tr>
      <w:tr w:rsidR="0040687E" w:rsidRPr="007C217E" w:rsidTr="00995193">
        <w:tc>
          <w:tcPr>
            <w:tcW w:w="1714" w:type="dxa"/>
          </w:tcPr>
          <w:p w:rsidR="0040687E" w:rsidRPr="007C217E" w:rsidRDefault="0040687E" w:rsidP="00995193">
            <w:pPr>
              <w:rPr>
                <w:rFonts w:asciiTheme="minorHAnsi" w:hAnsiTheme="minorHAnsi" w:cstheme="minorHAnsi"/>
                <w:b/>
                <w:sz w:val="16"/>
                <w:szCs w:val="16"/>
              </w:rPr>
            </w:pPr>
            <w:r w:rsidRPr="007C217E">
              <w:rPr>
                <w:rFonts w:asciiTheme="minorHAnsi" w:hAnsiTheme="minorHAnsi" w:cstheme="minorHAnsi"/>
                <w:b/>
                <w:sz w:val="16"/>
                <w:szCs w:val="16"/>
              </w:rPr>
              <w:t>10:00-12:00</w:t>
            </w:r>
          </w:p>
        </w:tc>
        <w:tc>
          <w:tcPr>
            <w:tcW w:w="4915" w:type="dxa"/>
          </w:tcPr>
          <w:p w:rsidR="0040687E" w:rsidRPr="007C217E" w:rsidRDefault="0040687E" w:rsidP="00995193">
            <w:pPr>
              <w:rPr>
                <w:rFonts w:asciiTheme="minorHAnsi" w:hAnsiTheme="minorHAnsi" w:cstheme="minorHAnsi"/>
                <w:b/>
                <w:sz w:val="16"/>
                <w:szCs w:val="16"/>
              </w:rPr>
            </w:pPr>
            <w:r w:rsidRPr="007C217E">
              <w:rPr>
                <w:rFonts w:asciiTheme="minorHAnsi" w:hAnsiTheme="minorHAnsi" w:cstheme="minorHAnsi"/>
                <w:sz w:val="16"/>
                <w:szCs w:val="16"/>
              </w:rPr>
              <w:t>Santral sinir sistemi olan hastanın laboratuar değerlendirilmesi</w:t>
            </w:r>
          </w:p>
        </w:tc>
        <w:tc>
          <w:tcPr>
            <w:tcW w:w="992" w:type="dxa"/>
          </w:tcPr>
          <w:p w:rsidR="0040687E" w:rsidRPr="007C217E" w:rsidRDefault="0040687E" w:rsidP="00995193">
            <w:pPr>
              <w:rPr>
                <w:rFonts w:asciiTheme="minorHAnsi" w:hAnsiTheme="minorHAnsi" w:cstheme="minorHAnsi"/>
                <w:b/>
                <w:sz w:val="16"/>
                <w:szCs w:val="16"/>
              </w:rPr>
            </w:pPr>
            <w:r w:rsidRPr="007C217E">
              <w:rPr>
                <w:rFonts w:asciiTheme="minorHAnsi" w:hAnsiTheme="minorHAnsi" w:cstheme="minorHAnsi"/>
                <w:b/>
                <w:sz w:val="16"/>
                <w:szCs w:val="16"/>
              </w:rPr>
              <w:t>2 Saat</w:t>
            </w:r>
          </w:p>
        </w:tc>
        <w:tc>
          <w:tcPr>
            <w:tcW w:w="3260" w:type="dxa"/>
          </w:tcPr>
          <w:p w:rsidR="0040687E" w:rsidRPr="007C217E" w:rsidRDefault="0040687E" w:rsidP="00995193">
            <w:pPr>
              <w:rPr>
                <w:rFonts w:asciiTheme="minorHAnsi" w:hAnsiTheme="minorHAnsi" w:cstheme="minorHAnsi"/>
                <w:sz w:val="16"/>
                <w:szCs w:val="16"/>
              </w:rPr>
            </w:pPr>
            <w:r w:rsidRPr="007C217E">
              <w:rPr>
                <w:rFonts w:asciiTheme="minorHAnsi" w:hAnsiTheme="minorHAnsi" w:cstheme="minorHAnsi"/>
                <w:b/>
                <w:sz w:val="16"/>
                <w:szCs w:val="16"/>
              </w:rPr>
              <w:t>Prof. Dr. Meltem Arzu YETKİN</w:t>
            </w:r>
          </w:p>
        </w:tc>
        <w:tc>
          <w:tcPr>
            <w:tcW w:w="3260" w:type="dxa"/>
          </w:tcPr>
          <w:p w:rsidR="0040687E" w:rsidRPr="007C217E" w:rsidRDefault="0040687E" w:rsidP="00995193">
            <w:pPr>
              <w:rPr>
                <w:rFonts w:asciiTheme="minorHAnsi" w:hAnsiTheme="minorHAnsi" w:cstheme="minorHAnsi"/>
                <w:sz w:val="16"/>
                <w:szCs w:val="16"/>
              </w:rPr>
            </w:pPr>
            <w:r w:rsidRPr="007C217E">
              <w:rPr>
                <w:rFonts w:asciiTheme="minorHAnsi" w:hAnsiTheme="minorHAnsi" w:cstheme="minorHAnsi"/>
                <w:b/>
                <w:sz w:val="16"/>
                <w:szCs w:val="16"/>
              </w:rPr>
              <w:t>Prof. Dr. Meltem Arzu YETKİN</w:t>
            </w:r>
          </w:p>
        </w:tc>
      </w:tr>
      <w:tr w:rsidR="0040687E" w:rsidRPr="007C217E" w:rsidTr="00995193">
        <w:tc>
          <w:tcPr>
            <w:tcW w:w="1714" w:type="dxa"/>
          </w:tcPr>
          <w:p w:rsidR="0040687E" w:rsidRPr="007C217E" w:rsidRDefault="0040687E" w:rsidP="00995193">
            <w:pPr>
              <w:rPr>
                <w:rFonts w:asciiTheme="minorHAnsi" w:hAnsiTheme="minorHAnsi" w:cstheme="minorHAnsi"/>
                <w:b/>
                <w:sz w:val="16"/>
                <w:szCs w:val="16"/>
              </w:rPr>
            </w:pPr>
            <w:r w:rsidRPr="007C217E">
              <w:rPr>
                <w:rFonts w:asciiTheme="minorHAnsi" w:hAnsiTheme="minorHAnsi" w:cstheme="minorHAnsi"/>
                <w:b/>
                <w:sz w:val="16"/>
                <w:szCs w:val="16"/>
              </w:rPr>
              <w:t>13:00-15:00</w:t>
            </w:r>
          </w:p>
        </w:tc>
        <w:tc>
          <w:tcPr>
            <w:tcW w:w="4915" w:type="dxa"/>
          </w:tcPr>
          <w:p w:rsidR="0040687E" w:rsidRPr="007C217E" w:rsidRDefault="0040687E" w:rsidP="00995193">
            <w:pPr>
              <w:rPr>
                <w:rFonts w:asciiTheme="minorHAnsi" w:hAnsiTheme="minorHAnsi" w:cstheme="minorHAnsi"/>
                <w:b/>
                <w:sz w:val="16"/>
                <w:szCs w:val="16"/>
              </w:rPr>
            </w:pPr>
            <w:r w:rsidRPr="007C217E">
              <w:rPr>
                <w:rFonts w:asciiTheme="minorHAnsi" w:hAnsiTheme="minorHAnsi" w:cstheme="minorHAnsi"/>
                <w:sz w:val="16"/>
                <w:szCs w:val="16"/>
              </w:rPr>
              <w:t>Santral sinir sistemi olan hasta yönetimi</w:t>
            </w:r>
          </w:p>
        </w:tc>
        <w:tc>
          <w:tcPr>
            <w:tcW w:w="992" w:type="dxa"/>
          </w:tcPr>
          <w:p w:rsidR="0040687E" w:rsidRPr="007C217E" w:rsidRDefault="0040687E" w:rsidP="00995193">
            <w:pPr>
              <w:rPr>
                <w:rFonts w:asciiTheme="minorHAnsi" w:hAnsiTheme="minorHAnsi" w:cstheme="minorHAnsi"/>
                <w:b/>
                <w:sz w:val="16"/>
                <w:szCs w:val="16"/>
              </w:rPr>
            </w:pPr>
            <w:r w:rsidRPr="007C217E">
              <w:rPr>
                <w:rFonts w:asciiTheme="minorHAnsi" w:hAnsiTheme="minorHAnsi" w:cstheme="minorHAnsi"/>
                <w:b/>
                <w:sz w:val="16"/>
                <w:szCs w:val="16"/>
              </w:rPr>
              <w:t>2 Saat</w:t>
            </w:r>
          </w:p>
        </w:tc>
        <w:tc>
          <w:tcPr>
            <w:tcW w:w="3260" w:type="dxa"/>
          </w:tcPr>
          <w:p w:rsidR="0040687E" w:rsidRPr="007C217E" w:rsidRDefault="0040687E" w:rsidP="00995193">
            <w:pPr>
              <w:rPr>
                <w:rFonts w:asciiTheme="minorHAnsi" w:hAnsiTheme="minorHAnsi" w:cstheme="minorHAnsi"/>
                <w:sz w:val="16"/>
                <w:szCs w:val="16"/>
              </w:rPr>
            </w:pPr>
            <w:r w:rsidRPr="007C217E">
              <w:rPr>
                <w:rFonts w:asciiTheme="minorHAnsi" w:hAnsiTheme="minorHAnsi" w:cstheme="minorHAnsi"/>
                <w:b/>
                <w:sz w:val="16"/>
                <w:szCs w:val="16"/>
              </w:rPr>
              <w:t>Prof. Dr. Meltem Arzu YETKİN</w:t>
            </w:r>
          </w:p>
        </w:tc>
        <w:tc>
          <w:tcPr>
            <w:tcW w:w="3260" w:type="dxa"/>
          </w:tcPr>
          <w:p w:rsidR="0040687E" w:rsidRPr="007C217E" w:rsidRDefault="0040687E" w:rsidP="00995193">
            <w:pPr>
              <w:rPr>
                <w:rFonts w:asciiTheme="minorHAnsi" w:hAnsiTheme="minorHAnsi" w:cstheme="minorHAnsi"/>
                <w:sz w:val="16"/>
                <w:szCs w:val="16"/>
              </w:rPr>
            </w:pPr>
            <w:r w:rsidRPr="007C217E">
              <w:rPr>
                <w:rFonts w:asciiTheme="minorHAnsi" w:hAnsiTheme="minorHAnsi" w:cstheme="minorHAnsi"/>
                <w:b/>
                <w:sz w:val="16"/>
                <w:szCs w:val="16"/>
              </w:rPr>
              <w:t>Prof. Dr. Meltem Arzu YETKİN</w:t>
            </w:r>
          </w:p>
        </w:tc>
      </w:tr>
      <w:tr w:rsidR="0040687E" w:rsidRPr="007C217E" w:rsidTr="00995193">
        <w:tc>
          <w:tcPr>
            <w:tcW w:w="1714" w:type="dxa"/>
          </w:tcPr>
          <w:p w:rsidR="0040687E" w:rsidRPr="007C217E" w:rsidRDefault="0040687E" w:rsidP="00995193">
            <w:pPr>
              <w:rPr>
                <w:rFonts w:asciiTheme="minorHAnsi" w:hAnsiTheme="minorHAnsi" w:cstheme="minorHAnsi"/>
                <w:b/>
                <w:sz w:val="16"/>
                <w:szCs w:val="16"/>
              </w:rPr>
            </w:pPr>
            <w:r w:rsidRPr="007C217E">
              <w:rPr>
                <w:rFonts w:asciiTheme="minorHAnsi" w:hAnsiTheme="minorHAnsi" w:cstheme="minorHAnsi"/>
                <w:b/>
                <w:sz w:val="16"/>
                <w:szCs w:val="16"/>
              </w:rPr>
              <w:t>15:00-17:00</w:t>
            </w:r>
          </w:p>
        </w:tc>
        <w:tc>
          <w:tcPr>
            <w:tcW w:w="4915" w:type="dxa"/>
          </w:tcPr>
          <w:p w:rsidR="0040687E" w:rsidRPr="007C217E" w:rsidRDefault="0040687E" w:rsidP="00995193">
            <w:pPr>
              <w:rPr>
                <w:rFonts w:asciiTheme="minorHAnsi" w:hAnsiTheme="minorHAnsi" w:cstheme="minorHAnsi"/>
                <w:b/>
                <w:sz w:val="16"/>
                <w:szCs w:val="16"/>
              </w:rPr>
            </w:pPr>
            <w:r w:rsidRPr="007C217E">
              <w:rPr>
                <w:rFonts w:asciiTheme="minorHAnsi" w:hAnsiTheme="minorHAnsi" w:cstheme="minorHAnsi"/>
                <w:b/>
                <w:sz w:val="16"/>
                <w:szCs w:val="16"/>
              </w:rPr>
              <w:t>Pratik Uygulama</w:t>
            </w:r>
          </w:p>
        </w:tc>
        <w:tc>
          <w:tcPr>
            <w:tcW w:w="992" w:type="dxa"/>
          </w:tcPr>
          <w:p w:rsidR="0040687E" w:rsidRPr="007C217E" w:rsidRDefault="0040687E" w:rsidP="00995193">
            <w:pPr>
              <w:rPr>
                <w:rFonts w:asciiTheme="minorHAnsi" w:hAnsiTheme="minorHAnsi" w:cstheme="minorHAnsi"/>
                <w:b/>
                <w:sz w:val="16"/>
                <w:szCs w:val="16"/>
              </w:rPr>
            </w:pPr>
            <w:r w:rsidRPr="007C217E">
              <w:rPr>
                <w:rFonts w:asciiTheme="minorHAnsi" w:hAnsiTheme="minorHAnsi" w:cstheme="minorHAnsi"/>
                <w:b/>
                <w:sz w:val="16"/>
                <w:szCs w:val="16"/>
              </w:rPr>
              <w:t>2 Saat</w:t>
            </w:r>
          </w:p>
        </w:tc>
        <w:tc>
          <w:tcPr>
            <w:tcW w:w="3260" w:type="dxa"/>
          </w:tcPr>
          <w:p w:rsidR="0040687E" w:rsidRPr="007C217E" w:rsidRDefault="0033466D" w:rsidP="00995193">
            <w:pPr>
              <w:rPr>
                <w:rFonts w:asciiTheme="minorHAnsi" w:hAnsiTheme="minorHAnsi" w:cstheme="minorHAnsi"/>
                <w:b/>
                <w:sz w:val="16"/>
                <w:szCs w:val="16"/>
              </w:rPr>
            </w:pPr>
            <w:r>
              <w:rPr>
                <w:rFonts w:asciiTheme="minorHAnsi" w:hAnsiTheme="minorHAnsi" w:cstheme="minorHAnsi"/>
                <w:b/>
                <w:sz w:val="16"/>
                <w:szCs w:val="16"/>
              </w:rPr>
              <w:t xml:space="preserve">Dr. Öğr. Üyesi </w:t>
            </w:r>
            <w:r w:rsidR="0040687E" w:rsidRPr="007C217E">
              <w:rPr>
                <w:rFonts w:asciiTheme="minorHAnsi" w:hAnsiTheme="minorHAnsi" w:cstheme="minorHAnsi"/>
                <w:b/>
                <w:sz w:val="16"/>
                <w:szCs w:val="16"/>
              </w:rPr>
              <w:t>İlknur YAVUZ</w:t>
            </w:r>
          </w:p>
        </w:tc>
        <w:tc>
          <w:tcPr>
            <w:tcW w:w="3260" w:type="dxa"/>
          </w:tcPr>
          <w:p w:rsidR="0040687E" w:rsidRPr="007C217E" w:rsidRDefault="0040687E" w:rsidP="00995193">
            <w:pPr>
              <w:rPr>
                <w:rFonts w:cstheme="minorHAnsi"/>
                <w:b/>
                <w:sz w:val="16"/>
                <w:szCs w:val="16"/>
              </w:rPr>
            </w:pPr>
            <w:r>
              <w:rPr>
                <w:rFonts w:asciiTheme="minorHAnsi" w:hAnsiTheme="minorHAnsi" w:cstheme="minorHAnsi"/>
                <w:b/>
                <w:sz w:val="16"/>
                <w:szCs w:val="16"/>
              </w:rPr>
              <w:t>Tüm öğretim üyeleri</w:t>
            </w:r>
          </w:p>
        </w:tc>
      </w:tr>
    </w:tbl>
    <w:p w:rsidR="0040687E" w:rsidRPr="007C217E" w:rsidRDefault="0040687E" w:rsidP="0040687E">
      <w:pPr>
        <w:rPr>
          <w:rFonts w:cstheme="minorHAnsi"/>
          <w:b/>
          <w:sz w:val="16"/>
          <w:szCs w:val="16"/>
        </w:rPr>
      </w:pPr>
      <w:r w:rsidRPr="007C217E">
        <w:rPr>
          <w:rFonts w:cstheme="minorHAnsi"/>
          <w:b/>
          <w:sz w:val="16"/>
          <w:szCs w:val="16"/>
        </w:rPr>
        <w:t>Çarşamba</w:t>
      </w:r>
    </w:p>
    <w:tbl>
      <w:tblPr>
        <w:tblStyle w:val="TabloKlavuzu"/>
        <w:tblW w:w="0" w:type="auto"/>
        <w:tblLook w:val="01E0" w:firstRow="1" w:lastRow="1" w:firstColumn="1" w:lastColumn="1" w:noHBand="0" w:noVBand="0"/>
      </w:tblPr>
      <w:tblGrid>
        <w:gridCol w:w="1394"/>
        <w:gridCol w:w="3862"/>
        <w:gridCol w:w="860"/>
        <w:gridCol w:w="2523"/>
        <w:gridCol w:w="2531"/>
      </w:tblGrid>
      <w:tr w:rsidR="0040687E" w:rsidRPr="007C217E" w:rsidTr="00995193">
        <w:tc>
          <w:tcPr>
            <w:tcW w:w="1714" w:type="dxa"/>
          </w:tcPr>
          <w:p w:rsidR="0040687E" w:rsidRPr="007C217E" w:rsidRDefault="0040687E" w:rsidP="00995193">
            <w:pPr>
              <w:rPr>
                <w:rFonts w:asciiTheme="minorHAnsi" w:hAnsiTheme="minorHAnsi" w:cstheme="minorHAnsi"/>
                <w:b/>
                <w:sz w:val="16"/>
                <w:szCs w:val="16"/>
              </w:rPr>
            </w:pPr>
            <w:r w:rsidRPr="007C217E">
              <w:rPr>
                <w:rFonts w:asciiTheme="minorHAnsi" w:hAnsiTheme="minorHAnsi" w:cstheme="minorHAnsi"/>
                <w:b/>
                <w:sz w:val="16"/>
                <w:szCs w:val="16"/>
              </w:rPr>
              <w:t>Saat</w:t>
            </w:r>
          </w:p>
        </w:tc>
        <w:tc>
          <w:tcPr>
            <w:tcW w:w="4915"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 xml:space="preserve">                            Dersin adı</w:t>
            </w:r>
          </w:p>
        </w:tc>
        <w:tc>
          <w:tcPr>
            <w:tcW w:w="992"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Ders Saati</w:t>
            </w:r>
          </w:p>
        </w:tc>
        <w:tc>
          <w:tcPr>
            <w:tcW w:w="3260"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 xml:space="preserve"> Dersi veren önceki Öğretim Üyesi</w:t>
            </w:r>
          </w:p>
        </w:tc>
        <w:tc>
          <w:tcPr>
            <w:tcW w:w="3260"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Dersi Anlatan Öğretim Üyesi</w:t>
            </w:r>
          </w:p>
        </w:tc>
      </w:tr>
      <w:tr w:rsidR="0040687E" w:rsidRPr="007C217E" w:rsidTr="00995193">
        <w:tc>
          <w:tcPr>
            <w:tcW w:w="1714" w:type="dxa"/>
          </w:tcPr>
          <w:p w:rsidR="0040687E" w:rsidRPr="007C217E" w:rsidRDefault="0040687E" w:rsidP="00995193">
            <w:pPr>
              <w:rPr>
                <w:rFonts w:asciiTheme="minorHAnsi" w:hAnsiTheme="minorHAnsi" w:cstheme="minorHAnsi"/>
                <w:b/>
                <w:sz w:val="16"/>
                <w:szCs w:val="16"/>
              </w:rPr>
            </w:pPr>
            <w:r w:rsidRPr="007C217E">
              <w:rPr>
                <w:rFonts w:asciiTheme="minorHAnsi" w:hAnsiTheme="minorHAnsi" w:cstheme="minorHAnsi"/>
                <w:b/>
                <w:sz w:val="16"/>
                <w:szCs w:val="16"/>
              </w:rPr>
              <w:t>08:00-10:00</w:t>
            </w:r>
          </w:p>
        </w:tc>
        <w:tc>
          <w:tcPr>
            <w:tcW w:w="4915" w:type="dxa"/>
          </w:tcPr>
          <w:p w:rsidR="0040687E" w:rsidRPr="007C217E" w:rsidRDefault="0040687E" w:rsidP="00995193">
            <w:pPr>
              <w:rPr>
                <w:rFonts w:asciiTheme="minorHAnsi" w:hAnsiTheme="minorHAnsi" w:cstheme="minorHAnsi"/>
                <w:sz w:val="16"/>
                <w:szCs w:val="16"/>
              </w:rPr>
            </w:pPr>
            <w:r w:rsidRPr="007C217E">
              <w:rPr>
                <w:rFonts w:asciiTheme="minorHAnsi" w:hAnsiTheme="minorHAnsi" w:cstheme="minorHAnsi"/>
                <w:sz w:val="16"/>
                <w:szCs w:val="16"/>
              </w:rPr>
              <w:t xml:space="preserve">Viral kanamalı ateşli hastaya genel bakış </w:t>
            </w:r>
          </w:p>
        </w:tc>
        <w:tc>
          <w:tcPr>
            <w:tcW w:w="992" w:type="dxa"/>
          </w:tcPr>
          <w:p w:rsidR="0040687E" w:rsidRPr="007C217E" w:rsidRDefault="0040687E" w:rsidP="00995193">
            <w:pPr>
              <w:rPr>
                <w:rFonts w:asciiTheme="minorHAnsi" w:hAnsiTheme="minorHAnsi" w:cstheme="minorHAnsi"/>
                <w:b/>
                <w:sz w:val="16"/>
                <w:szCs w:val="16"/>
              </w:rPr>
            </w:pPr>
            <w:r w:rsidRPr="007C217E">
              <w:rPr>
                <w:rFonts w:asciiTheme="minorHAnsi" w:hAnsiTheme="minorHAnsi" w:cstheme="minorHAnsi"/>
                <w:b/>
                <w:sz w:val="16"/>
                <w:szCs w:val="16"/>
              </w:rPr>
              <w:t>2 Saat</w:t>
            </w:r>
          </w:p>
        </w:tc>
        <w:tc>
          <w:tcPr>
            <w:tcW w:w="3260" w:type="dxa"/>
          </w:tcPr>
          <w:p w:rsidR="0040687E" w:rsidRPr="007C217E" w:rsidRDefault="0033466D" w:rsidP="00995193">
            <w:pPr>
              <w:rPr>
                <w:rFonts w:asciiTheme="minorHAnsi" w:hAnsiTheme="minorHAnsi" w:cstheme="minorHAnsi"/>
                <w:sz w:val="16"/>
                <w:szCs w:val="16"/>
              </w:rPr>
            </w:pPr>
            <w:r>
              <w:rPr>
                <w:rFonts w:asciiTheme="minorHAnsi" w:hAnsiTheme="minorHAnsi" w:cstheme="minorHAnsi"/>
                <w:b/>
                <w:sz w:val="16"/>
                <w:szCs w:val="16"/>
              </w:rPr>
              <w:t xml:space="preserve">Dr. Öğr. Üyesi </w:t>
            </w:r>
            <w:r w:rsidR="0040687E" w:rsidRPr="007C217E">
              <w:rPr>
                <w:rFonts w:asciiTheme="minorHAnsi" w:hAnsiTheme="minorHAnsi" w:cstheme="minorHAnsi"/>
                <w:b/>
                <w:sz w:val="16"/>
                <w:szCs w:val="16"/>
              </w:rPr>
              <w:t>İlknur YAVUZ</w:t>
            </w:r>
          </w:p>
        </w:tc>
        <w:tc>
          <w:tcPr>
            <w:tcW w:w="3260" w:type="dxa"/>
          </w:tcPr>
          <w:p w:rsidR="0040687E" w:rsidRPr="00ED5E1D" w:rsidRDefault="0040687E" w:rsidP="00995193">
            <w:pPr>
              <w:rPr>
                <w:rFonts w:cstheme="minorHAnsi"/>
                <w:b/>
                <w:sz w:val="16"/>
                <w:szCs w:val="16"/>
              </w:rPr>
            </w:pPr>
            <w:r>
              <w:rPr>
                <w:rFonts w:asciiTheme="minorHAnsi" w:hAnsiTheme="minorHAnsi" w:cstheme="minorHAnsi"/>
                <w:b/>
                <w:sz w:val="16"/>
                <w:szCs w:val="16"/>
              </w:rPr>
              <w:t>Dr.Öğ.Ü. İlknur YAVUZ</w:t>
            </w:r>
          </w:p>
        </w:tc>
      </w:tr>
      <w:tr w:rsidR="0040687E" w:rsidRPr="007C217E" w:rsidTr="00995193">
        <w:tc>
          <w:tcPr>
            <w:tcW w:w="1714" w:type="dxa"/>
          </w:tcPr>
          <w:p w:rsidR="0040687E" w:rsidRPr="007C217E" w:rsidRDefault="0040687E" w:rsidP="00995193">
            <w:pPr>
              <w:rPr>
                <w:rFonts w:asciiTheme="minorHAnsi" w:hAnsiTheme="minorHAnsi" w:cstheme="minorHAnsi"/>
                <w:b/>
                <w:sz w:val="16"/>
                <w:szCs w:val="16"/>
              </w:rPr>
            </w:pPr>
            <w:r w:rsidRPr="007C217E">
              <w:rPr>
                <w:rFonts w:asciiTheme="minorHAnsi" w:hAnsiTheme="minorHAnsi" w:cstheme="minorHAnsi"/>
                <w:b/>
                <w:sz w:val="16"/>
                <w:szCs w:val="16"/>
              </w:rPr>
              <w:t>10:00-12:00</w:t>
            </w:r>
          </w:p>
        </w:tc>
        <w:tc>
          <w:tcPr>
            <w:tcW w:w="4915" w:type="dxa"/>
          </w:tcPr>
          <w:p w:rsidR="0040687E" w:rsidRPr="007C217E" w:rsidRDefault="0040687E" w:rsidP="00995193">
            <w:pPr>
              <w:rPr>
                <w:rFonts w:asciiTheme="minorHAnsi" w:hAnsiTheme="minorHAnsi" w:cstheme="minorHAnsi"/>
                <w:b/>
                <w:sz w:val="16"/>
                <w:szCs w:val="16"/>
              </w:rPr>
            </w:pPr>
            <w:r w:rsidRPr="007C217E">
              <w:rPr>
                <w:rFonts w:asciiTheme="minorHAnsi" w:hAnsiTheme="minorHAnsi" w:cstheme="minorHAnsi"/>
                <w:sz w:val="16"/>
                <w:szCs w:val="16"/>
              </w:rPr>
              <w:t>Viral kanamalı ateş olan hastanın laboratuar değerlendirilmesi</w:t>
            </w:r>
          </w:p>
        </w:tc>
        <w:tc>
          <w:tcPr>
            <w:tcW w:w="992" w:type="dxa"/>
          </w:tcPr>
          <w:p w:rsidR="0040687E" w:rsidRPr="007C217E" w:rsidRDefault="0040687E" w:rsidP="00995193">
            <w:pPr>
              <w:rPr>
                <w:rFonts w:asciiTheme="minorHAnsi" w:hAnsiTheme="minorHAnsi" w:cstheme="minorHAnsi"/>
                <w:b/>
                <w:sz w:val="16"/>
                <w:szCs w:val="16"/>
              </w:rPr>
            </w:pPr>
            <w:r w:rsidRPr="007C217E">
              <w:rPr>
                <w:rFonts w:asciiTheme="minorHAnsi" w:hAnsiTheme="minorHAnsi" w:cstheme="minorHAnsi"/>
                <w:b/>
                <w:sz w:val="16"/>
                <w:szCs w:val="16"/>
              </w:rPr>
              <w:t>2 Saat</w:t>
            </w:r>
          </w:p>
        </w:tc>
        <w:tc>
          <w:tcPr>
            <w:tcW w:w="3260" w:type="dxa"/>
          </w:tcPr>
          <w:p w:rsidR="0040687E" w:rsidRPr="007C217E" w:rsidRDefault="0033466D" w:rsidP="00995193">
            <w:pPr>
              <w:rPr>
                <w:rFonts w:asciiTheme="minorHAnsi" w:hAnsiTheme="minorHAnsi" w:cstheme="minorHAnsi"/>
                <w:sz w:val="16"/>
                <w:szCs w:val="16"/>
              </w:rPr>
            </w:pPr>
            <w:r>
              <w:rPr>
                <w:rFonts w:asciiTheme="minorHAnsi" w:hAnsiTheme="minorHAnsi" w:cstheme="minorHAnsi"/>
                <w:b/>
                <w:sz w:val="16"/>
                <w:szCs w:val="16"/>
              </w:rPr>
              <w:t xml:space="preserve">Dr. Öğr. Üyesi </w:t>
            </w:r>
            <w:r w:rsidR="0040687E" w:rsidRPr="007C217E">
              <w:rPr>
                <w:rFonts w:asciiTheme="minorHAnsi" w:hAnsiTheme="minorHAnsi" w:cstheme="minorHAnsi"/>
                <w:b/>
                <w:sz w:val="16"/>
                <w:szCs w:val="16"/>
              </w:rPr>
              <w:t>İlknur YAVUZ</w:t>
            </w:r>
          </w:p>
        </w:tc>
        <w:tc>
          <w:tcPr>
            <w:tcW w:w="3260" w:type="dxa"/>
          </w:tcPr>
          <w:p w:rsidR="0040687E" w:rsidRPr="00ED5E1D" w:rsidRDefault="0040687E" w:rsidP="00995193">
            <w:pPr>
              <w:rPr>
                <w:rFonts w:cstheme="minorHAnsi"/>
                <w:b/>
                <w:sz w:val="16"/>
                <w:szCs w:val="16"/>
              </w:rPr>
            </w:pPr>
            <w:r>
              <w:rPr>
                <w:rFonts w:asciiTheme="minorHAnsi" w:hAnsiTheme="minorHAnsi" w:cstheme="minorHAnsi"/>
                <w:b/>
                <w:sz w:val="16"/>
                <w:szCs w:val="16"/>
              </w:rPr>
              <w:t>Dr.Öğ.Ü. İlknur YAVUZ</w:t>
            </w:r>
          </w:p>
        </w:tc>
      </w:tr>
      <w:tr w:rsidR="0040687E" w:rsidRPr="007C217E" w:rsidTr="00995193">
        <w:tc>
          <w:tcPr>
            <w:tcW w:w="1714" w:type="dxa"/>
          </w:tcPr>
          <w:p w:rsidR="0040687E" w:rsidRPr="007C217E" w:rsidRDefault="0040687E" w:rsidP="00995193">
            <w:pPr>
              <w:rPr>
                <w:rFonts w:asciiTheme="minorHAnsi" w:hAnsiTheme="minorHAnsi" w:cstheme="minorHAnsi"/>
                <w:b/>
                <w:sz w:val="16"/>
                <w:szCs w:val="16"/>
              </w:rPr>
            </w:pPr>
            <w:r w:rsidRPr="007C217E">
              <w:rPr>
                <w:rFonts w:asciiTheme="minorHAnsi" w:hAnsiTheme="minorHAnsi" w:cstheme="minorHAnsi"/>
                <w:b/>
                <w:sz w:val="16"/>
                <w:szCs w:val="16"/>
              </w:rPr>
              <w:t>13:00-15:00</w:t>
            </w:r>
          </w:p>
        </w:tc>
        <w:tc>
          <w:tcPr>
            <w:tcW w:w="4915" w:type="dxa"/>
          </w:tcPr>
          <w:p w:rsidR="0040687E" w:rsidRPr="007C217E" w:rsidRDefault="0040687E" w:rsidP="00995193">
            <w:pPr>
              <w:rPr>
                <w:rFonts w:asciiTheme="minorHAnsi" w:hAnsiTheme="minorHAnsi" w:cstheme="minorHAnsi"/>
                <w:b/>
                <w:sz w:val="16"/>
                <w:szCs w:val="16"/>
              </w:rPr>
            </w:pPr>
            <w:r w:rsidRPr="007C217E">
              <w:rPr>
                <w:rFonts w:asciiTheme="minorHAnsi" w:hAnsiTheme="minorHAnsi" w:cstheme="minorHAnsi"/>
                <w:sz w:val="16"/>
                <w:szCs w:val="16"/>
              </w:rPr>
              <w:t>Viral kanamalı ateş olan hastaya genel yaklaşım ve korunma</w:t>
            </w:r>
          </w:p>
        </w:tc>
        <w:tc>
          <w:tcPr>
            <w:tcW w:w="992" w:type="dxa"/>
          </w:tcPr>
          <w:p w:rsidR="0040687E" w:rsidRPr="007C217E" w:rsidRDefault="0040687E" w:rsidP="00995193">
            <w:pPr>
              <w:rPr>
                <w:rFonts w:asciiTheme="minorHAnsi" w:hAnsiTheme="minorHAnsi" w:cstheme="minorHAnsi"/>
                <w:b/>
                <w:sz w:val="16"/>
                <w:szCs w:val="16"/>
              </w:rPr>
            </w:pPr>
            <w:r w:rsidRPr="007C217E">
              <w:rPr>
                <w:rFonts w:asciiTheme="minorHAnsi" w:hAnsiTheme="minorHAnsi" w:cstheme="minorHAnsi"/>
                <w:b/>
                <w:sz w:val="16"/>
                <w:szCs w:val="16"/>
              </w:rPr>
              <w:t>2 Saat</w:t>
            </w:r>
          </w:p>
        </w:tc>
        <w:tc>
          <w:tcPr>
            <w:tcW w:w="3260" w:type="dxa"/>
          </w:tcPr>
          <w:p w:rsidR="0040687E" w:rsidRPr="007C217E" w:rsidRDefault="0033466D" w:rsidP="00995193">
            <w:pPr>
              <w:rPr>
                <w:rFonts w:asciiTheme="minorHAnsi" w:hAnsiTheme="minorHAnsi" w:cstheme="minorHAnsi"/>
                <w:sz w:val="16"/>
                <w:szCs w:val="16"/>
              </w:rPr>
            </w:pPr>
            <w:r>
              <w:rPr>
                <w:rFonts w:asciiTheme="minorHAnsi" w:hAnsiTheme="minorHAnsi" w:cstheme="minorHAnsi"/>
                <w:b/>
                <w:sz w:val="16"/>
                <w:szCs w:val="16"/>
              </w:rPr>
              <w:t xml:space="preserve">Dr. Öğr. Üyesi </w:t>
            </w:r>
            <w:r w:rsidR="0040687E" w:rsidRPr="007C217E">
              <w:rPr>
                <w:rFonts w:asciiTheme="minorHAnsi" w:hAnsiTheme="minorHAnsi" w:cstheme="minorHAnsi"/>
                <w:b/>
                <w:sz w:val="16"/>
                <w:szCs w:val="16"/>
              </w:rPr>
              <w:t>İlknur YAVUZ</w:t>
            </w:r>
          </w:p>
        </w:tc>
        <w:tc>
          <w:tcPr>
            <w:tcW w:w="3260" w:type="dxa"/>
          </w:tcPr>
          <w:p w:rsidR="0040687E" w:rsidRPr="00ED5E1D" w:rsidRDefault="0040687E" w:rsidP="00995193">
            <w:pPr>
              <w:rPr>
                <w:rFonts w:cstheme="minorHAnsi"/>
                <w:b/>
                <w:sz w:val="16"/>
                <w:szCs w:val="16"/>
              </w:rPr>
            </w:pPr>
            <w:r w:rsidRPr="00ED5E1D">
              <w:rPr>
                <w:rFonts w:asciiTheme="minorHAnsi" w:hAnsiTheme="minorHAnsi" w:cstheme="minorHAnsi"/>
                <w:b/>
                <w:sz w:val="16"/>
                <w:szCs w:val="16"/>
              </w:rPr>
              <w:t>Dr.Öğ.Ü. Ahmet Melih ŞAHİN</w:t>
            </w:r>
          </w:p>
        </w:tc>
      </w:tr>
      <w:tr w:rsidR="0040687E" w:rsidRPr="007C217E" w:rsidTr="00995193">
        <w:tc>
          <w:tcPr>
            <w:tcW w:w="1714" w:type="dxa"/>
          </w:tcPr>
          <w:p w:rsidR="0040687E" w:rsidRPr="007C217E" w:rsidRDefault="0040687E" w:rsidP="00995193">
            <w:pPr>
              <w:rPr>
                <w:rFonts w:asciiTheme="minorHAnsi" w:hAnsiTheme="minorHAnsi" w:cstheme="minorHAnsi"/>
                <w:b/>
                <w:sz w:val="16"/>
                <w:szCs w:val="16"/>
              </w:rPr>
            </w:pPr>
            <w:r w:rsidRPr="007C217E">
              <w:rPr>
                <w:rFonts w:asciiTheme="minorHAnsi" w:hAnsiTheme="minorHAnsi" w:cstheme="minorHAnsi"/>
                <w:b/>
                <w:sz w:val="16"/>
                <w:szCs w:val="16"/>
              </w:rPr>
              <w:t>15:00-17:00</w:t>
            </w:r>
          </w:p>
        </w:tc>
        <w:tc>
          <w:tcPr>
            <w:tcW w:w="4915" w:type="dxa"/>
          </w:tcPr>
          <w:p w:rsidR="0040687E" w:rsidRPr="007C217E" w:rsidRDefault="0040687E" w:rsidP="00995193">
            <w:pPr>
              <w:rPr>
                <w:rFonts w:asciiTheme="minorHAnsi" w:hAnsiTheme="minorHAnsi" w:cstheme="minorHAnsi"/>
                <w:b/>
                <w:sz w:val="16"/>
                <w:szCs w:val="16"/>
              </w:rPr>
            </w:pPr>
            <w:r w:rsidRPr="007C217E">
              <w:rPr>
                <w:rFonts w:asciiTheme="minorHAnsi" w:hAnsiTheme="minorHAnsi" w:cstheme="minorHAnsi"/>
                <w:b/>
                <w:sz w:val="16"/>
                <w:szCs w:val="16"/>
              </w:rPr>
              <w:t>Pratik Uygulama</w:t>
            </w:r>
          </w:p>
        </w:tc>
        <w:tc>
          <w:tcPr>
            <w:tcW w:w="992" w:type="dxa"/>
          </w:tcPr>
          <w:p w:rsidR="0040687E" w:rsidRPr="007C217E" w:rsidRDefault="0040687E" w:rsidP="00995193">
            <w:pPr>
              <w:rPr>
                <w:rFonts w:asciiTheme="minorHAnsi" w:hAnsiTheme="minorHAnsi" w:cstheme="minorHAnsi"/>
                <w:b/>
                <w:sz w:val="16"/>
                <w:szCs w:val="16"/>
              </w:rPr>
            </w:pPr>
            <w:r w:rsidRPr="007C217E">
              <w:rPr>
                <w:rFonts w:asciiTheme="minorHAnsi" w:hAnsiTheme="minorHAnsi" w:cstheme="minorHAnsi"/>
                <w:b/>
                <w:sz w:val="16"/>
                <w:szCs w:val="16"/>
              </w:rPr>
              <w:t>2 Saat</w:t>
            </w:r>
          </w:p>
        </w:tc>
        <w:tc>
          <w:tcPr>
            <w:tcW w:w="3260" w:type="dxa"/>
          </w:tcPr>
          <w:p w:rsidR="0040687E" w:rsidRPr="007C217E" w:rsidRDefault="0040687E" w:rsidP="00995193">
            <w:pPr>
              <w:rPr>
                <w:rFonts w:asciiTheme="minorHAnsi" w:hAnsiTheme="minorHAnsi" w:cstheme="minorHAnsi"/>
                <w:sz w:val="16"/>
                <w:szCs w:val="16"/>
              </w:rPr>
            </w:pPr>
            <w:r w:rsidRPr="007C217E">
              <w:rPr>
                <w:rFonts w:asciiTheme="minorHAnsi" w:hAnsiTheme="minorHAnsi" w:cstheme="minorHAnsi"/>
                <w:b/>
                <w:sz w:val="16"/>
                <w:szCs w:val="16"/>
              </w:rPr>
              <w:t>Prof. Dr. Meltem Arzu YETKİN</w:t>
            </w:r>
          </w:p>
        </w:tc>
        <w:tc>
          <w:tcPr>
            <w:tcW w:w="3260" w:type="dxa"/>
          </w:tcPr>
          <w:p w:rsidR="0040687E" w:rsidRPr="007C217E" w:rsidRDefault="0040687E" w:rsidP="00995193">
            <w:pPr>
              <w:rPr>
                <w:rFonts w:cstheme="minorHAnsi"/>
                <w:b/>
                <w:sz w:val="16"/>
                <w:szCs w:val="16"/>
              </w:rPr>
            </w:pPr>
            <w:r>
              <w:rPr>
                <w:rFonts w:asciiTheme="minorHAnsi" w:hAnsiTheme="minorHAnsi" w:cstheme="minorHAnsi"/>
                <w:b/>
                <w:sz w:val="16"/>
                <w:szCs w:val="16"/>
              </w:rPr>
              <w:t>Tüm öğretim üyeleri</w:t>
            </w:r>
          </w:p>
        </w:tc>
      </w:tr>
    </w:tbl>
    <w:p w:rsidR="0040687E" w:rsidRPr="007C217E" w:rsidRDefault="0040687E" w:rsidP="0040687E">
      <w:pPr>
        <w:rPr>
          <w:rFonts w:cstheme="minorHAnsi"/>
          <w:b/>
          <w:sz w:val="16"/>
          <w:szCs w:val="16"/>
        </w:rPr>
      </w:pPr>
      <w:r w:rsidRPr="007C217E">
        <w:rPr>
          <w:rFonts w:cstheme="minorHAnsi"/>
          <w:b/>
          <w:sz w:val="16"/>
          <w:szCs w:val="16"/>
        </w:rPr>
        <w:t>Perşembe</w:t>
      </w:r>
    </w:p>
    <w:tbl>
      <w:tblPr>
        <w:tblStyle w:val="TabloKlavuzu"/>
        <w:tblW w:w="0" w:type="auto"/>
        <w:tblLook w:val="01E0" w:firstRow="1" w:lastRow="1" w:firstColumn="1" w:lastColumn="1" w:noHBand="0" w:noVBand="0"/>
      </w:tblPr>
      <w:tblGrid>
        <w:gridCol w:w="1394"/>
        <w:gridCol w:w="3862"/>
        <w:gridCol w:w="860"/>
        <w:gridCol w:w="2523"/>
        <w:gridCol w:w="2531"/>
      </w:tblGrid>
      <w:tr w:rsidR="0040687E" w:rsidRPr="007C217E" w:rsidTr="00995193">
        <w:tc>
          <w:tcPr>
            <w:tcW w:w="1713" w:type="dxa"/>
          </w:tcPr>
          <w:p w:rsidR="0040687E" w:rsidRPr="007C217E" w:rsidRDefault="0040687E" w:rsidP="00995193">
            <w:pPr>
              <w:rPr>
                <w:rFonts w:asciiTheme="minorHAnsi" w:hAnsiTheme="minorHAnsi" w:cstheme="minorHAnsi"/>
                <w:b/>
                <w:sz w:val="16"/>
                <w:szCs w:val="16"/>
              </w:rPr>
            </w:pPr>
            <w:r w:rsidRPr="007C217E">
              <w:rPr>
                <w:rFonts w:asciiTheme="minorHAnsi" w:hAnsiTheme="minorHAnsi" w:cstheme="minorHAnsi"/>
                <w:b/>
                <w:sz w:val="16"/>
                <w:szCs w:val="16"/>
              </w:rPr>
              <w:t>Saat</w:t>
            </w:r>
          </w:p>
        </w:tc>
        <w:tc>
          <w:tcPr>
            <w:tcW w:w="4916"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 xml:space="preserve">                            Dersin adı</w:t>
            </w:r>
          </w:p>
        </w:tc>
        <w:tc>
          <w:tcPr>
            <w:tcW w:w="992"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Ders Saati</w:t>
            </w:r>
          </w:p>
        </w:tc>
        <w:tc>
          <w:tcPr>
            <w:tcW w:w="3260"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 xml:space="preserve"> Dersi veren önceki Öğretim Üyesi</w:t>
            </w:r>
          </w:p>
        </w:tc>
        <w:tc>
          <w:tcPr>
            <w:tcW w:w="3260"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Dersi Anlatan Öğretim Üyesi</w:t>
            </w:r>
          </w:p>
        </w:tc>
      </w:tr>
      <w:tr w:rsidR="0040687E" w:rsidRPr="007C217E" w:rsidTr="00995193">
        <w:tc>
          <w:tcPr>
            <w:tcW w:w="1713" w:type="dxa"/>
          </w:tcPr>
          <w:p w:rsidR="0040687E" w:rsidRPr="007C217E" w:rsidRDefault="0040687E" w:rsidP="00995193">
            <w:pPr>
              <w:rPr>
                <w:rFonts w:asciiTheme="minorHAnsi" w:hAnsiTheme="minorHAnsi" w:cstheme="minorHAnsi"/>
                <w:b/>
                <w:sz w:val="16"/>
                <w:szCs w:val="16"/>
              </w:rPr>
            </w:pPr>
            <w:r w:rsidRPr="007C217E">
              <w:rPr>
                <w:rFonts w:asciiTheme="minorHAnsi" w:hAnsiTheme="minorHAnsi" w:cstheme="minorHAnsi"/>
                <w:b/>
                <w:sz w:val="16"/>
                <w:szCs w:val="16"/>
              </w:rPr>
              <w:t>08:00-10:00</w:t>
            </w:r>
          </w:p>
        </w:tc>
        <w:tc>
          <w:tcPr>
            <w:tcW w:w="4916" w:type="dxa"/>
          </w:tcPr>
          <w:p w:rsidR="0040687E" w:rsidRPr="007C217E" w:rsidRDefault="0040687E" w:rsidP="00995193">
            <w:pPr>
              <w:rPr>
                <w:rFonts w:asciiTheme="minorHAnsi" w:hAnsiTheme="minorHAnsi" w:cstheme="minorHAnsi"/>
                <w:sz w:val="16"/>
                <w:szCs w:val="16"/>
              </w:rPr>
            </w:pPr>
            <w:r w:rsidRPr="007C217E">
              <w:rPr>
                <w:rFonts w:asciiTheme="minorHAnsi" w:hAnsiTheme="minorHAnsi" w:cstheme="minorHAnsi"/>
                <w:sz w:val="16"/>
                <w:szCs w:val="16"/>
              </w:rPr>
              <w:t>Nedeni bilinmeyen ateşli hastaya yaklaşım</w:t>
            </w:r>
          </w:p>
        </w:tc>
        <w:tc>
          <w:tcPr>
            <w:tcW w:w="992" w:type="dxa"/>
          </w:tcPr>
          <w:p w:rsidR="0040687E" w:rsidRPr="007C217E" w:rsidRDefault="0040687E" w:rsidP="00995193">
            <w:pPr>
              <w:rPr>
                <w:rFonts w:asciiTheme="minorHAnsi" w:hAnsiTheme="minorHAnsi" w:cstheme="minorHAnsi"/>
                <w:b/>
                <w:sz w:val="16"/>
                <w:szCs w:val="16"/>
              </w:rPr>
            </w:pPr>
            <w:r w:rsidRPr="007C217E">
              <w:rPr>
                <w:rFonts w:asciiTheme="minorHAnsi" w:hAnsiTheme="minorHAnsi" w:cstheme="minorHAnsi"/>
                <w:b/>
                <w:sz w:val="16"/>
                <w:szCs w:val="16"/>
              </w:rPr>
              <w:t>2 Saat</w:t>
            </w:r>
          </w:p>
        </w:tc>
        <w:tc>
          <w:tcPr>
            <w:tcW w:w="3260" w:type="dxa"/>
          </w:tcPr>
          <w:p w:rsidR="0040687E" w:rsidRPr="007C217E" w:rsidRDefault="0040687E" w:rsidP="00995193">
            <w:pPr>
              <w:rPr>
                <w:rFonts w:asciiTheme="minorHAnsi" w:hAnsiTheme="minorHAnsi" w:cstheme="minorHAnsi"/>
                <w:sz w:val="16"/>
                <w:szCs w:val="16"/>
              </w:rPr>
            </w:pPr>
            <w:r w:rsidRPr="007C217E">
              <w:rPr>
                <w:rFonts w:asciiTheme="minorHAnsi" w:hAnsiTheme="minorHAnsi" w:cstheme="minorHAnsi"/>
                <w:b/>
                <w:sz w:val="16"/>
                <w:szCs w:val="16"/>
              </w:rPr>
              <w:t>Prof. Dr. Meltem Arzu YETKİN</w:t>
            </w:r>
          </w:p>
        </w:tc>
        <w:tc>
          <w:tcPr>
            <w:tcW w:w="3260" w:type="dxa"/>
          </w:tcPr>
          <w:p w:rsidR="0040687E" w:rsidRPr="007C217E" w:rsidRDefault="0040687E" w:rsidP="00995193">
            <w:pPr>
              <w:rPr>
                <w:rFonts w:asciiTheme="minorHAnsi" w:hAnsiTheme="minorHAnsi" w:cstheme="minorHAnsi"/>
                <w:sz w:val="16"/>
                <w:szCs w:val="16"/>
              </w:rPr>
            </w:pPr>
            <w:r w:rsidRPr="007C217E">
              <w:rPr>
                <w:rFonts w:asciiTheme="minorHAnsi" w:hAnsiTheme="minorHAnsi" w:cstheme="minorHAnsi"/>
                <w:b/>
                <w:sz w:val="16"/>
                <w:szCs w:val="16"/>
              </w:rPr>
              <w:t>Prof. Dr. Meltem Arzu YETKİN</w:t>
            </w:r>
          </w:p>
        </w:tc>
      </w:tr>
      <w:tr w:rsidR="0040687E" w:rsidRPr="007C217E" w:rsidTr="00995193">
        <w:tc>
          <w:tcPr>
            <w:tcW w:w="1713" w:type="dxa"/>
          </w:tcPr>
          <w:p w:rsidR="0040687E" w:rsidRPr="007C217E" w:rsidRDefault="0040687E" w:rsidP="00995193">
            <w:pPr>
              <w:rPr>
                <w:rFonts w:asciiTheme="minorHAnsi" w:hAnsiTheme="minorHAnsi" w:cstheme="minorHAnsi"/>
                <w:b/>
                <w:sz w:val="16"/>
                <w:szCs w:val="16"/>
              </w:rPr>
            </w:pPr>
            <w:r w:rsidRPr="007C217E">
              <w:rPr>
                <w:rFonts w:asciiTheme="minorHAnsi" w:hAnsiTheme="minorHAnsi" w:cstheme="minorHAnsi"/>
                <w:b/>
                <w:sz w:val="16"/>
                <w:szCs w:val="16"/>
              </w:rPr>
              <w:t>10:00-12:00</w:t>
            </w:r>
          </w:p>
        </w:tc>
        <w:tc>
          <w:tcPr>
            <w:tcW w:w="4916" w:type="dxa"/>
          </w:tcPr>
          <w:p w:rsidR="0040687E" w:rsidRPr="007C217E" w:rsidRDefault="0040687E" w:rsidP="00995193">
            <w:pPr>
              <w:rPr>
                <w:rFonts w:asciiTheme="minorHAnsi" w:hAnsiTheme="minorHAnsi" w:cstheme="minorHAnsi"/>
                <w:b/>
                <w:sz w:val="16"/>
                <w:szCs w:val="16"/>
              </w:rPr>
            </w:pPr>
            <w:r w:rsidRPr="007C217E">
              <w:rPr>
                <w:rFonts w:asciiTheme="minorHAnsi" w:hAnsiTheme="minorHAnsi" w:cstheme="minorHAnsi"/>
                <w:sz w:val="16"/>
                <w:szCs w:val="16"/>
              </w:rPr>
              <w:t>Nedeni bilinmeyen ateşli hastanın laboratuar değerlendirilmesi</w:t>
            </w:r>
          </w:p>
        </w:tc>
        <w:tc>
          <w:tcPr>
            <w:tcW w:w="992" w:type="dxa"/>
          </w:tcPr>
          <w:p w:rsidR="0040687E" w:rsidRPr="007C217E" w:rsidRDefault="0040687E" w:rsidP="00995193">
            <w:pPr>
              <w:rPr>
                <w:rFonts w:asciiTheme="minorHAnsi" w:hAnsiTheme="minorHAnsi" w:cstheme="minorHAnsi"/>
                <w:b/>
                <w:sz w:val="16"/>
                <w:szCs w:val="16"/>
              </w:rPr>
            </w:pPr>
            <w:r w:rsidRPr="007C217E">
              <w:rPr>
                <w:rFonts w:asciiTheme="minorHAnsi" w:hAnsiTheme="minorHAnsi" w:cstheme="minorHAnsi"/>
                <w:b/>
                <w:sz w:val="16"/>
                <w:szCs w:val="16"/>
              </w:rPr>
              <w:t>2 Saat</w:t>
            </w:r>
          </w:p>
        </w:tc>
        <w:tc>
          <w:tcPr>
            <w:tcW w:w="3260" w:type="dxa"/>
          </w:tcPr>
          <w:p w:rsidR="0040687E" w:rsidRPr="007C217E" w:rsidRDefault="0040687E" w:rsidP="00995193">
            <w:pPr>
              <w:rPr>
                <w:rFonts w:asciiTheme="minorHAnsi" w:hAnsiTheme="minorHAnsi" w:cstheme="minorHAnsi"/>
                <w:sz w:val="16"/>
                <w:szCs w:val="16"/>
              </w:rPr>
            </w:pPr>
            <w:r w:rsidRPr="007C217E">
              <w:rPr>
                <w:rFonts w:asciiTheme="minorHAnsi" w:hAnsiTheme="minorHAnsi" w:cstheme="minorHAnsi"/>
                <w:b/>
                <w:sz w:val="16"/>
                <w:szCs w:val="16"/>
              </w:rPr>
              <w:t>Prof. Dr. Meltem Arzu YETKİN</w:t>
            </w:r>
          </w:p>
        </w:tc>
        <w:tc>
          <w:tcPr>
            <w:tcW w:w="3260" w:type="dxa"/>
          </w:tcPr>
          <w:p w:rsidR="0040687E" w:rsidRPr="007C217E" w:rsidRDefault="0040687E" w:rsidP="00995193">
            <w:pPr>
              <w:rPr>
                <w:rFonts w:asciiTheme="minorHAnsi" w:hAnsiTheme="minorHAnsi" w:cstheme="minorHAnsi"/>
                <w:sz w:val="16"/>
                <w:szCs w:val="16"/>
              </w:rPr>
            </w:pPr>
            <w:r w:rsidRPr="007C217E">
              <w:rPr>
                <w:rFonts w:asciiTheme="minorHAnsi" w:hAnsiTheme="minorHAnsi" w:cstheme="minorHAnsi"/>
                <w:b/>
                <w:sz w:val="16"/>
                <w:szCs w:val="16"/>
              </w:rPr>
              <w:t>Prof. Dr. Meltem Arzu YETKİN</w:t>
            </w:r>
          </w:p>
        </w:tc>
      </w:tr>
      <w:tr w:rsidR="0040687E" w:rsidRPr="007C217E" w:rsidTr="00995193">
        <w:tc>
          <w:tcPr>
            <w:tcW w:w="1713" w:type="dxa"/>
          </w:tcPr>
          <w:p w:rsidR="0040687E" w:rsidRPr="007C217E" w:rsidRDefault="0040687E" w:rsidP="00995193">
            <w:pPr>
              <w:rPr>
                <w:rFonts w:asciiTheme="minorHAnsi" w:hAnsiTheme="minorHAnsi" w:cstheme="minorHAnsi"/>
                <w:b/>
                <w:sz w:val="16"/>
                <w:szCs w:val="16"/>
              </w:rPr>
            </w:pPr>
            <w:r w:rsidRPr="007C217E">
              <w:rPr>
                <w:rFonts w:asciiTheme="minorHAnsi" w:hAnsiTheme="minorHAnsi" w:cstheme="minorHAnsi"/>
                <w:b/>
                <w:sz w:val="16"/>
                <w:szCs w:val="16"/>
              </w:rPr>
              <w:t>13:00-15:00</w:t>
            </w:r>
          </w:p>
        </w:tc>
        <w:tc>
          <w:tcPr>
            <w:tcW w:w="4916" w:type="dxa"/>
          </w:tcPr>
          <w:p w:rsidR="0040687E" w:rsidRPr="007C217E" w:rsidRDefault="0040687E" w:rsidP="00995193">
            <w:pPr>
              <w:rPr>
                <w:rFonts w:asciiTheme="minorHAnsi" w:hAnsiTheme="minorHAnsi" w:cstheme="minorHAnsi"/>
                <w:b/>
                <w:sz w:val="16"/>
                <w:szCs w:val="16"/>
              </w:rPr>
            </w:pPr>
            <w:r w:rsidRPr="007C217E">
              <w:rPr>
                <w:rFonts w:asciiTheme="minorHAnsi" w:hAnsiTheme="minorHAnsi" w:cstheme="minorHAnsi"/>
                <w:sz w:val="16"/>
                <w:szCs w:val="16"/>
              </w:rPr>
              <w:t>Nedeni bilinmeyen ateşli hastanın yönetimi</w:t>
            </w:r>
          </w:p>
        </w:tc>
        <w:tc>
          <w:tcPr>
            <w:tcW w:w="992" w:type="dxa"/>
          </w:tcPr>
          <w:p w:rsidR="0040687E" w:rsidRPr="007C217E" w:rsidRDefault="0040687E" w:rsidP="00995193">
            <w:pPr>
              <w:rPr>
                <w:rFonts w:asciiTheme="minorHAnsi" w:hAnsiTheme="minorHAnsi" w:cstheme="minorHAnsi"/>
                <w:b/>
                <w:sz w:val="16"/>
                <w:szCs w:val="16"/>
              </w:rPr>
            </w:pPr>
            <w:r w:rsidRPr="007C217E">
              <w:rPr>
                <w:rFonts w:asciiTheme="minorHAnsi" w:hAnsiTheme="minorHAnsi" w:cstheme="minorHAnsi"/>
                <w:b/>
                <w:sz w:val="16"/>
                <w:szCs w:val="16"/>
              </w:rPr>
              <w:t>2 Saat</w:t>
            </w:r>
          </w:p>
        </w:tc>
        <w:tc>
          <w:tcPr>
            <w:tcW w:w="3260" w:type="dxa"/>
          </w:tcPr>
          <w:p w:rsidR="0040687E" w:rsidRPr="007C217E" w:rsidRDefault="0040687E" w:rsidP="00995193">
            <w:pPr>
              <w:rPr>
                <w:rFonts w:asciiTheme="minorHAnsi" w:hAnsiTheme="minorHAnsi" w:cstheme="minorHAnsi"/>
                <w:sz w:val="16"/>
                <w:szCs w:val="16"/>
              </w:rPr>
            </w:pPr>
            <w:r w:rsidRPr="007C217E">
              <w:rPr>
                <w:rFonts w:asciiTheme="minorHAnsi" w:hAnsiTheme="minorHAnsi" w:cstheme="minorHAnsi"/>
                <w:b/>
                <w:sz w:val="16"/>
                <w:szCs w:val="16"/>
              </w:rPr>
              <w:t>Prof. Dr. Meltem Arzu YETKİN</w:t>
            </w:r>
          </w:p>
        </w:tc>
        <w:tc>
          <w:tcPr>
            <w:tcW w:w="3260" w:type="dxa"/>
          </w:tcPr>
          <w:p w:rsidR="0040687E" w:rsidRPr="00ED5E1D" w:rsidRDefault="0040687E" w:rsidP="00995193">
            <w:pPr>
              <w:rPr>
                <w:rFonts w:cstheme="minorHAnsi"/>
                <w:b/>
                <w:sz w:val="16"/>
                <w:szCs w:val="16"/>
              </w:rPr>
            </w:pPr>
            <w:r w:rsidRPr="00ED5E1D">
              <w:rPr>
                <w:rFonts w:asciiTheme="minorHAnsi" w:hAnsiTheme="minorHAnsi" w:cstheme="minorHAnsi"/>
                <w:b/>
                <w:sz w:val="16"/>
                <w:szCs w:val="16"/>
              </w:rPr>
              <w:t>Dr.Öğ.Ü. Ahmet Melih ŞAHİN</w:t>
            </w:r>
          </w:p>
        </w:tc>
      </w:tr>
      <w:tr w:rsidR="0040687E" w:rsidRPr="007C217E" w:rsidTr="00995193">
        <w:tc>
          <w:tcPr>
            <w:tcW w:w="1713" w:type="dxa"/>
          </w:tcPr>
          <w:p w:rsidR="0040687E" w:rsidRPr="007C217E" w:rsidRDefault="0040687E" w:rsidP="00995193">
            <w:pPr>
              <w:rPr>
                <w:rFonts w:asciiTheme="minorHAnsi" w:hAnsiTheme="minorHAnsi" w:cstheme="minorHAnsi"/>
                <w:b/>
                <w:sz w:val="16"/>
                <w:szCs w:val="16"/>
              </w:rPr>
            </w:pPr>
            <w:r w:rsidRPr="007C217E">
              <w:rPr>
                <w:rFonts w:asciiTheme="minorHAnsi" w:hAnsiTheme="minorHAnsi" w:cstheme="minorHAnsi"/>
                <w:b/>
                <w:sz w:val="16"/>
                <w:szCs w:val="16"/>
              </w:rPr>
              <w:lastRenderedPageBreak/>
              <w:t>15:00-17:00</w:t>
            </w:r>
          </w:p>
        </w:tc>
        <w:tc>
          <w:tcPr>
            <w:tcW w:w="4916" w:type="dxa"/>
          </w:tcPr>
          <w:p w:rsidR="0040687E" w:rsidRPr="007C217E" w:rsidRDefault="0040687E" w:rsidP="00995193">
            <w:pPr>
              <w:rPr>
                <w:rFonts w:asciiTheme="minorHAnsi" w:hAnsiTheme="minorHAnsi" w:cstheme="minorHAnsi"/>
                <w:b/>
                <w:sz w:val="16"/>
                <w:szCs w:val="16"/>
              </w:rPr>
            </w:pPr>
            <w:r w:rsidRPr="007C217E">
              <w:rPr>
                <w:rFonts w:asciiTheme="minorHAnsi" w:hAnsiTheme="minorHAnsi" w:cstheme="minorHAnsi"/>
                <w:b/>
                <w:sz w:val="16"/>
                <w:szCs w:val="16"/>
              </w:rPr>
              <w:t>Pratik Uygulama</w:t>
            </w:r>
          </w:p>
        </w:tc>
        <w:tc>
          <w:tcPr>
            <w:tcW w:w="992" w:type="dxa"/>
          </w:tcPr>
          <w:p w:rsidR="0040687E" w:rsidRPr="007C217E" w:rsidRDefault="0040687E" w:rsidP="00995193">
            <w:pPr>
              <w:rPr>
                <w:rFonts w:asciiTheme="minorHAnsi" w:hAnsiTheme="minorHAnsi" w:cstheme="minorHAnsi"/>
                <w:b/>
                <w:sz w:val="16"/>
                <w:szCs w:val="16"/>
              </w:rPr>
            </w:pPr>
            <w:r w:rsidRPr="007C217E">
              <w:rPr>
                <w:rFonts w:asciiTheme="minorHAnsi" w:hAnsiTheme="minorHAnsi" w:cstheme="minorHAnsi"/>
                <w:b/>
                <w:sz w:val="16"/>
                <w:szCs w:val="16"/>
              </w:rPr>
              <w:t>2 Saat</w:t>
            </w:r>
          </w:p>
        </w:tc>
        <w:tc>
          <w:tcPr>
            <w:tcW w:w="3260" w:type="dxa"/>
          </w:tcPr>
          <w:p w:rsidR="0040687E" w:rsidRPr="007C217E" w:rsidRDefault="0033466D" w:rsidP="00995193">
            <w:pPr>
              <w:rPr>
                <w:rFonts w:asciiTheme="minorHAnsi" w:hAnsiTheme="minorHAnsi" w:cstheme="minorHAnsi"/>
                <w:b/>
                <w:sz w:val="16"/>
                <w:szCs w:val="16"/>
              </w:rPr>
            </w:pPr>
            <w:r>
              <w:rPr>
                <w:rFonts w:asciiTheme="minorHAnsi" w:hAnsiTheme="minorHAnsi" w:cstheme="minorHAnsi"/>
                <w:b/>
                <w:sz w:val="16"/>
                <w:szCs w:val="16"/>
              </w:rPr>
              <w:t xml:space="preserve">Dr. Öğr. Üyesi </w:t>
            </w:r>
            <w:r w:rsidR="0040687E" w:rsidRPr="007C217E">
              <w:rPr>
                <w:rFonts w:asciiTheme="minorHAnsi" w:hAnsiTheme="minorHAnsi" w:cstheme="minorHAnsi"/>
                <w:b/>
                <w:sz w:val="16"/>
                <w:szCs w:val="16"/>
              </w:rPr>
              <w:t>İlknur YAVUZ</w:t>
            </w:r>
          </w:p>
        </w:tc>
        <w:tc>
          <w:tcPr>
            <w:tcW w:w="3260" w:type="dxa"/>
          </w:tcPr>
          <w:p w:rsidR="0040687E" w:rsidRPr="007C217E" w:rsidRDefault="0040687E" w:rsidP="00995193">
            <w:pPr>
              <w:rPr>
                <w:rFonts w:cstheme="minorHAnsi"/>
                <w:b/>
                <w:sz w:val="16"/>
                <w:szCs w:val="16"/>
              </w:rPr>
            </w:pPr>
            <w:r>
              <w:rPr>
                <w:rFonts w:asciiTheme="minorHAnsi" w:hAnsiTheme="minorHAnsi" w:cstheme="minorHAnsi"/>
                <w:b/>
                <w:sz w:val="16"/>
                <w:szCs w:val="16"/>
              </w:rPr>
              <w:t>Tüm öğretim üyeleri</w:t>
            </w:r>
          </w:p>
        </w:tc>
      </w:tr>
    </w:tbl>
    <w:p w:rsidR="0040687E" w:rsidRPr="007C217E" w:rsidRDefault="0040687E" w:rsidP="0040687E">
      <w:pPr>
        <w:rPr>
          <w:rFonts w:cstheme="minorHAnsi"/>
          <w:b/>
          <w:sz w:val="16"/>
          <w:szCs w:val="16"/>
        </w:rPr>
      </w:pPr>
      <w:r w:rsidRPr="007C217E">
        <w:rPr>
          <w:rFonts w:cstheme="minorHAnsi"/>
          <w:b/>
          <w:sz w:val="16"/>
          <w:szCs w:val="16"/>
        </w:rPr>
        <w:t>Cuma</w:t>
      </w:r>
    </w:p>
    <w:tbl>
      <w:tblPr>
        <w:tblStyle w:val="TabloKlavuzu"/>
        <w:tblW w:w="0" w:type="auto"/>
        <w:tblLook w:val="01E0" w:firstRow="1" w:lastRow="1" w:firstColumn="1" w:lastColumn="1" w:noHBand="0" w:noVBand="0"/>
      </w:tblPr>
      <w:tblGrid>
        <w:gridCol w:w="1394"/>
        <w:gridCol w:w="3862"/>
        <w:gridCol w:w="860"/>
        <w:gridCol w:w="2523"/>
        <w:gridCol w:w="2531"/>
      </w:tblGrid>
      <w:tr w:rsidR="0040687E" w:rsidRPr="007C217E" w:rsidTr="00995193">
        <w:tc>
          <w:tcPr>
            <w:tcW w:w="1714" w:type="dxa"/>
          </w:tcPr>
          <w:p w:rsidR="0040687E" w:rsidRPr="007C217E" w:rsidRDefault="0040687E" w:rsidP="00995193">
            <w:pPr>
              <w:rPr>
                <w:rFonts w:asciiTheme="minorHAnsi" w:hAnsiTheme="minorHAnsi" w:cstheme="minorHAnsi"/>
                <w:b/>
                <w:sz w:val="16"/>
                <w:szCs w:val="16"/>
              </w:rPr>
            </w:pPr>
            <w:r w:rsidRPr="007C217E">
              <w:rPr>
                <w:rFonts w:asciiTheme="minorHAnsi" w:hAnsiTheme="minorHAnsi" w:cstheme="minorHAnsi"/>
                <w:b/>
                <w:sz w:val="16"/>
                <w:szCs w:val="16"/>
              </w:rPr>
              <w:t>Saat</w:t>
            </w:r>
          </w:p>
        </w:tc>
        <w:tc>
          <w:tcPr>
            <w:tcW w:w="4915"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 xml:space="preserve">                            Dersin adı</w:t>
            </w:r>
          </w:p>
        </w:tc>
        <w:tc>
          <w:tcPr>
            <w:tcW w:w="992"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Ders Saati</w:t>
            </w:r>
          </w:p>
        </w:tc>
        <w:tc>
          <w:tcPr>
            <w:tcW w:w="3260"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 xml:space="preserve"> Dersi veren önceki Öğretim Üyesi</w:t>
            </w:r>
          </w:p>
        </w:tc>
        <w:tc>
          <w:tcPr>
            <w:tcW w:w="3260"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Dersi Anlatan Öğretim Üyesi</w:t>
            </w:r>
          </w:p>
        </w:tc>
      </w:tr>
      <w:tr w:rsidR="0040687E" w:rsidRPr="007C217E" w:rsidTr="00995193">
        <w:tc>
          <w:tcPr>
            <w:tcW w:w="1714" w:type="dxa"/>
          </w:tcPr>
          <w:p w:rsidR="0040687E" w:rsidRPr="007C217E" w:rsidRDefault="0040687E" w:rsidP="00995193">
            <w:pPr>
              <w:rPr>
                <w:rFonts w:asciiTheme="minorHAnsi" w:hAnsiTheme="minorHAnsi" w:cstheme="minorHAnsi"/>
                <w:b/>
                <w:sz w:val="16"/>
                <w:szCs w:val="16"/>
              </w:rPr>
            </w:pPr>
            <w:r w:rsidRPr="007C217E">
              <w:rPr>
                <w:rFonts w:asciiTheme="minorHAnsi" w:hAnsiTheme="minorHAnsi" w:cstheme="minorHAnsi"/>
                <w:b/>
                <w:sz w:val="16"/>
                <w:szCs w:val="16"/>
              </w:rPr>
              <w:t>08:00-10:00</w:t>
            </w:r>
          </w:p>
        </w:tc>
        <w:tc>
          <w:tcPr>
            <w:tcW w:w="4915" w:type="dxa"/>
          </w:tcPr>
          <w:p w:rsidR="0040687E" w:rsidRPr="007C217E" w:rsidRDefault="0040687E" w:rsidP="00995193">
            <w:pPr>
              <w:rPr>
                <w:rFonts w:asciiTheme="minorHAnsi" w:hAnsiTheme="minorHAnsi" w:cstheme="minorHAnsi"/>
                <w:sz w:val="16"/>
                <w:szCs w:val="16"/>
              </w:rPr>
            </w:pPr>
            <w:r w:rsidRPr="007C217E">
              <w:rPr>
                <w:rFonts w:asciiTheme="minorHAnsi" w:hAnsiTheme="minorHAnsi" w:cstheme="minorHAnsi"/>
                <w:sz w:val="16"/>
                <w:szCs w:val="16"/>
              </w:rPr>
              <w:t>Zoonotik infeksiyonlu hastaya yaklaşım</w:t>
            </w:r>
          </w:p>
        </w:tc>
        <w:tc>
          <w:tcPr>
            <w:tcW w:w="992" w:type="dxa"/>
          </w:tcPr>
          <w:p w:rsidR="0040687E" w:rsidRPr="007C217E" w:rsidRDefault="0040687E" w:rsidP="00995193">
            <w:pPr>
              <w:rPr>
                <w:rFonts w:asciiTheme="minorHAnsi" w:hAnsiTheme="minorHAnsi" w:cstheme="minorHAnsi"/>
                <w:b/>
                <w:sz w:val="16"/>
                <w:szCs w:val="16"/>
              </w:rPr>
            </w:pPr>
            <w:r w:rsidRPr="007C217E">
              <w:rPr>
                <w:rFonts w:asciiTheme="minorHAnsi" w:hAnsiTheme="minorHAnsi" w:cstheme="minorHAnsi"/>
                <w:b/>
                <w:sz w:val="16"/>
                <w:szCs w:val="16"/>
              </w:rPr>
              <w:t>2 Saat</w:t>
            </w:r>
          </w:p>
        </w:tc>
        <w:tc>
          <w:tcPr>
            <w:tcW w:w="3260" w:type="dxa"/>
          </w:tcPr>
          <w:p w:rsidR="0040687E" w:rsidRPr="007C217E" w:rsidRDefault="0033466D" w:rsidP="00995193">
            <w:pPr>
              <w:rPr>
                <w:rFonts w:asciiTheme="minorHAnsi" w:hAnsiTheme="minorHAnsi" w:cstheme="minorHAnsi"/>
                <w:sz w:val="16"/>
                <w:szCs w:val="16"/>
              </w:rPr>
            </w:pPr>
            <w:r>
              <w:rPr>
                <w:rFonts w:asciiTheme="minorHAnsi" w:hAnsiTheme="minorHAnsi" w:cstheme="minorHAnsi"/>
                <w:b/>
                <w:sz w:val="16"/>
                <w:szCs w:val="16"/>
              </w:rPr>
              <w:t xml:space="preserve">Dr. Öğr. Üyesi </w:t>
            </w:r>
            <w:r w:rsidR="0040687E" w:rsidRPr="007C217E">
              <w:rPr>
                <w:rFonts w:asciiTheme="minorHAnsi" w:hAnsiTheme="minorHAnsi" w:cstheme="minorHAnsi"/>
                <w:b/>
                <w:sz w:val="16"/>
                <w:szCs w:val="16"/>
              </w:rPr>
              <w:t>İlknur YAVUZ</w:t>
            </w:r>
          </w:p>
        </w:tc>
        <w:tc>
          <w:tcPr>
            <w:tcW w:w="3260" w:type="dxa"/>
          </w:tcPr>
          <w:p w:rsidR="0040687E" w:rsidRPr="007C217E" w:rsidRDefault="0040687E" w:rsidP="00995193">
            <w:pPr>
              <w:rPr>
                <w:rFonts w:cstheme="minorHAnsi"/>
                <w:b/>
                <w:sz w:val="16"/>
                <w:szCs w:val="16"/>
              </w:rPr>
            </w:pPr>
            <w:r w:rsidRPr="00ED5E1D">
              <w:rPr>
                <w:rFonts w:asciiTheme="minorHAnsi" w:hAnsiTheme="minorHAnsi" w:cstheme="minorHAnsi"/>
                <w:b/>
                <w:sz w:val="16"/>
                <w:szCs w:val="16"/>
              </w:rPr>
              <w:t>Dr.Öğ.Ü. Ahmet Melih ŞAHİN</w:t>
            </w:r>
          </w:p>
        </w:tc>
      </w:tr>
      <w:tr w:rsidR="0040687E" w:rsidRPr="007C217E" w:rsidTr="00995193">
        <w:tc>
          <w:tcPr>
            <w:tcW w:w="1714" w:type="dxa"/>
          </w:tcPr>
          <w:p w:rsidR="0040687E" w:rsidRPr="007C217E" w:rsidRDefault="0040687E" w:rsidP="00995193">
            <w:pPr>
              <w:rPr>
                <w:rFonts w:asciiTheme="minorHAnsi" w:hAnsiTheme="minorHAnsi" w:cstheme="minorHAnsi"/>
                <w:b/>
                <w:sz w:val="16"/>
                <w:szCs w:val="16"/>
              </w:rPr>
            </w:pPr>
            <w:r w:rsidRPr="007C217E">
              <w:rPr>
                <w:rFonts w:asciiTheme="minorHAnsi" w:hAnsiTheme="minorHAnsi" w:cstheme="minorHAnsi"/>
                <w:b/>
                <w:sz w:val="16"/>
                <w:szCs w:val="16"/>
              </w:rPr>
              <w:t>10:00-12:00</w:t>
            </w:r>
          </w:p>
        </w:tc>
        <w:tc>
          <w:tcPr>
            <w:tcW w:w="4915" w:type="dxa"/>
          </w:tcPr>
          <w:p w:rsidR="0040687E" w:rsidRPr="007C217E" w:rsidRDefault="0040687E" w:rsidP="00995193">
            <w:pPr>
              <w:rPr>
                <w:rFonts w:asciiTheme="minorHAnsi" w:hAnsiTheme="minorHAnsi" w:cstheme="minorHAnsi"/>
                <w:b/>
                <w:sz w:val="16"/>
                <w:szCs w:val="16"/>
              </w:rPr>
            </w:pPr>
            <w:r w:rsidRPr="007C217E">
              <w:rPr>
                <w:rFonts w:asciiTheme="minorHAnsi" w:hAnsiTheme="minorHAnsi" w:cstheme="minorHAnsi"/>
                <w:sz w:val="16"/>
                <w:szCs w:val="16"/>
              </w:rPr>
              <w:t>Zoonotik infeksiyonlu hastanın laboratuar değerlendirilmesi</w:t>
            </w:r>
          </w:p>
        </w:tc>
        <w:tc>
          <w:tcPr>
            <w:tcW w:w="992" w:type="dxa"/>
          </w:tcPr>
          <w:p w:rsidR="0040687E" w:rsidRPr="007C217E" w:rsidRDefault="0040687E" w:rsidP="00995193">
            <w:pPr>
              <w:rPr>
                <w:rFonts w:asciiTheme="minorHAnsi" w:hAnsiTheme="minorHAnsi" w:cstheme="minorHAnsi"/>
                <w:b/>
                <w:sz w:val="16"/>
                <w:szCs w:val="16"/>
              </w:rPr>
            </w:pPr>
            <w:r w:rsidRPr="007C217E">
              <w:rPr>
                <w:rFonts w:asciiTheme="minorHAnsi" w:hAnsiTheme="minorHAnsi" w:cstheme="minorHAnsi"/>
                <w:b/>
                <w:sz w:val="16"/>
                <w:szCs w:val="16"/>
              </w:rPr>
              <w:t>2 Saat</w:t>
            </w:r>
          </w:p>
        </w:tc>
        <w:tc>
          <w:tcPr>
            <w:tcW w:w="3260" w:type="dxa"/>
          </w:tcPr>
          <w:p w:rsidR="0040687E" w:rsidRPr="007C217E" w:rsidRDefault="0033466D" w:rsidP="00995193">
            <w:pPr>
              <w:rPr>
                <w:rFonts w:asciiTheme="minorHAnsi" w:hAnsiTheme="minorHAnsi" w:cstheme="minorHAnsi"/>
                <w:sz w:val="16"/>
                <w:szCs w:val="16"/>
              </w:rPr>
            </w:pPr>
            <w:r>
              <w:rPr>
                <w:rFonts w:asciiTheme="minorHAnsi" w:hAnsiTheme="minorHAnsi" w:cstheme="minorHAnsi"/>
                <w:b/>
                <w:sz w:val="16"/>
                <w:szCs w:val="16"/>
              </w:rPr>
              <w:t xml:space="preserve">Dr. Öğr. Üyesi </w:t>
            </w:r>
            <w:r w:rsidR="0040687E" w:rsidRPr="007C217E">
              <w:rPr>
                <w:rFonts w:asciiTheme="minorHAnsi" w:hAnsiTheme="minorHAnsi" w:cstheme="minorHAnsi"/>
                <w:b/>
                <w:sz w:val="16"/>
                <w:szCs w:val="16"/>
              </w:rPr>
              <w:t>İlknur YAVUZ</w:t>
            </w:r>
          </w:p>
        </w:tc>
        <w:tc>
          <w:tcPr>
            <w:tcW w:w="3260" w:type="dxa"/>
          </w:tcPr>
          <w:p w:rsidR="0040687E" w:rsidRPr="007C217E" w:rsidRDefault="0040687E" w:rsidP="00995193">
            <w:pPr>
              <w:rPr>
                <w:rFonts w:cstheme="minorHAnsi"/>
                <w:b/>
                <w:sz w:val="16"/>
                <w:szCs w:val="16"/>
              </w:rPr>
            </w:pPr>
            <w:r w:rsidRPr="00ED5E1D">
              <w:rPr>
                <w:rFonts w:asciiTheme="minorHAnsi" w:hAnsiTheme="minorHAnsi" w:cstheme="minorHAnsi"/>
                <w:b/>
                <w:sz w:val="16"/>
                <w:szCs w:val="16"/>
              </w:rPr>
              <w:t>Dr.Öğ.Ü. Ahmet Melih ŞAHİN</w:t>
            </w:r>
          </w:p>
        </w:tc>
      </w:tr>
      <w:tr w:rsidR="0040687E" w:rsidRPr="007C217E" w:rsidTr="00995193">
        <w:tc>
          <w:tcPr>
            <w:tcW w:w="1714" w:type="dxa"/>
          </w:tcPr>
          <w:p w:rsidR="0040687E" w:rsidRPr="007C217E" w:rsidRDefault="0040687E" w:rsidP="00995193">
            <w:pPr>
              <w:rPr>
                <w:rFonts w:asciiTheme="minorHAnsi" w:hAnsiTheme="minorHAnsi" w:cstheme="minorHAnsi"/>
                <w:b/>
                <w:sz w:val="16"/>
                <w:szCs w:val="16"/>
              </w:rPr>
            </w:pPr>
            <w:r w:rsidRPr="007C217E">
              <w:rPr>
                <w:rFonts w:asciiTheme="minorHAnsi" w:hAnsiTheme="minorHAnsi" w:cstheme="minorHAnsi"/>
                <w:b/>
                <w:sz w:val="16"/>
                <w:szCs w:val="16"/>
              </w:rPr>
              <w:t>13:00-15:00</w:t>
            </w:r>
          </w:p>
        </w:tc>
        <w:tc>
          <w:tcPr>
            <w:tcW w:w="4915" w:type="dxa"/>
          </w:tcPr>
          <w:p w:rsidR="0040687E" w:rsidRPr="007C217E" w:rsidRDefault="0040687E" w:rsidP="00995193">
            <w:pPr>
              <w:rPr>
                <w:rFonts w:asciiTheme="minorHAnsi" w:hAnsiTheme="minorHAnsi" w:cstheme="minorHAnsi"/>
                <w:b/>
                <w:sz w:val="16"/>
                <w:szCs w:val="16"/>
              </w:rPr>
            </w:pPr>
            <w:r w:rsidRPr="007C217E">
              <w:rPr>
                <w:rFonts w:asciiTheme="minorHAnsi" w:hAnsiTheme="minorHAnsi" w:cstheme="minorHAnsi"/>
                <w:sz w:val="16"/>
                <w:szCs w:val="16"/>
              </w:rPr>
              <w:t>Zoonotik infeksiyonlu hastanın yönetimi</w:t>
            </w:r>
          </w:p>
        </w:tc>
        <w:tc>
          <w:tcPr>
            <w:tcW w:w="992" w:type="dxa"/>
          </w:tcPr>
          <w:p w:rsidR="0040687E" w:rsidRPr="007C217E" w:rsidRDefault="0040687E" w:rsidP="00995193">
            <w:pPr>
              <w:rPr>
                <w:rFonts w:asciiTheme="minorHAnsi" w:hAnsiTheme="minorHAnsi" w:cstheme="minorHAnsi"/>
                <w:b/>
                <w:sz w:val="16"/>
                <w:szCs w:val="16"/>
              </w:rPr>
            </w:pPr>
            <w:r w:rsidRPr="007C217E">
              <w:rPr>
                <w:rFonts w:asciiTheme="minorHAnsi" w:hAnsiTheme="minorHAnsi" w:cstheme="minorHAnsi"/>
                <w:b/>
                <w:sz w:val="16"/>
                <w:szCs w:val="16"/>
              </w:rPr>
              <w:t>2 Saat</w:t>
            </w:r>
          </w:p>
        </w:tc>
        <w:tc>
          <w:tcPr>
            <w:tcW w:w="3260" w:type="dxa"/>
          </w:tcPr>
          <w:p w:rsidR="0040687E" w:rsidRPr="007C217E" w:rsidRDefault="0033466D" w:rsidP="00995193">
            <w:pPr>
              <w:rPr>
                <w:rFonts w:asciiTheme="minorHAnsi" w:hAnsiTheme="minorHAnsi" w:cstheme="minorHAnsi"/>
                <w:sz w:val="16"/>
                <w:szCs w:val="16"/>
              </w:rPr>
            </w:pPr>
            <w:r>
              <w:rPr>
                <w:rFonts w:asciiTheme="minorHAnsi" w:hAnsiTheme="minorHAnsi" w:cstheme="minorHAnsi"/>
                <w:b/>
                <w:sz w:val="16"/>
                <w:szCs w:val="16"/>
              </w:rPr>
              <w:t xml:space="preserve">Dr. Öğr. Üyesi </w:t>
            </w:r>
            <w:r w:rsidR="0040687E" w:rsidRPr="007C217E">
              <w:rPr>
                <w:rFonts w:asciiTheme="minorHAnsi" w:hAnsiTheme="minorHAnsi" w:cstheme="minorHAnsi"/>
                <w:b/>
                <w:sz w:val="16"/>
                <w:szCs w:val="16"/>
              </w:rPr>
              <w:t>İlknur YAVUZ</w:t>
            </w:r>
          </w:p>
        </w:tc>
        <w:tc>
          <w:tcPr>
            <w:tcW w:w="3260" w:type="dxa"/>
          </w:tcPr>
          <w:p w:rsidR="0040687E" w:rsidRPr="007C217E" w:rsidRDefault="0040687E" w:rsidP="00995193">
            <w:pPr>
              <w:rPr>
                <w:rFonts w:cstheme="minorHAnsi"/>
                <w:b/>
                <w:sz w:val="16"/>
                <w:szCs w:val="16"/>
              </w:rPr>
            </w:pPr>
            <w:r w:rsidRPr="00ED5E1D">
              <w:rPr>
                <w:rFonts w:asciiTheme="minorHAnsi" w:hAnsiTheme="minorHAnsi" w:cstheme="minorHAnsi"/>
                <w:b/>
                <w:sz w:val="16"/>
                <w:szCs w:val="16"/>
              </w:rPr>
              <w:t>Dr.Öğ.Ü. Ahmet Melih ŞAHİN</w:t>
            </w:r>
          </w:p>
        </w:tc>
      </w:tr>
      <w:tr w:rsidR="0040687E" w:rsidRPr="007C217E" w:rsidTr="00995193">
        <w:tc>
          <w:tcPr>
            <w:tcW w:w="1714" w:type="dxa"/>
          </w:tcPr>
          <w:p w:rsidR="0040687E" w:rsidRPr="007C217E" w:rsidRDefault="0040687E" w:rsidP="00995193">
            <w:pPr>
              <w:rPr>
                <w:rFonts w:asciiTheme="minorHAnsi" w:hAnsiTheme="minorHAnsi" w:cstheme="minorHAnsi"/>
                <w:b/>
                <w:sz w:val="16"/>
                <w:szCs w:val="16"/>
              </w:rPr>
            </w:pPr>
            <w:r w:rsidRPr="007C217E">
              <w:rPr>
                <w:rFonts w:asciiTheme="minorHAnsi" w:hAnsiTheme="minorHAnsi" w:cstheme="minorHAnsi"/>
                <w:b/>
                <w:sz w:val="16"/>
                <w:szCs w:val="16"/>
              </w:rPr>
              <w:t>15:00-17:00</w:t>
            </w:r>
          </w:p>
        </w:tc>
        <w:tc>
          <w:tcPr>
            <w:tcW w:w="4915" w:type="dxa"/>
          </w:tcPr>
          <w:p w:rsidR="0040687E" w:rsidRPr="007C217E" w:rsidRDefault="0040687E" w:rsidP="00995193">
            <w:pPr>
              <w:rPr>
                <w:rFonts w:asciiTheme="minorHAnsi" w:hAnsiTheme="minorHAnsi" w:cstheme="minorHAnsi"/>
                <w:b/>
                <w:sz w:val="16"/>
                <w:szCs w:val="16"/>
              </w:rPr>
            </w:pPr>
            <w:r w:rsidRPr="007C217E">
              <w:rPr>
                <w:rFonts w:asciiTheme="minorHAnsi" w:hAnsiTheme="minorHAnsi" w:cstheme="minorHAnsi"/>
                <w:b/>
                <w:sz w:val="16"/>
                <w:szCs w:val="16"/>
              </w:rPr>
              <w:t>Pratik Uygulama</w:t>
            </w:r>
          </w:p>
        </w:tc>
        <w:tc>
          <w:tcPr>
            <w:tcW w:w="992" w:type="dxa"/>
          </w:tcPr>
          <w:p w:rsidR="0040687E" w:rsidRPr="007C217E" w:rsidRDefault="0040687E" w:rsidP="00995193">
            <w:pPr>
              <w:rPr>
                <w:rFonts w:asciiTheme="minorHAnsi" w:hAnsiTheme="minorHAnsi" w:cstheme="minorHAnsi"/>
                <w:b/>
                <w:sz w:val="16"/>
                <w:szCs w:val="16"/>
              </w:rPr>
            </w:pPr>
            <w:r w:rsidRPr="007C217E">
              <w:rPr>
                <w:rFonts w:asciiTheme="minorHAnsi" w:hAnsiTheme="minorHAnsi" w:cstheme="minorHAnsi"/>
                <w:b/>
                <w:sz w:val="16"/>
                <w:szCs w:val="16"/>
              </w:rPr>
              <w:t>2 Saat</w:t>
            </w:r>
          </w:p>
        </w:tc>
        <w:tc>
          <w:tcPr>
            <w:tcW w:w="3260" w:type="dxa"/>
          </w:tcPr>
          <w:p w:rsidR="0040687E" w:rsidRPr="007C217E" w:rsidRDefault="0040687E" w:rsidP="00995193">
            <w:pPr>
              <w:rPr>
                <w:rFonts w:asciiTheme="minorHAnsi" w:hAnsiTheme="minorHAnsi" w:cstheme="minorHAnsi"/>
                <w:sz w:val="16"/>
                <w:szCs w:val="16"/>
              </w:rPr>
            </w:pPr>
            <w:r w:rsidRPr="007C217E">
              <w:rPr>
                <w:rFonts w:asciiTheme="minorHAnsi" w:hAnsiTheme="minorHAnsi" w:cstheme="minorHAnsi"/>
                <w:b/>
                <w:sz w:val="16"/>
                <w:szCs w:val="16"/>
              </w:rPr>
              <w:t>Prof. Dr. Meltem Arzu YETKİN</w:t>
            </w:r>
          </w:p>
        </w:tc>
        <w:tc>
          <w:tcPr>
            <w:tcW w:w="3260" w:type="dxa"/>
          </w:tcPr>
          <w:p w:rsidR="0040687E" w:rsidRPr="007C217E" w:rsidRDefault="0040687E" w:rsidP="00995193">
            <w:pPr>
              <w:rPr>
                <w:rFonts w:cstheme="minorHAnsi"/>
                <w:b/>
                <w:sz w:val="16"/>
                <w:szCs w:val="16"/>
              </w:rPr>
            </w:pPr>
            <w:r>
              <w:rPr>
                <w:rFonts w:asciiTheme="minorHAnsi" w:hAnsiTheme="minorHAnsi" w:cstheme="minorHAnsi"/>
                <w:b/>
                <w:sz w:val="16"/>
                <w:szCs w:val="16"/>
              </w:rPr>
              <w:t>Tüm öğretim üyeleri</w:t>
            </w:r>
          </w:p>
        </w:tc>
      </w:tr>
    </w:tbl>
    <w:p w:rsidR="0040687E" w:rsidRDefault="0040687E" w:rsidP="0040687E">
      <w:pPr>
        <w:rPr>
          <w:rFonts w:cstheme="minorHAnsi"/>
          <w:b/>
          <w:sz w:val="16"/>
          <w:szCs w:val="16"/>
        </w:rPr>
      </w:pPr>
      <w:r w:rsidRPr="007C217E">
        <w:rPr>
          <w:rFonts w:cstheme="minorHAnsi"/>
          <w:b/>
          <w:sz w:val="16"/>
          <w:szCs w:val="16"/>
        </w:rPr>
        <w:t>(*) Her intörn grubuna aynı program uygulanmaktadır. Öğretim üyelerinin ders saatleri ve pratik uygulamaları haftalık/aylık değişiklik gösterebilir</w:t>
      </w:r>
    </w:p>
    <w:p w:rsidR="0040687E" w:rsidRPr="0040687E" w:rsidRDefault="0040687E" w:rsidP="0040687E">
      <w:pPr>
        <w:rPr>
          <w:rFonts w:cstheme="minorHAnsi"/>
          <w:b/>
          <w:sz w:val="16"/>
          <w:szCs w:val="16"/>
        </w:rPr>
      </w:pPr>
    </w:p>
    <w:p w:rsidR="0040687E" w:rsidRPr="00D408C5" w:rsidRDefault="0040687E" w:rsidP="0040687E">
      <w:pPr>
        <w:rPr>
          <w:rFonts w:cstheme="minorHAnsi"/>
          <w:b/>
          <w:sz w:val="16"/>
          <w:szCs w:val="16"/>
        </w:rPr>
      </w:pPr>
      <w:r w:rsidRPr="00D408C5">
        <w:rPr>
          <w:rFonts w:cstheme="minorHAnsi"/>
          <w:b/>
          <w:sz w:val="16"/>
          <w:szCs w:val="16"/>
        </w:rPr>
        <w:t>ENFEKSİYON HASTALIKLARI 3. HAFTA İNTERN DERS PROGRAMI (*)</w:t>
      </w:r>
    </w:p>
    <w:p w:rsidR="0040687E" w:rsidRPr="00D408C5" w:rsidRDefault="0040687E" w:rsidP="0040687E">
      <w:pPr>
        <w:rPr>
          <w:rFonts w:cstheme="minorHAnsi"/>
          <w:b/>
          <w:sz w:val="16"/>
          <w:szCs w:val="16"/>
        </w:rPr>
      </w:pPr>
      <w:r w:rsidRPr="00D408C5">
        <w:rPr>
          <w:rFonts w:cstheme="minorHAnsi"/>
          <w:b/>
          <w:sz w:val="16"/>
          <w:szCs w:val="16"/>
        </w:rPr>
        <w:t>Pazartesi</w:t>
      </w:r>
    </w:p>
    <w:tbl>
      <w:tblPr>
        <w:tblStyle w:val="TabloKlavuzu"/>
        <w:tblW w:w="0" w:type="auto"/>
        <w:tblLook w:val="01E0" w:firstRow="1" w:lastRow="1" w:firstColumn="1" w:lastColumn="1" w:noHBand="0" w:noVBand="0"/>
      </w:tblPr>
      <w:tblGrid>
        <w:gridCol w:w="1395"/>
        <w:gridCol w:w="3865"/>
        <w:gridCol w:w="860"/>
        <w:gridCol w:w="2525"/>
        <w:gridCol w:w="2525"/>
      </w:tblGrid>
      <w:tr w:rsidR="0040687E" w:rsidRPr="00D408C5" w:rsidTr="00995193">
        <w:tc>
          <w:tcPr>
            <w:tcW w:w="1713" w:type="dxa"/>
          </w:tcPr>
          <w:p w:rsidR="0040687E" w:rsidRPr="00D408C5" w:rsidRDefault="0040687E" w:rsidP="00995193">
            <w:pPr>
              <w:rPr>
                <w:rFonts w:asciiTheme="minorHAnsi" w:hAnsiTheme="minorHAnsi" w:cstheme="minorHAnsi"/>
                <w:b/>
                <w:sz w:val="16"/>
                <w:szCs w:val="16"/>
              </w:rPr>
            </w:pPr>
            <w:r w:rsidRPr="00D408C5">
              <w:rPr>
                <w:rFonts w:asciiTheme="minorHAnsi" w:hAnsiTheme="minorHAnsi" w:cstheme="minorHAnsi"/>
                <w:b/>
                <w:sz w:val="16"/>
                <w:szCs w:val="16"/>
              </w:rPr>
              <w:t>Saat</w:t>
            </w:r>
          </w:p>
        </w:tc>
        <w:tc>
          <w:tcPr>
            <w:tcW w:w="4916"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 xml:space="preserve">                            Dersin adı</w:t>
            </w:r>
          </w:p>
        </w:tc>
        <w:tc>
          <w:tcPr>
            <w:tcW w:w="992"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Ders Saati</w:t>
            </w:r>
          </w:p>
        </w:tc>
        <w:tc>
          <w:tcPr>
            <w:tcW w:w="3260"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 xml:space="preserve"> Dersi veren önceki Öğretim Üyesi</w:t>
            </w:r>
          </w:p>
        </w:tc>
        <w:tc>
          <w:tcPr>
            <w:tcW w:w="3260"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Dersi Anlatan Öğretim Üyesi</w:t>
            </w:r>
          </w:p>
        </w:tc>
      </w:tr>
      <w:tr w:rsidR="0040687E" w:rsidRPr="00D408C5" w:rsidTr="00995193">
        <w:tc>
          <w:tcPr>
            <w:tcW w:w="1713" w:type="dxa"/>
          </w:tcPr>
          <w:p w:rsidR="0040687E" w:rsidRPr="00D408C5" w:rsidRDefault="0040687E" w:rsidP="00995193">
            <w:pPr>
              <w:rPr>
                <w:rFonts w:asciiTheme="minorHAnsi" w:hAnsiTheme="minorHAnsi" w:cstheme="minorHAnsi"/>
                <w:b/>
                <w:sz w:val="16"/>
                <w:szCs w:val="16"/>
              </w:rPr>
            </w:pPr>
            <w:r w:rsidRPr="00D408C5">
              <w:rPr>
                <w:rFonts w:asciiTheme="minorHAnsi" w:hAnsiTheme="minorHAnsi" w:cstheme="minorHAnsi"/>
                <w:b/>
                <w:sz w:val="16"/>
                <w:szCs w:val="16"/>
              </w:rPr>
              <w:t>08:00-10:00</w:t>
            </w:r>
          </w:p>
        </w:tc>
        <w:tc>
          <w:tcPr>
            <w:tcW w:w="4916" w:type="dxa"/>
          </w:tcPr>
          <w:p w:rsidR="0040687E" w:rsidRPr="00D408C5" w:rsidRDefault="0040687E" w:rsidP="00995193">
            <w:pPr>
              <w:rPr>
                <w:rFonts w:asciiTheme="minorHAnsi" w:hAnsiTheme="minorHAnsi" w:cstheme="minorHAnsi"/>
                <w:sz w:val="16"/>
                <w:szCs w:val="16"/>
              </w:rPr>
            </w:pPr>
            <w:r w:rsidRPr="00D408C5">
              <w:rPr>
                <w:rFonts w:asciiTheme="minorHAnsi" w:hAnsiTheme="minorHAnsi" w:cstheme="minorHAnsi"/>
                <w:sz w:val="16"/>
                <w:szCs w:val="16"/>
              </w:rPr>
              <w:t>Gıda ile bulaşan infeksiyonlu hastaya yaklaşım</w:t>
            </w:r>
          </w:p>
        </w:tc>
        <w:tc>
          <w:tcPr>
            <w:tcW w:w="992" w:type="dxa"/>
          </w:tcPr>
          <w:p w:rsidR="0040687E" w:rsidRPr="00D408C5" w:rsidRDefault="0040687E" w:rsidP="00995193">
            <w:pPr>
              <w:rPr>
                <w:rFonts w:asciiTheme="minorHAnsi" w:hAnsiTheme="minorHAnsi" w:cstheme="minorHAnsi"/>
                <w:b/>
                <w:sz w:val="16"/>
                <w:szCs w:val="16"/>
              </w:rPr>
            </w:pPr>
            <w:r w:rsidRPr="00D408C5">
              <w:rPr>
                <w:rFonts w:asciiTheme="minorHAnsi" w:hAnsiTheme="minorHAnsi" w:cstheme="minorHAnsi"/>
                <w:b/>
                <w:sz w:val="16"/>
                <w:szCs w:val="16"/>
              </w:rPr>
              <w:t>2 Saat</w:t>
            </w:r>
          </w:p>
        </w:tc>
        <w:tc>
          <w:tcPr>
            <w:tcW w:w="3260" w:type="dxa"/>
          </w:tcPr>
          <w:p w:rsidR="0040687E" w:rsidRPr="00D408C5" w:rsidRDefault="0040687E" w:rsidP="00995193">
            <w:pPr>
              <w:rPr>
                <w:rFonts w:asciiTheme="minorHAnsi" w:hAnsiTheme="minorHAnsi" w:cstheme="minorHAnsi"/>
                <w:sz w:val="16"/>
                <w:szCs w:val="16"/>
              </w:rPr>
            </w:pPr>
            <w:r w:rsidRPr="00D408C5">
              <w:rPr>
                <w:rFonts w:asciiTheme="minorHAnsi" w:hAnsiTheme="minorHAnsi" w:cstheme="minorHAnsi"/>
                <w:b/>
                <w:sz w:val="16"/>
                <w:szCs w:val="16"/>
              </w:rPr>
              <w:t>Prof. Dr. Meltem Arzu YETKİN</w:t>
            </w:r>
          </w:p>
        </w:tc>
        <w:tc>
          <w:tcPr>
            <w:tcW w:w="3260" w:type="dxa"/>
          </w:tcPr>
          <w:p w:rsidR="0040687E" w:rsidRPr="00D408C5" w:rsidRDefault="0040687E" w:rsidP="00995193">
            <w:pPr>
              <w:rPr>
                <w:rFonts w:asciiTheme="minorHAnsi" w:hAnsiTheme="minorHAnsi" w:cstheme="minorHAnsi"/>
                <w:sz w:val="16"/>
                <w:szCs w:val="16"/>
              </w:rPr>
            </w:pPr>
            <w:r w:rsidRPr="00D408C5">
              <w:rPr>
                <w:rFonts w:asciiTheme="minorHAnsi" w:hAnsiTheme="minorHAnsi" w:cstheme="minorHAnsi"/>
                <w:b/>
                <w:sz w:val="16"/>
                <w:szCs w:val="16"/>
              </w:rPr>
              <w:t>Prof. Dr. Meltem Arzu YETKİN</w:t>
            </w:r>
          </w:p>
        </w:tc>
      </w:tr>
      <w:tr w:rsidR="0040687E" w:rsidRPr="00D408C5" w:rsidTr="00995193">
        <w:tc>
          <w:tcPr>
            <w:tcW w:w="1713" w:type="dxa"/>
          </w:tcPr>
          <w:p w:rsidR="0040687E" w:rsidRPr="00D408C5" w:rsidRDefault="0040687E" w:rsidP="00995193">
            <w:pPr>
              <w:rPr>
                <w:rFonts w:asciiTheme="minorHAnsi" w:hAnsiTheme="minorHAnsi" w:cstheme="minorHAnsi"/>
                <w:b/>
                <w:sz w:val="16"/>
                <w:szCs w:val="16"/>
              </w:rPr>
            </w:pPr>
            <w:r w:rsidRPr="00D408C5">
              <w:rPr>
                <w:rFonts w:asciiTheme="minorHAnsi" w:hAnsiTheme="minorHAnsi" w:cstheme="minorHAnsi"/>
                <w:b/>
                <w:sz w:val="16"/>
                <w:szCs w:val="16"/>
              </w:rPr>
              <w:t>10:00-12:00</w:t>
            </w:r>
          </w:p>
        </w:tc>
        <w:tc>
          <w:tcPr>
            <w:tcW w:w="4916" w:type="dxa"/>
          </w:tcPr>
          <w:p w:rsidR="0040687E" w:rsidRPr="00D408C5" w:rsidRDefault="0040687E" w:rsidP="00995193">
            <w:pPr>
              <w:rPr>
                <w:rFonts w:asciiTheme="minorHAnsi" w:hAnsiTheme="minorHAnsi" w:cstheme="minorHAnsi"/>
                <w:sz w:val="16"/>
                <w:szCs w:val="16"/>
              </w:rPr>
            </w:pPr>
            <w:r w:rsidRPr="00D408C5">
              <w:rPr>
                <w:rFonts w:asciiTheme="minorHAnsi" w:hAnsiTheme="minorHAnsi" w:cstheme="minorHAnsi"/>
                <w:sz w:val="16"/>
                <w:szCs w:val="16"/>
              </w:rPr>
              <w:t>Gıda ile bulaşan infeksiyonlu hastanın laboratuar değerlendirilmesi</w:t>
            </w:r>
          </w:p>
        </w:tc>
        <w:tc>
          <w:tcPr>
            <w:tcW w:w="992" w:type="dxa"/>
          </w:tcPr>
          <w:p w:rsidR="0040687E" w:rsidRPr="00D408C5" w:rsidRDefault="0040687E" w:rsidP="00995193">
            <w:pPr>
              <w:rPr>
                <w:rFonts w:asciiTheme="minorHAnsi" w:hAnsiTheme="minorHAnsi" w:cstheme="minorHAnsi"/>
                <w:b/>
                <w:sz w:val="16"/>
                <w:szCs w:val="16"/>
              </w:rPr>
            </w:pPr>
            <w:r w:rsidRPr="00D408C5">
              <w:rPr>
                <w:rFonts w:asciiTheme="minorHAnsi" w:hAnsiTheme="minorHAnsi" w:cstheme="minorHAnsi"/>
                <w:b/>
                <w:sz w:val="16"/>
                <w:szCs w:val="16"/>
              </w:rPr>
              <w:t>2 Saat</w:t>
            </w:r>
          </w:p>
        </w:tc>
        <w:tc>
          <w:tcPr>
            <w:tcW w:w="3260" w:type="dxa"/>
          </w:tcPr>
          <w:p w:rsidR="0040687E" w:rsidRPr="00D408C5" w:rsidRDefault="0040687E" w:rsidP="00995193">
            <w:pPr>
              <w:rPr>
                <w:rFonts w:asciiTheme="minorHAnsi" w:hAnsiTheme="minorHAnsi" w:cstheme="minorHAnsi"/>
                <w:sz w:val="16"/>
                <w:szCs w:val="16"/>
              </w:rPr>
            </w:pPr>
            <w:r w:rsidRPr="00D408C5">
              <w:rPr>
                <w:rFonts w:asciiTheme="minorHAnsi" w:hAnsiTheme="minorHAnsi" w:cstheme="minorHAnsi"/>
                <w:b/>
                <w:sz w:val="16"/>
                <w:szCs w:val="16"/>
              </w:rPr>
              <w:t>Prof. Dr. Meltem Arzu YETKİN</w:t>
            </w:r>
          </w:p>
        </w:tc>
        <w:tc>
          <w:tcPr>
            <w:tcW w:w="3260" w:type="dxa"/>
          </w:tcPr>
          <w:p w:rsidR="0040687E" w:rsidRPr="00D408C5" w:rsidRDefault="0040687E" w:rsidP="00995193">
            <w:pPr>
              <w:rPr>
                <w:rFonts w:asciiTheme="minorHAnsi" w:hAnsiTheme="minorHAnsi" w:cstheme="minorHAnsi"/>
                <w:sz w:val="16"/>
                <w:szCs w:val="16"/>
              </w:rPr>
            </w:pPr>
            <w:r w:rsidRPr="00D408C5">
              <w:rPr>
                <w:rFonts w:asciiTheme="minorHAnsi" w:hAnsiTheme="minorHAnsi" w:cstheme="minorHAnsi"/>
                <w:b/>
                <w:sz w:val="16"/>
                <w:szCs w:val="16"/>
              </w:rPr>
              <w:t>Prof. Dr. Meltem Arzu YETKİN</w:t>
            </w:r>
          </w:p>
        </w:tc>
      </w:tr>
      <w:tr w:rsidR="0040687E" w:rsidRPr="00D408C5" w:rsidTr="00995193">
        <w:tc>
          <w:tcPr>
            <w:tcW w:w="1713" w:type="dxa"/>
          </w:tcPr>
          <w:p w:rsidR="0040687E" w:rsidRPr="00D408C5" w:rsidRDefault="0040687E" w:rsidP="00995193">
            <w:pPr>
              <w:rPr>
                <w:rFonts w:asciiTheme="minorHAnsi" w:hAnsiTheme="minorHAnsi" w:cstheme="minorHAnsi"/>
                <w:b/>
                <w:sz w:val="16"/>
                <w:szCs w:val="16"/>
              </w:rPr>
            </w:pPr>
            <w:r w:rsidRPr="00D408C5">
              <w:rPr>
                <w:rFonts w:asciiTheme="minorHAnsi" w:hAnsiTheme="minorHAnsi" w:cstheme="minorHAnsi"/>
                <w:b/>
                <w:sz w:val="16"/>
                <w:szCs w:val="16"/>
              </w:rPr>
              <w:t>13:00-15:00</w:t>
            </w:r>
          </w:p>
        </w:tc>
        <w:tc>
          <w:tcPr>
            <w:tcW w:w="4916" w:type="dxa"/>
          </w:tcPr>
          <w:p w:rsidR="0040687E" w:rsidRPr="00D408C5" w:rsidRDefault="0040687E" w:rsidP="00995193">
            <w:pPr>
              <w:rPr>
                <w:rFonts w:asciiTheme="minorHAnsi" w:hAnsiTheme="minorHAnsi" w:cstheme="minorHAnsi"/>
                <w:b/>
                <w:sz w:val="16"/>
                <w:szCs w:val="16"/>
              </w:rPr>
            </w:pPr>
            <w:r w:rsidRPr="00D408C5">
              <w:rPr>
                <w:rFonts w:asciiTheme="minorHAnsi" w:hAnsiTheme="minorHAnsi" w:cstheme="minorHAnsi"/>
                <w:sz w:val="16"/>
                <w:szCs w:val="16"/>
              </w:rPr>
              <w:t>Gıda ile bulaşan infeksiyonlu hastanın yönetimi</w:t>
            </w:r>
          </w:p>
        </w:tc>
        <w:tc>
          <w:tcPr>
            <w:tcW w:w="992" w:type="dxa"/>
          </w:tcPr>
          <w:p w:rsidR="0040687E" w:rsidRPr="00D408C5" w:rsidRDefault="0040687E" w:rsidP="00995193">
            <w:pPr>
              <w:rPr>
                <w:rFonts w:asciiTheme="minorHAnsi" w:hAnsiTheme="minorHAnsi" w:cstheme="minorHAnsi"/>
                <w:b/>
                <w:sz w:val="16"/>
                <w:szCs w:val="16"/>
              </w:rPr>
            </w:pPr>
            <w:r w:rsidRPr="00D408C5">
              <w:rPr>
                <w:rFonts w:asciiTheme="minorHAnsi" w:hAnsiTheme="minorHAnsi" w:cstheme="minorHAnsi"/>
                <w:b/>
                <w:sz w:val="16"/>
                <w:szCs w:val="16"/>
              </w:rPr>
              <w:t>2 Saat</w:t>
            </w:r>
          </w:p>
        </w:tc>
        <w:tc>
          <w:tcPr>
            <w:tcW w:w="3260" w:type="dxa"/>
          </w:tcPr>
          <w:p w:rsidR="0040687E" w:rsidRPr="00D408C5" w:rsidRDefault="0040687E" w:rsidP="00995193">
            <w:pPr>
              <w:rPr>
                <w:rFonts w:asciiTheme="minorHAnsi" w:hAnsiTheme="minorHAnsi" w:cstheme="minorHAnsi"/>
                <w:sz w:val="16"/>
                <w:szCs w:val="16"/>
              </w:rPr>
            </w:pPr>
            <w:r w:rsidRPr="00D408C5">
              <w:rPr>
                <w:rFonts w:asciiTheme="minorHAnsi" w:hAnsiTheme="minorHAnsi" w:cstheme="minorHAnsi"/>
                <w:b/>
                <w:sz w:val="16"/>
                <w:szCs w:val="16"/>
              </w:rPr>
              <w:t>Prof. Dr. Meltem Arzu YETKİN</w:t>
            </w:r>
          </w:p>
        </w:tc>
        <w:tc>
          <w:tcPr>
            <w:tcW w:w="3260" w:type="dxa"/>
          </w:tcPr>
          <w:p w:rsidR="0040687E" w:rsidRPr="00D408C5" w:rsidRDefault="0040687E" w:rsidP="00995193">
            <w:pPr>
              <w:rPr>
                <w:rFonts w:asciiTheme="minorHAnsi" w:hAnsiTheme="minorHAnsi" w:cstheme="minorHAnsi"/>
                <w:sz w:val="16"/>
                <w:szCs w:val="16"/>
              </w:rPr>
            </w:pPr>
            <w:r w:rsidRPr="00D408C5">
              <w:rPr>
                <w:rFonts w:asciiTheme="minorHAnsi" w:hAnsiTheme="minorHAnsi" w:cstheme="minorHAnsi"/>
                <w:b/>
                <w:sz w:val="16"/>
                <w:szCs w:val="16"/>
              </w:rPr>
              <w:t>Prof. Dr. Meltem Arzu YETKİN</w:t>
            </w:r>
          </w:p>
        </w:tc>
      </w:tr>
      <w:tr w:rsidR="0040687E" w:rsidRPr="00D408C5" w:rsidTr="00995193">
        <w:tc>
          <w:tcPr>
            <w:tcW w:w="1713" w:type="dxa"/>
          </w:tcPr>
          <w:p w:rsidR="0040687E" w:rsidRPr="00D408C5" w:rsidRDefault="0040687E" w:rsidP="00995193">
            <w:pPr>
              <w:rPr>
                <w:rFonts w:asciiTheme="minorHAnsi" w:hAnsiTheme="minorHAnsi" w:cstheme="minorHAnsi"/>
                <w:b/>
                <w:sz w:val="16"/>
                <w:szCs w:val="16"/>
              </w:rPr>
            </w:pPr>
            <w:r w:rsidRPr="00D408C5">
              <w:rPr>
                <w:rFonts w:asciiTheme="minorHAnsi" w:hAnsiTheme="minorHAnsi" w:cstheme="minorHAnsi"/>
                <w:b/>
                <w:sz w:val="16"/>
                <w:szCs w:val="16"/>
              </w:rPr>
              <w:t>15:00-17:00</w:t>
            </w:r>
          </w:p>
        </w:tc>
        <w:tc>
          <w:tcPr>
            <w:tcW w:w="4916" w:type="dxa"/>
          </w:tcPr>
          <w:p w:rsidR="0040687E" w:rsidRPr="00D408C5" w:rsidRDefault="0040687E" w:rsidP="00995193">
            <w:pPr>
              <w:rPr>
                <w:rFonts w:asciiTheme="minorHAnsi" w:hAnsiTheme="minorHAnsi" w:cstheme="minorHAnsi"/>
                <w:b/>
                <w:sz w:val="16"/>
                <w:szCs w:val="16"/>
              </w:rPr>
            </w:pPr>
            <w:r w:rsidRPr="00D408C5">
              <w:rPr>
                <w:rFonts w:asciiTheme="minorHAnsi" w:hAnsiTheme="minorHAnsi" w:cstheme="minorHAnsi"/>
                <w:b/>
                <w:sz w:val="16"/>
                <w:szCs w:val="16"/>
              </w:rPr>
              <w:t>Pratik Uygulama</w:t>
            </w:r>
          </w:p>
        </w:tc>
        <w:tc>
          <w:tcPr>
            <w:tcW w:w="992" w:type="dxa"/>
          </w:tcPr>
          <w:p w:rsidR="0040687E" w:rsidRPr="00D408C5" w:rsidRDefault="0040687E" w:rsidP="00995193">
            <w:pPr>
              <w:rPr>
                <w:rFonts w:asciiTheme="minorHAnsi" w:hAnsiTheme="minorHAnsi" w:cstheme="minorHAnsi"/>
                <w:b/>
                <w:sz w:val="16"/>
                <w:szCs w:val="16"/>
              </w:rPr>
            </w:pPr>
            <w:r w:rsidRPr="00D408C5">
              <w:rPr>
                <w:rFonts w:asciiTheme="minorHAnsi" w:hAnsiTheme="minorHAnsi" w:cstheme="minorHAnsi"/>
                <w:b/>
                <w:sz w:val="16"/>
                <w:szCs w:val="16"/>
              </w:rPr>
              <w:t>2 Saat</w:t>
            </w:r>
          </w:p>
        </w:tc>
        <w:tc>
          <w:tcPr>
            <w:tcW w:w="3260" w:type="dxa"/>
          </w:tcPr>
          <w:p w:rsidR="0040687E" w:rsidRPr="00D408C5" w:rsidRDefault="0033466D" w:rsidP="00995193">
            <w:pPr>
              <w:rPr>
                <w:rFonts w:asciiTheme="minorHAnsi" w:hAnsiTheme="minorHAnsi" w:cstheme="minorHAnsi"/>
                <w:b/>
                <w:sz w:val="16"/>
                <w:szCs w:val="16"/>
              </w:rPr>
            </w:pPr>
            <w:r>
              <w:rPr>
                <w:rFonts w:asciiTheme="minorHAnsi" w:hAnsiTheme="minorHAnsi" w:cstheme="minorHAnsi"/>
                <w:b/>
                <w:sz w:val="16"/>
                <w:szCs w:val="16"/>
              </w:rPr>
              <w:t xml:space="preserve">Dr. Öğr. Üyesi </w:t>
            </w:r>
            <w:r w:rsidR="0040687E" w:rsidRPr="00D408C5">
              <w:rPr>
                <w:rFonts w:asciiTheme="minorHAnsi" w:hAnsiTheme="minorHAnsi" w:cstheme="minorHAnsi"/>
                <w:b/>
                <w:sz w:val="16"/>
                <w:szCs w:val="16"/>
              </w:rPr>
              <w:t>İlknur YAVUZ</w:t>
            </w:r>
          </w:p>
        </w:tc>
        <w:tc>
          <w:tcPr>
            <w:tcW w:w="3260" w:type="dxa"/>
          </w:tcPr>
          <w:p w:rsidR="0040687E" w:rsidRPr="005D3416" w:rsidRDefault="0040687E" w:rsidP="00995193">
            <w:pPr>
              <w:rPr>
                <w:rFonts w:asciiTheme="minorHAnsi" w:hAnsiTheme="minorHAnsi" w:cstheme="minorHAnsi"/>
                <w:b/>
                <w:sz w:val="16"/>
                <w:szCs w:val="16"/>
              </w:rPr>
            </w:pPr>
            <w:r w:rsidRPr="005D3416">
              <w:rPr>
                <w:rFonts w:asciiTheme="minorHAnsi" w:hAnsiTheme="minorHAnsi" w:cstheme="minorHAnsi"/>
                <w:b/>
                <w:sz w:val="16"/>
                <w:szCs w:val="16"/>
              </w:rPr>
              <w:t>Tüm Öğretim Üyeleri</w:t>
            </w:r>
          </w:p>
        </w:tc>
      </w:tr>
    </w:tbl>
    <w:p w:rsidR="0040687E" w:rsidRPr="00D408C5" w:rsidRDefault="0040687E" w:rsidP="0040687E">
      <w:pPr>
        <w:rPr>
          <w:rFonts w:cstheme="minorHAnsi"/>
          <w:b/>
          <w:sz w:val="16"/>
          <w:szCs w:val="16"/>
        </w:rPr>
      </w:pPr>
      <w:r w:rsidRPr="00D408C5">
        <w:rPr>
          <w:rFonts w:cstheme="minorHAnsi"/>
          <w:b/>
          <w:sz w:val="16"/>
          <w:szCs w:val="16"/>
        </w:rPr>
        <w:t>Salı</w:t>
      </w:r>
    </w:p>
    <w:tbl>
      <w:tblPr>
        <w:tblStyle w:val="TabloKlavuzu"/>
        <w:tblW w:w="0" w:type="auto"/>
        <w:tblLook w:val="01E0" w:firstRow="1" w:lastRow="1" w:firstColumn="1" w:lastColumn="1" w:noHBand="0" w:noVBand="0"/>
      </w:tblPr>
      <w:tblGrid>
        <w:gridCol w:w="1394"/>
        <w:gridCol w:w="3862"/>
        <w:gridCol w:w="860"/>
        <w:gridCol w:w="2523"/>
        <w:gridCol w:w="2531"/>
      </w:tblGrid>
      <w:tr w:rsidR="0040687E" w:rsidRPr="00D408C5" w:rsidTr="00995193">
        <w:tc>
          <w:tcPr>
            <w:tcW w:w="1714" w:type="dxa"/>
          </w:tcPr>
          <w:p w:rsidR="0040687E" w:rsidRPr="00D408C5" w:rsidRDefault="0040687E" w:rsidP="00995193">
            <w:pPr>
              <w:rPr>
                <w:rFonts w:asciiTheme="minorHAnsi" w:hAnsiTheme="minorHAnsi" w:cstheme="minorHAnsi"/>
                <w:b/>
                <w:sz w:val="16"/>
                <w:szCs w:val="16"/>
              </w:rPr>
            </w:pPr>
            <w:r w:rsidRPr="00D408C5">
              <w:rPr>
                <w:rFonts w:asciiTheme="minorHAnsi" w:hAnsiTheme="minorHAnsi" w:cstheme="minorHAnsi"/>
                <w:b/>
                <w:sz w:val="16"/>
                <w:szCs w:val="16"/>
              </w:rPr>
              <w:t>Saat</w:t>
            </w:r>
          </w:p>
        </w:tc>
        <w:tc>
          <w:tcPr>
            <w:tcW w:w="4915"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 xml:space="preserve">                            Dersin adı</w:t>
            </w:r>
          </w:p>
        </w:tc>
        <w:tc>
          <w:tcPr>
            <w:tcW w:w="992"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Ders Saati</w:t>
            </w:r>
          </w:p>
        </w:tc>
        <w:tc>
          <w:tcPr>
            <w:tcW w:w="3260"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 xml:space="preserve"> Dersi veren önceki Öğretim Üyesi</w:t>
            </w:r>
          </w:p>
        </w:tc>
        <w:tc>
          <w:tcPr>
            <w:tcW w:w="3260"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Dersi Anlatan Öğretim Üyesi</w:t>
            </w:r>
          </w:p>
        </w:tc>
      </w:tr>
      <w:tr w:rsidR="0040687E" w:rsidRPr="00D408C5" w:rsidTr="00995193">
        <w:tc>
          <w:tcPr>
            <w:tcW w:w="1714" w:type="dxa"/>
          </w:tcPr>
          <w:p w:rsidR="0040687E" w:rsidRPr="00D408C5" w:rsidRDefault="0040687E" w:rsidP="00995193">
            <w:pPr>
              <w:rPr>
                <w:rFonts w:asciiTheme="minorHAnsi" w:hAnsiTheme="minorHAnsi" w:cstheme="minorHAnsi"/>
                <w:b/>
                <w:sz w:val="16"/>
                <w:szCs w:val="16"/>
              </w:rPr>
            </w:pPr>
            <w:r w:rsidRPr="00D408C5">
              <w:rPr>
                <w:rFonts w:asciiTheme="minorHAnsi" w:hAnsiTheme="minorHAnsi" w:cstheme="minorHAnsi"/>
                <w:b/>
                <w:sz w:val="16"/>
                <w:szCs w:val="16"/>
              </w:rPr>
              <w:t>08:00-10:00</w:t>
            </w:r>
          </w:p>
        </w:tc>
        <w:tc>
          <w:tcPr>
            <w:tcW w:w="4915" w:type="dxa"/>
          </w:tcPr>
          <w:p w:rsidR="0040687E" w:rsidRPr="00D408C5" w:rsidRDefault="0040687E" w:rsidP="00995193">
            <w:pPr>
              <w:rPr>
                <w:rFonts w:asciiTheme="minorHAnsi" w:hAnsiTheme="minorHAnsi" w:cstheme="minorHAnsi"/>
                <w:b/>
                <w:sz w:val="16"/>
                <w:szCs w:val="16"/>
              </w:rPr>
            </w:pPr>
            <w:r w:rsidRPr="00D408C5">
              <w:rPr>
                <w:rFonts w:asciiTheme="minorHAnsi" w:hAnsiTheme="minorHAnsi" w:cstheme="minorHAnsi"/>
                <w:sz w:val="16"/>
                <w:szCs w:val="16"/>
              </w:rPr>
              <w:t>Akut viral hepatitli hastaya yaklaşım</w:t>
            </w:r>
          </w:p>
        </w:tc>
        <w:tc>
          <w:tcPr>
            <w:tcW w:w="992" w:type="dxa"/>
          </w:tcPr>
          <w:p w:rsidR="0040687E" w:rsidRPr="00D408C5" w:rsidRDefault="0040687E" w:rsidP="00995193">
            <w:pPr>
              <w:rPr>
                <w:rFonts w:asciiTheme="minorHAnsi" w:hAnsiTheme="minorHAnsi" w:cstheme="minorHAnsi"/>
                <w:b/>
                <w:sz w:val="16"/>
                <w:szCs w:val="16"/>
              </w:rPr>
            </w:pPr>
            <w:r w:rsidRPr="00D408C5">
              <w:rPr>
                <w:rFonts w:asciiTheme="minorHAnsi" w:hAnsiTheme="minorHAnsi" w:cstheme="minorHAnsi"/>
                <w:b/>
                <w:sz w:val="16"/>
                <w:szCs w:val="16"/>
              </w:rPr>
              <w:t>2 Saat</w:t>
            </w:r>
          </w:p>
        </w:tc>
        <w:tc>
          <w:tcPr>
            <w:tcW w:w="3260" w:type="dxa"/>
          </w:tcPr>
          <w:p w:rsidR="0040687E" w:rsidRPr="00D408C5" w:rsidRDefault="0033466D" w:rsidP="00995193">
            <w:pPr>
              <w:rPr>
                <w:rFonts w:asciiTheme="minorHAnsi" w:hAnsiTheme="minorHAnsi" w:cstheme="minorHAnsi"/>
                <w:sz w:val="16"/>
                <w:szCs w:val="16"/>
              </w:rPr>
            </w:pPr>
            <w:r>
              <w:rPr>
                <w:rFonts w:asciiTheme="minorHAnsi" w:hAnsiTheme="minorHAnsi" w:cstheme="minorHAnsi"/>
                <w:b/>
                <w:sz w:val="16"/>
                <w:szCs w:val="16"/>
              </w:rPr>
              <w:t xml:space="preserve">Dr. Öğr. Üyesi </w:t>
            </w:r>
            <w:r w:rsidR="0040687E" w:rsidRPr="00D408C5">
              <w:rPr>
                <w:rFonts w:asciiTheme="minorHAnsi" w:hAnsiTheme="minorHAnsi" w:cstheme="minorHAnsi"/>
                <w:b/>
                <w:sz w:val="16"/>
                <w:szCs w:val="16"/>
              </w:rPr>
              <w:t>İlknur YAVUZ</w:t>
            </w:r>
          </w:p>
        </w:tc>
        <w:tc>
          <w:tcPr>
            <w:tcW w:w="3260" w:type="dxa"/>
          </w:tcPr>
          <w:p w:rsidR="0040687E" w:rsidRPr="00ED5E1D" w:rsidRDefault="0040687E" w:rsidP="00995193">
            <w:pPr>
              <w:rPr>
                <w:rFonts w:cstheme="minorHAnsi"/>
                <w:b/>
                <w:sz w:val="16"/>
                <w:szCs w:val="16"/>
              </w:rPr>
            </w:pPr>
            <w:r>
              <w:rPr>
                <w:rFonts w:asciiTheme="minorHAnsi" w:hAnsiTheme="minorHAnsi" w:cstheme="minorHAnsi"/>
                <w:b/>
                <w:sz w:val="16"/>
                <w:szCs w:val="16"/>
              </w:rPr>
              <w:t>Dr.Öğ.Ü. İlknur YAVUZ</w:t>
            </w:r>
          </w:p>
        </w:tc>
      </w:tr>
      <w:tr w:rsidR="0040687E" w:rsidRPr="00D408C5" w:rsidTr="00995193">
        <w:tc>
          <w:tcPr>
            <w:tcW w:w="1714" w:type="dxa"/>
          </w:tcPr>
          <w:p w:rsidR="0040687E" w:rsidRPr="00D408C5" w:rsidRDefault="0040687E" w:rsidP="00995193">
            <w:pPr>
              <w:rPr>
                <w:rFonts w:asciiTheme="minorHAnsi" w:hAnsiTheme="minorHAnsi" w:cstheme="minorHAnsi"/>
                <w:b/>
                <w:sz w:val="16"/>
                <w:szCs w:val="16"/>
              </w:rPr>
            </w:pPr>
            <w:r w:rsidRPr="00D408C5">
              <w:rPr>
                <w:rFonts w:asciiTheme="minorHAnsi" w:hAnsiTheme="minorHAnsi" w:cstheme="minorHAnsi"/>
                <w:b/>
                <w:sz w:val="16"/>
                <w:szCs w:val="16"/>
              </w:rPr>
              <w:t>10:00-12:00</w:t>
            </w:r>
          </w:p>
        </w:tc>
        <w:tc>
          <w:tcPr>
            <w:tcW w:w="4915" w:type="dxa"/>
          </w:tcPr>
          <w:p w:rsidR="0040687E" w:rsidRPr="00D408C5" w:rsidRDefault="0040687E" w:rsidP="00995193">
            <w:pPr>
              <w:rPr>
                <w:rFonts w:asciiTheme="minorHAnsi" w:hAnsiTheme="minorHAnsi" w:cstheme="minorHAnsi"/>
                <w:b/>
                <w:sz w:val="16"/>
                <w:szCs w:val="16"/>
              </w:rPr>
            </w:pPr>
            <w:r w:rsidRPr="00D408C5">
              <w:rPr>
                <w:rFonts w:asciiTheme="minorHAnsi" w:hAnsiTheme="minorHAnsi" w:cstheme="minorHAnsi"/>
                <w:sz w:val="16"/>
                <w:szCs w:val="16"/>
              </w:rPr>
              <w:t>Akut viral hepatitli hastanın laboratuar değerlendirilmesi</w:t>
            </w:r>
          </w:p>
        </w:tc>
        <w:tc>
          <w:tcPr>
            <w:tcW w:w="992" w:type="dxa"/>
          </w:tcPr>
          <w:p w:rsidR="0040687E" w:rsidRPr="00D408C5" w:rsidRDefault="0040687E" w:rsidP="00995193">
            <w:pPr>
              <w:rPr>
                <w:rFonts w:asciiTheme="minorHAnsi" w:hAnsiTheme="minorHAnsi" w:cstheme="minorHAnsi"/>
                <w:b/>
                <w:sz w:val="16"/>
                <w:szCs w:val="16"/>
              </w:rPr>
            </w:pPr>
            <w:r w:rsidRPr="00D408C5">
              <w:rPr>
                <w:rFonts w:asciiTheme="minorHAnsi" w:hAnsiTheme="minorHAnsi" w:cstheme="minorHAnsi"/>
                <w:b/>
                <w:sz w:val="16"/>
                <w:szCs w:val="16"/>
              </w:rPr>
              <w:t>2 Saat</w:t>
            </w:r>
          </w:p>
        </w:tc>
        <w:tc>
          <w:tcPr>
            <w:tcW w:w="3260" w:type="dxa"/>
          </w:tcPr>
          <w:p w:rsidR="0040687E" w:rsidRPr="00D408C5" w:rsidRDefault="0033466D" w:rsidP="00995193">
            <w:pPr>
              <w:rPr>
                <w:rFonts w:asciiTheme="minorHAnsi" w:hAnsiTheme="minorHAnsi" w:cstheme="minorHAnsi"/>
                <w:sz w:val="16"/>
                <w:szCs w:val="16"/>
              </w:rPr>
            </w:pPr>
            <w:r>
              <w:rPr>
                <w:rFonts w:asciiTheme="minorHAnsi" w:hAnsiTheme="minorHAnsi" w:cstheme="minorHAnsi"/>
                <w:b/>
                <w:sz w:val="16"/>
                <w:szCs w:val="16"/>
              </w:rPr>
              <w:t xml:space="preserve">Dr. Öğr. Üyesi </w:t>
            </w:r>
            <w:r w:rsidR="0040687E" w:rsidRPr="00D408C5">
              <w:rPr>
                <w:rFonts w:asciiTheme="minorHAnsi" w:hAnsiTheme="minorHAnsi" w:cstheme="minorHAnsi"/>
                <w:b/>
                <w:sz w:val="16"/>
                <w:szCs w:val="16"/>
              </w:rPr>
              <w:t>İlknur YAVUZ</w:t>
            </w:r>
          </w:p>
        </w:tc>
        <w:tc>
          <w:tcPr>
            <w:tcW w:w="3260" w:type="dxa"/>
          </w:tcPr>
          <w:p w:rsidR="0040687E" w:rsidRPr="00ED5E1D" w:rsidRDefault="0040687E" w:rsidP="00995193">
            <w:pPr>
              <w:rPr>
                <w:rFonts w:cstheme="minorHAnsi"/>
                <w:b/>
                <w:sz w:val="16"/>
                <w:szCs w:val="16"/>
              </w:rPr>
            </w:pPr>
            <w:r>
              <w:rPr>
                <w:rFonts w:asciiTheme="minorHAnsi" w:hAnsiTheme="minorHAnsi" w:cstheme="minorHAnsi"/>
                <w:b/>
                <w:sz w:val="16"/>
                <w:szCs w:val="16"/>
              </w:rPr>
              <w:t>Dr.Öğ.Ü. İlknur YAVUZ</w:t>
            </w:r>
          </w:p>
        </w:tc>
      </w:tr>
      <w:tr w:rsidR="0040687E" w:rsidRPr="00D408C5" w:rsidTr="00995193">
        <w:tc>
          <w:tcPr>
            <w:tcW w:w="1714" w:type="dxa"/>
          </w:tcPr>
          <w:p w:rsidR="0040687E" w:rsidRPr="00D408C5" w:rsidRDefault="0040687E" w:rsidP="00995193">
            <w:pPr>
              <w:rPr>
                <w:rFonts w:asciiTheme="minorHAnsi" w:hAnsiTheme="minorHAnsi" w:cstheme="minorHAnsi"/>
                <w:b/>
                <w:sz w:val="16"/>
                <w:szCs w:val="16"/>
              </w:rPr>
            </w:pPr>
            <w:r w:rsidRPr="00D408C5">
              <w:rPr>
                <w:rFonts w:asciiTheme="minorHAnsi" w:hAnsiTheme="minorHAnsi" w:cstheme="minorHAnsi"/>
                <w:b/>
                <w:sz w:val="16"/>
                <w:szCs w:val="16"/>
              </w:rPr>
              <w:t>13:00-15:00</w:t>
            </w:r>
          </w:p>
        </w:tc>
        <w:tc>
          <w:tcPr>
            <w:tcW w:w="4915" w:type="dxa"/>
          </w:tcPr>
          <w:p w:rsidR="0040687E" w:rsidRPr="00D408C5" w:rsidRDefault="0040687E" w:rsidP="00995193">
            <w:pPr>
              <w:rPr>
                <w:rFonts w:asciiTheme="minorHAnsi" w:hAnsiTheme="minorHAnsi" w:cstheme="minorHAnsi"/>
                <w:b/>
                <w:sz w:val="16"/>
                <w:szCs w:val="16"/>
              </w:rPr>
            </w:pPr>
            <w:r w:rsidRPr="00D408C5">
              <w:rPr>
                <w:rFonts w:asciiTheme="minorHAnsi" w:hAnsiTheme="minorHAnsi" w:cstheme="minorHAnsi"/>
                <w:sz w:val="16"/>
                <w:szCs w:val="16"/>
              </w:rPr>
              <w:t>Akut viral hepatitli hastanın yönetimi</w:t>
            </w:r>
          </w:p>
        </w:tc>
        <w:tc>
          <w:tcPr>
            <w:tcW w:w="992" w:type="dxa"/>
          </w:tcPr>
          <w:p w:rsidR="0040687E" w:rsidRPr="00D408C5" w:rsidRDefault="0040687E" w:rsidP="00995193">
            <w:pPr>
              <w:rPr>
                <w:rFonts w:asciiTheme="minorHAnsi" w:hAnsiTheme="minorHAnsi" w:cstheme="minorHAnsi"/>
                <w:b/>
                <w:sz w:val="16"/>
                <w:szCs w:val="16"/>
              </w:rPr>
            </w:pPr>
            <w:r w:rsidRPr="00D408C5">
              <w:rPr>
                <w:rFonts w:asciiTheme="minorHAnsi" w:hAnsiTheme="minorHAnsi" w:cstheme="minorHAnsi"/>
                <w:b/>
                <w:sz w:val="16"/>
                <w:szCs w:val="16"/>
              </w:rPr>
              <w:t>2 Saat</w:t>
            </w:r>
          </w:p>
        </w:tc>
        <w:tc>
          <w:tcPr>
            <w:tcW w:w="3260" w:type="dxa"/>
          </w:tcPr>
          <w:p w:rsidR="0040687E" w:rsidRPr="00D408C5" w:rsidRDefault="0033466D" w:rsidP="00995193">
            <w:pPr>
              <w:rPr>
                <w:rFonts w:asciiTheme="minorHAnsi" w:hAnsiTheme="minorHAnsi" w:cstheme="minorHAnsi"/>
                <w:sz w:val="16"/>
                <w:szCs w:val="16"/>
              </w:rPr>
            </w:pPr>
            <w:r>
              <w:rPr>
                <w:rFonts w:asciiTheme="minorHAnsi" w:hAnsiTheme="minorHAnsi" w:cstheme="minorHAnsi"/>
                <w:b/>
                <w:sz w:val="16"/>
                <w:szCs w:val="16"/>
              </w:rPr>
              <w:t xml:space="preserve">Dr. Öğr. Üyesi </w:t>
            </w:r>
            <w:r w:rsidR="0040687E" w:rsidRPr="00D408C5">
              <w:rPr>
                <w:rFonts w:asciiTheme="minorHAnsi" w:hAnsiTheme="minorHAnsi" w:cstheme="minorHAnsi"/>
                <w:b/>
                <w:sz w:val="16"/>
                <w:szCs w:val="16"/>
              </w:rPr>
              <w:t>İlknur YAVUZ</w:t>
            </w:r>
          </w:p>
        </w:tc>
        <w:tc>
          <w:tcPr>
            <w:tcW w:w="3260" w:type="dxa"/>
          </w:tcPr>
          <w:p w:rsidR="0040687E" w:rsidRPr="00ED5E1D" w:rsidRDefault="0040687E" w:rsidP="00995193">
            <w:pPr>
              <w:rPr>
                <w:rFonts w:cstheme="minorHAnsi"/>
                <w:b/>
                <w:sz w:val="16"/>
                <w:szCs w:val="16"/>
              </w:rPr>
            </w:pPr>
            <w:r>
              <w:rPr>
                <w:rFonts w:asciiTheme="minorHAnsi" w:hAnsiTheme="minorHAnsi" w:cstheme="minorHAnsi"/>
                <w:b/>
                <w:sz w:val="16"/>
                <w:szCs w:val="16"/>
              </w:rPr>
              <w:t>Dr.Öğ.Ü. İlknur YAVUZ</w:t>
            </w:r>
          </w:p>
        </w:tc>
      </w:tr>
      <w:tr w:rsidR="0040687E" w:rsidRPr="00D408C5" w:rsidTr="00995193">
        <w:tc>
          <w:tcPr>
            <w:tcW w:w="1714" w:type="dxa"/>
          </w:tcPr>
          <w:p w:rsidR="0040687E" w:rsidRPr="00D408C5" w:rsidRDefault="0040687E" w:rsidP="00995193">
            <w:pPr>
              <w:rPr>
                <w:rFonts w:asciiTheme="minorHAnsi" w:hAnsiTheme="minorHAnsi" w:cstheme="minorHAnsi"/>
                <w:b/>
                <w:sz w:val="16"/>
                <w:szCs w:val="16"/>
              </w:rPr>
            </w:pPr>
            <w:r w:rsidRPr="00D408C5">
              <w:rPr>
                <w:rFonts w:asciiTheme="minorHAnsi" w:hAnsiTheme="minorHAnsi" w:cstheme="minorHAnsi"/>
                <w:b/>
                <w:sz w:val="16"/>
                <w:szCs w:val="16"/>
              </w:rPr>
              <w:t>15:00-17:00</w:t>
            </w:r>
          </w:p>
        </w:tc>
        <w:tc>
          <w:tcPr>
            <w:tcW w:w="4915" w:type="dxa"/>
          </w:tcPr>
          <w:p w:rsidR="0040687E" w:rsidRPr="00D408C5" w:rsidRDefault="0040687E" w:rsidP="00995193">
            <w:pPr>
              <w:rPr>
                <w:rFonts w:asciiTheme="minorHAnsi" w:hAnsiTheme="minorHAnsi" w:cstheme="minorHAnsi"/>
                <w:b/>
                <w:sz w:val="16"/>
                <w:szCs w:val="16"/>
              </w:rPr>
            </w:pPr>
            <w:r w:rsidRPr="00D408C5">
              <w:rPr>
                <w:rFonts w:asciiTheme="minorHAnsi" w:hAnsiTheme="minorHAnsi" w:cstheme="minorHAnsi"/>
                <w:b/>
                <w:sz w:val="16"/>
                <w:szCs w:val="16"/>
              </w:rPr>
              <w:t>Pratik Uygulama</w:t>
            </w:r>
          </w:p>
        </w:tc>
        <w:tc>
          <w:tcPr>
            <w:tcW w:w="992" w:type="dxa"/>
          </w:tcPr>
          <w:p w:rsidR="0040687E" w:rsidRPr="00D408C5" w:rsidRDefault="0040687E" w:rsidP="00995193">
            <w:pPr>
              <w:rPr>
                <w:rFonts w:asciiTheme="minorHAnsi" w:hAnsiTheme="minorHAnsi" w:cstheme="minorHAnsi"/>
                <w:b/>
                <w:sz w:val="16"/>
                <w:szCs w:val="16"/>
              </w:rPr>
            </w:pPr>
            <w:r w:rsidRPr="00D408C5">
              <w:rPr>
                <w:rFonts w:asciiTheme="minorHAnsi" w:hAnsiTheme="minorHAnsi" w:cstheme="minorHAnsi"/>
                <w:b/>
                <w:sz w:val="16"/>
                <w:szCs w:val="16"/>
              </w:rPr>
              <w:t>2 Saat</w:t>
            </w:r>
          </w:p>
        </w:tc>
        <w:tc>
          <w:tcPr>
            <w:tcW w:w="3260" w:type="dxa"/>
          </w:tcPr>
          <w:p w:rsidR="0040687E" w:rsidRPr="00D408C5" w:rsidRDefault="0040687E" w:rsidP="00995193">
            <w:pPr>
              <w:rPr>
                <w:rFonts w:asciiTheme="minorHAnsi" w:hAnsiTheme="minorHAnsi" w:cstheme="minorHAnsi"/>
                <w:sz w:val="16"/>
                <w:szCs w:val="16"/>
              </w:rPr>
            </w:pPr>
            <w:r w:rsidRPr="00D408C5">
              <w:rPr>
                <w:rFonts w:asciiTheme="minorHAnsi" w:hAnsiTheme="minorHAnsi" w:cstheme="minorHAnsi"/>
                <w:b/>
                <w:sz w:val="16"/>
                <w:szCs w:val="16"/>
              </w:rPr>
              <w:t>Prof. Dr. Meltem Arzu YETKİN</w:t>
            </w:r>
          </w:p>
        </w:tc>
        <w:tc>
          <w:tcPr>
            <w:tcW w:w="3260" w:type="dxa"/>
          </w:tcPr>
          <w:p w:rsidR="0040687E" w:rsidRPr="007C217E" w:rsidRDefault="0040687E" w:rsidP="00995193">
            <w:pPr>
              <w:rPr>
                <w:rFonts w:cstheme="minorHAnsi"/>
                <w:b/>
                <w:sz w:val="16"/>
                <w:szCs w:val="16"/>
              </w:rPr>
            </w:pPr>
            <w:r>
              <w:rPr>
                <w:rFonts w:asciiTheme="minorHAnsi" w:hAnsiTheme="minorHAnsi" w:cstheme="minorHAnsi"/>
                <w:b/>
                <w:sz w:val="16"/>
                <w:szCs w:val="16"/>
              </w:rPr>
              <w:t>Tüm öğretim üyeleri</w:t>
            </w:r>
          </w:p>
        </w:tc>
      </w:tr>
    </w:tbl>
    <w:p w:rsidR="0040687E" w:rsidRPr="00D408C5" w:rsidRDefault="0040687E" w:rsidP="0040687E">
      <w:pPr>
        <w:rPr>
          <w:rFonts w:cstheme="minorHAnsi"/>
          <w:b/>
          <w:sz w:val="16"/>
          <w:szCs w:val="16"/>
        </w:rPr>
      </w:pPr>
      <w:r w:rsidRPr="00D408C5">
        <w:rPr>
          <w:rFonts w:cstheme="minorHAnsi"/>
          <w:b/>
          <w:sz w:val="16"/>
          <w:szCs w:val="16"/>
        </w:rPr>
        <w:t>Çarşamba</w:t>
      </w:r>
    </w:p>
    <w:tbl>
      <w:tblPr>
        <w:tblStyle w:val="TabloKlavuzu"/>
        <w:tblW w:w="0" w:type="auto"/>
        <w:tblLook w:val="01E0" w:firstRow="1" w:lastRow="1" w:firstColumn="1" w:lastColumn="1" w:noHBand="0" w:noVBand="0"/>
      </w:tblPr>
      <w:tblGrid>
        <w:gridCol w:w="1394"/>
        <w:gridCol w:w="3862"/>
        <w:gridCol w:w="860"/>
        <w:gridCol w:w="2523"/>
        <w:gridCol w:w="2531"/>
      </w:tblGrid>
      <w:tr w:rsidR="0040687E" w:rsidRPr="00D408C5" w:rsidTr="00995193">
        <w:tc>
          <w:tcPr>
            <w:tcW w:w="1714" w:type="dxa"/>
          </w:tcPr>
          <w:p w:rsidR="0040687E" w:rsidRPr="00D408C5" w:rsidRDefault="0040687E" w:rsidP="00995193">
            <w:pPr>
              <w:rPr>
                <w:rFonts w:asciiTheme="minorHAnsi" w:hAnsiTheme="minorHAnsi" w:cstheme="minorHAnsi"/>
                <w:b/>
                <w:sz w:val="16"/>
                <w:szCs w:val="16"/>
              </w:rPr>
            </w:pPr>
            <w:r w:rsidRPr="00D408C5">
              <w:rPr>
                <w:rFonts w:asciiTheme="minorHAnsi" w:hAnsiTheme="minorHAnsi" w:cstheme="minorHAnsi"/>
                <w:b/>
                <w:sz w:val="16"/>
                <w:szCs w:val="16"/>
              </w:rPr>
              <w:t>Saat</w:t>
            </w:r>
          </w:p>
        </w:tc>
        <w:tc>
          <w:tcPr>
            <w:tcW w:w="4915"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 xml:space="preserve">                            Dersin adı</w:t>
            </w:r>
          </w:p>
        </w:tc>
        <w:tc>
          <w:tcPr>
            <w:tcW w:w="992"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Ders Saati</w:t>
            </w:r>
          </w:p>
        </w:tc>
        <w:tc>
          <w:tcPr>
            <w:tcW w:w="3260"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 xml:space="preserve"> Dersi veren önceki Öğretim Üyesi</w:t>
            </w:r>
          </w:p>
        </w:tc>
        <w:tc>
          <w:tcPr>
            <w:tcW w:w="3260"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Dersi Anlatan Öğretim Üyesi</w:t>
            </w:r>
          </w:p>
        </w:tc>
      </w:tr>
      <w:tr w:rsidR="0040687E" w:rsidRPr="00D408C5" w:rsidTr="00995193">
        <w:tc>
          <w:tcPr>
            <w:tcW w:w="1714" w:type="dxa"/>
          </w:tcPr>
          <w:p w:rsidR="0040687E" w:rsidRPr="00D408C5" w:rsidRDefault="0040687E" w:rsidP="00995193">
            <w:pPr>
              <w:rPr>
                <w:rFonts w:asciiTheme="minorHAnsi" w:hAnsiTheme="minorHAnsi" w:cstheme="minorHAnsi"/>
                <w:b/>
                <w:sz w:val="16"/>
                <w:szCs w:val="16"/>
              </w:rPr>
            </w:pPr>
            <w:r w:rsidRPr="00D408C5">
              <w:rPr>
                <w:rFonts w:asciiTheme="minorHAnsi" w:hAnsiTheme="minorHAnsi" w:cstheme="minorHAnsi"/>
                <w:b/>
                <w:sz w:val="16"/>
                <w:szCs w:val="16"/>
              </w:rPr>
              <w:t>08:00-10:00</w:t>
            </w:r>
          </w:p>
        </w:tc>
        <w:tc>
          <w:tcPr>
            <w:tcW w:w="4915" w:type="dxa"/>
          </w:tcPr>
          <w:p w:rsidR="0040687E" w:rsidRPr="00D408C5" w:rsidRDefault="0040687E" w:rsidP="00995193">
            <w:pPr>
              <w:rPr>
                <w:rFonts w:asciiTheme="minorHAnsi" w:hAnsiTheme="minorHAnsi" w:cstheme="minorHAnsi"/>
                <w:sz w:val="16"/>
                <w:szCs w:val="16"/>
              </w:rPr>
            </w:pPr>
            <w:r w:rsidRPr="00D408C5">
              <w:rPr>
                <w:rFonts w:asciiTheme="minorHAnsi" w:hAnsiTheme="minorHAnsi" w:cstheme="minorHAnsi"/>
                <w:sz w:val="16"/>
                <w:szCs w:val="16"/>
              </w:rPr>
              <w:t>Kronik viral hepatitli hastaya yaklaşım</w:t>
            </w:r>
          </w:p>
        </w:tc>
        <w:tc>
          <w:tcPr>
            <w:tcW w:w="992" w:type="dxa"/>
          </w:tcPr>
          <w:p w:rsidR="0040687E" w:rsidRPr="00D408C5" w:rsidRDefault="0040687E" w:rsidP="00995193">
            <w:pPr>
              <w:rPr>
                <w:rFonts w:asciiTheme="minorHAnsi" w:hAnsiTheme="minorHAnsi" w:cstheme="minorHAnsi"/>
                <w:b/>
                <w:sz w:val="16"/>
                <w:szCs w:val="16"/>
              </w:rPr>
            </w:pPr>
            <w:r w:rsidRPr="00D408C5">
              <w:rPr>
                <w:rFonts w:asciiTheme="minorHAnsi" w:hAnsiTheme="minorHAnsi" w:cstheme="minorHAnsi"/>
                <w:b/>
                <w:sz w:val="16"/>
                <w:szCs w:val="16"/>
              </w:rPr>
              <w:t>2 Saat</w:t>
            </w:r>
          </w:p>
        </w:tc>
        <w:tc>
          <w:tcPr>
            <w:tcW w:w="3260" w:type="dxa"/>
          </w:tcPr>
          <w:p w:rsidR="0040687E" w:rsidRPr="00D408C5" w:rsidRDefault="0040687E" w:rsidP="00995193">
            <w:pPr>
              <w:rPr>
                <w:rFonts w:asciiTheme="minorHAnsi" w:hAnsiTheme="minorHAnsi" w:cstheme="minorHAnsi"/>
                <w:sz w:val="16"/>
                <w:szCs w:val="16"/>
              </w:rPr>
            </w:pPr>
            <w:r w:rsidRPr="00D408C5">
              <w:rPr>
                <w:rFonts w:asciiTheme="minorHAnsi" w:hAnsiTheme="minorHAnsi" w:cstheme="minorHAnsi"/>
                <w:b/>
                <w:sz w:val="16"/>
                <w:szCs w:val="16"/>
              </w:rPr>
              <w:t>Prof. Dr. Meltem Arzu YETKİN</w:t>
            </w:r>
          </w:p>
        </w:tc>
        <w:tc>
          <w:tcPr>
            <w:tcW w:w="3260" w:type="dxa"/>
          </w:tcPr>
          <w:p w:rsidR="0040687E" w:rsidRPr="00ED5E1D" w:rsidRDefault="0040687E" w:rsidP="00995193">
            <w:pPr>
              <w:rPr>
                <w:rFonts w:asciiTheme="minorHAnsi" w:hAnsiTheme="minorHAnsi" w:cstheme="minorHAnsi"/>
                <w:sz w:val="16"/>
                <w:szCs w:val="16"/>
              </w:rPr>
            </w:pPr>
            <w:r w:rsidRPr="00ED5E1D">
              <w:rPr>
                <w:rFonts w:asciiTheme="minorHAnsi" w:hAnsiTheme="minorHAnsi" w:cstheme="minorHAnsi"/>
                <w:b/>
                <w:sz w:val="16"/>
                <w:szCs w:val="16"/>
              </w:rPr>
              <w:t>Prof. Dr. Meltem Arzu YETKİN</w:t>
            </w:r>
          </w:p>
        </w:tc>
      </w:tr>
      <w:tr w:rsidR="0040687E" w:rsidRPr="00D408C5" w:rsidTr="00995193">
        <w:tc>
          <w:tcPr>
            <w:tcW w:w="1714" w:type="dxa"/>
          </w:tcPr>
          <w:p w:rsidR="0040687E" w:rsidRPr="00D408C5" w:rsidRDefault="0040687E" w:rsidP="00995193">
            <w:pPr>
              <w:rPr>
                <w:rFonts w:asciiTheme="minorHAnsi" w:hAnsiTheme="minorHAnsi" w:cstheme="minorHAnsi"/>
                <w:b/>
                <w:sz w:val="16"/>
                <w:szCs w:val="16"/>
              </w:rPr>
            </w:pPr>
            <w:r w:rsidRPr="00D408C5">
              <w:rPr>
                <w:rFonts w:asciiTheme="minorHAnsi" w:hAnsiTheme="minorHAnsi" w:cstheme="minorHAnsi"/>
                <w:b/>
                <w:sz w:val="16"/>
                <w:szCs w:val="16"/>
              </w:rPr>
              <w:t>10:00-12:00</w:t>
            </w:r>
          </w:p>
        </w:tc>
        <w:tc>
          <w:tcPr>
            <w:tcW w:w="4915" w:type="dxa"/>
          </w:tcPr>
          <w:p w:rsidR="0040687E" w:rsidRPr="00D408C5" w:rsidRDefault="0040687E" w:rsidP="00995193">
            <w:pPr>
              <w:rPr>
                <w:rFonts w:asciiTheme="minorHAnsi" w:hAnsiTheme="minorHAnsi" w:cstheme="minorHAnsi"/>
                <w:b/>
                <w:sz w:val="16"/>
                <w:szCs w:val="16"/>
              </w:rPr>
            </w:pPr>
            <w:r w:rsidRPr="00D408C5">
              <w:rPr>
                <w:rFonts w:asciiTheme="minorHAnsi" w:hAnsiTheme="minorHAnsi" w:cstheme="minorHAnsi"/>
                <w:sz w:val="16"/>
                <w:szCs w:val="16"/>
              </w:rPr>
              <w:t>Kronik viral hepatitli hastanın laboratuar değerlendirilmesi</w:t>
            </w:r>
          </w:p>
        </w:tc>
        <w:tc>
          <w:tcPr>
            <w:tcW w:w="992" w:type="dxa"/>
          </w:tcPr>
          <w:p w:rsidR="0040687E" w:rsidRPr="00D408C5" w:rsidRDefault="0040687E" w:rsidP="00995193">
            <w:pPr>
              <w:rPr>
                <w:rFonts w:asciiTheme="minorHAnsi" w:hAnsiTheme="minorHAnsi" w:cstheme="minorHAnsi"/>
                <w:b/>
                <w:sz w:val="16"/>
                <w:szCs w:val="16"/>
              </w:rPr>
            </w:pPr>
            <w:r w:rsidRPr="00D408C5">
              <w:rPr>
                <w:rFonts w:asciiTheme="minorHAnsi" w:hAnsiTheme="minorHAnsi" w:cstheme="minorHAnsi"/>
                <w:b/>
                <w:sz w:val="16"/>
                <w:szCs w:val="16"/>
              </w:rPr>
              <w:t>2 Saat</w:t>
            </w:r>
          </w:p>
        </w:tc>
        <w:tc>
          <w:tcPr>
            <w:tcW w:w="3260" w:type="dxa"/>
          </w:tcPr>
          <w:p w:rsidR="0040687E" w:rsidRPr="00D408C5" w:rsidRDefault="0040687E" w:rsidP="00995193">
            <w:pPr>
              <w:rPr>
                <w:rFonts w:asciiTheme="minorHAnsi" w:hAnsiTheme="minorHAnsi" w:cstheme="minorHAnsi"/>
                <w:sz w:val="16"/>
                <w:szCs w:val="16"/>
              </w:rPr>
            </w:pPr>
            <w:r w:rsidRPr="00D408C5">
              <w:rPr>
                <w:rFonts w:asciiTheme="minorHAnsi" w:hAnsiTheme="minorHAnsi" w:cstheme="minorHAnsi"/>
                <w:b/>
                <w:sz w:val="16"/>
                <w:szCs w:val="16"/>
              </w:rPr>
              <w:t>Prof. Dr. Meltem Arzu YETKİN</w:t>
            </w:r>
          </w:p>
        </w:tc>
        <w:tc>
          <w:tcPr>
            <w:tcW w:w="3260" w:type="dxa"/>
          </w:tcPr>
          <w:p w:rsidR="0040687E" w:rsidRPr="00ED5E1D" w:rsidRDefault="0040687E" w:rsidP="00995193">
            <w:pPr>
              <w:rPr>
                <w:rFonts w:asciiTheme="minorHAnsi" w:hAnsiTheme="minorHAnsi" w:cstheme="minorHAnsi"/>
                <w:sz w:val="16"/>
                <w:szCs w:val="16"/>
              </w:rPr>
            </w:pPr>
            <w:r w:rsidRPr="00ED5E1D">
              <w:rPr>
                <w:rFonts w:asciiTheme="minorHAnsi" w:hAnsiTheme="minorHAnsi" w:cstheme="minorHAnsi"/>
                <w:b/>
                <w:sz w:val="16"/>
                <w:szCs w:val="16"/>
              </w:rPr>
              <w:t>Prof. Dr. Meltem Arzu YETKİN</w:t>
            </w:r>
          </w:p>
        </w:tc>
      </w:tr>
      <w:tr w:rsidR="0040687E" w:rsidRPr="00D408C5" w:rsidTr="00995193">
        <w:tc>
          <w:tcPr>
            <w:tcW w:w="1714" w:type="dxa"/>
          </w:tcPr>
          <w:p w:rsidR="0040687E" w:rsidRPr="00D408C5" w:rsidRDefault="0040687E" w:rsidP="00995193">
            <w:pPr>
              <w:rPr>
                <w:rFonts w:asciiTheme="minorHAnsi" w:hAnsiTheme="minorHAnsi" w:cstheme="minorHAnsi"/>
                <w:b/>
                <w:sz w:val="16"/>
                <w:szCs w:val="16"/>
              </w:rPr>
            </w:pPr>
            <w:r w:rsidRPr="00D408C5">
              <w:rPr>
                <w:rFonts w:asciiTheme="minorHAnsi" w:hAnsiTheme="minorHAnsi" w:cstheme="minorHAnsi"/>
                <w:b/>
                <w:sz w:val="16"/>
                <w:szCs w:val="16"/>
              </w:rPr>
              <w:t>13:00-15:00</w:t>
            </w:r>
          </w:p>
        </w:tc>
        <w:tc>
          <w:tcPr>
            <w:tcW w:w="4915" w:type="dxa"/>
          </w:tcPr>
          <w:p w:rsidR="0040687E" w:rsidRPr="00D408C5" w:rsidRDefault="0040687E" w:rsidP="00995193">
            <w:pPr>
              <w:rPr>
                <w:rFonts w:asciiTheme="minorHAnsi" w:hAnsiTheme="minorHAnsi" w:cstheme="minorHAnsi"/>
                <w:b/>
                <w:sz w:val="16"/>
                <w:szCs w:val="16"/>
              </w:rPr>
            </w:pPr>
            <w:r w:rsidRPr="00D408C5">
              <w:rPr>
                <w:rFonts w:asciiTheme="minorHAnsi" w:hAnsiTheme="minorHAnsi" w:cstheme="minorHAnsi"/>
                <w:sz w:val="16"/>
                <w:szCs w:val="16"/>
              </w:rPr>
              <w:t>Kronik viral hepatitli hastanın yönetimi</w:t>
            </w:r>
          </w:p>
        </w:tc>
        <w:tc>
          <w:tcPr>
            <w:tcW w:w="992" w:type="dxa"/>
          </w:tcPr>
          <w:p w:rsidR="0040687E" w:rsidRPr="00D408C5" w:rsidRDefault="0040687E" w:rsidP="00995193">
            <w:pPr>
              <w:rPr>
                <w:rFonts w:asciiTheme="minorHAnsi" w:hAnsiTheme="minorHAnsi" w:cstheme="minorHAnsi"/>
                <w:b/>
                <w:sz w:val="16"/>
                <w:szCs w:val="16"/>
              </w:rPr>
            </w:pPr>
            <w:r w:rsidRPr="00D408C5">
              <w:rPr>
                <w:rFonts w:asciiTheme="minorHAnsi" w:hAnsiTheme="minorHAnsi" w:cstheme="minorHAnsi"/>
                <w:b/>
                <w:sz w:val="16"/>
                <w:szCs w:val="16"/>
              </w:rPr>
              <w:t>2 Saat</w:t>
            </w:r>
          </w:p>
        </w:tc>
        <w:tc>
          <w:tcPr>
            <w:tcW w:w="3260" w:type="dxa"/>
          </w:tcPr>
          <w:p w:rsidR="0040687E" w:rsidRPr="00D408C5" w:rsidRDefault="0040687E" w:rsidP="00995193">
            <w:pPr>
              <w:rPr>
                <w:rFonts w:asciiTheme="minorHAnsi" w:hAnsiTheme="minorHAnsi" w:cstheme="minorHAnsi"/>
                <w:sz w:val="16"/>
                <w:szCs w:val="16"/>
              </w:rPr>
            </w:pPr>
            <w:r w:rsidRPr="00D408C5">
              <w:rPr>
                <w:rFonts w:asciiTheme="minorHAnsi" w:hAnsiTheme="minorHAnsi" w:cstheme="minorHAnsi"/>
                <w:b/>
                <w:sz w:val="16"/>
                <w:szCs w:val="16"/>
              </w:rPr>
              <w:t>Prof. Dr. Meltem Arzu YETKİN</w:t>
            </w:r>
          </w:p>
        </w:tc>
        <w:tc>
          <w:tcPr>
            <w:tcW w:w="3260"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Dr.Öğ.Ü. Ahmet Melih ŞAHİN</w:t>
            </w:r>
          </w:p>
        </w:tc>
      </w:tr>
      <w:tr w:rsidR="0040687E" w:rsidRPr="00D408C5" w:rsidTr="00995193">
        <w:tc>
          <w:tcPr>
            <w:tcW w:w="1714" w:type="dxa"/>
          </w:tcPr>
          <w:p w:rsidR="0040687E" w:rsidRPr="00D408C5" w:rsidRDefault="0040687E" w:rsidP="00995193">
            <w:pPr>
              <w:rPr>
                <w:rFonts w:asciiTheme="minorHAnsi" w:hAnsiTheme="minorHAnsi" w:cstheme="minorHAnsi"/>
                <w:b/>
                <w:sz w:val="16"/>
                <w:szCs w:val="16"/>
              </w:rPr>
            </w:pPr>
            <w:r w:rsidRPr="00D408C5">
              <w:rPr>
                <w:rFonts w:asciiTheme="minorHAnsi" w:hAnsiTheme="minorHAnsi" w:cstheme="minorHAnsi"/>
                <w:b/>
                <w:sz w:val="16"/>
                <w:szCs w:val="16"/>
              </w:rPr>
              <w:t>15:00-17:00</w:t>
            </w:r>
          </w:p>
        </w:tc>
        <w:tc>
          <w:tcPr>
            <w:tcW w:w="4915" w:type="dxa"/>
          </w:tcPr>
          <w:p w:rsidR="0040687E" w:rsidRPr="00D408C5" w:rsidRDefault="0040687E" w:rsidP="00995193">
            <w:pPr>
              <w:rPr>
                <w:rFonts w:asciiTheme="minorHAnsi" w:hAnsiTheme="minorHAnsi" w:cstheme="minorHAnsi"/>
                <w:b/>
                <w:sz w:val="16"/>
                <w:szCs w:val="16"/>
              </w:rPr>
            </w:pPr>
            <w:r w:rsidRPr="00D408C5">
              <w:rPr>
                <w:rFonts w:asciiTheme="minorHAnsi" w:hAnsiTheme="minorHAnsi" w:cstheme="minorHAnsi"/>
                <w:b/>
                <w:sz w:val="16"/>
                <w:szCs w:val="16"/>
              </w:rPr>
              <w:t>Pratik Uygulama</w:t>
            </w:r>
          </w:p>
        </w:tc>
        <w:tc>
          <w:tcPr>
            <w:tcW w:w="992" w:type="dxa"/>
          </w:tcPr>
          <w:p w:rsidR="0040687E" w:rsidRPr="00D408C5" w:rsidRDefault="0040687E" w:rsidP="00995193">
            <w:pPr>
              <w:rPr>
                <w:rFonts w:asciiTheme="minorHAnsi" w:hAnsiTheme="minorHAnsi" w:cstheme="minorHAnsi"/>
                <w:b/>
                <w:sz w:val="16"/>
                <w:szCs w:val="16"/>
              </w:rPr>
            </w:pPr>
            <w:r w:rsidRPr="00D408C5">
              <w:rPr>
                <w:rFonts w:asciiTheme="minorHAnsi" w:hAnsiTheme="minorHAnsi" w:cstheme="minorHAnsi"/>
                <w:b/>
                <w:sz w:val="16"/>
                <w:szCs w:val="16"/>
              </w:rPr>
              <w:t>2 Saat</w:t>
            </w:r>
          </w:p>
        </w:tc>
        <w:tc>
          <w:tcPr>
            <w:tcW w:w="3260" w:type="dxa"/>
          </w:tcPr>
          <w:p w:rsidR="0040687E" w:rsidRPr="00D408C5" w:rsidRDefault="0033466D" w:rsidP="00995193">
            <w:pPr>
              <w:rPr>
                <w:rFonts w:asciiTheme="minorHAnsi" w:hAnsiTheme="minorHAnsi" w:cstheme="minorHAnsi"/>
                <w:b/>
                <w:sz w:val="16"/>
                <w:szCs w:val="16"/>
              </w:rPr>
            </w:pPr>
            <w:r>
              <w:rPr>
                <w:rFonts w:asciiTheme="minorHAnsi" w:hAnsiTheme="minorHAnsi" w:cstheme="minorHAnsi"/>
                <w:b/>
                <w:sz w:val="16"/>
                <w:szCs w:val="16"/>
              </w:rPr>
              <w:t xml:space="preserve">Dr. Öğr. Üyesi </w:t>
            </w:r>
            <w:r w:rsidR="0040687E" w:rsidRPr="00D408C5">
              <w:rPr>
                <w:rFonts w:asciiTheme="minorHAnsi" w:hAnsiTheme="minorHAnsi" w:cstheme="minorHAnsi"/>
                <w:b/>
                <w:sz w:val="16"/>
                <w:szCs w:val="16"/>
              </w:rPr>
              <w:t>İlknur YAVUZ</w:t>
            </w:r>
          </w:p>
        </w:tc>
        <w:tc>
          <w:tcPr>
            <w:tcW w:w="3260"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Tüm Öğretim Üyeleri</w:t>
            </w:r>
          </w:p>
        </w:tc>
      </w:tr>
    </w:tbl>
    <w:p w:rsidR="0040687E" w:rsidRPr="00D408C5" w:rsidRDefault="0040687E" w:rsidP="0040687E">
      <w:pPr>
        <w:rPr>
          <w:rFonts w:cstheme="minorHAnsi"/>
          <w:b/>
          <w:sz w:val="16"/>
          <w:szCs w:val="16"/>
        </w:rPr>
      </w:pPr>
      <w:r w:rsidRPr="00D408C5">
        <w:rPr>
          <w:rFonts w:cstheme="minorHAnsi"/>
          <w:b/>
          <w:sz w:val="16"/>
          <w:szCs w:val="16"/>
        </w:rPr>
        <w:t>Perşembe</w:t>
      </w:r>
    </w:p>
    <w:tbl>
      <w:tblPr>
        <w:tblStyle w:val="TabloKlavuzu"/>
        <w:tblW w:w="0" w:type="auto"/>
        <w:tblLook w:val="01E0" w:firstRow="1" w:lastRow="1" w:firstColumn="1" w:lastColumn="1" w:noHBand="0" w:noVBand="0"/>
      </w:tblPr>
      <w:tblGrid>
        <w:gridCol w:w="1394"/>
        <w:gridCol w:w="3862"/>
        <w:gridCol w:w="860"/>
        <w:gridCol w:w="2523"/>
        <w:gridCol w:w="2531"/>
      </w:tblGrid>
      <w:tr w:rsidR="0040687E" w:rsidRPr="00D408C5" w:rsidTr="00995193">
        <w:tc>
          <w:tcPr>
            <w:tcW w:w="1713" w:type="dxa"/>
          </w:tcPr>
          <w:p w:rsidR="0040687E" w:rsidRPr="00D408C5" w:rsidRDefault="0040687E" w:rsidP="00995193">
            <w:pPr>
              <w:rPr>
                <w:rFonts w:asciiTheme="minorHAnsi" w:hAnsiTheme="minorHAnsi" w:cstheme="minorHAnsi"/>
                <w:b/>
                <w:sz w:val="16"/>
                <w:szCs w:val="16"/>
              </w:rPr>
            </w:pPr>
            <w:r w:rsidRPr="00D408C5">
              <w:rPr>
                <w:rFonts w:asciiTheme="minorHAnsi" w:hAnsiTheme="minorHAnsi" w:cstheme="minorHAnsi"/>
                <w:b/>
                <w:sz w:val="16"/>
                <w:szCs w:val="16"/>
              </w:rPr>
              <w:t>Saat</w:t>
            </w:r>
          </w:p>
        </w:tc>
        <w:tc>
          <w:tcPr>
            <w:tcW w:w="4916"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 xml:space="preserve">                            Dersin adı</w:t>
            </w:r>
          </w:p>
        </w:tc>
        <w:tc>
          <w:tcPr>
            <w:tcW w:w="992"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Ders Saati</w:t>
            </w:r>
          </w:p>
        </w:tc>
        <w:tc>
          <w:tcPr>
            <w:tcW w:w="3260"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 xml:space="preserve"> Dersi veren önceki Öğretim Üyesi</w:t>
            </w:r>
          </w:p>
        </w:tc>
        <w:tc>
          <w:tcPr>
            <w:tcW w:w="3260"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Dersi Anlatan Öğretim Üyesi</w:t>
            </w:r>
          </w:p>
        </w:tc>
      </w:tr>
      <w:tr w:rsidR="0040687E" w:rsidRPr="00D408C5" w:rsidTr="00995193">
        <w:tc>
          <w:tcPr>
            <w:tcW w:w="1713" w:type="dxa"/>
          </w:tcPr>
          <w:p w:rsidR="0040687E" w:rsidRPr="00D408C5" w:rsidRDefault="0040687E" w:rsidP="00995193">
            <w:pPr>
              <w:rPr>
                <w:rFonts w:asciiTheme="minorHAnsi" w:hAnsiTheme="minorHAnsi" w:cstheme="minorHAnsi"/>
                <w:b/>
                <w:sz w:val="16"/>
                <w:szCs w:val="16"/>
              </w:rPr>
            </w:pPr>
            <w:r w:rsidRPr="00D408C5">
              <w:rPr>
                <w:rFonts w:asciiTheme="minorHAnsi" w:hAnsiTheme="minorHAnsi" w:cstheme="minorHAnsi"/>
                <w:b/>
                <w:sz w:val="16"/>
                <w:szCs w:val="16"/>
              </w:rPr>
              <w:t>08:00-10:00</w:t>
            </w:r>
          </w:p>
        </w:tc>
        <w:tc>
          <w:tcPr>
            <w:tcW w:w="4916" w:type="dxa"/>
          </w:tcPr>
          <w:p w:rsidR="0040687E" w:rsidRPr="00D408C5" w:rsidRDefault="0040687E" w:rsidP="00995193">
            <w:pPr>
              <w:rPr>
                <w:rFonts w:asciiTheme="minorHAnsi" w:hAnsiTheme="minorHAnsi" w:cstheme="minorHAnsi"/>
                <w:sz w:val="16"/>
                <w:szCs w:val="16"/>
              </w:rPr>
            </w:pPr>
            <w:r w:rsidRPr="00D408C5">
              <w:rPr>
                <w:rFonts w:asciiTheme="minorHAnsi" w:hAnsiTheme="minorHAnsi" w:cstheme="minorHAnsi"/>
                <w:sz w:val="16"/>
                <w:szCs w:val="16"/>
              </w:rPr>
              <w:t>Tüberkülozlu hastaya yaklaşım</w:t>
            </w:r>
          </w:p>
        </w:tc>
        <w:tc>
          <w:tcPr>
            <w:tcW w:w="992" w:type="dxa"/>
          </w:tcPr>
          <w:p w:rsidR="0040687E" w:rsidRPr="00D408C5" w:rsidRDefault="0040687E" w:rsidP="00995193">
            <w:pPr>
              <w:rPr>
                <w:rFonts w:asciiTheme="minorHAnsi" w:hAnsiTheme="minorHAnsi" w:cstheme="minorHAnsi"/>
                <w:b/>
                <w:sz w:val="16"/>
                <w:szCs w:val="16"/>
              </w:rPr>
            </w:pPr>
            <w:r w:rsidRPr="00D408C5">
              <w:rPr>
                <w:rFonts w:asciiTheme="minorHAnsi" w:hAnsiTheme="minorHAnsi" w:cstheme="minorHAnsi"/>
                <w:b/>
                <w:sz w:val="16"/>
                <w:szCs w:val="16"/>
              </w:rPr>
              <w:t>2 Saat</w:t>
            </w:r>
          </w:p>
        </w:tc>
        <w:tc>
          <w:tcPr>
            <w:tcW w:w="3260" w:type="dxa"/>
          </w:tcPr>
          <w:p w:rsidR="0040687E" w:rsidRPr="00D408C5" w:rsidRDefault="0033466D" w:rsidP="00995193">
            <w:pPr>
              <w:rPr>
                <w:rFonts w:asciiTheme="minorHAnsi" w:hAnsiTheme="minorHAnsi" w:cstheme="minorHAnsi"/>
                <w:sz w:val="16"/>
                <w:szCs w:val="16"/>
              </w:rPr>
            </w:pPr>
            <w:r>
              <w:rPr>
                <w:rFonts w:asciiTheme="minorHAnsi" w:hAnsiTheme="minorHAnsi" w:cstheme="minorHAnsi"/>
                <w:b/>
                <w:sz w:val="16"/>
                <w:szCs w:val="16"/>
              </w:rPr>
              <w:t xml:space="preserve">Dr. Öğr. Üyesi </w:t>
            </w:r>
            <w:r w:rsidR="0040687E" w:rsidRPr="00D408C5">
              <w:rPr>
                <w:rFonts w:asciiTheme="minorHAnsi" w:hAnsiTheme="minorHAnsi" w:cstheme="minorHAnsi"/>
                <w:b/>
                <w:sz w:val="16"/>
                <w:szCs w:val="16"/>
              </w:rPr>
              <w:t>İlknur YAVUZ</w:t>
            </w:r>
          </w:p>
        </w:tc>
        <w:tc>
          <w:tcPr>
            <w:tcW w:w="3260" w:type="dxa"/>
          </w:tcPr>
          <w:p w:rsidR="0040687E" w:rsidRPr="00ED5E1D" w:rsidRDefault="0040687E" w:rsidP="00995193">
            <w:pPr>
              <w:rPr>
                <w:rFonts w:cstheme="minorHAnsi"/>
                <w:b/>
                <w:sz w:val="16"/>
                <w:szCs w:val="16"/>
              </w:rPr>
            </w:pPr>
            <w:r>
              <w:rPr>
                <w:rFonts w:asciiTheme="minorHAnsi" w:hAnsiTheme="minorHAnsi" w:cstheme="minorHAnsi"/>
                <w:b/>
                <w:sz w:val="16"/>
                <w:szCs w:val="16"/>
              </w:rPr>
              <w:t>Dr.Öğ.Ü. İlknur YAVUZ</w:t>
            </w:r>
          </w:p>
        </w:tc>
      </w:tr>
      <w:tr w:rsidR="0040687E" w:rsidRPr="00D408C5" w:rsidTr="00995193">
        <w:tc>
          <w:tcPr>
            <w:tcW w:w="1713" w:type="dxa"/>
          </w:tcPr>
          <w:p w:rsidR="0040687E" w:rsidRPr="00D408C5" w:rsidRDefault="0040687E" w:rsidP="00995193">
            <w:pPr>
              <w:rPr>
                <w:rFonts w:asciiTheme="minorHAnsi" w:hAnsiTheme="minorHAnsi" w:cstheme="minorHAnsi"/>
                <w:b/>
                <w:sz w:val="16"/>
                <w:szCs w:val="16"/>
              </w:rPr>
            </w:pPr>
            <w:r w:rsidRPr="00D408C5">
              <w:rPr>
                <w:rFonts w:asciiTheme="minorHAnsi" w:hAnsiTheme="minorHAnsi" w:cstheme="minorHAnsi"/>
                <w:b/>
                <w:sz w:val="16"/>
                <w:szCs w:val="16"/>
              </w:rPr>
              <w:t>10:00-12:00</w:t>
            </w:r>
          </w:p>
        </w:tc>
        <w:tc>
          <w:tcPr>
            <w:tcW w:w="4916" w:type="dxa"/>
          </w:tcPr>
          <w:p w:rsidR="0040687E" w:rsidRPr="00D408C5" w:rsidRDefault="0040687E" w:rsidP="00995193">
            <w:pPr>
              <w:rPr>
                <w:rFonts w:asciiTheme="minorHAnsi" w:hAnsiTheme="minorHAnsi" w:cstheme="minorHAnsi"/>
                <w:b/>
                <w:sz w:val="16"/>
                <w:szCs w:val="16"/>
              </w:rPr>
            </w:pPr>
            <w:r w:rsidRPr="00D408C5">
              <w:rPr>
                <w:rFonts w:asciiTheme="minorHAnsi" w:hAnsiTheme="minorHAnsi" w:cstheme="minorHAnsi"/>
                <w:sz w:val="16"/>
                <w:szCs w:val="16"/>
              </w:rPr>
              <w:t>Tüberkülozlu hastanın laboratuar değerlendirilmesi</w:t>
            </w:r>
          </w:p>
        </w:tc>
        <w:tc>
          <w:tcPr>
            <w:tcW w:w="992" w:type="dxa"/>
          </w:tcPr>
          <w:p w:rsidR="0040687E" w:rsidRPr="00D408C5" w:rsidRDefault="0040687E" w:rsidP="00995193">
            <w:pPr>
              <w:rPr>
                <w:rFonts w:asciiTheme="minorHAnsi" w:hAnsiTheme="minorHAnsi" w:cstheme="minorHAnsi"/>
                <w:b/>
                <w:sz w:val="16"/>
                <w:szCs w:val="16"/>
              </w:rPr>
            </w:pPr>
            <w:r w:rsidRPr="00D408C5">
              <w:rPr>
                <w:rFonts w:asciiTheme="minorHAnsi" w:hAnsiTheme="minorHAnsi" w:cstheme="minorHAnsi"/>
                <w:b/>
                <w:sz w:val="16"/>
                <w:szCs w:val="16"/>
              </w:rPr>
              <w:t>2 Saat</w:t>
            </w:r>
          </w:p>
        </w:tc>
        <w:tc>
          <w:tcPr>
            <w:tcW w:w="3260" w:type="dxa"/>
          </w:tcPr>
          <w:p w:rsidR="0040687E" w:rsidRPr="00D408C5" w:rsidRDefault="0033466D" w:rsidP="00995193">
            <w:pPr>
              <w:rPr>
                <w:rFonts w:asciiTheme="minorHAnsi" w:hAnsiTheme="minorHAnsi" w:cstheme="minorHAnsi"/>
                <w:sz w:val="16"/>
                <w:szCs w:val="16"/>
              </w:rPr>
            </w:pPr>
            <w:r>
              <w:rPr>
                <w:rFonts w:asciiTheme="minorHAnsi" w:hAnsiTheme="minorHAnsi" w:cstheme="minorHAnsi"/>
                <w:b/>
                <w:sz w:val="16"/>
                <w:szCs w:val="16"/>
              </w:rPr>
              <w:t xml:space="preserve">Dr. Öğr. Üyesi </w:t>
            </w:r>
            <w:r w:rsidR="0040687E" w:rsidRPr="00D408C5">
              <w:rPr>
                <w:rFonts w:asciiTheme="minorHAnsi" w:hAnsiTheme="minorHAnsi" w:cstheme="minorHAnsi"/>
                <w:b/>
                <w:sz w:val="16"/>
                <w:szCs w:val="16"/>
              </w:rPr>
              <w:t>İlknur YAVUZ</w:t>
            </w:r>
          </w:p>
        </w:tc>
        <w:tc>
          <w:tcPr>
            <w:tcW w:w="3260" w:type="dxa"/>
          </w:tcPr>
          <w:p w:rsidR="0040687E" w:rsidRPr="00ED5E1D" w:rsidRDefault="0040687E" w:rsidP="00995193">
            <w:pPr>
              <w:rPr>
                <w:rFonts w:cstheme="minorHAnsi"/>
                <w:b/>
                <w:sz w:val="16"/>
                <w:szCs w:val="16"/>
              </w:rPr>
            </w:pPr>
            <w:r>
              <w:rPr>
                <w:rFonts w:asciiTheme="minorHAnsi" w:hAnsiTheme="minorHAnsi" w:cstheme="minorHAnsi"/>
                <w:b/>
                <w:sz w:val="16"/>
                <w:szCs w:val="16"/>
              </w:rPr>
              <w:t>Dr.Öğ.Ü. İlknur YAVUZ</w:t>
            </w:r>
          </w:p>
        </w:tc>
      </w:tr>
      <w:tr w:rsidR="0040687E" w:rsidRPr="00D408C5" w:rsidTr="00995193">
        <w:tc>
          <w:tcPr>
            <w:tcW w:w="1713" w:type="dxa"/>
          </w:tcPr>
          <w:p w:rsidR="0040687E" w:rsidRPr="00D408C5" w:rsidRDefault="0040687E" w:rsidP="00995193">
            <w:pPr>
              <w:rPr>
                <w:rFonts w:asciiTheme="minorHAnsi" w:hAnsiTheme="minorHAnsi" w:cstheme="minorHAnsi"/>
                <w:b/>
                <w:sz w:val="16"/>
                <w:szCs w:val="16"/>
              </w:rPr>
            </w:pPr>
            <w:r w:rsidRPr="00D408C5">
              <w:rPr>
                <w:rFonts w:asciiTheme="minorHAnsi" w:hAnsiTheme="minorHAnsi" w:cstheme="minorHAnsi"/>
                <w:b/>
                <w:sz w:val="16"/>
                <w:szCs w:val="16"/>
              </w:rPr>
              <w:t>13:00-15:00</w:t>
            </w:r>
          </w:p>
        </w:tc>
        <w:tc>
          <w:tcPr>
            <w:tcW w:w="4916" w:type="dxa"/>
          </w:tcPr>
          <w:p w:rsidR="0040687E" w:rsidRPr="00D408C5" w:rsidRDefault="0040687E" w:rsidP="00995193">
            <w:pPr>
              <w:rPr>
                <w:rFonts w:asciiTheme="minorHAnsi" w:hAnsiTheme="minorHAnsi" w:cstheme="minorHAnsi"/>
                <w:b/>
                <w:sz w:val="16"/>
                <w:szCs w:val="16"/>
              </w:rPr>
            </w:pPr>
            <w:r w:rsidRPr="00D408C5">
              <w:rPr>
                <w:rFonts w:asciiTheme="minorHAnsi" w:hAnsiTheme="minorHAnsi" w:cstheme="minorHAnsi"/>
                <w:sz w:val="16"/>
                <w:szCs w:val="16"/>
              </w:rPr>
              <w:t>Tüberkülozlu hastanın yönetimi</w:t>
            </w:r>
          </w:p>
        </w:tc>
        <w:tc>
          <w:tcPr>
            <w:tcW w:w="992" w:type="dxa"/>
          </w:tcPr>
          <w:p w:rsidR="0040687E" w:rsidRPr="00D408C5" w:rsidRDefault="0040687E" w:rsidP="00995193">
            <w:pPr>
              <w:rPr>
                <w:rFonts w:asciiTheme="minorHAnsi" w:hAnsiTheme="minorHAnsi" w:cstheme="minorHAnsi"/>
                <w:b/>
                <w:sz w:val="16"/>
                <w:szCs w:val="16"/>
              </w:rPr>
            </w:pPr>
            <w:r w:rsidRPr="00D408C5">
              <w:rPr>
                <w:rFonts w:asciiTheme="minorHAnsi" w:hAnsiTheme="minorHAnsi" w:cstheme="minorHAnsi"/>
                <w:b/>
                <w:sz w:val="16"/>
                <w:szCs w:val="16"/>
              </w:rPr>
              <w:t>2 Saat</w:t>
            </w:r>
          </w:p>
        </w:tc>
        <w:tc>
          <w:tcPr>
            <w:tcW w:w="3260" w:type="dxa"/>
          </w:tcPr>
          <w:p w:rsidR="0040687E" w:rsidRPr="00D408C5" w:rsidRDefault="0033466D" w:rsidP="00995193">
            <w:pPr>
              <w:rPr>
                <w:rFonts w:asciiTheme="minorHAnsi" w:hAnsiTheme="minorHAnsi" w:cstheme="minorHAnsi"/>
                <w:sz w:val="16"/>
                <w:szCs w:val="16"/>
              </w:rPr>
            </w:pPr>
            <w:r>
              <w:rPr>
                <w:rFonts w:asciiTheme="minorHAnsi" w:hAnsiTheme="minorHAnsi" w:cstheme="minorHAnsi"/>
                <w:b/>
                <w:sz w:val="16"/>
                <w:szCs w:val="16"/>
              </w:rPr>
              <w:t xml:space="preserve">Dr. Öğr. Üyesi </w:t>
            </w:r>
            <w:r w:rsidR="0040687E" w:rsidRPr="00D408C5">
              <w:rPr>
                <w:rFonts w:asciiTheme="minorHAnsi" w:hAnsiTheme="minorHAnsi" w:cstheme="minorHAnsi"/>
                <w:b/>
                <w:sz w:val="16"/>
                <w:szCs w:val="16"/>
              </w:rPr>
              <w:t>İlknur YAVUZ</w:t>
            </w:r>
          </w:p>
        </w:tc>
        <w:tc>
          <w:tcPr>
            <w:tcW w:w="3260" w:type="dxa"/>
          </w:tcPr>
          <w:p w:rsidR="0040687E" w:rsidRPr="00D408C5" w:rsidRDefault="0040687E" w:rsidP="00995193">
            <w:pPr>
              <w:rPr>
                <w:rFonts w:cstheme="minorHAnsi"/>
                <w:b/>
                <w:sz w:val="16"/>
                <w:szCs w:val="16"/>
              </w:rPr>
            </w:pPr>
            <w:r w:rsidRPr="00ED5E1D">
              <w:rPr>
                <w:rFonts w:asciiTheme="minorHAnsi" w:hAnsiTheme="minorHAnsi" w:cstheme="minorHAnsi"/>
                <w:b/>
                <w:sz w:val="16"/>
                <w:szCs w:val="16"/>
              </w:rPr>
              <w:t>Dr.Öğ.Ü. Ahmet Melih ŞAHİN</w:t>
            </w:r>
          </w:p>
        </w:tc>
      </w:tr>
      <w:tr w:rsidR="0040687E" w:rsidRPr="00D408C5" w:rsidTr="00995193">
        <w:tc>
          <w:tcPr>
            <w:tcW w:w="1713" w:type="dxa"/>
          </w:tcPr>
          <w:p w:rsidR="0040687E" w:rsidRPr="00D408C5" w:rsidRDefault="0040687E" w:rsidP="00995193">
            <w:pPr>
              <w:rPr>
                <w:rFonts w:asciiTheme="minorHAnsi" w:hAnsiTheme="minorHAnsi" w:cstheme="minorHAnsi"/>
                <w:b/>
                <w:sz w:val="16"/>
                <w:szCs w:val="16"/>
              </w:rPr>
            </w:pPr>
            <w:r w:rsidRPr="00D408C5">
              <w:rPr>
                <w:rFonts w:asciiTheme="minorHAnsi" w:hAnsiTheme="minorHAnsi" w:cstheme="minorHAnsi"/>
                <w:b/>
                <w:sz w:val="16"/>
                <w:szCs w:val="16"/>
              </w:rPr>
              <w:t>15:00-17:00</w:t>
            </w:r>
          </w:p>
        </w:tc>
        <w:tc>
          <w:tcPr>
            <w:tcW w:w="4916" w:type="dxa"/>
          </w:tcPr>
          <w:p w:rsidR="0040687E" w:rsidRPr="00D408C5" w:rsidRDefault="0040687E" w:rsidP="00995193">
            <w:pPr>
              <w:rPr>
                <w:rFonts w:asciiTheme="minorHAnsi" w:hAnsiTheme="minorHAnsi" w:cstheme="minorHAnsi"/>
                <w:b/>
                <w:sz w:val="16"/>
                <w:szCs w:val="16"/>
              </w:rPr>
            </w:pPr>
            <w:r w:rsidRPr="00D408C5">
              <w:rPr>
                <w:rFonts w:asciiTheme="minorHAnsi" w:hAnsiTheme="minorHAnsi" w:cstheme="minorHAnsi"/>
                <w:b/>
                <w:sz w:val="16"/>
                <w:szCs w:val="16"/>
              </w:rPr>
              <w:t>Pratik Uygulama</w:t>
            </w:r>
          </w:p>
        </w:tc>
        <w:tc>
          <w:tcPr>
            <w:tcW w:w="992" w:type="dxa"/>
          </w:tcPr>
          <w:p w:rsidR="0040687E" w:rsidRPr="00D408C5" w:rsidRDefault="0040687E" w:rsidP="00995193">
            <w:pPr>
              <w:rPr>
                <w:rFonts w:asciiTheme="minorHAnsi" w:hAnsiTheme="minorHAnsi" w:cstheme="minorHAnsi"/>
                <w:b/>
                <w:sz w:val="16"/>
                <w:szCs w:val="16"/>
              </w:rPr>
            </w:pPr>
            <w:r w:rsidRPr="00D408C5">
              <w:rPr>
                <w:rFonts w:asciiTheme="minorHAnsi" w:hAnsiTheme="minorHAnsi" w:cstheme="minorHAnsi"/>
                <w:b/>
                <w:sz w:val="16"/>
                <w:szCs w:val="16"/>
              </w:rPr>
              <w:t>2 Saat</w:t>
            </w:r>
          </w:p>
        </w:tc>
        <w:tc>
          <w:tcPr>
            <w:tcW w:w="3260" w:type="dxa"/>
          </w:tcPr>
          <w:p w:rsidR="0040687E" w:rsidRPr="00D408C5" w:rsidRDefault="0040687E" w:rsidP="00995193">
            <w:pPr>
              <w:rPr>
                <w:rFonts w:asciiTheme="minorHAnsi" w:hAnsiTheme="minorHAnsi" w:cstheme="minorHAnsi"/>
                <w:sz w:val="16"/>
                <w:szCs w:val="16"/>
              </w:rPr>
            </w:pPr>
            <w:r w:rsidRPr="00D408C5">
              <w:rPr>
                <w:rFonts w:asciiTheme="minorHAnsi" w:hAnsiTheme="minorHAnsi" w:cstheme="minorHAnsi"/>
                <w:b/>
                <w:sz w:val="16"/>
                <w:szCs w:val="16"/>
              </w:rPr>
              <w:t>Prof. Dr. Meltem Arzu YETKİN</w:t>
            </w:r>
          </w:p>
        </w:tc>
        <w:tc>
          <w:tcPr>
            <w:tcW w:w="3260" w:type="dxa"/>
          </w:tcPr>
          <w:p w:rsidR="0040687E" w:rsidRPr="00D408C5" w:rsidRDefault="0040687E" w:rsidP="00995193">
            <w:pPr>
              <w:rPr>
                <w:rFonts w:cstheme="minorHAnsi"/>
                <w:b/>
                <w:sz w:val="16"/>
                <w:szCs w:val="16"/>
              </w:rPr>
            </w:pPr>
            <w:r w:rsidRPr="00ED5E1D">
              <w:rPr>
                <w:rFonts w:asciiTheme="minorHAnsi" w:hAnsiTheme="minorHAnsi" w:cstheme="minorHAnsi"/>
                <w:b/>
                <w:sz w:val="16"/>
                <w:szCs w:val="16"/>
              </w:rPr>
              <w:t>Tüm Öğretim Üyeleri</w:t>
            </w:r>
          </w:p>
        </w:tc>
      </w:tr>
    </w:tbl>
    <w:p w:rsidR="0040687E" w:rsidRPr="00D408C5" w:rsidRDefault="0040687E" w:rsidP="0040687E">
      <w:pPr>
        <w:rPr>
          <w:rFonts w:cstheme="minorHAnsi"/>
          <w:b/>
          <w:sz w:val="16"/>
          <w:szCs w:val="16"/>
        </w:rPr>
      </w:pPr>
      <w:r w:rsidRPr="00D408C5">
        <w:rPr>
          <w:rFonts w:cstheme="minorHAnsi"/>
          <w:b/>
          <w:sz w:val="16"/>
          <w:szCs w:val="16"/>
        </w:rPr>
        <w:t>Cuma</w:t>
      </w:r>
    </w:p>
    <w:tbl>
      <w:tblPr>
        <w:tblStyle w:val="TabloKlavuzu"/>
        <w:tblW w:w="0" w:type="auto"/>
        <w:tblLook w:val="01E0" w:firstRow="1" w:lastRow="1" w:firstColumn="1" w:lastColumn="1" w:noHBand="0" w:noVBand="0"/>
      </w:tblPr>
      <w:tblGrid>
        <w:gridCol w:w="1401"/>
        <w:gridCol w:w="3822"/>
        <w:gridCol w:w="863"/>
        <w:gridCol w:w="2538"/>
        <w:gridCol w:w="2546"/>
      </w:tblGrid>
      <w:tr w:rsidR="0040687E" w:rsidRPr="00D408C5" w:rsidTr="00995193">
        <w:tc>
          <w:tcPr>
            <w:tcW w:w="1713" w:type="dxa"/>
          </w:tcPr>
          <w:p w:rsidR="0040687E" w:rsidRPr="00D408C5" w:rsidRDefault="0040687E" w:rsidP="00995193">
            <w:pPr>
              <w:rPr>
                <w:rFonts w:asciiTheme="minorHAnsi" w:hAnsiTheme="minorHAnsi" w:cstheme="minorHAnsi"/>
                <w:b/>
                <w:sz w:val="16"/>
                <w:szCs w:val="16"/>
              </w:rPr>
            </w:pPr>
            <w:r w:rsidRPr="00D408C5">
              <w:rPr>
                <w:rFonts w:asciiTheme="minorHAnsi" w:hAnsiTheme="minorHAnsi" w:cstheme="minorHAnsi"/>
                <w:b/>
                <w:sz w:val="16"/>
                <w:szCs w:val="16"/>
              </w:rPr>
              <w:t>Saat</w:t>
            </w:r>
          </w:p>
        </w:tc>
        <w:tc>
          <w:tcPr>
            <w:tcW w:w="4916"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 xml:space="preserve">                            Dersin adı</w:t>
            </w:r>
          </w:p>
        </w:tc>
        <w:tc>
          <w:tcPr>
            <w:tcW w:w="992"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Ders Saati</w:t>
            </w:r>
          </w:p>
        </w:tc>
        <w:tc>
          <w:tcPr>
            <w:tcW w:w="3260"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 xml:space="preserve"> Dersi veren önceki Öğretim Üyesi</w:t>
            </w:r>
          </w:p>
        </w:tc>
        <w:tc>
          <w:tcPr>
            <w:tcW w:w="3260"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Dersi Anlatan Öğretim Üyesi</w:t>
            </w:r>
          </w:p>
        </w:tc>
      </w:tr>
      <w:tr w:rsidR="0040687E" w:rsidRPr="00D408C5" w:rsidTr="00995193">
        <w:tc>
          <w:tcPr>
            <w:tcW w:w="1713" w:type="dxa"/>
          </w:tcPr>
          <w:p w:rsidR="0040687E" w:rsidRPr="00D408C5" w:rsidRDefault="0040687E" w:rsidP="00995193">
            <w:pPr>
              <w:rPr>
                <w:rFonts w:asciiTheme="minorHAnsi" w:hAnsiTheme="minorHAnsi" w:cstheme="minorHAnsi"/>
                <w:b/>
                <w:sz w:val="16"/>
                <w:szCs w:val="16"/>
              </w:rPr>
            </w:pPr>
            <w:r w:rsidRPr="00D408C5">
              <w:rPr>
                <w:rFonts w:asciiTheme="minorHAnsi" w:hAnsiTheme="minorHAnsi" w:cstheme="minorHAnsi"/>
                <w:b/>
                <w:sz w:val="16"/>
                <w:szCs w:val="16"/>
              </w:rPr>
              <w:t>08:00-10:00</w:t>
            </w:r>
          </w:p>
        </w:tc>
        <w:tc>
          <w:tcPr>
            <w:tcW w:w="4916" w:type="dxa"/>
          </w:tcPr>
          <w:p w:rsidR="0040687E" w:rsidRPr="00D408C5" w:rsidRDefault="0040687E" w:rsidP="00995193">
            <w:pPr>
              <w:rPr>
                <w:rFonts w:asciiTheme="minorHAnsi" w:hAnsiTheme="minorHAnsi" w:cstheme="minorHAnsi"/>
                <w:sz w:val="16"/>
                <w:szCs w:val="16"/>
              </w:rPr>
            </w:pPr>
            <w:r w:rsidRPr="00D408C5">
              <w:rPr>
                <w:rFonts w:asciiTheme="minorHAnsi" w:hAnsiTheme="minorHAnsi" w:cstheme="minorHAnsi"/>
                <w:sz w:val="16"/>
                <w:szCs w:val="16"/>
              </w:rPr>
              <w:t>Sağlık bakımı ile ilişkili hastalıklar</w:t>
            </w:r>
          </w:p>
        </w:tc>
        <w:tc>
          <w:tcPr>
            <w:tcW w:w="992" w:type="dxa"/>
          </w:tcPr>
          <w:p w:rsidR="0040687E" w:rsidRPr="00D408C5" w:rsidRDefault="0040687E" w:rsidP="00995193">
            <w:pPr>
              <w:rPr>
                <w:rFonts w:asciiTheme="minorHAnsi" w:hAnsiTheme="minorHAnsi" w:cstheme="minorHAnsi"/>
                <w:b/>
                <w:sz w:val="16"/>
                <w:szCs w:val="16"/>
              </w:rPr>
            </w:pPr>
            <w:r w:rsidRPr="00D408C5">
              <w:rPr>
                <w:rFonts w:asciiTheme="minorHAnsi" w:hAnsiTheme="minorHAnsi" w:cstheme="minorHAnsi"/>
                <w:b/>
                <w:sz w:val="16"/>
                <w:szCs w:val="16"/>
              </w:rPr>
              <w:t>2 Saat</w:t>
            </w:r>
          </w:p>
        </w:tc>
        <w:tc>
          <w:tcPr>
            <w:tcW w:w="3260" w:type="dxa"/>
          </w:tcPr>
          <w:p w:rsidR="0040687E" w:rsidRPr="00D408C5" w:rsidRDefault="0040687E" w:rsidP="00995193">
            <w:pPr>
              <w:rPr>
                <w:rFonts w:asciiTheme="minorHAnsi" w:hAnsiTheme="minorHAnsi" w:cstheme="minorHAnsi"/>
                <w:sz w:val="16"/>
                <w:szCs w:val="16"/>
              </w:rPr>
            </w:pPr>
            <w:r w:rsidRPr="00D408C5">
              <w:rPr>
                <w:rFonts w:asciiTheme="minorHAnsi" w:hAnsiTheme="minorHAnsi" w:cstheme="minorHAnsi"/>
                <w:b/>
                <w:sz w:val="16"/>
                <w:szCs w:val="16"/>
              </w:rPr>
              <w:t>Prof. Dr. Meltem Arzu YETKİN</w:t>
            </w:r>
          </w:p>
        </w:tc>
        <w:tc>
          <w:tcPr>
            <w:tcW w:w="3260" w:type="dxa"/>
          </w:tcPr>
          <w:p w:rsidR="0040687E" w:rsidRPr="00D408C5" w:rsidRDefault="0040687E" w:rsidP="00995193">
            <w:pPr>
              <w:rPr>
                <w:rFonts w:cstheme="minorHAnsi"/>
                <w:b/>
                <w:sz w:val="16"/>
                <w:szCs w:val="16"/>
              </w:rPr>
            </w:pPr>
            <w:r w:rsidRPr="00ED5E1D">
              <w:rPr>
                <w:rFonts w:asciiTheme="minorHAnsi" w:hAnsiTheme="minorHAnsi" w:cstheme="minorHAnsi"/>
                <w:b/>
                <w:sz w:val="16"/>
                <w:szCs w:val="16"/>
              </w:rPr>
              <w:t>Dr.Öğ.Ü. Ahmet Melih ŞAHİN</w:t>
            </w:r>
          </w:p>
        </w:tc>
      </w:tr>
      <w:tr w:rsidR="0040687E" w:rsidRPr="00D408C5" w:rsidTr="00995193">
        <w:tc>
          <w:tcPr>
            <w:tcW w:w="1713" w:type="dxa"/>
          </w:tcPr>
          <w:p w:rsidR="0040687E" w:rsidRPr="00D408C5" w:rsidRDefault="0040687E" w:rsidP="00995193">
            <w:pPr>
              <w:rPr>
                <w:rFonts w:asciiTheme="minorHAnsi" w:hAnsiTheme="minorHAnsi" w:cstheme="minorHAnsi"/>
                <w:b/>
                <w:sz w:val="16"/>
                <w:szCs w:val="16"/>
              </w:rPr>
            </w:pPr>
            <w:r w:rsidRPr="00D408C5">
              <w:rPr>
                <w:rFonts w:asciiTheme="minorHAnsi" w:hAnsiTheme="minorHAnsi" w:cstheme="minorHAnsi"/>
                <w:b/>
                <w:sz w:val="16"/>
                <w:szCs w:val="16"/>
              </w:rPr>
              <w:t>10:00-12:00</w:t>
            </w:r>
          </w:p>
        </w:tc>
        <w:tc>
          <w:tcPr>
            <w:tcW w:w="4916" w:type="dxa"/>
          </w:tcPr>
          <w:p w:rsidR="0040687E" w:rsidRPr="00D408C5" w:rsidRDefault="0040687E" w:rsidP="00995193">
            <w:pPr>
              <w:rPr>
                <w:rFonts w:asciiTheme="minorHAnsi" w:hAnsiTheme="minorHAnsi" w:cstheme="minorHAnsi"/>
                <w:b/>
                <w:sz w:val="16"/>
                <w:szCs w:val="16"/>
              </w:rPr>
            </w:pPr>
            <w:r w:rsidRPr="00D408C5">
              <w:rPr>
                <w:rFonts w:asciiTheme="minorHAnsi" w:hAnsiTheme="minorHAnsi" w:cstheme="minorHAnsi"/>
                <w:sz w:val="16"/>
                <w:szCs w:val="16"/>
              </w:rPr>
              <w:t>Sağlık bakımı ile ilişkili hastalıkların yönetimi</w:t>
            </w:r>
          </w:p>
        </w:tc>
        <w:tc>
          <w:tcPr>
            <w:tcW w:w="992" w:type="dxa"/>
          </w:tcPr>
          <w:p w:rsidR="0040687E" w:rsidRPr="00D408C5" w:rsidRDefault="0040687E" w:rsidP="00995193">
            <w:pPr>
              <w:rPr>
                <w:rFonts w:asciiTheme="minorHAnsi" w:hAnsiTheme="minorHAnsi" w:cstheme="minorHAnsi"/>
                <w:b/>
                <w:sz w:val="16"/>
                <w:szCs w:val="16"/>
              </w:rPr>
            </w:pPr>
            <w:r w:rsidRPr="00D408C5">
              <w:rPr>
                <w:rFonts w:asciiTheme="minorHAnsi" w:hAnsiTheme="minorHAnsi" w:cstheme="minorHAnsi"/>
                <w:b/>
                <w:sz w:val="16"/>
                <w:szCs w:val="16"/>
              </w:rPr>
              <w:t>2 Saat</w:t>
            </w:r>
          </w:p>
        </w:tc>
        <w:tc>
          <w:tcPr>
            <w:tcW w:w="3260" w:type="dxa"/>
          </w:tcPr>
          <w:p w:rsidR="0040687E" w:rsidRPr="00D408C5" w:rsidRDefault="0040687E" w:rsidP="00995193">
            <w:pPr>
              <w:rPr>
                <w:rFonts w:asciiTheme="minorHAnsi" w:hAnsiTheme="minorHAnsi" w:cstheme="minorHAnsi"/>
                <w:sz w:val="16"/>
                <w:szCs w:val="16"/>
              </w:rPr>
            </w:pPr>
            <w:r w:rsidRPr="00D408C5">
              <w:rPr>
                <w:rFonts w:asciiTheme="minorHAnsi" w:hAnsiTheme="minorHAnsi" w:cstheme="minorHAnsi"/>
                <w:b/>
                <w:sz w:val="16"/>
                <w:szCs w:val="16"/>
              </w:rPr>
              <w:t>Prof. Dr. Meltem Arzu YETKİN</w:t>
            </w:r>
          </w:p>
        </w:tc>
        <w:tc>
          <w:tcPr>
            <w:tcW w:w="3260" w:type="dxa"/>
          </w:tcPr>
          <w:p w:rsidR="0040687E" w:rsidRPr="00D408C5" w:rsidRDefault="0040687E" w:rsidP="00995193">
            <w:pPr>
              <w:rPr>
                <w:rFonts w:cstheme="minorHAnsi"/>
                <w:b/>
                <w:sz w:val="16"/>
                <w:szCs w:val="16"/>
              </w:rPr>
            </w:pPr>
            <w:r w:rsidRPr="00ED5E1D">
              <w:rPr>
                <w:rFonts w:asciiTheme="minorHAnsi" w:hAnsiTheme="minorHAnsi" w:cstheme="minorHAnsi"/>
                <w:b/>
                <w:sz w:val="16"/>
                <w:szCs w:val="16"/>
              </w:rPr>
              <w:t>Dr.Öğ.Ü. Ahmet Melih ŞAHİN</w:t>
            </w:r>
          </w:p>
        </w:tc>
      </w:tr>
      <w:tr w:rsidR="0040687E" w:rsidRPr="00D408C5" w:rsidTr="00995193">
        <w:tc>
          <w:tcPr>
            <w:tcW w:w="1713" w:type="dxa"/>
          </w:tcPr>
          <w:p w:rsidR="0040687E" w:rsidRPr="00D408C5" w:rsidRDefault="0040687E" w:rsidP="00995193">
            <w:pPr>
              <w:rPr>
                <w:rFonts w:asciiTheme="minorHAnsi" w:hAnsiTheme="minorHAnsi" w:cstheme="minorHAnsi"/>
                <w:b/>
                <w:sz w:val="16"/>
                <w:szCs w:val="16"/>
              </w:rPr>
            </w:pPr>
            <w:r w:rsidRPr="00D408C5">
              <w:rPr>
                <w:rFonts w:asciiTheme="minorHAnsi" w:hAnsiTheme="minorHAnsi" w:cstheme="minorHAnsi"/>
                <w:b/>
                <w:sz w:val="16"/>
                <w:szCs w:val="16"/>
              </w:rPr>
              <w:t>13:00-15:00</w:t>
            </w:r>
          </w:p>
        </w:tc>
        <w:tc>
          <w:tcPr>
            <w:tcW w:w="4916" w:type="dxa"/>
          </w:tcPr>
          <w:p w:rsidR="0040687E" w:rsidRPr="00D408C5" w:rsidRDefault="0040687E" w:rsidP="00995193">
            <w:pPr>
              <w:rPr>
                <w:rFonts w:asciiTheme="minorHAnsi" w:hAnsiTheme="minorHAnsi" w:cstheme="minorHAnsi"/>
                <w:b/>
                <w:sz w:val="16"/>
                <w:szCs w:val="16"/>
              </w:rPr>
            </w:pPr>
            <w:r w:rsidRPr="00D408C5">
              <w:rPr>
                <w:rFonts w:asciiTheme="minorHAnsi" w:hAnsiTheme="minorHAnsi" w:cstheme="minorHAnsi"/>
                <w:sz w:val="16"/>
                <w:szCs w:val="16"/>
              </w:rPr>
              <w:t>Sağlık bakımı ile ilişkili hastalıklardan korunma</w:t>
            </w:r>
          </w:p>
        </w:tc>
        <w:tc>
          <w:tcPr>
            <w:tcW w:w="992" w:type="dxa"/>
          </w:tcPr>
          <w:p w:rsidR="0040687E" w:rsidRPr="00D408C5" w:rsidRDefault="0040687E" w:rsidP="00995193">
            <w:pPr>
              <w:rPr>
                <w:rFonts w:asciiTheme="minorHAnsi" w:hAnsiTheme="minorHAnsi" w:cstheme="minorHAnsi"/>
                <w:b/>
                <w:sz w:val="16"/>
                <w:szCs w:val="16"/>
              </w:rPr>
            </w:pPr>
            <w:r w:rsidRPr="00D408C5">
              <w:rPr>
                <w:rFonts w:asciiTheme="minorHAnsi" w:hAnsiTheme="minorHAnsi" w:cstheme="minorHAnsi"/>
                <w:b/>
                <w:sz w:val="16"/>
                <w:szCs w:val="16"/>
              </w:rPr>
              <w:t>2 Saat</w:t>
            </w:r>
          </w:p>
        </w:tc>
        <w:tc>
          <w:tcPr>
            <w:tcW w:w="3260" w:type="dxa"/>
          </w:tcPr>
          <w:p w:rsidR="0040687E" w:rsidRPr="00D408C5" w:rsidRDefault="0040687E" w:rsidP="00995193">
            <w:pPr>
              <w:rPr>
                <w:rFonts w:asciiTheme="minorHAnsi" w:hAnsiTheme="minorHAnsi" w:cstheme="minorHAnsi"/>
                <w:sz w:val="16"/>
                <w:szCs w:val="16"/>
              </w:rPr>
            </w:pPr>
            <w:r w:rsidRPr="00D408C5">
              <w:rPr>
                <w:rFonts w:asciiTheme="minorHAnsi" w:hAnsiTheme="minorHAnsi" w:cstheme="minorHAnsi"/>
                <w:b/>
                <w:sz w:val="16"/>
                <w:szCs w:val="16"/>
              </w:rPr>
              <w:t>Prof. Dr. Meltem Arzu YETKİN</w:t>
            </w:r>
          </w:p>
        </w:tc>
        <w:tc>
          <w:tcPr>
            <w:tcW w:w="3260" w:type="dxa"/>
          </w:tcPr>
          <w:p w:rsidR="0040687E" w:rsidRPr="00D408C5" w:rsidRDefault="0040687E" w:rsidP="00995193">
            <w:pPr>
              <w:rPr>
                <w:rFonts w:cstheme="minorHAnsi"/>
                <w:b/>
                <w:sz w:val="16"/>
                <w:szCs w:val="16"/>
              </w:rPr>
            </w:pPr>
            <w:r w:rsidRPr="00ED5E1D">
              <w:rPr>
                <w:rFonts w:asciiTheme="minorHAnsi" w:hAnsiTheme="minorHAnsi" w:cstheme="minorHAnsi"/>
                <w:b/>
                <w:sz w:val="16"/>
                <w:szCs w:val="16"/>
              </w:rPr>
              <w:t>Dr.Öğ.Ü. Ahmet Melih ŞAHİN</w:t>
            </w:r>
          </w:p>
        </w:tc>
      </w:tr>
      <w:tr w:rsidR="0040687E" w:rsidRPr="00D408C5" w:rsidTr="00995193">
        <w:tc>
          <w:tcPr>
            <w:tcW w:w="1713" w:type="dxa"/>
          </w:tcPr>
          <w:p w:rsidR="0040687E" w:rsidRPr="00D408C5" w:rsidRDefault="0040687E" w:rsidP="00995193">
            <w:pPr>
              <w:rPr>
                <w:rFonts w:asciiTheme="minorHAnsi" w:hAnsiTheme="minorHAnsi" w:cstheme="minorHAnsi"/>
                <w:b/>
                <w:sz w:val="16"/>
                <w:szCs w:val="16"/>
              </w:rPr>
            </w:pPr>
            <w:r w:rsidRPr="00D408C5">
              <w:rPr>
                <w:rFonts w:asciiTheme="minorHAnsi" w:hAnsiTheme="minorHAnsi" w:cstheme="minorHAnsi"/>
                <w:b/>
                <w:sz w:val="16"/>
                <w:szCs w:val="16"/>
              </w:rPr>
              <w:t>15:00-17:00</w:t>
            </w:r>
          </w:p>
        </w:tc>
        <w:tc>
          <w:tcPr>
            <w:tcW w:w="4916" w:type="dxa"/>
          </w:tcPr>
          <w:p w:rsidR="0040687E" w:rsidRPr="00D408C5" w:rsidRDefault="0040687E" w:rsidP="00995193">
            <w:pPr>
              <w:rPr>
                <w:rFonts w:asciiTheme="minorHAnsi" w:hAnsiTheme="minorHAnsi" w:cstheme="minorHAnsi"/>
                <w:b/>
                <w:sz w:val="16"/>
                <w:szCs w:val="16"/>
              </w:rPr>
            </w:pPr>
            <w:r w:rsidRPr="00D408C5">
              <w:rPr>
                <w:rFonts w:asciiTheme="minorHAnsi" w:hAnsiTheme="minorHAnsi" w:cstheme="minorHAnsi"/>
                <w:b/>
                <w:sz w:val="16"/>
                <w:szCs w:val="16"/>
              </w:rPr>
              <w:t>Pratik Uygulama</w:t>
            </w:r>
          </w:p>
        </w:tc>
        <w:tc>
          <w:tcPr>
            <w:tcW w:w="992" w:type="dxa"/>
          </w:tcPr>
          <w:p w:rsidR="0040687E" w:rsidRPr="00D408C5" w:rsidRDefault="0040687E" w:rsidP="00995193">
            <w:pPr>
              <w:rPr>
                <w:rFonts w:asciiTheme="minorHAnsi" w:hAnsiTheme="minorHAnsi" w:cstheme="minorHAnsi"/>
                <w:b/>
                <w:sz w:val="16"/>
                <w:szCs w:val="16"/>
              </w:rPr>
            </w:pPr>
            <w:r w:rsidRPr="00D408C5">
              <w:rPr>
                <w:rFonts w:asciiTheme="minorHAnsi" w:hAnsiTheme="minorHAnsi" w:cstheme="minorHAnsi"/>
                <w:b/>
                <w:sz w:val="16"/>
                <w:szCs w:val="16"/>
              </w:rPr>
              <w:t>2 Saat</w:t>
            </w:r>
          </w:p>
        </w:tc>
        <w:tc>
          <w:tcPr>
            <w:tcW w:w="3260" w:type="dxa"/>
          </w:tcPr>
          <w:p w:rsidR="0040687E" w:rsidRPr="00D408C5" w:rsidRDefault="0033466D" w:rsidP="00995193">
            <w:pPr>
              <w:rPr>
                <w:rFonts w:asciiTheme="minorHAnsi" w:hAnsiTheme="minorHAnsi" w:cstheme="minorHAnsi"/>
                <w:b/>
                <w:sz w:val="16"/>
                <w:szCs w:val="16"/>
              </w:rPr>
            </w:pPr>
            <w:r>
              <w:rPr>
                <w:rFonts w:asciiTheme="minorHAnsi" w:hAnsiTheme="minorHAnsi" w:cstheme="minorHAnsi"/>
                <w:b/>
                <w:sz w:val="16"/>
                <w:szCs w:val="16"/>
              </w:rPr>
              <w:t xml:space="preserve">Dr. Öğr. Üyesi </w:t>
            </w:r>
            <w:r w:rsidR="0040687E" w:rsidRPr="00D408C5">
              <w:rPr>
                <w:rFonts w:asciiTheme="minorHAnsi" w:hAnsiTheme="minorHAnsi" w:cstheme="minorHAnsi"/>
                <w:b/>
                <w:sz w:val="16"/>
                <w:szCs w:val="16"/>
              </w:rPr>
              <w:t>İlknur YAVUZ</w:t>
            </w:r>
          </w:p>
        </w:tc>
        <w:tc>
          <w:tcPr>
            <w:tcW w:w="3260" w:type="dxa"/>
          </w:tcPr>
          <w:p w:rsidR="0040687E" w:rsidRPr="00D408C5" w:rsidRDefault="0040687E" w:rsidP="00995193">
            <w:pPr>
              <w:rPr>
                <w:rFonts w:cstheme="minorHAnsi"/>
                <w:b/>
                <w:sz w:val="16"/>
                <w:szCs w:val="16"/>
              </w:rPr>
            </w:pPr>
            <w:r w:rsidRPr="00ED5E1D">
              <w:rPr>
                <w:rFonts w:asciiTheme="minorHAnsi" w:hAnsiTheme="minorHAnsi" w:cstheme="minorHAnsi"/>
                <w:b/>
                <w:sz w:val="16"/>
                <w:szCs w:val="16"/>
              </w:rPr>
              <w:t>Tüm Öğretim Üyeleri</w:t>
            </w:r>
          </w:p>
        </w:tc>
      </w:tr>
    </w:tbl>
    <w:p w:rsidR="0040687E" w:rsidRPr="0040687E" w:rsidRDefault="0040687E" w:rsidP="0040687E">
      <w:pPr>
        <w:rPr>
          <w:rFonts w:cstheme="minorHAnsi"/>
          <w:b/>
          <w:sz w:val="16"/>
          <w:szCs w:val="16"/>
        </w:rPr>
      </w:pPr>
      <w:r w:rsidRPr="00D408C5">
        <w:rPr>
          <w:rFonts w:cstheme="minorHAnsi"/>
          <w:b/>
          <w:sz w:val="16"/>
          <w:szCs w:val="16"/>
        </w:rPr>
        <w:t>(*) Her intörn grubuna aynı program uygulanmaktadır. Öğretim üyelerinin ders saatleri ve pratik uygulamaları haftalık/aylık değişiklik gösterebilir</w:t>
      </w:r>
    </w:p>
    <w:p w:rsidR="0040687E" w:rsidRDefault="0040687E" w:rsidP="0040687E">
      <w:pPr>
        <w:rPr>
          <w:b/>
        </w:rPr>
      </w:pPr>
    </w:p>
    <w:p w:rsidR="0040687E" w:rsidRPr="005D3416" w:rsidRDefault="0040687E" w:rsidP="0040687E">
      <w:pPr>
        <w:rPr>
          <w:rFonts w:cstheme="minorHAnsi"/>
          <w:b/>
          <w:sz w:val="16"/>
          <w:szCs w:val="16"/>
        </w:rPr>
      </w:pPr>
      <w:r w:rsidRPr="005D3416">
        <w:rPr>
          <w:rFonts w:cstheme="minorHAnsi"/>
          <w:b/>
          <w:sz w:val="16"/>
          <w:szCs w:val="16"/>
        </w:rPr>
        <w:t>ENFEKSİYON HASTALIKLARI 4. HAFTA İNTERN DERS PROGRAMI (*)</w:t>
      </w:r>
    </w:p>
    <w:p w:rsidR="0040687E" w:rsidRPr="005D3416" w:rsidRDefault="0040687E" w:rsidP="0040687E">
      <w:pPr>
        <w:rPr>
          <w:rFonts w:cstheme="minorHAnsi"/>
          <w:b/>
          <w:sz w:val="16"/>
          <w:szCs w:val="16"/>
        </w:rPr>
      </w:pPr>
      <w:r w:rsidRPr="005D3416">
        <w:rPr>
          <w:rFonts w:cstheme="minorHAnsi"/>
          <w:b/>
          <w:sz w:val="16"/>
          <w:szCs w:val="16"/>
        </w:rPr>
        <w:t>Pazartesi</w:t>
      </w:r>
    </w:p>
    <w:tbl>
      <w:tblPr>
        <w:tblStyle w:val="TabloKlavuzu"/>
        <w:tblW w:w="0" w:type="auto"/>
        <w:tblLook w:val="01E0" w:firstRow="1" w:lastRow="1" w:firstColumn="1" w:lastColumn="1" w:noHBand="0" w:noVBand="0"/>
      </w:tblPr>
      <w:tblGrid>
        <w:gridCol w:w="1394"/>
        <w:gridCol w:w="3862"/>
        <w:gridCol w:w="860"/>
        <w:gridCol w:w="2523"/>
        <w:gridCol w:w="2531"/>
      </w:tblGrid>
      <w:tr w:rsidR="0040687E" w:rsidRPr="005D3416" w:rsidTr="00995193">
        <w:tc>
          <w:tcPr>
            <w:tcW w:w="1713" w:type="dxa"/>
          </w:tcPr>
          <w:p w:rsidR="0040687E" w:rsidRPr="005D3416" w:rsidRDefault="0040687E" w:rsidP="00995193">
            <w:pPr>
              <w:rPr>
                <w:rFonts w:asciiTheme="minorHAnsi" w:hAnsiTheme="minorHAnsi" w:cstheme="minorHAnsi"/>
                <w:b/>
                <w:sz w:val="16"/>
                <w:szCs w:val="16"/>
              </w:rPr>
            </w:pPr>
            <w:r w:rsidRPr="005D3416">
              <w:rPr>
                <w:rFonts w:asciiTheme="minorHAnsi" w:hAnsiTheme="minorHAnsi" w:cstheme="minorHAnsi"/>
                <w:b/>
                <w:sz w:val="16"/>
                <w:szCs w:val="16"/>
              </w:rPr>
              <w:t>Saat</w:t>
            </w:r>
          </w:p>
        </w:tc>
        <w:tc>
          <w:tcPr>
            <w:tcW w:w="4916"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 xml:space="preserve">                            Dersin adı</w:t>
            </w:r>
          </w:p>
        </w:tc>
        <w:tc>
          <w:tcPr>
            <w:tcW w:w="992"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Ders Saati</w:t>
            </w:r>
          </w:p>
        </w:tc>
        <w:tc>
          <w:tcPr>
            <w:tcW w:w="3260"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 xml:space="preserve"> Dersi veren önceki Öğretim Üyesi</w:t>
            </w:r>
          </w:p>
        </w:tc>
        <w:tc>
          <w:tcPr>
            <w:tcW w:w="3260"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Dersi Anlatan Öğretim Üyesi</w:t>
            </w:r>
          </w:p>
        </w:tc>
      </w:tr>
      <w:tr w:rsidR="0040687E" w:rsidRPr="005D3416" w:rsidTr="00995193">
        <w:tc>
          <w:tcPr>
            <w:tcW w:w="1713" w:type="dxa"/>
          </w:tcPr>
          <w:p w:rsidR="0040687E" w:rsidRPr="005D3416" w:rsidRDefault="0040687E" w:rsidP="00995193">
            <w:pPr>
              <w:rPr>
                <w:rFonts w:asciiTheme="minorHAnsi" w:hAnsiTheme="minorHAnsi" w:cstheme="minorHAnsi"/>
                <w:b/>
                <w:sz w:val="16"/>
                <w:szCs w:val="16"/>
              </w:rPr>
            </w:pPr>
            <w:r w:rsidRPr="005D3416">
              <w:rPr>
                <w:rFonts w:asciiTheme="minorHAnsi" w:hAnsiTheme="minorHAnsi" w:cstheme="minorHAnsi"/>
                <w:b/>
                <w:sz w:val="16"/>
                <w:szCs w:val="16"/>
              </w:rPr>
              <w:t>08:00-10:00</w:t>
            </w:r>
          </w:p>
        </w:tc>
        <w:tc>
          <w:tcPr>
            <w:tcW w:w="4916" w:type="dxa"/>
          </w:tcPr>
          <w:p w:rsidR="0040687E" w:rsidRPr="005D3416" w:rsidRDefault="0040687E" w:rsidP="00995193">
            <w:pPr>
              <w:rPr>
                <w:rFonts w:asciiTheme="minorHAnsi" w:hAnsiTheme="minorHAnsi" w:cstheme="minorHAnsi"/>
                <w:sz w:val="16"/>
                <w:szCs w:val="16"/>
              </w:rPr>
            </w:pPr>
            <w:r w:rsidRPr="005D3416">
              <w:rPr>
                <w:rFonts w:asciiTheme="minorHAnsi" w:hAnsiTheme="minorHAnsi" w:cstheme="minorHAnsi"/>
                <w:sz w:val="16"/>
                <w:szCs w:val="16"/>
              </w:rPr>
              <w:t>Kas iskelet sistemi infeksiyonlu hastaya yaklaşım</w:t>
            </w:r>
          </w:p>
        </w:tc>
        <w:tc>
          <w:tcPr>
            <w:tcW w:w="992" w:type="dxa"/>
          </w:tcPr>
          <w:p w:rsidR="0040687E" w:rsidRPr="005D3416" w:rsidRDefault="0040687E" w:rsidP="00995193">
            <w:pPr>
              <w:rPr>
                <w:rFonts w:asciiTheme="minorHAnsi" w:hAnsiTheme="minorHAnsi" w:cstheme="minorHAnsi"/>
                <w:b/>
                <w:sz w:val="16"/>
                <w:szCs w:val="16"/>
              </w:rPr>
            </w:pPr>
            <w:r w:rsidRPr="005D3416">
              <w:rPr>
                <w:rFonts w:asciiTheme="minorHAnsi" w:hAnsiTheme="minorHAnsi" w:cstheme="minorHAnsi"/>
                <w:b/>
                <w:sz w:val="16"/>
                <w:szCs w:val="16"/>
              </w:rPr>
              <w:t>2 Saat</w:t>
            </w:r>
          </w:p>
        </w:tc>
        <w:tc>
          <w:tcPr>
            <w:tcW w:w="3260" w:type="dxa"/>
          </w:tcPr>
          <w:p w:rsidR="0040687E" w:rsidRPr="005D3416" w:rsidRDefault="0033466D" w:rsidP="00995193">
            <w:pPr>
              <w:rPr>
                <w:rFonts w:asciiTheme="minorHAnsi" w:hAnsiTheme="minorHAnsi" w:cstheme="minorHAnsi"/>
                <w:sz w:val="16"/>
                <w:szCs w:val="16"/>
              </w:rPr>
            </w:pPr>
            <w:r>
              <w:rPr>
                <w:rFonts w:asciiTheme="minorHAnsi" w:hAnsiTheme="minorHAnsi" w:cstheme="minorHAnsi"/>
                <w:b/>
                <w:sz w:val="16"/>
                <w:szCs w:val="16"/>
              </w:rPr>
              <w:t xml:space="preserve">Dr. Öğr. Üyesi </w:t>
            </w:r>
            <w:r w:rsidR="0040687E" w:rsidRPr="005D3416">
              <w:rPr>
                <w:rFonts w:asciiTheme="minorHAnsi" w:hAnsiTheme="minorHAnsi" w:cstheme="minorHAnsi"/>
                <w:b/>
                <w:sz w:val="16"/>
                <w:szCs w:val="16"/>
              </w:rPr>
              <w:t>İlknur YAVUZ</w:t>
            </w:r>
          </w:p>
        </w:tc>
        <w:tc>
          <w:tcPr>
            <w:tcW w:w="3260" w:type="dxa"/>
          </w:tcPr>
          <w:p w:rsidR="0040687E" w:rsidRPr="00ED5E1D" w:rsidRDefault="0040687E" w:rsidP="00995193">
            <w:pPr>
              <w:rPr>
                <w:rFonts w:cstheme="minorHAnsi"/>
                <w:b/>
                <w:sz w:val="16"/>
                <w:szCs w:val="16"/>
              </w:rPr>
            </w:pPr>
            <w:r>
              <w:rPr>
                <w:rFonts w:asciiTheme="minorHAnsi" w:hAnsiTheme="minorHAnsi" w:cstheme="minorHAnsi"/>
                <w:b/>
                <w:sz w:val="16"/>
                <w:szCs w:val="16"/>
              </w:rPr>
              <w:t>Dr.Öğ.Ü. İlknur YAVUZ</w:t>
            </w:r>
          </w:p>
        </w:tc>
      </w:tr>
      <w:tr w:rsidR="0040687E" w:rsidRPr="005D3416" w:rsidTr="00995193">
        <w:tc>
          <w:tcPr>
            <w:tcW w:w="1713" w:type="dxa"/>
          </w:tcPr>
          <w:p w:rsidR="0040687E" w:rsidRPr="005D3416" w:rsidRDefault="0040687E" w:rsidP="00995193">
            <w:pPr>
              <w:rPr>
                <w:rFonts w:asciiTheme="minorHAnsi" w:hAnsiTheme="minorHAnsi" w:cstheme="minorHAnsi"/>
                <w:b/>
                <w:sz w:val="16"/>
                <w:szCs w:val="16"/>
              </w:rPr>
            </w:pPr>
            <w:r w:rsidRPr="005D3416">
              <w:rPr>
                <w:rFonts w:asciiTheme="minorHAnsi" w:hAnsiTheme="minorHAnsi" w:cstheme="minorHAnsi"/>
                <w:b/>
                <w:sz w:val="16"/>
                <w:szCs w:val="16"/>
              </w:rPr>
              <w:t>10:00-12:00</w:t>
            </w:r>
          </w:p>
        </w:tc>
        <w:tc>
          <w:tcPr>
            <w:tcW w:w="4916" w:type="dxa"/>
          </w:tcPr>
          <w:p w:rsidR="0040687E" w:rsidRPr="005D3416" w:rsidRDefault="0040687E" w:rsidP="00995193">
            <w:pPr>
              <w:rPr>
                <w:rFonts w:asciiTheme="minorHAnsi" w:hAnsiTheme="minorHAnsi" w:cstheme="minorHAnsi"/>
                <w:sz w:val="16"/>
                <w:szCs w:val="16"/>
              </w:rPr>
            </w:pPr>
            <w:r w:rsidRPr="005D3416">
              <w:rPr>
                <w:rFonts w:asciiTheme="minorHAnsi" w:hAnsiTheme="minorHAnsi" w:cstheme="minorHAnsi"/>
                <w:sz w:val="16"/>
                <w:szCs w:val="16"/>
              </w:rPr>
              <w:t>Kas iskelet sistemi infeksiyonlu hastanın laboratuar değerlendirilmesi</w:t>
            </w:r>
          </w:p>
        </w:tc>
        <w:tc>
          <w:tcPr>
            <w:tcW w:w="992" w:type="dxa"/>
          </w:tcPr>
          <w:p w:rsidR="0040687E" w:rsidRPr="005D3416" w:rsidRDefault="0040687E" w:rsidP="00995193">
            <w:pPr>
              <w:rPr>
                <w:rFonts w:asciiTheme="minorHAnsi" w:hAnsiTheme="minorHAnsi" w:cstheme="minorHAnsi"/>
                <w:b/>
                <w:sz w:val="16"/>
                <w:szCs w:val="16"/>
              </w:rPr>
            </w:pPr>
            <w:r w:rsidRPr="005D3416">
              <w:rPr>
                <w:rFonts w:asciiTheme="minorHAnsi" w:hAnsiTheme="minorHAnsi" w:cstheme="minorHAnsi"/>
                <w:b/>
                <w:sz w:val="16"/>
                <w:szCs w:val="16"/>
              </w:rPr>
              <w:t>2 Saat</w:t>
            </w:r>
          </w:p>
        </w:tc>
        <w:tc>
          <w:tcPr>
            <w:tcW w:w="3260" w:type="dxa"/>
          </w:tcPr>
          <w:p w:rsidR="0040687E" w:rsidRPr="005D3416" w:rsidRDefault="0033466D" w:rsidP="00995193">
            <w:pPr>
              <w:rPr>
                <w:rFonts w:asciiTheme="minorHAnsi" w:hAnsiTheme="minorHAnsi" w:cstheme="minorHAnsi"/>
                <w:sz w:val="16"/>
                <w:szCs w:val="16"/>
              </w:rPr>
            </w:pPr>
            <w:r>
              <w:rPr>
                <w:rFonts w:asciiTheme="minorHAnsi" w:hAnsiTheme="minorHAnsi" w:cstheme="minorHAnsi"/>
                <w:b/>
                <w:sz w:val="16"/>
                <w:szCs w:val="16"/>
              </w:rPr>
              <w:t xml:space="preserve">Dr. Öğr. Üyesi </w:t>
            </w:r>
            <w:r w:rsidR="0040687E" w:rsidRPr="005D3416">
              <w:rPr>
                <w:rFonts w:asciiTheme="minorHAnsi" w:hAnsiTheme="minorHAnsi" w:cstheme="minorHAnsi"/>
                <w:b/>
                <w:sz w:val="16"/>
                <w:szCs w:val="16"/>
              </w:rPr>
              <w:t>İlknur YAVUZ</w:t>
            </w:r>
          </w:p>
        </w:tc>
        <w:tc>
          <w:tcPr>
            <w:tcW w:w="3260" w:type="dxa"/>
          </w:tcPr>
          <w:p w:rsidR="0040687E" w:rsidRPr="00ED5E1D" w:rsidRDefault="0040687E" w:rsidP="00995193">
            <w:pPr>
              <w:rPr>
                <w:rFonts w:cstheme="minorHAnsi"/>
                <w:b/>
                <w:sz w:val="16"/>
                <w:szCs w:val="16"/>
              </w:rPr>
            </w:pPr>
            <w:r>
              <w:rPr>
                <w:rFonts w:asciiTheme="minorHAnsi" w:hAnsiTheme="minorHAnsi" w:cstheme="minorHAnsi"/>
                <w:b/>
                <w:sz w:val="16"/>
                <w:szCs w:val="16"/>
              </w:rPr>
              <w:t>Dr.Öğ.Ü. İlknur YAVUZ</w:t>
            </w:r>
          </w:p>
        </w:tc>
      </w:tr>
      <w:tr w:rsidR="0040687E" w:rsidRPr="005D3416" w:rsidTr="00995193">
        <w:tc>
          <w:tcPr>
            <w:tcW w:w="1713" w:type="dxa"/>
          </w:tcPr>
          <w:p w:rsidR="0040687E" w:rsidRPr="005D3416" w:rsidRDefault="0040687E" w:rsidP="00995193">
            <w:pPr>
              <w:rPr>
                <w:rFonts w:asciiTheme="minorHAnsi" w:hAnsiTheme="minorHAnsi" w:cstheme="minorHAnsi"/>
                <w:b/>
                <w:sz w:val="16"/>
                <w:szCs w:val="16"/>
              </w:rPr>
            </w:pPr>
            <w:r w:rsidRPr="005D3416">
              <w:rPr>
                <w:rFonts w:asciiTheme="minorHAnsi" w:hAnsiTheme="minorHAnsi" w:cstheme="minorHAnsi"/>
                <w:b/>
                <w:sz w:val="16"/>
                <w:szCs w:val="16"/>
              </w:rPr>
              <w:t>13:00-15:00</w:t>
            </w:r>
          </w:p>
        </w:tc>
        <w:tc>
          <w:tcPr>
            <w:tcW w:w="4916" w:type="dxa"/>
          </w:tcPr>
          <w:p w:rsidR="0040687E" w:rsidRPr="005D3416" w:rsidRDefault="0040687E" w:rsidP="00995193">
            <w:pPr>
              <w:rPr>
                <w:rFonts w:asciiTheme="minorHAnsi" w:hAnsiTheme="minorHAnsi" w:cstheme="minorHAnsi"/>
                <w:b/>
                <w:sz w:val="16"/>
                <w:szCs w:val="16"/>
              </w:rPr>
            </w:pPr>
            <w:r w:rsidRPr="005D3416">
              <w:rPr>
                <w:rFonts w:asciiTheme="minorHAnsi" w:hAnsiTheme="minorHAnsi" w:cstheme="minorHAnsi"/>
                <w:sz w:val="16"/>
                <w:szCs w:val="16"/>
              </w:rPr>
              <w:t>Kas iskelet sistemi infeksiyonlu hastanın yönetimi</w:t>
            </w:r>
          </w:p>
        </w:tc>
        <w:tc>
          <w:tcPr>
            <w:tcW w:w="992" w:type="dxa"/>
          </w:tcPr>
          <w:p w:rsidR="0040687E" w:rsidRPr="005D3416" w:rsidRDefault="0040687E" w:rsidP="00995193">
            <w:pPr>
              <w:rPr>
                <w:rFonts w:asciiTheme="minorHAnsi" w:hAnsiTheme="minorHAnsi" w:cstheme="minorHAnsi"/>
                <w:b/>
                <w:sz w:val="16"/>
                <w:szCs w:val="16"/>
              </w:rPr>
            </w:pPr>
            <w:r w:rsidRPr="005D3416">
              <w:rPr>
                <w:rFonts w:asciiTheme="minorHAnsi" w:hAnsiTheme="minorHAnsi" w:cstheme="minorHAnsi"/>
                <w:b/>
                <w:sz w:val="16"/>
                <w:szCs w:val="16"/>
              </w:rPr>
              <w:t>2 Saat</w:t>
            </w:r>
          </w:p>
        </w:tc>
        <w:tc>
          <w:tcPr>
            <w:tcW w:w="3260" w:type="dxa"/>
          </w:tcPr>
          <w:p w:rsidR="0040687E" w:rsidRPr="005D3416" w:rsidRDefault="0033466D" w:rsidP="00995193">
            <w:pPr>
              <w:rPr>
                <w:rFonts w:asciiTheme="minorHAnsi" w:hAnsiTheme="minorHAnsi" w:cstheme="minorHAnsi"/>
                <w:sz w:val="16"/>
                <w:szCs w:val="16"/>
              </w:rPr>
            </w:pPr>
            <w:r>
              <w:rPr>
                <w:rFonts w:asciiTheme="minorHAnsi" w:hAnsiTheme="minorHAnsi" w:cstheme="minorHAnsi"/>
                <w:b/>
                <w:sz w:val="16"/>
                <w:szCs w:val="16"/>
              </w:rPr>
              <w:t xml:space="preserve">Dr. Öğr. Üyesi </w:t>
            </w:r>
            <w:r w:rsidR="0040687E" w:rsidRPr="005D3416">
              <w:rPr>
                <w:rFonts w:asciiTheme="minorHAnsi" w:hAnsiTheme="minorHAnsi" w:cstheme="minorHAnsi"/>
                <w:b/>
                <w:sz w:val="16"/>
                <w:szCs w:val="16"/>
              </w:rPr>
              <w:t>İlknur YAVUZ</w:t>
            </w:r>
          </w:p>
        </w:tc>
        <w:tc>
          <w:tcPr>
            <w:tcW w:w="3260" w:type="dxa"/>
          </w:tcPr>
          <w:p w:rsidR="0040687E" w:rsidRPr="00ED5E1D" w:rsidRDefault="0040687E" w:rsidP="00995193">
            <w:pPr>
              <w:rPr>
                <w:rFonts w:cstheme="minorHAnsi"/>
                <w:b/>
                <w:sz w:val="16"/>
                <w:szCs w:val="16"/>
              </w:rPr>
            </w:pPr>
            <w:r>
              <w:rPr>
                <w:rFonts w:asciiTheme="minorHAnsi" w:hAnsiTheme="minorHAnsi" w:cstheme="minorHAnsi"/>
                <w:b/>
                <w:sz w:val="16"/>
                <w:szCs w:val="16"/>
              </w:rPr>
              <w:t>Dr.Öğ.Ü. İlknur YAVUZ</w:t>
            </w:r>
          </w:p>
        </w:tc>
      </w:tr>
      <w:tr w:rsidR="0040687E" w:rsidRPr="005D3416" w:rsidTr="00995193">
        <w:tc>
          <w:tcPr>
            <w:tcW w:w="1713" w:type="dxa"/>
          </w:tcPr>
          <w:p w:rsidR="0040687E" w:rsidRPr="005D3416" w:rsidRDefault="0040687E" w:rsidP="00995193">
            <w:pPr>
              <w:rPr>
                <w:rFonts w:asciiTheme="minorHAnsi" w:hAnsiTheme="minorHAnsi" w:cstheme="minorHAnsi"/>
                <w:b/>
                <w:sz w:val="16"/>
                <w:szCs w:val="16"/>
              </w:rPr>
            </w:pPr>
            <w:r w:rsidRPr="005D3416">
              <w:rPr>
                <w:rFonts w:asciiTheme="minorHAnsi" w:hAnsiTheme="minorHAnsi" w:cstheme="minorHAnsi"/>
                <w:b/>
                <w:sz w:val="16"/>
                <w:szCs w:val="16"/>
              </w:rPr>
              <w:t>15:00-17:00</w:t>
            </w:r>
          </w:p>
        </w:tc>
        <w:tc>
          <w:tcPr>
            <w:tcW w:w="4916" w:type="dxa"/>
          </w:tcPr>
          <w:p w:rsidR="0040687E" w:rsidRPr="005D3416" w:rsidRDefault="0040687E" w:rsidP="00995193">
            <w:pPr>
              <w:rPr>
                <w:rFonts w:asciiTheme="minorHAnsi" w:hAnsiTheme="minorHAnsi" w:cstheme="minorHAnsi"/>
                <w:b/>
                <w:sz w:val="16"/>
                <w:szCs w:val="16"/>
              </w:rPr>
            </w:pPr>
            <w:r w:rsidRPr="005D3416">
              <w:rPr>
                <w:rFonts w:asciiTheme="minorHAnsi" w:hAnsiTheme="minorHAnsi" w:cstheme="minorHAnsi"/>
                <w:b/>
                <w:sz w:val="16"/>
                <w:szCs w:val="16"/>
              </w:rPr>
              <w:t>Pratik Uygulama</w:t>
            </w:r>
          </w:p>
        </w:tc>
        <w:tc>
          <w:tcPr>
            <w:tcW w:w="992" w:type="dxa"/>
          </w:tcPr>
          <w:p w:rsidR="0040687E" w:rsidRPr="005D3416" w:rsidRDefault="0040687E" w:rsidP="00995193">
            <w:pPr>
              <w:rPr>
                <w:rFonts w:asciiTheme="minorHAnsi" w:hAnsiTheme="minorHAnsi" w:cstheme="minorHAnsi"/>
                <w:b/>
                <w:sz w:val="16"/>
                <w:szCs w:val="16"/>
              </w:rPr>
            </w:pPr>
            <w:r w:rsidRPr="005D3416">
              <w:rPr>
                <w:rFonts w:asciiTheme="minorHAnsi" w:hAnsiTheme="minorHAnsi" w:cstheme="minorHAnsi"/>
                <w:b/>
                <w:sz w:val="16"/>
                <w:szCs w:val="16"/>
              </w:rPr>
              <w:t>2 Saat</w:t>
            </w:r>
          </w:p>
        </w:tc>
        <w:tc>
          <w:tcPr>
            <w:tcW w:w="3260" w:type="dxa"/>
          </w:tcPr>
          <w:p w:rsidR="0040687E" w:rsidRPr="005D3416" w:rsidRDefault="0040687E" w:rsidP="00995193">
            <w:pPr>
              <w:rPr>
                <w:rFonts w:asciiTheme="minorHAnsi" w:hAnsiTheme="minorHAnsi" w:cstheme="minorHAnsi"/>
                <w:sz w:val="16"/>
                <w:szCs w:val="16"/>
              </w:rPr>
            </w:pPr>
            <w:r w:rsidRPr="005D3416">
              <w:rPr>
                <w:rFonts w:asciiTheme="minorHAnsi" w:hAnsiTheme="minorHAnsi" w:cstheme="minorHAnsi"/>
                <w:b/>
                <w:sz w:val="16"/>
                <w:szCs w:val="16"/>
              </w:rPr>
              <w:t>Prof. Dr. Meltem Arzu YETKİN</w:t>
            </w:r>
          </w:p>
        </w:tc>
        <w:tc>
          <w:tcPr>
            <w:tcW w:w="3260" w:type="dxa"/>
          </w:tcPr>
          <w:p w:rsidR="0040687E" w:rsidRPr="007C217E" w:rsidRDefault="0040687E" w:rsidP="00995193">
            <w:pPr>
              <w:rPr>
                <w:rFonts w:cstheme="minorHAnsi"/>
                <w:b/>
                <w:sz w:val="16"/>
                <w:szCs w:val="16"/>
              </w:rPr>
            </w:pPr>
            <w:r>
              <w:rPr>
                <w:rFonts w:asciiTheme="minorHAnsi" w:hAnsiTheme="minorHAnsi" w:cstheme="minorHAnsi"/>
                <w:b/>
                <w:sz w:val="16"/>
                <w:szCs w:val="16"/>
              </w:rPr>
              <w:t>Tüm öğretim üyeleri</w:t>
            </w:r>
          </w:p>
        </w:tc>
      </w:tr>
    </w:tbl>
    <w:p w:rsidR="0040687E" w:rsidRPr="005D3416" w:rsidRDefault="0040687E" w:rsidP="0040687E">
      <w:pPr>
        <w:rPr>
          <w:rFonts w:cstheme="minorHAnsi"/>
          <w:b/>
          <w:sz w:val="16"/>
          <w:szCs w:val="16"/>
        </w:rPr>
      </w:pPr>
      <w:r w:rsidRPr="005D3416">
        <w:rPr>
          <w:rFonts w:cstheme="minorHAnsi"/>
          <w:b/>
          <w:sz w:val="16"/>
          <w:szCs w:val="16"/>
        </w:rPr>
        <w:t>Salı</w:t>
      </w:r>
    </w:p>
    <w:tbl>
      <w:tblPr>
        <w:tblStyle w:val="TabloKlavuzu"/>
        <w:tblW w:w="0" w:type="auto"/>
        <w:tblLook w:val="01E0" w:firstRow="1" w:lastRow="1" w:firstColumn="1" w:lastColumn="1" w:noHBand="0" w:noVBand="0"/>
      </w:tblPr>
      <w:tblGrid>
        <w:gridCol w:w="1402"/>
        <w:gridCol w:w="3823"/>
        <w:gridCol w:w="863"/>
        <w:gridCol w:w="2541"/>
        <w:gridCol w:w="2541"/>
      </w:tblGrid>
      <w:tr w:rsidR="0040687E" w:rsidRPr="005D3416" w:rsidTr="00995193">
        <w:tc>
          <w:tcPr>
            <w:tcW w:w="1713" w:type="dxa"/>
          </w:tcPr>
          <w:p w:rsidR="0040687E" w:rsidRPr="005D3416" w:rsidRDefault="0040687E" w:rsidP="00995193">
            <w:pPr>
              <w:rPr>
                <w:rFonts w:asciiTheme="minorHAnsi" w:hAnsiTheme="minorHAnsi" w:cstheme="minorHAnsi"/>
                <w:b/>
                <w:sz w:val="16"/>
                <w:szCs w:val="16"/>
              </w:rPr>
            </w:pPr>
            <w:r w:rsidRPr="005D3416">
              <w:rPr>
                <w:rFonts w:asciiTheme="minorHAnsi" w:hAnsiTheme="minorHAnsi" w:cstheme="minorHAnsi"/>
                <w:b/>
                <w:sz w:val="16"/>
                <w:szCs w:val="16"/>
              </w:rPr>
              <w:t>Saat</w:t>
            </w:r>
          </w:p>
        </w:tc>
        <w:tc>
          <w:tcPr>
            <w:tcW w:w="4916"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 xml:space="preserve">                            Dersin adı</w:t>
            </w:r>
          </w:p>
        </w:tc>
        <w:tc>
          <w:tcPr>
            <w:tcW w:w="992"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Ders Saati</w:t>
            </w:r>
          </w:p>
        </w:tc>
        <w:tc>
          <w:tcPr>
            <w:tcW w:w="3260"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 xml:space="preserve"> Dersi veren önceki Öğretim Üyesi</w:t>
            </w:r>
          </w:p>
        </w:tc>
        <w:tc>
          <w:tcPr>
            <w:tcW w:w="3260"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Dersi Anlatan Öğretim Üyesi</w:t>
            </w:r>
          </w:p>
        </w:tc>
      </w:tr>
      <w:tr w:rsidR="0040687E" w:rsidRPr="005D3416" w:rsidTr="00995193">
        <w:tc>
          <w:tcPr>
            <w:tcW w:w="1713" w:type="dxa"/>
          </w:tcPr>
          <w:p w:rsidR="0040687E" w:rsidRPr="005D3416" w:rsidRDefault="0040687E" w:rsidP="00995193">
            <w:pPr>
              <w:rPr>
                <w:rFonts w:asciiTheme="minorHAnsi" w:hAnsiTheme="minorHAnsi" w:cstheme="minorHAnsi"/>
                <w:b/>
                <w:sz w:val="16"/>
                <w:szCs w:val="16"/>
              </w:rPr>
            </w:pPr>
            <w:r w:rsidRPr="005D3416">
              <w:rPr>
                <w:rFonts w:asciiTheme="minorHAnsi" w:hAnsiTheme="minorHAnsi" w:cstheme="minorHAnsi"/>
                <w:b/>
                <w:sz w:val="16"/>
                <w:szCs w:val="16"/>
              </w:rPr>
              <w:t>08:00-10:00</w:t>
            </w:r>
          </w:p>
        </w:tc>
        <w:tc>
          <w:tcPr>
            <w:tcW w:w="4916" w:type="dxa"/>
          </w:tcPr>
          <w:p w:rsidR="0040687E" w:rsidRPr="005D3416" w:rsidRDefault="0040687E" w:rsidP="00995193">
            <w:pPr>
              <w:rPr>
                <w:rFonts w:asciiTheme="minorHAnsi" w:hAnsiTheme="minorHAnsi" w:cstheme="minorHAnsi"/>
                <w:b/>
                <w:sz w:val="16"/>
                <w:szCs w:val="16"/>
              </w:rPr>
            </w:pPr>
            <w:r w:rsidRPr="005D3416">
              <w:rPr>
                <w:rFonts w:asciiTheme="minorHAnsi" w:hAnsiTheme="minorHAnsi" w:cstheme="minorHAnsi"/>
                <w:sz w:val="16"/>
                <w:szCs w:val="16"/>
              </w:rPr>
              <w:t>Antibiyotik kullanımında dikkat edilecek hususlar</w:t>
            </w:r>
          </w:p>
        </w:tc>
        <w:tc>
          <w:tcPr>
            <w:tcW w:w="992" w:type="dxa"/>
          </w:tcPr>
          <w:p w:rsidR="0040687E" w:rsidRPr="005D3416" w:rsidRDefault="0040687E" w:rsidP="00995193">
            <w:pPr>
              <w:rPr>
                <w:rFonts w:asciiTheme="minorHAnsi" w:hAnsiTheme="minorHAnsi" w:cstheme="minorHAnsi"/>
                <w:b/>
                <w:sz w:val="16"/>
                <w:szCs w:val="16"/>
              </w:rPr>
            </w:pPr>
            <w:r w:rsidRPr="005D3416">
              <w:rPr>
                <w:rFonts w:asciiTheme="minorHAnsi" w:hAnsiTheme="minorHAnsi" w:cstheme="minorHAnsi"/>
                <w:b/>
                <w:sz w:val="16"/>
                <w:szCs w:val="16"/>
              </w:rPr>
              <w:t>2 Saat</w:t>
            </w:r>
          </w:p>
        </w:tc>
        <w:tc>
          <w:tcPr>
            <w:tcW w:w="3260" w:type="dxa"/>
          </w:tcPr>
          <w:p w:rsidR="0040687E" w:rsidRPr="005D3416" w:rsidRDefault="0040687E" w:rsidP="00995193">
            <w:pPr>
              <w:rPr>
                <w:rFonts w:asciiTheme="minorHAnsi" w:hAnsiTheme="minorHAnsi" w:cstheme="minorHAnsi"/>
                <w:sz w:val="16"/>
                <w:szCs w:val="16"/>
              </w:rPr>
            </w:pPr>
            <w:r w:rsidRPr="005D3416">
              <w:rPr>
                <w:rFonts w:asciiTheme="minorHAnsi" w:hAnsiTheme="minorHAnsi" w:cstheme="minorHAnsi"/>
                <w:b/>
                <w:sz w:val="16"/>
                <w:szCs w:val="16"/>
              </w:rPr>
              <w:t>Prof. Dr. Meltem Arzu YETKİN</w:t>
            </w:r>
          </w:p>
        </w:tc>
        <w:tc>
          <w:tcPr>
            <w:tcW w:w="3260" w:type="dxa"/>
          </w:tcPr>
          <w:p w:rsidR="0040687E" w:rsidRPr="00D408C5" w:rsidRDefault="0040687E" w:rsidP="00995193">
            <w:pPr>
              <w:rPr>
                <w:rFonts w:asciiTheme="minorHAnsi" w:hAnsiTheme="minorHAnsi" w:cstheme="minorHAnsi"/>
                <w:sz w:val="16"/>
                <w:szCs w:val="16"/>
              </w:rPr>
            </w:pPr>
            <w:r w:rsidRPr="00D408C5">
              <w:rPr>
                <w:rFonts w:asciiTheme="minorHAnsi" w:hAnsiTheme="minorHAnsi" w:cstheme="minorHAnsi"/>
                <w:b/>
                <w:sz w:val="16"/>
                <w:szCs w:val="16"/>
              </w:rPr>
              <w:t>Prof. Dr. Meltem Arzu YETKİN</w:t>
            </w:r>
          </w:p>
        </w:tc>
      </w:tr>
      <w:tr w:rsidR="0040687E" w:rsidRPr="005D3416" w:rsidTr="00995193">
        <w:tc>
          <w:tcPr>
            <w:tcW w:w="1713" w:type="dxa"/>
          </w:tcPr>
          <w:p w:rsidR="0040687E" w:rsidRPr="005D3416" w:rsidRDefault="0040687E" w:rsidP="00995193">
            <w:pPr>
              <w:rPr>
                <w:rFonts w:asciiTheme="minorHAnsi" w:hAnsiTheme="minorHAnsi" w:cstheme="minorHAnsi"/>
                <w:b/>
                <w:sz w:val="16"/>
                <w:szCs w:val="16"/>
              </w:rPr>
            </w:pPr>
            <w:r w:rsidRPr="005D3416">
              <w:rPr>
                <w:rFonts w:asciiTheme="minorHAnsi" w:hAnsiTheme="minorHAnsi" w:cstheme="minorHAnsi"/>
                <w:b/>
                <w:sz w:val="16"/>
                <w:szCs w:val="16"/>
              </w:rPr>
              <w:t>10:00-12:00</w:t>
            </w:r>
          </w:p>
        </w:tc>
        <w:tc>
          <w:tcPr>
            <w:tcW w:w="4916" w:type="dxa"/>
          </w:tcPr>
          <w:p w:rsidR="0040687E" w:rsidRPr="005D3416" w:rsidRDefault="0040687E" w:rsidP="00995193">
            <w:pPr>
              <w:rPr>
                <w:rFonts w:asciiTheme="minorHAnsi" w:hAnsiTheme="minorHAnsi" w:cstheme="minorHAnsi"/>
                <w:b/>
                <w:sz w:val="16"/>
                <w:szCs w:val="16"/>
              </w:rPr>
            </w:pPr>
            <w:r w:rsidRPr="005D3416">
              <w:rPr>
                <w:rFonts w:asciiTheme="minorHAnsi" w:hAnsiTheme="minorHAnsi" w:cstheme="minorHAnsi"/>
                <w:sz w:val="16"/>
                <w:szCs w:val="16"/>
              </w:rPr>
              <w:t>Akılcı antibiyotik kullanımı</w:t>
            </w:r>
          </w:p>
        </w:tc>
        <w:tc>
          <w:tcPr>
            <w:tcW w:w="992" w:type="dxa"/>
          </w:tcPr>
          <w:p w:rsidR="0040687E" w:rsidRPr="005D3416" w:rsidRDefault="0040687E" w:rsidP="00995193">
            <w:pPr>
              <w:rPr>
                <w:rFonts w:asciiTheme="minorHAnsi" w:hAnsiTheme="minorHAnsi" w:cstheme="minorHAnsi"/>
                <w:b/>
                <w:sz w:val="16"/>
                <w:szCs w:val="16"/>
              </w:rPr>
            </w:pPr>
            <w:r w:rsidRPr="005D3416">
              <w:rPr>
                <w:rFonts w:asciiTheme="minorHAnsi" w:hAnsiTheme="minorHAnsi" w:cstheme="minorHAnsi"/>
                <w:b/>
                <w:sz w:val="16"/>
                <w:szCs w:val="16"/>
              </w:rPr>
              <w:t>2 Saat</w:t>
            </w:r>
          </w:p>
        </w:tc>
        <w:tc>
          <w:tcPr>
            <w:tcW w:w="3260" w:type="dxa"/>
          </w:tcPr>
          <w:p w:rsidR="0040687E" w:rsidRPr="005D3416" w:rsidRDefault="0040687E" w:rsidP="00995193">
            <w:pPr>
              <w:rPr>
                <w:rFonts w:asciiTheme="minorHAnsi" w:hAnsiTheme="minorHAnsi" w:cstheme="minorHAnsi"/>
                <w:sz w:val="16"/>
                <w:szCs w:val="16"/>
              </w:rPr>
            </w:pPr>
            <w:r w:rsidRPr="005D3416">
              <w:rPr>
                <w:rFonts w:asciiTheme="minorHAnsi" w:hAnsiTheme="minorHAnsi" w:cstheme="minorHAnsi"/>
                <w:b/>
                <w:sz w:val="16"/>
                <w:szCs w:val="16"/>
              </w:rPr>
              <w:t>Prof. Dr. Meltem Arzu YETKİN</w:t>
            </w:r>
          </w:p>
        </w:tc>
        <w:tc>
          <w:tcPr>
            <w:tcW w:w="3260" w:type="dxa"/>
          </w:tcPr>
          <w:p w:rsidR="0040687E" w:rsidRPr="00D408C5" w:rsidRDefault="0040687E" w:rsidP="00995193">
            <w:pPr>
              <w:rPr>
                <w:rFonts w:asciiTheme="minorHAnsi" w:hAnsiTheme="minorHAnsi" w:cstheme="minorHAnsi"/>
                <w:sz w:val="16"/>
                <w:szCs w:val="16"/>
              </w:rPr>
            </w:pPr>
            <w:r w:rsidRPr="00D408C5">
              <w:rPr>
                <w:rFonts w:asciiTheme="minorHAnsi" w:hAnsiTheme="minorHAnsi" w:cstheme="minorHAnsi"/>
                <w:b/>
                <w:sz w:val="16"/>
                <w:szCs w:val="16"/>
              </w:rPr>
              <w:t>Prof. Dr. Meltem Arzu YETKİN</w:t>
            </w:r>
          </w:p>
        </w:tc>
      </w:tr>
      <w:tr w:rsidR="0040687E" w:rsidRPr="005D3416" w:rsidTr="00995193">
        <w:tc>
          <w:tcPr>
            <w:tcW w:w="1713" w:type="dxa"/>
          </w:tcPr>
          <w:p w:rsidR="0040687E" w:rsidRPr="005D3416" w:rsidRDefault="0040687E" w:rsidP="00995193">
            <w:pPr>
              <w:rPr>
                <w:rFonts w:asciiTheme="minorHAnsi" w:hAnsiTheme="minorHAnsi" w:cstheme="minorHAnsi"/>
                <w:b/>
                <w:sz w:val="16"/>
                <w:szCs w:val="16"/>
              </w:rPr>
            </w:pPr>
            <w:r w:rsidRPr="005D3416">
              <w:rPr>
                <w:rFonts w:asciiTheme="minorHAnsi" w:hAnsiTheme="minorHAnsi" w:cstheme="minorHAnsi"/>
                <w:b/>
                <w:sz w:val="16"/>
                <w:szCs w:val="16"/>
              </w:rPr>
              <w:t>13:00-15:00</w:t>
            </w:r>
          </w:p>
        </w:tc>
        <w:tc>
          <w:tcPr>
            <w:tcW w:w="4916" w:type="dxa"/>
          </w:tcPr>
          <w:p w:rsidR="0040687E" w:rsidRPr="005D3416" w:rsidRDefault="0040687E" w:rsidP="00995193">
            <w:pPr>
              <w:rPr>
                <w:rFonts w:asciiTheme="minorHAnsi" w:hAnsiTheme="minorHAnsi" w:cstheme="minorHAnsi"/>
                <w:b/>
                <w:sz w:val="16"/>
                <w:szCs w:val="16"/>
              </w:rPr>
            </w:pPr>
            <w:r w:rsidRPr="005D3416">
              <w:rPr>
                <w:rFonts w:asciiTheme="minorHAnsi" w:hAnsiTheme="minorHAnsi" w:cstheme="minorHAnsi"/>
                <w:sz w:val="16"/>
                <w:szCs w:val="16"/>
              </w:rPr>
              <w:t>Akılcı antibiyotik kullanımının getireceği olumsuzluklar</w:t>
            </w:r>
          </w:p>
        </w:tc>
        <w:tc>
          <w:tcPr>
            <w:tcW w:w="992" w:type="dxa"/>
          </w:tcPr>
          <w:p w:rsidR="0040687E" w:rsidRPr="005D3416" w:rsidRDefault="0040687E" w:rsidP="00995193">
            <w:pPr>
              <w:rPr>
                <w:rFonts w:asciiTheme="minorHAnsi" w:hAnsiTheme="minorHAnsi" w:cstheme="minorHAnsi"/>
                <w:b/>
                <w:sz w:val="16"/>
                <w:szCs w:val="16"/>
              </w:rPr>
            </w:pPr>
            <w:r w:rsidRPr="005D3416">
              <w:rPr>
                <w:rFonts w:asciiTheme="minorHAnsi" w:hAnsiTheme="minorHAnsi" w:cstheme="minorHAnsi"/>
                <w:b/>
                <w:sz w:val="16"/>
                <w:szCs w:val="16"/>
              </w:rPr>
              <w:t>2 Saat</w:t>
            </w:r>
          </w:p>
        </w:tc>
        <w:tc>
          <w:tcPr>
            <w:tcW w:w="3260" w:type="dxa"/>
          </w:tcPr>
          <w:p w:rsidR="0040687E" w:rsidRPr="005D3416" w:rsidRDefault="0040687E" w:rsidP="00995193">
            <w:pPr>
              <w:rPr>
                <w:rFonts w:asciiTheme="minorHAnsi" w:hAnsiTheme="minorHAnsi" w:cstheme="minorHAnsi"/>
                <w:sz w:val="16"/>
                <w:szCs w:val="16"/>
              </w:rPr>
            </w:pPr>
            <w:r w:rsidRPr="005D3416">
              <w:rPr>
                <w:rFonts w:asciiTheme="minorHAnsi" w:hAnsiTheme="minorHAnsi" w:cstheme="minorHAnsi"/>
                <w:b/>
                <w:sz w:val="16"/>
                <w:szCs w:val="16"/>
              </w:rPr>
              <w:t>Prof. Dr. Meltem Arzu YETKİN</w:t>
            </w:r>
          </w:p>
        </w:tc>
        <w:tc>
          <w:tcPr>
            <w:tcW w:w="3260" w:type="dxa"/>
          </w:tcPr>
          <w:p w:rsidR="0040687E" w:rsidRPr="00D408C5" w:rsidRDefault="0040687E" w:rsidP="00995193">
            <w:pPr>
              <w:rPr>
                <w:rFonts w:asciiTheme="minorHAnsi" w:hAnsiTheme="minorHAnsi" w:cstheme="minorHAnsi"/>
                <w:sz w:val="16"/>
                <w:szCs w:val="16"/>
              </w:rPr>
            </w:pPr>
            <w:r w:rsidRPr="00D408C5">
              <w:rPr>
                <w:rFonts w:asciiTheme="minorHAnsi" w:hAnsiTheme="minorHAnsi" w:cstheme="minorHAnsi"/>
                <w:b/>
                <w:sz w:val="16"/>
                <w:szCs w:val="16"/>
              </w:rPr>
              <w:t>Prof. Dr. Meltem Arzu YETKİN</w:t>
            </w:r>
          </w:p>
        </w:tc>
      </w:tr>
      <w:tr w:rsidR="0040687E" w:rsidRPr="005D3416" w:rsidTr="00995193">
        <w:tc>
          <w:tcPr>
            <w:tcW w:w="1713" w:type="dxa"/>
          </w:tcPr>
          <w:p w:rsidR="0040687E" w:rsidRPr="005D3416" w:rsidRDefault="0040687E" w:rsidP="00995193">
            <w:pPr>
              <w:rPr>
                <w:rFonts w:asciiTheme="minorHAnsi" w:hAnsiTheme="minorHAnsi" w:cstheme="minorHAnsi"/>
                <w:b/>
                <w:sz w:val="16"/>
                <w:szCs w:val="16"/>
              </w:rPr>
            </w:pPr>
            <w:r w:rsidRPr="005D3416">
              <w:rPr>
                <w:rFonts w:asciiTheme="minorHAnsi" w:hAnsiTheme="minorHAnsi" w:cstheme="minorHAnsi"/>
                <w:b/>
                <w:sz w:val="16"/>
                <w:szCs w:val="16"/>
              </w:rPr>
              <w:t>15:00-17:00</w:t>
            </w:r>
          </w:p>
        </w:tc>
        <w:tc>
          <w:tcPr>
            <w:tcW w:w="4916" w:type="dxa"/>
          </w:tcPr>
          <w:p w:rsidR="0040687E" w:rsidRPr="005D3416" w:rsidRDefault="0040687E" w:rsidP="00995193">
            <w:pPr>
              <w:rPr>
                <w:rFonts w:asciiTheme="minorHAnsi" w:hAnsiTheme="minorHAnsi" w:cstheme="minorHAnsi"/>
                <w:b/>
                <w:sz w:val="16"/>
                <w:szCs w:val="16"/>
              </w:rPr>
            </w:pPr>
            <w:r w:rsidRPr="005D3416">
              <w:rPr>
                <w:rFonts w:asciiTheme="minorHAnsi" w:hAnsiTheme="minorHAnsi" w:cstheme="minorHAnsi"/>
                <w:b/>
                <w:sz w:val="16"/>
                <w:szCs w:val="16"/>
              </w:rPr>
              <w:t>Pratik uygulama</w:t>
            </w:r>
          </w:p>
        </w:tc>
        <w:tc>
          <w:tcPr>
            <w:tcW w:w="992" w:type="dxa"/>
          </w:tcPr>
          <w:p w:rsidR="0040687E" w:rsidRPr="005D3416" w:rsidRDefault="0040687E" w:rsidP="00995193">
            <w:pPr>
              <w:rPr>
                <w:rFonts w:asciiTheme="minorHAnsi" w:hAnsiTheme="minorHAnsi" w:cstheme="minorHAnsi"/>
                <w:b/>
                <w:sz w:val="16"/>
                <w:szCs w:val="16"/>
              </w:rPr>
            </w:pPr>
            <w:r w:rsidRPr="005D3416">
              <w:rPr>
                <w:rFonts w:asciiTheme="minorHAnsi" w:hAnsiTheme="minorHAnsi" w:cstheme="minorHAnsi"/>
                <w:b/>
                <w:sz w:val="16"/>
                <w:szCs w:val="16"/>
              </w:rPr>
              <w:t>2 Saat</w:t>
            </w:r>
          </w:p>
        </w:tc>
        <w:tc>
          <w:tcPr>
            <w:tcW w:w="3260" w:type="dxa"/>
          </w:tcPr>
          <w:p w:rsidR="0040687E" w:rsidRPr="005D3416" w:rsidRDefault="0033466D" w:rsidP="00995193">
            <w:pPr>
              <w:rPr>
                <w:rFonts w:asciiTheme="minorHAnsi" w:hAnsiTheme="minorHAnsi" w:cstheme="minorHAnsi"/>
                <w:b/>
                <w:sz w:val="16"/>
                <w:szCs w:val="16"/>
              </w:rPr>
            </w:pPr>
            <w:r>
              <w:rPr>
                <w:rFonts w:asciiTheme="minorHAnsi" w:hAnsiTheme="minorHAnsi" w:cstheme="minorHAnsi"/>
                <w:b/>
                <w:sz w:val="16"/>
                <w:szCs w:val="16"/>
              </w:rPr>
              <w:t xml:space="preserve">Dr. Öğr. Üyesi </w:t>
            </w:r>
            <w:r w:rsidR="0040687E" w:rsidRPr="005D3416">
              <w:rPr>
                <w:rFonts w:asciiTheme="minorHAnsi" w:hAnsiTheme="minorHAnsi" w:cstheme="minorHAnsi"/>
                <w:b/>
                <w:sz w:val="16"/>
                <w:szCs w:val="16"/>
              </w:rPr>
              <w:t>İlknur YAVUZ</w:t>
            </w:r>
          </w:p>
        </w:tc>
        <w:tc>
          <w:tcPr>
            <w:tcW w:w="3260" w:type="dxa"/>
          </w:tcPr>
          <w:p w:rsidR="0040687E" w:rsidRPr="005D3416" w:rsidRDefault="0040687E" w:rsidP="00995193">
            <w:pPr>
              <w:rPr>
                <w:rFonts w:asciiTheme="minorHAnsi" w:hAnsiTheme="minorHAnsi" w:cstheme="minorHAnsi"/>
                <w:b/>
                <w:sz w:val="16"/>
                <w:szCs w:val="16"/>
              </w:rPr>
            </w:pPr>
            <w:r w:rsidRPr="005D3416">
              <w:rPr>
                <w:rFonts w:asciiTheme="minorHAnsi" w:hAnsiTheme="minorHAnsi" w:cstheme="minorHAnsi"/>
                <w:b/>
                <w:sz w:val="16"/>
                <w:szCs w:val="16"/>
              </w:rPr>
              <w:t>Tüm Öğretim Üyeleri</w:t>
            </w:r>
          </w:p>
        </w:tc>
      </w:tr>
    </w:tbl>
    <w:p w:rsidR="0040687E" w:rsidRPr="005D3416" w:rsidRDefault="0040687E" w:rsidP="0040687E">
      <w:pPr>
        <w:rPr>
          <w:rFonts w:cstheme="minorHAnsi"/>
          <w:b/>
          <w:sz w:val="16"/>
          <w:szCs w:val="16"/>
        </w:rPr>
      </w:pPr>
      <w:r w:rsidRPr="005D3416">
        <w:rPr>
          <w:rFonts w:cstheme="minorHAnsi"/>
          <w:b/>
          <w:sz w:val="16"/>
          <w:szCs w:val="16"/>
        </w:rPr>
        <w:t>Çarşamba</w:t>
      </w:r>
    </w:p>
    <w:tbl>
      <w:tblPr>
        <w:tblStyle w:val="TabloKlavuzu"/>
        <w:tblW w:w="0" w:type="auto"/>
        <w:tblLook w:val="01E0" w:firstRow="1" w:lastRow="1" w:firstColumn="1" w:lastColumn="1" w:noHBand="0" w:noVBand="0"/>
      </w:tblPr>
      <w:tblGrid>
        <w:gridCol w:w="1401"/>
        <w:gridCol w:w="3820"/>
        <w:gridCol w:w="863"/>
        <w:gridCol w:w="2539"/>
        <w:gridCol w:w="2547"/>
      </w:tblGrid>
      <w:tr w:rsidR="0040687E" w:rsidRPr="005D3416" w:rsidTr="00995193">
        <w:tc>
          <w:tcPr>
            <w:tcW w:w="1713" w:type="dxa"/>
          </w:tcPr>
          <w:p w:rsidR="0040687E" w:rsidRPr="005D3416" w:rsidRDefault="0040687E" w:rsidP="00995193">
            <w:pPr>
              <w:rPr>
                <w:rFonts w:asciiTheme="minorHAnsi" w:hAnsiTheme="minorHAnsi" w:cstheme="minorHAnsi"/>
                <w:b/>
                <w:sz w:val="16"/>
                <w:szCs w:val="16"/>
              </w:rPr>
            </w:pPr>
            <w:r w:rsidRPr="005D3416">
              <w:rPr>
                <w:rFonts w:asciiTheme="minorHAnsi" w:hAnsiTheme="minorHAnsi" w:cstheme="minorHAnsi"/>
                <w:b/>
                <w:sz w:val="16"/>
                <w:szCs w:val="16"/>
              </w:rPr>
              <w:t>Saat</w:t>
            </w:r>
          </w:p>
        </w:tc>
        <w:tc>
          <w:tcPr>
            <w:tcW w:w="4916"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 xml:space="preserve">                            Dersin adı</w:t>
            </w:r>
          </w:p>
        </w:tc>
        <w:tc>
          <w:tcPr>
            <w:tcW w:w="992"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Ders Saati</w:t>
            </w:r>
          </w:p>
        </w:tc>
        <w:tc>
          <w:tcPr>
            <w:tcW w:w="3260"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 xml:space="preserve"> Dersi veren önceki Öğretim Üyesi</w:t>
            </w:r>
          </w:p>
        </w:tc>
        <w:tc>
          <w:tcPr>
            <w:tcW w:w="3260"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Dersi Anlatan Öğretim Üyesi</w:t>
            </w:r>
          </w:p>
        </w:tc>
      </w:tr>
      <w:tr w:rsidR="0040687E" w:rsidRPr="005D3416" w:rsidTr="00995193">
        <w:tc>
          <w:tcPr>
            <w:tcW w:w="1713" w:type="dxa"/>
          </w:tcPr>
          <w:p w:rsidR="0040687E" w:rsidRPr="005D3416" w:rsidRDefault="0040687E" w:rsidP="00995193">
            <w:pPr>
              <w:rPr>
                <w:rFonts w:asciiTheme="minorHAnsi" w:hAnsiTheme="minorHAnsi" w:cstheme="minorHAnsi"/>
                <w:b/>
                <w:sz w:val="16"/>
                <w:szCs w:val="16"/>
              </w:rPr>
            </w:pPr>
            <w:r w:rsidRPr="005D3416">
              <w:rPr>
                <w:rFonts w:asciiTheme="minorHAnsi" w:hAnsiTheme="minorHAnsi" w:cstheme="minorHAnsi"/>
                <w:b/>
                <w:sz w:val="16"/>
                <w:szCs w:val="16"/>
              </w:rPr>
              <w:t>08:00-10:00</w:t>
            </w:r>
          </w:p>
        </w:tc>
        <w:tc>
          <w:tcPr>
            <w:tcW w:w="4916" w:type="dxa"/>
          </w:tcPr>
          <w:p w:rsidR="0040687E" w:rsidRPr="005D3416" w:rsidRDefault="0040687E" w:rsidP="00995193">
            <w:pPr>
              <w:rPr>
                <w:rFonts w:asciiTheme="minorHAnsi" w:hAnsiTheme="minorHAnsi" w:cstheme="minorHAnsi"/>
                <w:sz w:val="16"/>
                <w:szCs w:val="16"/>
              </w:rPr>
            </w:pPr>
            <w:r w:rsidRPr="005D3416">
              <w:rPr>
                <w:rFonts w:asciiTheme="minorHAnsi" w:hAnsiTheme="minorHAnsi" w:cstheme="minorHAnsi"/>
                <w:sz w:val="16"/>
                <w:szCs w:val="16"/>
              </w:rPr>
              <w:t>Barsak (intestinal) parazitozlu hastaya yaklaşım</w:t>
            </w:r>
          </w:p>
        </w:tc>
        <w:tc>
          <w:tcPr>
            <w:tcW w:w="992" w:type="dxa"/>
          </w:tcPr>
          <w:p w:rsidR="0040687E" w:rsidRPr="005D3416" w:rsidRDefault="0040687E" w:rsidP="00995193">
            <w:pPr>
              <w:rPr>
                <w:rFonts w:asciiTheme="minorHAnsi" w:hAnsiTheme="minorHAnsi" w:cstheme="minorHAnsi"/>
                <w:b/>
                <w:sz w:val="16"/>
                <w:szCs w:val="16"/>
              </w:rPr>
            </w:pPr>
            <w:r w:rsidRPr="005D3416">
              <w:rPr>
                <w:rFonts w:asciiTheme="minorHAnsi" w:hAnsiTheme="minorHAnsi" w:cstheme="minorHAnsi"/>
                <w:b/>
                <w:sz w:val="16"/>
                <w:szCs w:val="16"/>
              </w:rPr>
              <w:t>2 Saat</w:t>
            </w:r>
          </w:p>
        </w:tc>
        <w:tc>
          <w:tcPr>
            <w:tcW w:w="3260" w:type="dxa"/>
          </w:tcPr>
          <w:p w:rsidR="0040687E" w:rsidRPr="005D3416" w:rsidRDefault="0033466D" w:rsidP="00995193">
            <w:pPr>
              <w:rPr>
                <w:rFonts w:asciiTheme="minorHAnsi" w:hAnsiTheme="minorHAnsi" w:cstheme="minorHAnsi"/>
                <w:sz w:val="16"/>
                <w:szCs w:val="16"/>
              </w:rPr>
            </w:pPr>
            <w:r>
              <w:rPr>
                <w:rFonts w:asciiTheme="minorHAnsi" w:hAnsiTheme="minorHAnsi" w:cstheme="minorHAnsi"/>
                <w:b/>
                <w:sz w:val="16"/>
                <w:szCs w:val="16"/>
              </w:rPr>
              <w:t xml:space="preserve">Dr. Öğr. Üyesi </w:t>
            </w:r>
            <w:r w:rsidR="0040687E" w:rsidRPr="005D3416">
              <w:rPr>
                <w:rFonts w:asciiTheme="minorHAnsi" w:hAnsiTheme="minorHAnsi" w:cstheme="minorHAnsi"/>
                <w:b/>
                <w:sz w:val="16"/>
                <w:szCs w:val="16"/>
              </w:rPr>
              <w:t>İlknur YAVUZ</w:t>
            </w:r>
          </w:p>
        </w:tc>
        <w:tc>
          <w:tcPr>
            <w:tcW w:w="3260" w:type="dxa"/>
          </w:tcPr>
          <w:p w:rsidR="0040687E" w:rsidRPr="00ED5E1D" w:rsidRDefault="0040687E" w:rsidP="00995193">
            <w:pPr>
              <w:rPr>
                <w:rFonts w:cstheme="minorHAnsi"/>
                <w:b/>
                <w:sz w:val="16"/>
                <w:szCs w:val="16"/>
              </w:rPr>
            </w:pPr>
            <w:r>
              <w:rPr>
                <w:rFonts w:asciiTheme="minorHAnsi" w:hAnsiTheme="minorHAnsi" w:cstheme="minorHAnsi"/>
                <w:b/>
                <w:sz w:val="16"/>
                <w:szCs w:val="16"/>
              </w:rPr>
              <w:t>Dr.Öğ.Ü. İlknur YAVUZ</w:t>
            </w:r>
          </w:p>
        </w:tc>
      </w:tr>
      <w:tr w:rsidR="0040687E" w:rsidRPr="005D3416" w:rsidTr="00995193">
        <w:tc>
          <w:tcPr>
            <w:tcW w:w="1713" w:type="dxa"/>
          </w:tcPr>
          <w:p w:rsidR="0040687E" w:rsidRPr="005D3416" w:rsidRDefault="0040687E" w:rsidP="00995193">
            <w:pPr>
              <w:rPr>
                <w:rFonts w:asciiTheme="minorHAnsi" w:hAnsiTheme="minorHAnsi" w:cstheme="minorHAnsi"/>
                <w:b/>
                <w:sz w:val="16"/>
                <w:szCs w:val="16"/>
              </w:rPr>
            </w:pPr>
            <w:r w:rsidRPr="005D3416">
              <w:rPr>
                <w:rFonts w:asciiTheme="minorHAnsi" w:hAnsiTheme="minorHAnsi" w:cstheme="minorHAnsi"/>
                <w:b/>
                <w:sz w:val="16"/>
                <w:szCs w:val="16"/>
              </w:rPr>
              <w:t>10:00-12:00</w:t>
            </w:r>
          </w:p>
        </w:tc>
        <w:tc>
          <w:tcPr>
            <w:tcW w:w="4916" w:type="dxa"/>
          </w:tcPr>
          <w:p w:rsidR="0040687E" w:rsidRPr="005D3416" w:rsidRDefault="0040687E" w:rsidP="00995193">
            <w:pPr>
              <w:rPr>
                <w:rFonts w:asciiTheme="minorHAnsi" w:hAnsiTheme="minorHAnsi" w:cstheme="minorHAnsi"/>
                <w:b/>
                <w:sz w:val="16"/>
                <w:szCs w:val="16"/>
              </w:rPr>
            </w:pPr>
            <w:r w:rsidRPr="005D3416">
              <w:rPr>
                <w:rFonts w:asciiTheme="minorHAnsi" w:hAnsiTheme="minorHAnsi" w:cstheme="minorHAnsi"/>
                <w:sz w:val="16"/>
                <w:szCs w:val="16"/>
              </w:rPr>
              <w:t>Barsak (intestinal) parazitozlu hastanın laboratuar tanısı</w:t>
            </w:r>
          </w:p>
        </w:tc>
        <w:tc>
          <w:tcPr>
            <w:tcW w:w="992" w:type="dxa"/>
          </w:tcPr>
          <w:p w:rsidR="0040687E" w:rsidRPr="005D3416" w:rsidRDefault="0040687E" w:rsidP="00995193">
            <w:pPr>
              <w:rPr>
                <w:rFonts w:asciiTheme="minorHAnsi" w:hAnsiTheme="minorHAnsi" w:cstheme="minorHAnsi"/>
                <w:b/>
                <w:sz w:val="16"/>
                <w:szCs w:val="16"/>
              </w:rPr>
            </w:pPr>
            <w:r w:rsidRPr="005D3416">
              <w:rPr>
                <w:rFonts w:asciiTheme="minorHAnsi" w:hAnsiTheme="minorHAnsi" w:cstheme="minorHAnsi"/>
                <w:b/>
                <w:sz w:val="16"/>
                <w:szCs w:val="16"/>
              </w:rPr>
              <w:t>2 Saat</w:t>
            </w:r>
          </w:p>
        </w:tc>
        <w:tc>
          <w:tcPr>
            <w:tcW w:w="3260" w:type="dxa"/>
          </w:tcPr>
          <w:p w:rsidR="0040687E" w:rsidRPr="005D3416" w:rsidRDefault="0033466D" w:rsidP="00995193">
            <w:pPr>
              <w:rPr>
                <w:rFonts w:asciiTheme="minorHAnsi" w:hAnsiTheme="minorHAnsi" w:cstheme="minorHAnsi"/>
                <w:sz w:val="16"/>
                <w:szCs w:val="16"/>
              </w:rPr>
            </w:pPr>
            <w:r>
              <w:rPr>
                <w:rFonts w:asciiTheme="minorHAnsi" w:hAnsiTheme="minorHAnsi" w:cstheme="minorHAnsi"/>
                <w:b/>
                <w:sz w:val="16"/>
                <w:szCs w:val="16"/>
              </w:rPr>
              <w:t xml:space="preserve">Dr. Öğr. Üyesi </w:t>
            </w:r>
            <w:r w:rsidR="0040687E" w:rsidRPr="005D3416">
              <w:rPr>
                <w:rFonts w:asciiTheme="minorHAnsi" w:hAnsiTheme="minorHAnsi" w:cstheme="minorHAnsi"/>
                <w:b/>
                <w:sz w:val="16"/>
                <w:szCs w:val="16"/>
              </w:rPr>
              <w:t>İlknur YAVUZ</w:t>
            </w:r>
          </w:p>
        </w:tc>
        <w:tc>
          <w:tcPr>
            <w:tcW w:w="3260" w:type="dxa"/>
          </w:tcPr>
          <w:p w:rsidR="0040687E" w:rsidRPr="00ED5E1D" w:rsidRDefault="0040687E" w:rsidP="00995193">
            <w:pPr>
              <w:rPr>
                <w:rFonts w:cstheme="minorHAnsi"/>
                <w:b/>
                <w:sz w:val="16"/>
                <w:szCs w:val="16"/>
              </w:rPr>
            </w:pPr>
            <w:r>
              <w:rPr>
                <w:rFonts w:asciiTheme="minorHAnsi" w:hAnsiTheme="minorHAnsi" w:cstheme="minorHAnsi"/>
                <w:b/>
                <w:sz w:val="16"/>
                <w:szCs w:val="16"/>
              </w:rPr>
              <w:t>Dr.Öğ.Ü. İlknur YAVUZ</w:t>
            </w:r>
          </w:p>
        </w:tc>
      </w:tr>
      <w:tr w:rsidR="0040687E" w:rsidRPr="005D3416" w:rsidTr="00995193">
        <w:tc>
          <w:tcPr>
            <w:tcW w:w="1713" w:type="dxa"/>
          </w:tcPr>
          <w:p w:rsidR="0040687E" w:rsidRPr="005D3416" w:rsidRDefault="0040687E" w:rsidP="00995193">
            <w:pPr>
              <w:rPr>
                <w:rFonts w:asciiTheme="minorHAnsi" w:hAnsiTheme="minorHAnsi" w:cstheme="minorHAnsi"/>
                <w:b/>
                <w:sz w:val="16"/>
                <w:szCs w:val="16"/>
              </w:rPr>
            </w:pPr>
            <w:r w:rsidRPr="005D3416">
              <w:rPr>
                <w:rFonts w:asciiTheme="minorHAnsi" w:hAnsiTheme="minorHAnsi" w:cstheme="minorHAnsi"/>
                <w:b/>
                <w:sz w:val="16"/>
                <w:szCs w:val="16"/>
              </w:rPr>
              <w:t>13:00-15:00</w:t>
            </w:r>
          </w:p>
        </w:tc>
        <w:tc>
          <w:tcPr>
            <w:tcW w:w="4916" w:type="dxa"/>
          </w:tcPr>
          <w:p w:rsidR="0040687E" w:rsidRPr="005D3416" w:rsidRDefault="0040687E" w:rsidP="00995193">
            <w:pPr>
              <w:rPr>
                <w:rFonts w:asciiTheme="minorHAnsi" w:hAnsiTheme="minorHAnsi" w:cstheme="minorHAnsi"/>
                <w:b/>
                <w:sz w:val="16"/>
                <w:szCs w:val="16"/>
              </w:rPr>
            </w:pPr>
            <w:r w:rsidRPr="005D3416">
              <w:rPr>
                <w:rFonts w:asciiTheme="minorHAnsi" w:hAnsiTheme="minorHAnsi" w:cstheme="minorHAnsi"/>
                <w:sz w:val="16"/>
                <w:szCs w:val="16"/>
              </w:rPr>
              <w:t>Barsak (intestinal) parazitozlu hastaya tedavi ve reçete düzenlenmesi</w:t>
            </w:r>
          </w:p>
        </w:tc>
        <w:tc>
          <w:tcPr>
            <w:tcW w:w="992" w:type="dxa"/>
          </w:tcPr>
          <w:p w:rsidR="0040687E" w:rsidRPr="005D3416" w:rsidRDefault="0040687E" w:rsidP="00995193">
            <w:pPr>
              <w:rPr>
                <w:rFonts w:asciiTheme="minorHAnsi" w:hAnsiTheme="minorHAnsi" w:cstheme="minorHAnsi"/>
                <w:b/>
                <w:sz w:val="16"/>
                <w:szCs w:val="16"/>
              </w:rPr>
            </w:pPr>
            <w:r w:rsidRPr="005D3416">
              <w:rPr>
                <w:rFonts w:asciiTheme="minorHAnsi" w:hAnsiTheme="minorHAnsi" w:cstheme="minorHAnsi"/>
                <w:b/>
                <w:sz w:val="16"/>
                <w:szCs w:val="16"/>
              </w:rPr>
              <w:t>2 Saat</w:t>
            </w:r>
          </w:p>
        </w:tc>
        <w:tc>
          <w:tcPr>
            <w:tcW w:w="3260" w:type="dxa"/>
          </w:tcPr>
          <w:p w:rsidR="0040687E" w:rsidRPr="005D3416" w:rsidRDefault="0033466D" w:rsidP="00995193">
            <w:pPr>
              <w:rPr>
                <w:rFonts w:asciiTheme="minorHAnsi" w:hAnsiTheme="minorHAnsi" w:cstheme="minorHAnsi"/>
                <w:sz w:val="16"/>
                <w:szCs w:val="16"/>
              </w:rPr>
            </w:pPr>
            <w:r>
              <w:rPr>
                <w:rFonts w:asciiTheme="minorHAnsi" w:hAnsiTheme="minorHAnsi" w:cstheme="minorHAnsi"/>
                <w:b/>
                <w:sz w:val="16"/>
                <w:szCs w:val="16"/>
              </w:rPr>
              <w:t xml:space="preserve">Dr. Öğr. Üyesi </w:t>
            </w:r>
            <w:r w:rsidR="0040687E" w:rsidRPr="005D3416">
              <w:rPr>
                <w:rFonts w:asciiTheme="minorHAnsi" w:hAnsiTheme="minorHAnsi" w:cstheme="minorHAnsi"/>
                <w:b/>
                <w:sz w:val="16"/>
                <w:szCs w:val="16"/>
              </w:rPr>
              <w:t>İlknur YAVUZ</w:t>
            </w:r>
          </w:p>
        </w:tc>
        <w:tc>
          <w:tcPr>
            <w:tcW w:w="3260" w:type="dxa"/>
          </w:tcPr>
          <w:p w:rsidR="0040687E" w:rsidRPr="005D3416" w:rsidRDefault="0040687E" w:rsidP="00995193">
            <w:pPr>
              <w:rPr>
                <w:rFonts w:cstheme="minorHAnsi"/>
                <w:b/>
                <w:sz w:val="16"/>
                <w:szCs w:val="16"/>
              </w:rPr>
            </w:pPr>
            <w:r w:rsidRPr="00ED5E1D">
              <w:rPr>
                <w:rFonts w:asciiTheme="minorHAnsi" w:hAnsiTheme="minorHAnsi" w:cstheme="minorHAnsi"/>
                <w:b/>
                <w:sz w:val="16"/>
                <w:szCs w:val="16"/>
              </w:rPr>
              <w:t>Dr.Öğ.Ü. Ahmet Melih ŞAHİN</w:t>
            </w:r>
          </w:p>
        </w:tc>
      </w:tr>
      <w:tr w:rsidR="0040687E" w:rsidRPr="005D3416" w:rsidTr="00995193">
        <w:tc>
          <w:tcPr>
            <w:tcW w:w="1713" w:type="dxa"/>
          </w:tcPr>
          <w:p w:rsidR="0040687E" w:rsidRPr="005D3416" w:rsidRDefault="0040687E" w:rsidP="00995193">
            <w:pPr>
              <w:rPr>
                <w:rFonts w:asciiTheme="minorHAnsi" w:hAnsiTheme="minorHAnsi" w:cstheme="minorHAnsi"/>
                <w:b/>
                <w:sz w:val="16"/>
                <w:szCs w:val="16"/>
              </w:rPr>
            </w:pPr>
            <w:r w:rsidRPr="005D3416">
              <w:rPr>
                <w:rFonts w:asciiTheme="minorHAnsi" w:hAnsiTheme="minorHAnsi" w:cstheme="minorHAnsi"/>
                <w:b/>
                <w:sz w:val="16"/>
                <w:szCs w:val="16"/>
              </w:rPr>
              <w:t>15:00-17:00</w:t>
            </w:r>
          </w:p>
        </w:tc>
        <w:tc>
          <w:tcPr>
            <w:tcW w:w="4916" w:type="dxa"/>
          </w:tcPr>
          <w:p w:rsidR="0040687E" w:rsidRPr="005D3416" w:rsidRDefault="0040687E" w:rsidP="00995193">
            <w:pPr>
              <w:rPr>
                <w:rFonts w:asciiTheme="minorHAnsi" w:hAnsiTheme="minorHAnsi" w:cstheme="minorHAnsi"/>
                <w:b/>
                <w:sz w:val="16"/>
                <w:szCs w:val="16"/>
              </w:rPr>
            </w:pPr>
            <w:r w:rsidRPr="005D3416">
              <w:rPr>
                <w:rFonts w:asciiTheme="minorHAnsi" w:hAnsiTheme="minorHAnsi" w:cstheme="minorHAnsi"/>
                <w:b/>
                <w:sz w:val="16"/>
                <w:szCs w:val="16"/>
              </w:rPr>
              <w:t>Pratik Uygulama</w:t>
            </w:r>
          </w:p>
        </w:tc>
        <w:tc>
          <w:tcPr>
            <w:tcW w:w="992" w:type="dxa"/>
          </w:tcPr>
          <w:p w:rsidR="0040687E" w:rsidRPr="005D3416" w:rsidRDefault="0040687E" w:rsidP="00995193">
            <w:pPr>
              <w:rPr>
                <w:rFonts w:asciiTheme="minorHAnsi" w:hAnsiTheme="minorHAnsi" w:cstheme="minorHAnsi"/>
                <w:b/>
                <w:sz w:val="16"/>
                <w:szCs w:val="16"/>
              </w:rPr>
            </w:pPr>
            <w:r w:rsidRPr="005D3416">
              <w:rPr>
                <w:rFonts w:asciiTheme="minorHAnsi" w:hAnsiTheme="minorHAnsi" w:cstheme="minorHAnsi"/>
                <w:b/>
                <w:sz w:val="16"/>
                <w:szCs w:val="16"/>
              </w:rPr>
              <w:t>2 Saat</w:t>
            </w:r>
          </w:p>
        </w:tc>
        <w:tc>
          <w:tcPr>
            <w:tcW w:w="3260" w:type="dxa"/>
          </w:tcPr>
          <w:p w:rsidR="0040687E" w:rsidRPr="005D3416" w:rsidRDefault="0040687E" w:rsidP="00995193">
            <w:pPr>
              <w:rPr>
                <w:rFonts w:asciiTheme="minorHAnsi" w:hAnsiTheme="minorHAnsi" w:cstheme="minorHAnsi"/>
                <w:sz w:val="16"/>
                <w:szCs w:val="16"/>
              </w:rPr>
            </w:pPr>
            <w:r w:rsidRPr="005D3416">
              <w:rPr>
                <w:rFonts w:asciiTheme="minorHAnsi" w:hAnsiTheme="minorHAnsi" w:cstheme="minorHAnsi"/>
                <w:b/>
                <w:sz w:val="16"/>
                <w:szCs w:val="16"/>
              </w:rPr>
              <w:t>Prof. Dr. Meltem Arzu YETKİN</w:t>
            </w:r>
          </w:p>
        </w:tc>
        <w:tc>
          <w:tcPr>
            <w:tcW w:w="3260" w:type="dxa"/>
          </w:tcPr>
          <w:p w:rsidR="0040687E" w:rsidRPr="005D3416" w:rsidRDefault="0040687E" w:rsidP="00995193">
            <w:pPr>
              <w:rPr>
                <w:rFonts w:cstheme="minorHAnsi"/>
                <w:b/>
                <w:sz w:val="16"/>
                <w:szCs w:val="16"/>
              </w:rPr>
            </w:pPr>
            <w:r w:rsidRPr="005D3416">
              <w:rPr>
                <w:rFonts w:asciiTheme="minorHAnsi" w:hAnsiTheme="minorHAnsi" w:cstheme="minorHAnsi"/>
                <w:b/>
                <w:sz w:val="16"/>
                <w:szCs w:val="16"/>
              </w:rPr>
              <w:t>Tüm Öğretim Üyeleri</w:t>
            </w:r>
          </w:p>
        </w:tc>
      </w:tr>
    </w:tbl>
    <w:p w:rsidR="0040687E" w:rsidRPr="005D3416" w:rsidRDefault="0040687E" w:rsidP="0040687E">
      <w:pPr>
        <w:rPr>
          <w:rFonts w:cstheme="minorHAnsi"/>
          <w:b/>
          <w:sz w:val="16"/>
          <w:szCs w:val="16"/>
        </w:rPr>
      </w:pPr>
      <w:r w:rsidRPr="005D3416">
        <w:rPr>
          <w:rFonts w:cstheme="minorHAnsi"/>
          <w:b/>
          <w:sz w:val="16"/>
          <w:szCs w:val="16"/>
        </w:rPr>
        <w:t>Perşembe</w:t>
      </w:r>
    </w:p>
    <w:tbl>
      <w:tblPr>
        <w:tblStyle w:val="TabloKlavuzu"/>
        <w:tblW w:w="0" w:type="auto"/>
        <w:tblLook w:val="01E0" w:firstRow="1" w:lastRow="1" w:firstColumn="1" w:lastColumn="1" w:noHBand="0" w:noVBand="0"/>
      </w:tblPr>
      <w:tblGrid>
        <w:gridCol w:w="1394"/>
        <w:gridCol w:w="3862"/>
        <w:gridCol w:w="860"/>
        <w:gridCol w:w="2523"/>
        <w:gridCol w:w="2531"/>
      </w:tblGrid>
      <w:tr w:rsidR="0040687E" w:rsidRPr="005D3416" w:rsidTr="00995193">
        <w:tc>
          <w:tcPr>
            <w:tcW w:w="1714" w:type="dxa"/>
          </w:tcPr>
          <w:p w:rsidR="0040687E" w:rsidRPr="005D3416" w:rsidRDefault="0040687E" w:rsidP="00995193">
            <w:pPr>
              <w:rPr>
                <w:rFonts w:asciiTheme="minorHAnsi" w:hAnsiTheme="minorHAnsi" w:cstheme="minorHAnsi"/>
                <w:b/>
                <w:sz w:val="16"/>
                <w:szCs w:val="16"/>
              </w:rPr>
            </w:pPr>
            <w:r w:rsidRPr="005D3416">
              <w:rPr>
                <w:rFonts w:asciiTheme="minorHAnsi" w:hAnsiTheme="minorHAnsi" w:cstheme="minorHAnsi"/>
                <w:b/>
                <w:sz w:val="16"/>
                <w:szCs w:val="16"/>
              </w:rPr>
              <w:t>Saat</w:t>
            </w:r>
          </w:p>
        </w:tc>
        <w:tc>
          <w:tcPr>
            <w:tcW w:w="4915"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 xml:space="preserve">                            Dersin adı</w:t>
            </w:r>
          </w:p>
        </w:tc>
        <w:tc>
          <w:tcPr>
            <w:tcW w:w="992"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Ders Saati</w:t>
            </w:r>
          </w:p>
        </w:tc>
        <w:tc>
          <w:tcPr>
            <w:tcW w:w="3260"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 xml:space="preserve"> Dersi veren önceki Öğretim Üyesi</w:t>
            </w:r>
          </w:p>
        </w:tc>
        <w:tc>
          <w:tcPr>
            <w:tcW w:w="3260"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Dersi Anlatan Öğretim Üyesi</w:t>
            </w:r>
          </w:p>
        </w:tc>
      </w:tr>
      <w:tr w:rsidR="0040687E" w:rsidRPr="005D3416" w:rsidTr="00995193">
        <w:tc>
          <w:tcPr>
            <w:tcW w:w="1714" w:type="dxa"/>
          </w:tcPr>
          <w:p w:rsidR="0040687E" w:rsidRPr="005D3416" w:rsidRDefault="0040687E" w:rsidP="00995193">
            <w:pPr>
              <w:rPr>
                <w:rFonts w:asciiTheme="minorHAnsi" w:hAnsiTheme="minorHAnsi" w:cstheme="minorHAnsi"/>
                <w:b/>
                <w:sz w:val="16"/>
                <w:szCs w:val="16"/>
              </w:rPr>
            </w:pPr>
            <w:r w:rsidRPr="005D3416">
              <w:rPr>
                <w:rFonts w:asciiTheme="minorHAnsi" w:hAnsiTheme="minorHAnsi" w:cstheme="minorHAnsi"/>
                <w:b/>
                <w:sz w:val="16"/>
                <w:szCs w:val="16"/>
              </w:rPr>
              <w:lastRenderedPageBreak/>
              <w:t>08:00-10:00</w:t>
            </w:r>
          </w:p>
        </w:tc>
        <w:tc>
          <w:tcPr>
            <w:tcW w:w="4915" w:type="dxa"/>
          </w:tcPr>
          <w:p w:rsidR="0040687E" w:rsidRPr="005D3416" w:rsidRDefault="0040687E" w:rsidP="00995193">
            <w:pPr>
              <w:rPr>
                <w:rFonts w:asciiTheme="minorHAnsi" w:hAnsiTheme="minorHAnsi" w:cstheme="minorHAnsi"/>
                <w:sz w:val="16"/>
                <w:szCs w:val="16"/>
              </w:rPr>
            </w:pPr>
            <w:r w:rsidRPr="005D3416">
              <w:rPr>
                <w:rFonts w:asciiTheme="minorHAnsi" w:hAnsiTheme="minorHAnsi" w:cstheme="minorHAnsi"/>
                <w:sz w:val="16"/>
                <w:szCs w:val="16"/>
              </w:rPr>
              <w:t>Cinsel yolla bulaşan hastalıklarına yaklaşım</w:t>
            </w:r>
          </w:p>
        </w:tc>
        <w:tc>
          <w:tcPr>
            <w:tcW w:w="992" w:type="dxa"/>
          </w:tcPr>
          <w:p w:rsidR="0040687E" w:rsidRPr="005D3416" w:rsidRDefault="0040687E" w:rsidP="00995193">
            <w:pPr>
              <w:rPr>
                <w:rFonts w:asciiTheme="minorHAnsi" w:hAnsiTheme="minorHAnsi" w:cstheme="minorHAnsi"/>
                <w:b/>
                <w:sz w:val="16"/>
                <w:szCs w:val="16"/>
              </w:rPr>
            </w:pPr>
            <w:r w:rsidRPr="005D3416">
              <w:rPr>
                <w:rFonts w:asciiTheme="minorHAnsi" w:hAnsiTheme="minorHAnsi" w:cstheme="minorHAnsi"/>
                <w:b/>
                <w:sz w:val="16"/>
                <w:szCs w:val="16"/>
              </w:rPr>
              <w:t>2 Saat</w:t>
            </w:r>
          </w:p>
        </w:tc>
        <w:tc>
          <w:tcPr>
            <w:tcW w:w="3260" w:type="dxa"/>
          </w:tcPr>
          <w:p w:rsidR="0040687E" w:rsidRPr="005D3416" w:rsidRDefault="0040687E" w:rsidP="00995193">
            <w:pPr>
              <w:rPr>
                <w:rFonts w:asciiTheme="minorHAnsi" w:hAnsiTheme="minorHAnsi" w:cstheme="minorHAnsi"/>
                <w:sz w:val="16"/>
                <w:szCs w:val="16"/>
              </w:rPr>
            </w:pPr>
            <w:r w:rsidRPr="005D3416">
              <w:rPr>
                <w:rFonts w:asciiTheme="minorHAnsi" w:hAnsiTheme="minorHAnsi" w:cstheme="minorHAnsi"/>
                <w:b/>
                <w:sz w:val="16"/>
                <w:szCs w:val="16"/>
              </w:rPr>
              <w:t>Prof. Dr. Meltem Arzu YETKİN</w:t>
            </w:r>
          </w:p>
        </w:tc>
        <w:tc>
          <w:tcPr>
            <w:tcW w:w="3260" w:type="dxa"/>
          </w:tcPr>
          <w:p w:rsidR="0040687E" w:rsidRPr="00D408C5" w:rsidRDefault="0040687E" w:rsidP="00995193">
            <w:pPr>
              <w:rPr>
                <w:rFonts w:asciiTheme="minorHAnsi" w:hAnsiTheme="minorHAnsi" w:cstheme="minorHAnsi"/>
                <w:sz w:val="16"/>
                <w:szCs w:val="16"/>
              </w:rPr>
            </w:pPr>
            <w:r w:rsidRPr="00D408C5">
              <w:rPr>
                <w:rFonts w:asciiTheme="minorHAnsi" w:hAnsiTheme="minorHAnsi" w:cstheme="minorHAnsi"/>
                <w:b/>
                <w:sz w:val="16"/>
                <w:szCs w:val="16"/>
              </w:rPr>
              <w:t>Prof. Dr. Meltem Arzu YETKİN</w:t>
            </w:r>
          </w:p>
        </w:tc>
      </w:tr>
      <w:tr w:rsidR="0040687E" w:rsidRPr="005D3416" w:rsidTr="00995193">
        <w:tc>
          <w:tcPr>
            <w:tcW w:w="1714" w:type="dxa"/>
          </w:tcPr>
          <w:p w:rsidR="0040687E" w:rsidRPr="005D3416" w:rsidRDefault="0040687E" w:rsidP="00995193">
            <w:pPr>
              <w:rPr>
                <w:rFonts w:asciiTheme="minorHAnsi" w:hAnsiTheme="minorHAnsi" w:cstheme="minorHAnsi"/>
                <w:b/>
                <w:sz w:val="16"/>
                <w:szCs w:val="16"/>
              </w:rPr>
            </w:pPr>
            <w:r w:rsidRPr="005D3416">
              <w:rPr>
                <w:rFonts w:asciiTheme="minorHAnsi" w:hAnsiTheme="minorHAnsi" w:cstheme="minorHAnsi"/>
                <w:b/>
                <w:sz w:val="16"/>
                <w:szCs w:val="16"/>
              </w:rPr>
              <w:t>10:00-12:00</w:t>
            </w:r>
          </w:p>
        </w:tc>
        <w:tc>
          <w:tcPr>
            <w:tcW w:w="4915" w:type="dxa"/>
          </w:tcPr>
          <w:p w:rsidR="0040687E" w:rsidRPr="005D3416" w:rsidRDefault="0040687E" w:rsidP="00995193">
            <w:pPr>
              <w:rPr>
                <w:rFonts w:asciiTheme="minorHAnsi" w:hAnsiTheme="minorHAnsi" w:cstheme="minorHAnsi"/>
                <w:b/>
                <w:sz w:val="16"/>
                <w:szCs w:val="16"/>
              </w:rPr>
            </w:pPr>
            <w:r w:rsidRPr="005D3416">
              <w:rPr>
                <w:rFonts w:asciiTheme="minorHAnsi" w:hAnsiTheme="minorHAnsi" w:cstheme="minorHAnsi"/>
                <w:sz w:val="16"/>
                <w:szCs w:val="16"/>
              </w:rPr>
              <w:t>Cinsel yolla bulaşan hastalıkların laboratuar değerlendirilmesi</w:t>
            </w:r>
          </w:p>
        </w:tc>
        <w:tc>
          <w:tcPr>
            <w:tcW w:w="992" w:type="dxa"/>
          </w:tcPr>
          <w:p w:rsidR="0040687E" w:rsidRPr="005D3416" w:rsidRDefault="0040687E" w:rsidP="00995193">
            <w:pPr>
              <w:rPr>
                <w:rFonts w:asciiTheme="minorHAnsi" w:hAnsiTheme="minorHAnsi" w:cstheme="minorHAnsi"/>
                <w:b/>
                <w:sz w:val="16"/>
                <w:szCs w:val="16"/>
              </w:rPr>
            </w:pPr>
            <w:r w:rsidRPr="005D3416">
              <w:rPr>
                <w:rFonts w:asciiTheme="minorHAnsi" w:hAnsiTheme="minorHAnsi" w:cstheme="minorHAnsi"/>
                <w:b/>
                <w:sz w:val="16"/>
                <w:szCs w:val="16"/>
              </w:rPr>
              <w:t>2 Saat</w:t>
            </w:r>
          </w:p>
        </w:tc>
        <w:tc>
          <w:tcPr>
            <w:tcW w:w="3260" w:type="dxa"/>
          </w:tcPr>
          <w:p w:rsidR="0040687E" w:rsidRPr="005D3416" w:rsidRDefault="0040687E" w:rsidP="00995193">
            <w:pPr>
              <w:rPr>
                <w:rFonts w:asciiTheme="minorHAnsi" w:hAnsiTheme="minorHAnsi" w:cstheme="minorHAnsi"/>
                <w:sz w:val="16"/>
                <w:szCs w:val="16"/>
              </w:rPr>
            </w:pPr>
            <w:r w:rsidRPr="005D3416">
              <w:rPr>
                <w:rFonts w:asciiTheme="minorHAnsi" w:hAnsiTheme="minorHAnsi" w:cstheme="minorHAnsi"/>
                <w:b/>
                <w:sz w:val="16"/>
                <w:szCs w:val="16"/>
              </w:rPr>
              <w:t>Prof. Dr. Meltem Arzu YETKİN</w:t>
            </w:r>
          </w:p>
        </w:tc>
        <w:tc>
          <w:tcPr>
            <w:tcW w:w="3260" w:type="dxa"/>
          </w:tcPr>
          <w:p w:rsidR="0040687E" w:rsidRPr="00D408C5" w:rsidRDefault="0040687E" w:rsidP="00995193">
            <w:pPr>
              <w:rPr>
                <w:rFonts w:asciiTheme="minorHAnsi" w:hAnsiTheme="minorHAnsi" w:cstheme="minorHAnsi"/>
                <w:sz w:val="16"/>
                <w:szCs w:val="16"/>
              </w:rPr>
            </w:pPr>
            <w:r w:rsidRPr="00D408C5">
              <w:rPr>
                <w:rFonts w:asciiTheme="minorHAnsi" w:hAnsiTheme="minorHAnsi" w:cstheme="minorHAnsi"/>
                <w:b/>
                <w:sz w:val="16"/>
                <w:szCs w:val="16"/>
              </w:rPr>
              <w:t>Prof. Dr. Meltem Arzu YETKİN</w:t>
            </w:r>
          </w:p>
        </w:tc>
      </w:tr>
      <w:tr w:rsidR="0040687E" w:rsidRPr="005D3416" w:rsidTr="00995193">
        <w:tc>
          <w:tcPr>
            <w:tcW w:w="1714" w:type="dxa"/>
          </w:tcPr>
          <w:p w:rsidR="0040687E" w:rsidRPr="005D3416" w:rsidRDefault="0040687E" w:rsidP="00995193">
            <w:pPr>
              <w:rPr>
                <w:rFonts w:asciiTheme="minorHAnsi" w:hAnsiTheme="minorHAnsi" w:cstheme="minorHAnsi"/>
                <w:b/>
                <w:sz w:val="16"/>
                <w:szCs w:val="16"/>
              </w:rPr>
            </w:pPr>
            <w:r w:rsidRPr="005D3416">
              <w:rPr>
                <w:rFonts w:asciiTheme="minorHAnsi" w:hAnsiTheme="minorHAnsi" w:cstheme="minorHAnsi"/>
                <w:b/>
                <w:sz w:val="16"/>
                <w:szCs w:val="16"/>
              </w:rPr>
              <w:t>13:00-15:00</w:t>
            </w:r>
          </w:p>
        </w:tc>
        <w:tc>
          <w:tcPr>
            <w:tcW w:w="4915" w:type="dxa"/>
          </w:tcPr>
          <w:p w:rsidR="0040687E" w:rsidRPr="005D3416" w:rsidRDefault="0040687E" w:rsidP="00995193">
            <w:pPr>
              <w:rPr>
                <w:rFonts w:asciiTheme="minorHAnsi" w:hAnsiTheme="minorHAnsi" w:cstheme="minorHAnsi"/>
                <w:b/>
                <w:sz w:val="16"/>
                <w:szCs w:val="16"/>
              </w:rPr>
            </w:pPr>
            <w:r w:rsidRPr="005D3416">
              <w:rPr>
                <w:rFonts w:asciiTheme="minorHAnsi" w:hAnsiTheme="minorHAnsi" w:cstheme="minorHAnsi"/>
                <w:sz w:val="16"/>
                <w:szCs w:val="16"/>
              </w:rPr>
              <w:t>Cinsel yolla bulaşan hastalıkların yönetimi</w:t>
            </w:r>
          </w:p>
        </w:tc>
        <w:tc>
          <w:tcPr>
            <w:tcW w:w="992" w:type="dxa"/>
          </w:tcPr>
          <w:p w:rsidR="0040687E" w:rsidRPr="005D3416" w:rsidRDefault="0040687E" w:rsidP="00995193">
            <w:pPr>
              <w:rPr>
                <w:rFonts w:asciiTheme="minorHAnsi" w:hAnsiTheme="minorHAnsi" w:cstheme="minorHAnsi"/>
                <w:b/>
                <w:sz w:val="16"/>
                <w:szCs w:val="16"/>
              </w:rPr>
            </w:pPr>
            <w:r w:rsidRPr="005D3416">
              <w:rPr>
                <w:rFonts w:asciiTheme="minorHAnsi" w:hAnsiTheme="minorHAnsi" w:cstheme="minorHAnsi"/>
                <w:b/>
                <w:sz w:val="16"/>
                <w:szCs w:val="16"/>
              </w:rPr>
              <w:t>2 Saat</w:t>
            </w:r>
          </w:p>
        </w:tc>
        <w:tc>
          <w:tcPr>
            <w:tcW w:w="3260" w:type="dxa"/>
          </w:tcPr>
          <w:p w:rsidR="0040687E" w:rsidRPr="005D3416" w:rsidRDefault="0040687E" w:rsidP="00995193">
            <w:pPr>
              <w:rPr>
                <w:rFonts w:asciiTheme="minorHAnsi" w:hAnsiTheme="minorHAnsi" w:cstheme="minorHAnsi"/>
                <w:sz w:val="16"/>
                <w:szCs w:val="16"/>
              </w:rPr>
            </w:pPr>
            <w:r w:rsidRPr="005D3416">
              <w:rPr>
                <w:rFonts w:asciiTheme="minorHAnsi" w:hAnsiTheme="minorHAnsi" w:cstheme="minorHAnsi"/>
                <w:b/>
                <w:sz w:val="16"/>
                <w:szCs w:val="16"/>
              </w:rPr>
              <w:t>Prof. Dr. Meltem Arzu YETKİN</w:t>
            </w:r>
          </w:p>
        </w:tc>
        <w:tc>
          <w:tcPr>
            <w:tcW w:w="3260" w:type="dxa"/>
          </w:tcPr>
          <w:p w:rsidR="0040687E" w:rsidRPr="005D3416" w:rsidRDefault="0040687E" w:rsidP="00995193">
            <w:pPr>
              <w:rPr>
                <w:rFonts w:cstheme="minorHAnsi"/>
                <w:b/>
                <w:sz w:val="16"/>
                <w:szCs w:val="16"/>
              </w:rPr>
            </w:pPr>
            <w:r w:rsidRPr="00ED5E1D">
              <w:rPr>
                <w:rFonts w:asciiTheme="minorHAnsi" w:hAnsiTheme="minorHAnsi" w:cstheme="minorHAnsi"/>
                <w:b/>
                <w:sz w:val="16"/>
                <w:szCs w:val="16"/>
              </w:rPr>
              <w:t>Dr.Öğ.Ü. Ahmet Melih ŞAHİN</w:t>
            </w:r>
          </w:p>
        </w:tc>
      </w:tr>
      <w:tr w:rsidR="0040687E" w:rsidRPr="005D3416" w:rsidTr="00995193">
        <w:tc>
          <w:tcPr>
            <w:tcW w:w="1714" w:type="dxa"/>
          </w:tcPr>
          <w:p w:rsidR="0040687E" w:rsidRPr="005D3416" w:rsidRDefault="0040687E" w:rsidP="00995193">
            <w:pPr>
              <w:rPr>
                <w:rFonts w:asciiTheme="minorHAnsi" w:hAnsiTheme="minorHAnsi" w:cstheme="minorHAnsi"/>
                <w:b/>
                <w:sz w:val="16"/>
                <w:szCs w:val="16"/>
              </w:rPr>
            </w:pPr>
            <w:r w:rsidRPr="005D3416">
              <w:rPr>
                <w:rFonts w:asciiTheme="minorHAnsi" w:hAnsiTheme="minorHAnsi" w:cstheme="minorHAnsi"/>
                <w:b/>
                <w:sz w:val="16"/>
                <w:szCs w:val="16"/>
              </w:rPr>
              <w:t>15:00-17:00</w:t>
            </w:r>
          </w:p>
        </w:tc>
        <w:tc>
          <w:tcPr>
            <w:tcW w:w="4915" w:type="dxa"/>
          </w:tcPr>
          <w:p w:rsidR="0040687E" w:rsidRPr="005D3416" w:rsidRDefault="0040687E" w:rsidP="00995193">
            <w:pPr>
              <w:rPr>
                <w:rFonts w:asciiTheme="minorHAnsi" w:hAnsiTheme="minorHAnsi" w:cstheme="minorHAnsi"/>
                <w:b/>
                <w:sz w:val="16"/>
                <w:szCs w:val="16"/>
              </w:rPr>
            </w:pPr>
            <w:r w:rsidRPr="005D3416">
              <w:rPr>
                <w:rFonts w:asciiTheme="minorHAnsi" w:hAnsiTheme="minorHAnsi" w:cstheme="minorHAnsi"/>
                <w:b/>
                <w:sz w:val="16"/>
                <w:szCs w:val="16"/>
              </w:rPr>
              <w:t>Pratik Uygulama</w:t>
            </w:r>
          </w:p>
        </w:tc>
        <w:tc>
          <w:tcPr>
            <w:tcW w:w="992" w:type="dxa"/>
          </w:tcPr>
          <w:p w:rsidR="0040687E" w:rsidRPr="005D3416" w:rsidRDefault="0040687E" w:rsidP="00995193">
            <w:pPr>
              <w:rPr>
                <w:rFonts w:asciiTheme="minorHAnsi" w:hAnsiTheme="minorHAnsi" w:cstheme="minorHAnsi"/>
                <w:b/>
                <w:sz w:val="16"/>
                <w:szCs w:val="16"/>
              </w:rPr>
            </w:pPr>
            <w:r w:rsidRPr="005D3416">
              <w:rPr>
                <w:rFonts w:asciiTheme="minorHAnsi" w:hAnsiTheme="minorHAnsi" w:cstheme="minorHAnsi"/>
                <w:b/>
                <w:sz w:val="16"/>
                <w:szCs w:val="16"/>
              </w:rPr>
              <w:t>2 Saat</w:t>
            </w:r>
          </w:p>
        </w:tc>
        <w:tc>
          <w:tcPr>
            <w:tcW w:w="3260" w:type="dxa"/>
          </w:tcPr>
          <w:p w:rsidR="0040687E" w:rsidRPr="005D3416" w:rsidRDefault="0033466D" w:rsidP="00995193">
            <w:pPr>
              <w:rPr>
                <w:rFonts w:asciiTheme="minorHAnsi" w:hAnsiTheme="minorHAnsi" w:cstheme="minorHAnsi"/>
                <w:b/>
                <w:sz w:val="16"/>
                <w:szCs w:val="16"/>
              </w:rPr>
            </w:pPr>
            <w:r>
              <w:rPr>
                <w:rFonts w:asciiTheme="minorHAnsi" w:hAnsiTheme="minorHAnsi" w:cstheme="minorHAnsi"/>
                <w:b/>
                <w:sz w:val="16"/>
                <w:szCs w:val="16"/>
              </w:rPr>
              <w:t xml:space="preserve">Dr. Öğr. Üyesi </w:t>
            </w:r>
            <w:r w:rsidR="0040687E" w:rsidRPr="005D3416">
              <w:rPr>
                <w:rFonts w:asciiTheme="minorHAnsi" w:hAnsiTheme="minorHAnsi" w:cstheme="minorHAnsi"/>
                <w:b/>
                <w:sz w:val="16"/>
                <w:szCs w:val="16"/>
              </w:rPr>
              <w:t>İlknur YAVUZ</w:t>
            </w:r>
          </w:p>
        </w:tc>
        <w:tc>
          <w:tcPr>
            <w:tcW w:w="3260" w:type="dxa"/>
          </w:tcPr>
          <w:p w:rsidR="0040687E" w:rsidRPr="005D3416" w:rsidRDefault="0040687E" w:rsidP="00995193">
            <w:pPr>
              <w:rPr>
                <w:rFonts w:cstheme="minorHAnsi"/>
                <w:b/>
                <w:sz w:val="16"/>
                <w:szCs w:val="16"/>
              </w:rPr>
            </w:pPr>
            <w:r w:rsidRPr="005D3416">
              <w:rPr>
                <w:rFonts w:asciiTheme="minorHAnsi" w:hAnsiTheme="minorHAnsi" w:cstheme="minorHAnsi"/>
                <w:b/>
                <w:sz w:val="16"/>
                <w:szCs w:val="16"/>
              </w:rPr>
              <w:t>Tüm Öğretim Üyeleri</w:t>
            </w:r>
          </w:p>
        </w:tc>
      </w:tr>
    </w:tbl>
    <w:p w:rsidR="0040687E" w:rsidRPr="005D3416" w:rsidRDefault="0040687E" w:rsidP="0040687E">
      <w:pPr>
        <w:rPr>
          <w:rFonts w:cstheme="minorHAnsi"/>
          <w:b/>
          <w:sz w:val="16"/>
          <w:szCs w:val="16"/>
        </w:rPr>
      </w:pPr>
      <w:r w:rsidRPr="005D3416">
        <w:rPr>
          <w:rFonts w:cstheme="minorHAnsi"/>
          <w:b/>
          <w:sz w:val="16"/>
          <w:szCs w:val="16"/>
        </w:rPr>
        <w:t>Cuma</w:t>
      </w:r>
    </w:p>
    <w:tbl>
      <w:tblPr>
        <w:tblStyle w:val="TabloKlavuzu"/>
        <w:tblW w:w="0" w:type="auto"/>
        <w:tblLook w:val="01E0" w:firstRow="1" w:lastRow="1" w:firstColumn="1" w:lastColumn="1" w:noHBand="0" w:noVBand="0"/>
      </w:tblPr>
      <w:tblGrid>
        <w:gridCol w:w="1410"/>
        <w:gridCol w:w="3774"/>
        <w:gridCol w:w="866"/>
        <w:gridCol w:w="2556"/>
        <w:gridCol w:w="2564"/>
      </w:tblGrid>
      <w:tr w:rsidR="0040687E" w:rsidRPr="005D3416" w:rsidTr="00995193">
        <w:tc>
          <w:tcPr>
            <w:tcW w:w="1714" w:type="dxa"/>
          </w:tcPr>
          <w:p w:rsidR="0040687E" w:rsidRPr="005D3416" w:rsidRDefault="0040687E" w:rsidP="00995193">
            <w:pPr>
              <w:rPr>
                <w:rFonts w:asciiTheme="minorHAnsi" w:hAnsiTheme="minorHAnsi" w:cstheme="minorHAnsi"/>
                <w:b/>
                <w:sz w:val="16"/>
                <w:szCs w:val="16"/>
              </w:rPr>
            </w:pPr>
            <w:r w:rsidRPr="005D3416">
              <w:rPr>
                <w:rFonts w:asciiTheme="minorHAnsi" w:hAnsiTheme="minorHAnsi" w:cstheme="minorHAnsi"/>
                <w:b/>
                <w:sz w:val="16"/>
                <w:szCs w:val="16"/>
              </w:rPr>
              <w:t>Saat</w:t>
            </w:r>
          </w:p>
        </w:tc>
        <w:tc>
          <w:tcPr>
            <w:tcW w:w="4915"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 xml:space="preserve">                            Dersin adı</w:t>
            </w:r>
          </w:p>
        </w:tc>
        <w:tc>
          <w:tcPr>
            <w:tcW w:w="992"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Ders Saati</w:t>
            </w:r>
          </w:p>
        </w:tc>
        <w:tc>
          <w:tcPr>
            <w:tcW w:w="3260"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 xml:space="preserve"> Dersi veren önceki Öğretim Üyesi</w:t>
            </w:r>
          </w:p>
        </w:tc>
        <w:tc>
          <w:tcPr>
            <w:tcW w:w="3260" w:type="dxa"/>
          </w:tcPr>
          <w:p w:rsidR="0040687E" w:rsidRPr="00ED5E1D" w:rsidRDefault="0040687E" w:rsidP="00995193">
            <w:pPr>
              <w:rPr>
                <w:rFonts w:asciiTheme="minorHAnsi" w:hAnsiTheme="minorHAnsi" w:cstheme="minorHAnsi"/>
                <w:b/>
                <w:sz w:val="16"/>
                <w:szCs w:val="16"/>
              </w:rPr>
            </w:pPr>
            <w:r w:rsidRPr="00ED5E1D">
              <w:rPr>
                <w:rFonts w:asciiTheme="minorHAnsi" w:hAnsiTheme="minorHAnsi" w:cstheme="minorHAnsi"/>
                <w:b/>
                <w:sz w:val="16"/>
                <w:szCs w:val="16"/>
              </w:rPr>
              <w:t>Dersi Anlatan Öğretim Üyesi</w:t>
            </w:r>
          </w:p>
        </w:tc>
      </w:tr>
      <w:tr w:rsidR="0040687E" w:rsidRPr="005D3416" w:rsidTr="00995193">
        <w:tc>
          <w:tcPr>
            <w:tcW w:w="1714" w:type="dxa"/>
          </w:tcPr>
          <w:p w:rsidR="0040687E" w:rsidRPr="005D3416" w:rsidRDefault="0040687E" w:rsidP="00995193">
            <w:pPr>
              <w:rPr>
                <w:rFonts w:asciiTheme="minorHAnsi" w:hAnsiTheme="minorHAnsi" w:cstheme="minorHAnsi"/>
                <w:b/>
                <w:sz w:val="16"/>
                <w:szCs w:val="16"/>
              </w:rPr>
            </w:pPr>
            <w:r w:rsidRPr="005D3416">
              <w:rPr>
                <w:rFonts w:asciiTheme="minorHAnsi" w:hAnsiTheme="minorHAnsi" w:cstheme="minorHAnsi"/>
                <w:b/>
                <w:sz w:val="16"/>
                <w:szCs w:val="16"/>
              </w:rPr>
              <w:t>08:00-10:00</w:t>
            </w:r>
          </w:p>
        </w:tc>
        <w:tc>
          <w:tcPr>
            <w:tcW w:w="4915" w:type="dxa"/>
          </w:tcPr>
          <w:p w:rsidR="0040687E" w:rsidRPr="005D3416" w:rsidRDefault="0040687E" w:rsidP="00995193">
            <w:pPr>
              <w:rPr>
                <w:rFonts w:asciiTheme="minorHAnsi" w:hAnsiTheme="minorHAnsi" w:cstheme="minorHAnsi"/>
                <w:sz w:val="16"/>
                <w:szCs w:val="16"/>
              </w:rPr>
            </w:pPr>
            <w:r w:rsidRPr="005D3416">
              <w:rPr>
                <w:rFonts w:asciiTheme="minorHAnsi" w:hAnsiTheme="minorHAnsi" w:cstheme="minorHAnsi"/>
                <w:sz w:val="16"/>
                <w:szCs w:val="16"/>
              </w:rPr>
              <w:t>Korunma temel ilkeleri</w:t>
            </w:r>
          </w:p>
        </w:tc>
        <w:tc>
          <w:tcPr>
            <w:tcW w:w="992" w:type="dxa"/>
          </w:tcPr>
          <w:p w:rsidR="0040687E" w:rsidRPr="005D3416" w:rsidRDefault="0040687E" w:rsidP="00995193">
            <w:pPr>
              <w:rPr>
                <w:rFonts w:asciiTheme="minorHAnsi" w:hAnsiTheme="minorHAnsi" w:cstheme="minorHAnsi"/>
                <w:b/>
                <w:sz w:val="16"/>
                <w:szCs w:val="16"/>
              </w:rPr>
            </w:pPr>
            <w:r w:rsidRPr="005D3416">
              <w:rPr>
                <w:rFonts w:asciiTheme="minorHAnsi" w:hAnsiTheme="minorHAnsi" w:cstheme="minorHAnsi"/>
                <w:b/>
                <w:sz w:val="16"/>
                <w:szCs w:val="16"/>
              </w:rPr>
              <w:t>2 Saat</w:t>
            </w:r>
          </w:p>
        </w:tc>
        <w:tc>
          <w:tcPr>
            <w:tcW w:w="3260" w:type="dxa"/>
          </w:tcPr>
          <w:p w:rsidR="0040687E" w:rsidRPr="005D3416" w:rsidRDefault="0033466D" w:rsidP="00995193">
            <w:pPr>
              <w:rPr>
                <w:rFonts w:asciiTheme="minorHAnsi" w:hAnsiTheme="minorHAnsi" w:cstheme="minorHAnsi"/>
                <w:sz w:val="16"/>
                <w:szCs w:val="16"/>
              </w:rPr>
            </w:pPr>
            <w:r>
              <w:rPr>
                <w:rFonts w:asciiTheme="minorHAnsi" w:hAnsiTheme="minorHAnsi" w:cstheme="minorHAnsi"/>
                <w:b/>
                <w:sz w:val="16"/>
                <w:szCs w:val="16"/>
              </w:rPr>
              <w:t xml:space="preserve">Dr. Öğr. Üyesi </w:t>
            </w:r>
            <w:r w:rsidR="0040687E" w:rsidRPr="005D3416">
              <w:rPr>
                <w:rFonts w:asciiTheme="minorHAnsi" w:hAnsiTheme="minorHAnsi" w:cstheme="minorHAnsi"/>
                <w:b/>
                <w:sz w:val="16"/>
                <w:szCs w:val="16"/>
              </w:rPr>
              <w:t>İlknur YAVUZ</w:t>
            </w:r>
          </w:p>
        </w:tc>
        <w:tc>
          <w:tcPr>
            <w:tcW w:w="3260" w:type="dxa"/>
          </w:tcPr>
          <w:p w:rsidR="0040687E" w:rsidRPr="005D3416" w:rsidRDefault="0040687E" w:rsidP="00995193">
            <w:pPr>
              <w:rPr>
                <w:rFonts w:cstheme="minorHAnsi"/>
                <w:b/>
                <w:sz w:val="16"/>
                <w:szCs w:val="16"/>
              </w:rPr>
            </w:pPr>
            <w:r w:rsidRPr="00ED5E1D">
              <w:rPr>
                <w:rFonts w:asciiTheme="minorHAnsi" w:hAnsiTheme="minorHAnsi" w:cstheme="minorHAnsi"/>
                <w:b/>
                <w:sz w:val="16"/>
                <w:szCs w:val="16"/>
              </w:rPr>
              <w:t>Dr.Öğ.Ü. Ahmet Melih ŞAHİN</w:t>
            </w:r>
          </w:p>
        </w:tc>
      </w:tr>
      <w:tr w:rsidR="0040687E" w:rsidRPr="005D3416" w:rsidTr="00995193">
        <w:tc>
          <w:tcPr>
            <w:tcW w:w="1714" w:type="dxa"/>
          </w:tcPr>
          <w:p w:rsidR="0040687E" w:rsidRPr="005D3416" w:rsidRDefault="0040687E" w:rsidP="00995193">
            <w:pPr>
              <w:rPr>
                <w:rFonts w:asciiTheme="minorHAnsi" w:hAnsiTheme="minorHAnsi" w:cstheme="minorHAnsi"/>
                <w:b/>
                <w:sz w:val="16"/>
                <w:szCs w:val="16"/>
              </w:rPr>
            </w:pPr>
            <w:r w:rsidRPr="005D3416">
              <w:rPr>
                <w:rFonts w:asciiTheme="minorHAnsi" w:hAnsiTheme="minorHAnsi" w:cstheme="minorHAnsi"/>
                <w:b/>
                <w:sz w:val="16"/>
                <w:szCs w:val="16"/>
              </w:rPr>
              <w:t>10:00-12:00</w:t>
            </w:r>
          </w:p>
        </w:tc>
        <w:tc>
          <w:tcPr>
            <w:tcW w:w="4915" w:type="dxa"/>
          </w:tcPr>
          <w:p w:rsidR="0040687E" w:rsidRPr="005D3416" w:rsidRDefault="0040687E" w:rsidP="00995193">
            <w:pPr>
              <w:rPr>
                <w:rFonts w:asciiTheme="minorHAnsi" w:hAnsiTheme="minorHAnsi" w:cstheme="minorHAnsi"/>
                <w:b/>
                <w:sz w:val="16"/>
                <w:szCs w:val="16"/>
              </w:rPr>
            </w:pPr>
            <w:r w:rsidRPr="005D3416">
              <w:rPr>
                <w:rFonts w:asciiTheme="minorHAnsi" w:hAnsiTheme="minorHAnsi" w:cstheme="minorHAnsi"/>
                <w:sz w:val="16"/>
                <w:szCs w:val="16"/>
              </w:rPr>
              <w:t>Aşı ile korunma</w:t>
            </w:r>
          </w:p>
        </w:tc>
        <w:tc>
          <w:tcPr>
            <w:tcW w:w="992" w:type="dxa"/>
          </w:tcPr>
          <w:p w:rsidR="0040687E" w:rsidRPr="005D3416" w:rsidRDefault="0040687E" w:rsidP="00995193">
            <w:pPr>
              <w:rPr>
                <w:rFonts w:asciiTheme="minorHAnsi" w:hAnsiTheme="minorHAnsi" w:cstheme="minorHAnsi"/>
                <w:b/>
                <w:sz w:val="16"/>
                <w:szCs w:val="16"/>
              </w:rPr>
            </w:pPr>
            <w:r w:rsidRPr="005D3416">
              <w:rPr>
                <w:rFonts w:asciiTheme="minorHAnsi" w:hAnsiTheme="minorHAnsi" w:cstheme="minorHAnsi"/>
                <w:b/>
                <w:sz w:val="16"/>
                <w:szCs w:val="16"/>
              </w:rPr>
              <w:t>2 Saat</w:t>
            </w:r>
          </w:p>
        </w:tc>
        <w:tc>
          <w:tcPr>
            <w:tcW w:w="3260" w:type="dxa"/>
          </w:tcPr>
          <w:p w:rsidR="0040687E" w:rsidRPr="005D3416" w:rsidRDefault="0033466D" w:rsidP="00995193">
            <w:pPr>
              <w:rPr>
                <w:rFonts w:asciiTheme="minorHAnsi" w:hAnsiTheme="minorHAnsi" w:cstheme="minorHAnsi"/>
                <w:sz w:val="16"/>
                <w:szCs w:val="16"/>
              </w:rPr>
            </w:pPr>
            <w:r>
              <w:rPr>
                <w:rFonts w:asciiTheme="minorHAnsi" w:hAnsiTheme="minorHAnsi" w:cstheme="minorHAnsi"/>
                <w:b/>
                <w:sz w:val="16"/>
                <w:szCs w:val="16"/>
              </w:rPr>
              <w:t xml:space="preserve">Dr. Öğr. Üyesi </w:t>
            </w:r>
            <w:r w:rsidR="0040687E" w:rsidRPr="005D3416">
              <w:rPr>
                <w:rFonts w:asciiTheme="minorHAnsi" w:hAnsiTheme="minorHAnsi" w:cstheme="minorHAnsi"/>
                <w:b/>
                <w:sz w:val="16"/>
                <w:szCs w:val="16"/>
              </w:rPr>
              <w:t>İlknur YAVUZ</w:t>
            </w:r>
          </w:p>
        </w:tc>
        <w:tc>
          <w:tcPr>
            <w:tcW w:w="3260" w:type="dxa"/>
          </w:tcPr>
          <w:p w:rsidR="0040687E" w:rsidRPr="005D3416" w:rsidRDefault="0040687E" w:rsidP="00995193">
            <w:pPr>
              <w:rPr>
                <w:rFonts w:cstheme="minorHAnsi"/>
                <w:b/>
                <w:sz w:val="16"/>
                <w:szCs w:val="16"/>
              </w:rPr>
            </w:pPr>
            <w:r w:rsidRPr="00ED5E1D">
              <w:rPr>
                <w:rFonts w:asciiTheme="minorHAnsi" w:hAnsiTheme="minorHAnsi" w:cstheme="minorHAnsi"/>
                <w:b/>
                <w:sz w:val="16"/>
                <w:szCs w:val="16"/>
              </w:rPr>
              <w:t>Dr.Öğ.Ü. Ahmet Melih ŞAHİN</w:t>
            </w:r>
          </w:p>
        </w:tc>
      </w:tr>
      <w:tr w:rsidR="0040687E" w:rsidRPr="005D3416" w:rsidTr="00995193">
        <w:tc>
          <w:tcPr>
            <w:tcW w:w="1714" w:type="dxa"/>
          </w:tcPr>
          <w:p w:rsidR="0040687E" w:rsidRPr="005D3416" w:rsidRDefault="0040687E" w:rsidP="00995193">
            <w:pPr>
              <w:rPr>
                <w:rFonts w:asciiTheme="minorHAnsi" w:hAnsiTheme="minorHAnsi" w:cstheme="minorHAnsi"/>
                <w:b/>
                <w:sz w:val="16"/>
                <w:szCs w:val="16"/>
              </w:rPr>
            </w:pPr>
            <w:r w:rsidRPr="005D3416">
              <w:rPr>
                <w:rFonts w:asciiTheme="minorHAnsi" w:hAnsiTheme="minorHAnsi" w:cstheme="minorHAnsi"/>
                <w:b/>
                <w:sz w:val="16"/>
                <w:szCs w:val="16"/>
              </w:rPr>
              <w:t>13:00-15:00</w:t>
            </w:r>
          </w:p>
        </w:tc>
        <w:tc>
          <w:tcPr>
            <w:tcW w:w="4915" w:type="dxa"/>
          </w:tcPr>
          <w:p w:rsidR="0040687E" w:rsidRPr="005D3416" w:rsidRDefault="0040687E" w:rsidP="00995193">
            <w:pPr>
              <w:rPr>
                <w:rFonts w:asciiTheme="minorHAnsi" w:hAnsiTheme="minorHAnsi" w:cstheme="minorHAnsi"/>
                <w:b/>
                <w:sz w:val="16"/>
                <w:szCs w:val="16"/>
              </w:rPr>
            </w:pPr>
            <w:r w:rsidRPr="005D3416">
              <w:rPr>
                <w:rFonts w:asciiTheme="minorHAnsi" w:hAnsiTheme="minorHAnsi" w:cstheme="minorHAnsi"/>
                <w:sz w:val="16"/>
                <w:szCs w:val="16"/>
              </w:rPr>
              <w:t>İlaç ile korunma</w:t>
            </w:r>
          </w:p>
        </w:tc>
        <w:tc>
          <w:tcPr>
            <w:tcW w:w="992" w:type="dxa"/>
          </w:tcPr>
          <w:p w:rsidR="0040687E" w:rsidRPr="005D3416" w:rsidRDefault="0040687E" w:rsidP="00995193">
            <w:pPr>
              <w:rPr>
                <w:rFonts w:asciiTheme="minorHAnsi" w:hAnsiTheme="minorHAnsi" w:cstheme="minorHAnsi"/>
                <w:b/>
                <w:sz w:val="16"/>
                <w:szCs w:val="16"/>
              </w:rPr>
            </w:pPr>
            <w:r w:rsidRPr="005D3416">
              <w:rPr>
                <w:rFonts w:asciiTheme="minorHAnsi" w:hAnsiTheme="minorHAnsi" w:cstheme="minorHAnsi"/>
                <w:b/>
                <w:sz w:val="16"/>
                <w:szCs w:val="16"/>
              </w:rPr>
              <w:t>2 Saat</w:t>
            </w:r>
          </w:p>
        </w:tc>
        <w:tc>
          <w:tcPr>
            <w:tcW w:w="3260" w:type="dxa"/>
          </w:tcPr>
          <w:p w:rsidR="0040687E" w:rsidRPr="005D3416" w:rsidRDefault="0033466D" w:rsidP="00995193">
            <w:pPr>
              <w:rPr>
                <w:rFonts w:asciiTheme="minorHAnsi" w:hAnsiTheme="minorHAnsi" w:cstheme="minorHAnsi"/>
                <w:sz w:val="16"/>
                <w:szCs w:val="16"/>
              </w:rPr>
            </w:pPr>
            <w:r>
              <w:rPr>
                <w:rFonts w:asciiTheme="minorHAnsi" w:hAnsiTheme="minorHAnsi" w:cstheme="minorHAnsi"/>
                <w:b/>
                <w:sz w:val="16"/>
                <w:szCs w:val="16"/>
              </w:rPr>
              <w:t xml:space="preserve">Dr. Öğr. Üyesi </w:t>
            </w:r>
            <w:r w:rsidR="0040687E" w:rsidRPr="005D3416">
              <w:rPr>
                <w:rFonts w:asciiTheme="minorHAnsi" w:hAnsiTheme="minorHAnsi" w:cstheme="minorHAnsi"/>
                <w:b/>
                <w:sz w:val="16"/>
                <w:szCs w:val="16"/>
              </w:rPr>
              <w:t>İlknur YAVUZ</w:t>
            </w:r>
          </w:p>
        </w:tc>
        <w:tc>
          <w:tcPr>
            <w:tcW w:w="3260" w:type="dxa"/>
          </w:tcPr>
          <w:p w:rsidR="0040687E" w:rsidRPr="005D3416" w:rsidRDefault="0040687E" w:rsidP="00995193">
            <w:pPr>
              <w:rPr>
                <w:rFonts w:cstheme="minorHAnsi"/>
                <w:b/>
                <w:sz w:val="16"/>
                <w:szCs w:val="16"/>
              </w:rPr>
            </w:pPr>
            <w:r w:rsidRPr="00ED5E1D">
              <w:rPr>
                <w:rFonts w:asciiTheme="minorHAnsi" w:hAnsiTheme="minorHAnsi" w:cstheme="minorHAnsi"/>
                <w:b/>
                <w:sz w:val="16"/>
                <w:szCs w:val="16"/>
              </w:rPr>
              <w:t>Dr.Öğ.Ü. Ahmet Melih ŞAHİN</w:t>
            </w:r>
          </w:p>
        </w:tc>
      </w:tr>
      <w:tr w:rsidR="0040687E" w:rsidRPr="005D3416" w:rsidTr="00995193">
        <w:tc>
          <w:tcPr>
            <w:tcW w:w="1714" w:type="dxa"/>
          </w:tcPr>
          <w:p w:rsidR="0040687E" w:rsidRPr="005D3416" w:rsidRDefault="0040687E" w:rsidP="00995193">
            <w:pPr>
              <w:rPr>
                <w:rFonts w:asciiTheme="minorHAnsi" w:hAnsiTheme="minorHAnsi" w:cstheme="minorHAnsi"/>
                <w:b/>
                <w:sz w:val="16"/>
                <w:szCs w:val="16"/>
              </w:rPr>
            </w:pPr>
            <w:r w:rsidRPr="005D3416">
              <w:rPr>
                <w:rFonts w:asciiTheme="minorHAnsi" w:hAnsiTheme="minorHAnsi" w:cstheme="minorHAnsi"/>
                <w:b/>
                <w:sz w:val="16"/>
                <w:szCs w:val="16"/>
              </w:rPr>
              <w:t>15:00-17:00</w:t>
            </w:r>
          </w:p>
        </w:tc>
        <w:tc>
          <w:tcPr>
            <w:tcW w:w="4915" w:type="dxa"/>
          </w:tcPr>
          <w:p w:rsidR="0040687E" w:rsidRPr="005D3416" w:rsidRDefault="0040687E" w:rsidP="00995193">
            <w:pPr>
              <w:rPr>
                <w:rFonts w:asciiTheme="minorHAnsi" w:hAnsiTheme="minorHAnsi" w:cstheme="minorHAnsi"/>
                <w:sz w:val="16"/>
                <w:szCs w:val="16"/>
              </w:rPr>
            </w:pPr>
            <w:r w:rsidRPr="005D3416">
              <w:rPr>
                <w:rFonts w:asciiTheme="minorHAnsi" w:hAnsiTheme="minorHAnsi" w:cstheme="minorHAnsi"/>
                <w:b/>
                <w:sz w:val="16"/>
                <w:szCs w:val="16"/>
              </w:rPr>
              <w:t>Pratik uygulama</w:t>
            </w:r>
          </w:p>
        </w:tc>
        <w:tc>
          <w:tcPr>
            <w:tcW w:w="992" w:type="dxa"/>
          </w:tcPr>
          <w:p w:rsidR="0040687E" w:rsidRPr="005D3416" w:rsidRDefault="0040687E" w:rsidP="00995193">
            <w:pPr>
              <w:rPr>
                <w:rFonts w:asciiTheme="minorHAnsi" w:hAnsiTheme="minorHAnsi" w:cstheme="minorHAnsi"/>
                <w:b/>
                <w:sz w:val="16"/>
                <w:szCs w:val="16"/>
              </w:rPr>
            </w:pPr>
            <w:r w:rsidRPr="005D3416">
              <w:rPr>
                <w:rFonts w:asciiTheme="minorHAnsi" w:hAnsiTheme="minorHAnsi" w:cstheme="minorHAnsi"/>
                <w:b/>
                <w:sz w:val="16"/>
                <w:szCs w:val="16"/>
              </w:rPr>
              <w:t>2 Saat</w:t>
            </w:r>
          </w:p>
        </w:tc>
        <w:tc>
          <w:tcPr>
            <w:tcW w:w="3260" w:type="dxa"/>
          </w:tcPr>
          <w:p w:rsidR="0040687E" w:rsidRPr="005D3416" w:rsidRDefault="0040687E" w:rsidP="00995193">
            <w:pPr>
              <w:rPr>
                <w:rFonts w:asciiTheme="minorHAnsi" w:hAnsiTheme="minorHAnsi" w:cstheme="minorHAnsi"/>
                <w:sz w:val="16"/>
                <w:szCs w:val="16"/>
              </w:rPr>
            </w:pPr>
            <w:r w:rsidRPr="005D3416">
              <w:rPr>
                <w:rFonts w:asciiTheme="minorHAnsi" w:hAnsiTheme="minorHAnsi" w:cstheme="minorHAnsi"/>
                <w:b/>
                <w:sz w:val="16"/>
                <w:szCs w:val="16"/>
              </w:rPr>
              <w:t>Prof. Dr. Meltem Arzu YETKİN</w:t>
            </w:r>
          </w:p>
        </w:tc>
        <w:tc>
          <w:tcPr>
            <w:tcW w:w="3260" w:type="dxa"/>
          </w:tcPr>
          <w:p w:rsidR="0040687E" w:rsidRPr="005D3416" w:rsidRDefault="0040687E" w:rsidP="00995193">
            <w:pPr>
              <w:rPr>
                <w:rFonts w:cstheme="minorHAnsi"/>
                <w:b/>
                <w:sz w:val="16"/>
                <w:szCs w:val="16"/>
              </w:rPr>
            </w:pPr>
            <w:r w:rsidRPr="005D3416">
              <w:rPr>
                <w:rFonts w:asciiTheme="minorHAnsi" w:hAnsiTheme="minorHAnsi" w:cstheme="minorHAnsi"/>
                <w:b/>
                <w:sz w:val="16"/>
                <w:szCs w:val="16"/>
              </w:rPr>
              <w:t>Tüm Öğretim Üyeleri</w:t>
            </w:r>
          </w:p>
        </w:tc>
      </w:tr>
    </w:tbl>
    <w:p w:rsidR="006548AD" w:rsidRDefault="006548AD" w:rsidP="0040687E">
      <w:pPr>
        <w:rPr>
          <w:rFonts w:cstheme="minorHAnsi"/>
          <w:b/>
          <w:sz w:val="16"/>
          <w:szCs w:val="16"/>
        </w:rPr>
      </w:pPr>
    </w:p>
    <w:p w:rsidR="0040687E" w:rsidRPr="005D3416" w:rsidRDefault="0040687E" w:rsidP="0040687E">
      <w:pPr>
        <w:rPr>
          <w:rFonts w:cstheme="minorHAnsi"/>
          <w:b/>
          <w:sz w:val="16"/>
          <w:szCs w:val="16"/>
        </w:rPr>
      </w:pPr>
      <w:r w:rsidRPr="005D3416">
        <w:rPr>
          <w:rFonts w:cstheme="minorHAnsi"/>
          <w:b/>
          <w:sz w:val="16"/>
          <w:szCs w:val="16"/>
        </w:rPr>
        <w:t>(*) Her intörn grubuna aynı program uygulanmaktadır. Öğretim üyelerinin ders saatleri ve pratik uygulamaları haftalık/aylık değişiklik gösterebilir</w:t>
      </w:r>
    </w:p>
    <w:p w:rsidR="00532152" w:rsidRDefault="00532152" w:rsidP="00532152">
      <w:pPr>
        <w:jc w:val="center"/>
        <w:rPr>
          <w:b/>
        </w:rPr>
      </w:pPr>
    </w:p>
    <w:p w:rsidR="006548AD" w:rsidRDefault="006548AD" w:rsidP="00532152">
      <w:pPr>
        <w:jc w:val="center"/>
        <w:rPr>
          <w:b/>
        </w:rPr>
      </w:pPr>
    </w:p>
    <w:p w:rsidR="006548AD" w:rsidRDefault="006548AD" w:rsidP="00532152">
      <w:pPr>
        <w:jc w:val="center"/>
        <w:rPr>
          <w:b/>
        </w:rPr>
      </w:pPr>
    </w:p>
    <w:p w:rsidR="006548AD" w:rsidRDefault="006548AD" w:rsidP="00532152">
      <w:pPr>
        <w:jc w:val="center"/>
        <w:rPr>
          <w:b/>
        </w:rPr>
      </w:pPr>
    </w:p>
    <w:p w:rsidR="006548AD" w:rsidRDefault="006548AD" w:rsidP="00532152">
      <w:pPr>
        <w:jc w:val="center"/>
        <w:rPr>
          <w:b/>
        </w:rPr>
      </w:pPr>
    </w:p>
    <w:p w:rsidR="006548AD" w:rsidRDefault="006548AD" w:rsidP="00532152">
      <w:pPr>
        <w:jc w:val="center"/>
        <w:rPr>
          <w:b/>
        </w:rPr>
      </w:pPr>
    </w:p>
    <w:p w:rsidR="006548AD" w:rsidRDefault="006548AD" w:rsidP="00532152">
      <w:pPr>
        <w:jc w:val="center"/>
        <w:rPr>
          <w:b/>
        </w:rPr>
      </w:pPr>
    </w:p>
    <w:p w:rsidR="006548AD" w:rsidRDefault="006548AD" w:rsidP="00532152">
      <w:pPr>
        <w:jc w:val="center"/>
        <w:rPr>
          <w:b/>
        </w:rPr>
      </w:pPr>
    </w:p>
    <w:p w:rsidR="006548AD" w:rsidRDefault="006548AD" w:rsidP="00532152">
      <w:pPr>
        <w:jc w:val="center"/>
        <w:rPr>
          <w:b/>
        </w:rPr>
      </w:pPr>
    </w:p>
    <w:p w:rsidR="006548AD" w:rsidRDefault="006548AD" w:rsidP="00532152">
      <w:pPr>
        <w:jc w:val="center"/>
        <w:rPr>
          <w:b/>
        </w:rPr>
      </w:pPr>
    </w:p>
    <w:p w:rsidR="006548AD" w:rsidRDefault="006548AD" w:rsidP="00532152">
      <w:pPr>
        <w:jc w:val="center"/>
        <w:rPr>
          <w:b/>
        </w:rPr>
      </w:pPr>
    </w:p>
    <w:p w:rsidR="006548AD" w:rsidRDefault="006548AD" w:rsidP="00532152">
      <w:pPr>
        <w:jc w:val="center"/>
        <w:rPr>
          <w:b/>
        </w:rPr>
      </w:pPr>
    </w:p>
    <w:p w:rsidR="006548AD" w:rsidRDefault="006548AD" w:rsidP="00532152">
      <w:pPr>
        <w:jc w:val="center"/>
        <w:rPr>
          <w:b/>
        </w:rPr>
      </w:pPr>
    </w:p>
    <w:p w:rsidR="006548AD" w:rsidRDefault="006548AD" w:rsidP="00532152">
      <w:pPr>
        <w:jc w:val="center"/>
        <w:rPr>
          <w:b/>
        </w:rPr>
      </w:pPr>
    </w:p>
    <w:p w:rsidR="006548AD" w:rsidRDefault="006548AD" w:rsidP="00532152">
      <w:pPr>
        <w:jc w:val="center"/>
        <w:rPr>
          <w:b/>
        </w:rPr>
      </w:pPr>
    </w:p>
    <w:p w:rsidR="006548AD" w:rsidRDefault="006548AD" w:rsidP="00532152">
      <w:pPr>
        <w:jc w:val="center"/>
        <w:rPr>
          <w:b/>
        </w:rPr>
      </w:pPr>
    </w:p>
    <w:p w:rsidR="006548AD" w:rsidRDefault="006548AD" w:rsidP="00532152">
      <w:pPr>
        <w:jc w:val="center"/>
        <w:rPr>
          <w:b/>
        </w:rPr>
      </w:pPr>
    </w:p>
    <w:p w:rsidR="006548AD" w:rsidRDefault="006548AD" w:rsidP="00532152">
      <w:pPr>
        <w:jc w:val="center"/>
        <w:rPr>
          <w:b/>
        </w:rPr>
      </w:pPr>
    </w:p>
    <w:p w:rsidR="006548AD" w:rsidRDefault="006548AD" w:rsidP="00532152">
      <w:pPr>
        <w:jc w:val="center"/>
        <w:rPr>
          <w:b/>
        </w:rPr>
      </w:pPr>
    </w:p>
    <w:p w:rsidR="006548AD" w:rsidRDefault="006548AD" w:rsidP="00532152">
      <w:pPr>
        <w:jc w:val="center"/>
        <w:rPr>
          <w:b/>
        </w:rPr>
      </w:pPr>
    </w:p>
    <w:p w:rsidR="006548AD" w:rsidRDefault="006548AD" w:rsidP="00532152">
      <w:pPr>
        <w:jc w:val="center"/>
        <w:rPr>
          <w:b/>
        </w:rPr>
      </w:pPr>
    </w:p>
    <w:p w:rsidR="006548AD" w:rsidRDefault="006548AD" w:rsidP="00532152">
      <w:pPr>
        <w:jc w:val="center"/>
        <w:rPr>
          <w:b/>
        </w:rPr>
      </w:pPr>
    </w:p>
    <w:p w:rsidR="006548AD" w:rsidRDefault="006548AD" w:rsidP="00532152">
      <w:pPr>
        <w:jc w:val="center"/>
        <w:rPr>
          <w:b/>
        </w:rPr>
      </w:pPr>
    </w:p>
    <w:p w:rsidR="006548AD" w:rsidRDefault="006548AD" w:rsidP="00532152">
      <w:pPr>
        <w:jc w:val="center"/>
        <w:rPr>
          <w:b/>
        </w:rPr>
      </w:pPr>
    </w:p>
    <w:p w:rsidR="006548AD" w:rsidRDefault="006548AD" w:rsidP="00532152">
      <w:pPr>
        <w:jc w:val="center"/>
        <w:rPr>
          <w:b/>
        </w:rPr>
      </w:pPr>
    </w:p>
    <w:p w:rsidR="006548AD" w:rsidRDefault="006548AD" w:rsidP="00532152">
      <w:pPr>
        <w:jc w:val="center"/>
        <w:rPr>
          <w:b/>
        </w:rPr>
      </w:pPr>
    </w:p>
    <w:p w:rsidR="006548AD" w:rsidRDefault="006548AD" w:rsidP="00532152">
      <w:pPr>
        <w:jc w:val="center"/>
        <w:rPr>
          <w:b/>
        </w:rPr>
      </w:pPr>
    </w:p>
    <w:p w:rsidR="006548AD" w:rsidRDefault="006548AD" w:rsidP="00532152">
      <w:pPr>
        <w:jc w:val="center"/>
        <w:rPr>
          <w:b/>
        </w:rPr>
      </w:pPr>
    </w:p>
    <w:p w:rsidR="006548AD" w:rsidRDefault="006548AD" w:rsidP="00532152">
      <w:pPr>
        <w:jc w:val="center"/>
        <w:rPr>
          <w:b/>
        </w:rPr>
      </w:pPr>
    </w:p>
    <w:p w:rsidR="006548AD" w:rsidRDefault="006548AD" w:rsidP="00532152">
      <w:pPr>
        <w:jc w:val="center"/>
        <w:rPr>
          <w:b/>
        </w:rPr>
      </w:pPr>
    </w:p>
    <w:p w:rsidR="006548AD" w:rsidRDefault="006548AD" w:rsidP="00532152">
      <w:pPr>
        <w:jc w:val="center"/>
        <w:rPr>
          <w:b/>
        </w:rPr>
      </w:pPr>
    </w:p>
    <w:p w:rsidR="006548AD" w:rsidRDefault="006548AD" w:rsidP="00532152">
      <w:pPr>
        <w:jc w:val="center"/>
        <w:rPr>
          <w:b/>
        </w:rPr>
      </w:pPr>
    </w:p>
    <w:p w:rsidR="006548AD" w:rsidRDefault="006548AD" w:rsidP="00532152">
      <w:pPr>
        <w:jc w:val="center"/>
        <w:rPr>
          <w:b/>
        </w:rPr>
      </w:pPr>
    </w:p>
    <w:p w:rsidR="006548AD" w:rsidRDefault="006548AD" w:rsidP="00532152">
      <w:pPr>
        <w:jc w:val="center"/>
        <w:rPr>
          <w:b/>
        </w:rPr>
      </w:pPr>
    </w:p>
    <w:p w:rsidR="006548AD" w:rsidRDefault="006548AD" w:rsidP="00532152">
      <w:pPr>
        <w:jc w:val="center"/>
        <w:rPr>
          <w:b/>
        </w:rPr>
      </w:pPr>
    </w:p>
    <w:p w:rsidR="006548AD" w:rsidRDefault="006548AD" w:rsidP="00532152">
      <w:pPr>
        <w:jc w:val="center"/>
        <w:rPr>
          <w:b/>
        </w:rPr>
      </w:pPr>
    </w:p>
    <w:p w:rsidR="006548AD" w:rsidRDefault="006548AD" w:rsidP="00532152">
      <w:pPr>
        <w:jc w:val="center"/>
        <w:rPr>
          <w:b/>
        </w:rPr>
      </w:pPr>
    </w:p>
    <w:p w:rsidR="006548AD" w:rsidRDefault="006548AD" w:rsidP="00532152">
      <w:pPr>
        <w:jc w:val="center"/>
        <w:rPr>
          <w:b/>
        </w:rPr>
      </w:pPr>
    </w:p>
    <w:p w:rsidR="006548AD" w:rsidRDefault="006548AD" w:rsidP="00532152">
      <w:pPr>
        <w:jc w:val="center"/>
        <w:rPr>
          <w:b/>
        </w:rPr>
      </w:pPr>
    </w:p>
    <w:p w:rsidR="006548AD" w:rsidRDefault="006548AD" w:rsidP="00532152">
      <w:pPr>
        <w:jc w:val="center"/>
        <w:rPr>
          <w:b/>
        </w:rPr>
      </w:pPr>
    </w:p>
    <w:p w:rsidR="006548AD" w:rsidRDefault="006548AD" w:rsidP="00532152">
      <w:pPr>
        <w:jc w:val="center"/>
        <w:rPr>
          <w:b/>
        </w:rPr>
      </w:pPr>
    </w:p>
    <w:p w:rsidR="006548AD" w:rsidRDefault="006548AD" w:rsidP="00532152">
      <w:pPr>
        <w:jc w:val="center"/>
        <w:rPr>
          <w:b/>
        </w:rPr>
      </w:pPr>
    </w:p>
    <w:p w:rsidR="006548AD" w:rsidRDefault="006548AD" w:rsidP="00532152">
      <w:pPr>
        <w:jc w:val="center"/>
        <w:rPr>
          <w:b/>
        </w:rPr>
      </w:pPr>
    </w:p>
    <w:p w:rsidR="006548AD" w:rsidRDefault="006548AD" w:rsidP="00532152">
      <w:pPr>
        <w:jc w:val="center"/>
        <w:rPr>
          <w:b/>
        </w:rPr>
      </w:pPr>
    </w:p>
    <w:p w:rsidR="006548AD" w:rsidRDefault="006548AD" w:rsidP="00532152">
      <w:pPr>
        <w:jc w:val="center"/>
        <w:rPr>
          <w:b/>
        </w:rPr>
      </w:pPr>
    </w:p>
    <w:p w:rsidR="006548AD" w:rsidRDefault="006548AD" w:rsidP="00532152">
      <w:pPr>
        <w:jc w:val="center"/>
        <w:rPr>
          <w:b/>
        </w:rPr>
      </w:pPr>
    </w:p>
    <w:p w:rsidR="006548AD" w:rsidRDefault="006548AD" w:rsidP="00532152">
      <w:pPr>
        <w:jc w:val="center"/>
        <w:rPr>
          <w:b/>
        </w:rPr>
      </w:pPr>
    </w:p>
    <w:p w:rsidR="006548AD" w:rsidRDefault="006548AD" w:rsidP="00532152">
      <w:pPr>
        <w:jc w:val="center"/>
        <w:rPr>
          <w:b/>
        </w:rPr>
      </w:pPr>
    </w:p>
    <w:p w:rsidR="006548AD" w:rsidRDefault="006548AD" w:rsidP="00532152">
      <w:pPr>
        <w:jc w:val="center"/>
        <w:rPr>
          <w:b/>
        </w:rPr>
      </w:pPr>
    </w:p>
    <w:p w:rsidR="006548AD" w:rsidRDefault="006548AD" w:rsidP="00532152">
      <w:pPr>
        <w:jc w:val="center"/>
        <w:rPr>
          <w:b/>
        </w:rPr>
      </w:pPr>
    </w:p>
    <w:p w:rsidR="006548AD" w:rsidRDefault="006548AD" w:rsidP="00532152">
      <w:pPr>
        <w:jc w:val="center"/>
        <w:rPr>
          <w:b/>
        </w:rPr>
      </w:pPr>
    </w:p>
    <w:p w:rsidR="008335CA" w:rsidRPr="005574B5" w:rsidRDefault="008335CA" w:rsidP="008335CA">
      <w:pPr>
        <w:jc w:val="center"/>
        <w:rPr>
          <w:b/>
          <w:sz w:val="20"/>
          <w:szCs w:val="20"/>
        </w:rPr>
      </w:pPr>
      <w:r w:rsidRPr="005574B5">
        <w:rPr>
          <w:b/>
          <w:sz w:val="20"/>
          <w:szCs w:val="20"/>
        </w:rPr>
        <w:t xml:space="preserve">GİRESUN ÜNİVERSİTESİ TIP FAKÜLTESİ </w:t>
      </w:r>
    </w:p>
    <w:p w:rsidR="008335CA" w:rsidRPr="005574B5" w:rsidRDefault="008335CA" w:rsidP="008335CA">
      <w:pPr>
        <w:jc w:val="center"/>
        <w:rPr>
          <w:b/>
          <w:sz w:val="20"/>
          <w:szCs w:val="20"/>
        </w:rPr>
      </w:pPr>
      <w:r w:rsidRPr="005574B5">
        <w:rPr>
          <w:b/>
          <w:sz w:val="20"/>
          <w:szCs w:val="20"/>
        </w:rPr>
        <w:t>FİZİKSEL TIP ve REHABİLİTASYON ANABİLİM DALI</w:t>
      </w:r>
    </w:p>
    <w:p w:rsidR="008335CA" w:rsidRPr="005574B5" w:rsidRDefault="008335CA" w:rsidP="008335CA">
      <w:pPr>
        <w:jc w:val="center"/>
        <w:rPr>
          <w:b/>
          <w:sz w:val="20"/>
          <w:szCs w:val="20"/>
        </w:rPr>
      </w:pPr>
      <w:r w:rsidRPr="005574B5">
        <w:rPr>
          <w:b/>
          <w:sz w:val="20"/>
          <w:szCs w:val="20"/>
        </w:rPr>
        <w:t xml:space="preserve"> İNTERN UYGULAMA KARNESİ</w:t>
      </w:r>
    </w:p>
    <w:p w:rsidR="008335CA" w:rsidRPr="005574B5" w:rsidRDefault="008335CA" w:rsidP="008335CA">
      <w:pPr>
        <w:pStyle w:val="AralkYok"/>
        <w:jc w:val="both"/>
        <w:rPr>
          <w:rFonts w:ascii="Times New Roman" w:hAnsi="Times New Roman" w:cs="Times New Roman"/>
          <w:sz w:val="20"/>
          <w:szCs w:val="20"/>
        </w:rPr>
      </w:pPr>
      <w:r w:rsidRPr="005574B5">
        <w:rPr>
          <w:rFonts w:ascii="Times New Roman" w:hAnsi="Times New Roman" w:cs="Times New Roman"/>
          <w:sz w:val="20"/>
          <w:szCs w:val="20"/>
        </w:rPr>
        <w:t xml:space="preserve">Sayın İntern Dr…. </w:t>
      </w:r>
    </w:p>
    <w:p w:rsidR="008335CA" w:rsidRPr="005574B5" w:rsidRDefault="008335CA" w:rsidP="008335CA">
      <w:pPr>
        <w:pStyle w:val="AralkYok"/>
        <w:jc w:val="both"/>
        <w:rPr>
          <w:rFonts w:ascii="Times New Roman" w:hAnsi="Times New Roman" w:cs="Times New Roman"/>
          <w:sz w:val="20"/>
          <w:szCs w:val="20"/>
        </w:rPr>
      </w:pPr>
      <w:r w:rsidRPr="005574B5">
        <w:rPr>
          <w:rFonts w:ascii="Times New Roman" w:hAnsi="Times New Roman" w:cs="Times New Roman"/>
          <w:sz w:val="20"/>
          <w:szCs w:val="20"/>
        </w:rPr>
        <w:t>Fiziksel Tıp ve Rehabilitasyon Anabilim Dalı öğretim üyeleri adına, bölüm içi staj programımız sonucunda aşağıda tanımlı beceri ve tutumları kazanmış olmanızı bekliyoruz. Staj süre boyunca, tanımlı faaliyetleri Öğretim Elemanları veya Anabilim Dalı Asistanları gözetim ve eşliğinde gerçekleştirdiğinizi kayıt altına almak durumundasınız. Aşağıda tanımlı zorunlu işlemlerden 60, ek işlemlerde maksimum 40 olmak üzere 100 puan üzerinden değerlendirmeniz yapılacaktır. Zorunlu işlemlerden birinin eksikliği toplam işlem puanınızın sıfır olarak değerlendirilmesine yol açacaktır.</w:t>
      </w:r>
    </w:p>
    <w:p w:rsidR="008335CA" w:rsidRPr="005574B5" w:rsidRDefault="008335CA" w:rsidP="008335CA">
      <w:pPr>
        <w:pStyle w:val="AralkYok"/>
        <w:jc w:val="both"/>
        <w:rPr>
          <w:rFonts w:ascii="Times New Roman" w:hAnsi="Times New Roman" w:cs="Times New Roman"/>
          <w:sz w:val="20"/>
          <w:szCs w:val="20"/>
        </w:rPr>
      </w:pPr>
      <w:r w:rsidRPr="005574B5">
        <w:rPr>
          <w:rFonts w:ascii="Times New Roman" w:hAnsi="Times New Roman" w:cs="Times New Roman"/>
          <w:sz w:val="20"/>
          <w:szCs w:val="20"/>
        </w:rPr>
        <w:t xml:space="preserve"> Başarı Dileklerimizle.</w:t>
      </w:r>
    </w:p>
    <w:p w:rsidR="008335CA" w:rsidRPr="005574B5" w:rsidRDefault="008335CA" w:rsidP="008335CA">
      <w:pPr>
        <w:pStyle w:val="AralkYok"/>
        <w:jc w:val="both"/>
        <w:rPr>
          <w:rFonts w:ascii="Times New Roman" w:hAnsi="Times New Roman" w:cs="Times New Roman"/>
          <w:sz w:val="20"/>
          <w:szCs w:val="20"/>
        </w:rPr>
      </w:pPr>
      <w:r w:rsidRPr="005574B5">
        <w:rPr>
          <w:rFonts w:ascii="Times New Roman" w:hAnsi="Times New Roman" w:cs="Times New Roman"/>
          <w:sz w:val="20"/>
          <w:szCs w:val="20"/>
        </w:rPr>
        <w:t xml:space="preserve"> Prof. Dr. Canan ÇELİK, Fiziksel Tıp ve Rehabilitasyon AD tüm öğretim üyeleri adına</w:t>
      </w:r>
    </w:p>
    <w:p w:rsidR="008335CA" w:rsidRPr="005574B5" w:rsidRDefault="008335CA" w:rsidP="008335CA">
      <w:pPr>
        <w:framePr w:w="10936" w:h="3241" w:hRule="exact" w:wrap="none" w:vAnchor="page" w:hAnchor="page" w:x="559" w:y="1651"/>
        <w:spacing w:after="363"/>
        <w:ind w:left="760" w:right="1281"/>
        <w:jc w:val="both"/>
        <w:rPr>
          <w:sz w:val="20"/>
          <w:szCs w:val="20"/>
        </w:rPr>
      </w:pPr>
    </w:p>
    <w:p w:rsidR="008335CA" w:rsidRPr="005574B5" w:rsidRDefault="008335CA" w:rsidP="008335CA">
      <w:pPr>
        <w:framePr w:w="10936" w:h="3241" w:hRule="exact" w:wrap="none" w:vAnchor="page" w:hAnchor="page" w:x="559" w:y="1651"/>
        <w:spacing w:after="363"/>
        <w:ind w:left="760" w:right="1280"/>
        <w:jc w:val="both"/>
        <w:rPr>
          <w:sz w:val="20"/>
          <w:szCs w:val="20"/>
        </w:rPr>
      </w:pPr>
    </w:p>
    <w:tbl>
      <w:tblPr>
        <w:tblpPr w:leftFromText="141" w:rightFromText="141" w:vertAnchor="text" w:horzAnchor="margin" w:tblpY="370"/>
        <w:tblW w:w="0" w:type="auto"/>
        <w:tblLayout w:type="fixed"/>
        <w:tblCellMar>
          <w:left w:w="10" w:type="dxa"/>
          <w:right w:w="10" w:type="dxa"/>
        </w:tblCellMar>
        <w:tblLook w:val="0000" w:firstRow="0" w:lastRow="0" w:firstColumn="0" w:lastColumn="0" w:noHBand="0" w:noVBand="0"/>
      </w:tblPr>
      <w:tblGrid>
        <w:gridCol w:w="549"/>
        <w:gridCol w:w="5698"/>
        <w:gridCol w:w="1134"/>
        <w:gridCol w:w="1560"/>
        <w:gridCol w:w="1562"/>
      </w:tblGrid>
      <w:tr w:rsidR="008335CA" w:rsidRPr="005574B5" w:rsidTr="00356B5E">
        <w:trPr>
          <w:trHeight w:hRule="exact" w:val="588"/>
        </w:trPr>
        <w:tc>
          <w:tcPr>
            <w:tcW w:w="549" w:type="dxa"/>
            <w:tcBorders>
              <w:top w:val="single" w:sz="4" w:space="0" w:color="auto"/>
              <w:left w:val="single" w:sz="4" w:space="0" w:color="auto"/>
            </w:tcBorders>
            <w:shd w:val="clear" w:color="auto" w:fill="FFFFFF"/>
          </w:tcPr>
          <w:p w:rsidR="008335CA" w:rsidRPr="005574B5" w:rsidRDefault="008335CA" w:rsidP="00356B5E">
            <w:pPr>
              <w:rPr>
                <w:sz w:val="20"/>
                <w:szCs w:val="20"/>
              </w:rPr>
            </w:pPr>
          </w:p>
        </w:tc>
        <w:tc>
          <w:tcPr>
            <w:tcW w:w="5698" w:type="dxa"/>
            <w:tcBorders>
              <w:top w:val="single" w:sz="4" w:space="0" w:color="auto"/>
              <w:left w:val="single" w:sz="4" w:space="0" w:color="auto"/>
            </w:tcBorders>
            <w:shd w:val="clear" w:color="auto" w:fill="FFFFFF"/>
          </w:tcPr>
          <w:p w:rsidR="008335CA" w:rsidRPr="005574B5" w:rsidRDefault="008335CA" w:rsidP="00356B5E">
            <w:pPr>
              <w:spacing w:line="190" w:lineRule="exact"/>
              <w:jc w:val="center"/>
              <w:rPr>
                <w:rStyle w:val="Gvdemetni2Kaln"/>
                <w:rFonts w:ascii="Times New Roman" w:hAnsi="Times New Roman" w:cs="Times New Roman"/>
              </w:rPr>
            </w:pPr>
          </w:p>
          <w:p w:rsidR="008335CA" w:rsidRPr="005574B5" w:rsidRDefault="008335CA" w:rsidP="00356B5E">
            <w:pPr>
              <w:spacing w:line="190" w:lineRule="exact"/>
              <w:jc w:val="center"/>
              <w:rPr>
                <w:sz w:val="20"/>
                <w:szCs w:val="20"/>
              </w:rPr>
            </w:pPr>
            <w:r w:rsidRPr="005574B5">
              <w:rPr>
                <w:rStyle w:val="Gvdemetni2Kaln"/>
                <w:rFonts w:ascii="Times New Roman" w:hAnsi="Times New Roman" w:cs="Times New Roman"/>
              </w:rPr>
              <w:t>ZORUNLU İŞLEMLER</w:t>
            </w:r>
          </w:p>
        </w:tc>
        <w:tc>
          <w:tcPr>
            <w:tcW w:w="1134" w:type="dxa"/>
            <w:tcBorders>
              <w:top w:val="single" w:sz="4" w:space="0" w:color="auto"/>
              <w:left w:val="single" w:sz="4" w:space="0" w:color="auto"/>
              <w:bottom w:val="single" w:sz="4" w:space="0" w:color="auto"/>
            </w:tcBorders>
            <w:shd w:val="clear" w:color="auto" w:fill="FFFFFF"/>
          </w:tcPr>
          <w:p w:rsidR="008335CA" w:rsidRPr="005574B5" w:rsidRDefault="008335CA" w:rsidP="00356B5E">
            <w:pPr>
              <w:spacing w:line="190" w:lineRule="exact"/>
              <w:ind w:left="140"/>
              <w:jc w:val="center"/>
              <w:rPr>
                <w:rStyle w:val="Gvdemetni2Kaln"/>
                <w:rFonts w:ascii="Times New Roman" w:hAnsi="Times New Roman" w:cs="Times New Roman"/>
              </w:rPr>
            </w:pPr>
          </w:p>
          <w:p w:rsidR="008335CA" w:rsidRPr="005574B5" w:rsidRDefault="008335CA" w:rsidP="00356B5E">
            <w:pPr>
              <w:spacing w:line="190" w:lineRule="exact"/>
              <w:ind w:left="140"/>
              <w:jc w:val="center"/>
              <w:rPr>
                <w:sz w:val="20"/>
                <w:szCs w:val="20"/>
              </w:rPr>
            </w:pPr>
            <w:r w:rsidRPr="005574B5">
              <w:rPr>
                <w:rStyle w:val="Gvdemetni2Kaln"/>
                <w:rFonts w:ascii="Times New Roman" w:hAnsi="Times New Roman" w:cs="Times New Roman"/>
              </w:rPr>
              <w:t>Puan</w:t>
            </w:r>
          </w:p>
        </w:tc>
        <w:tc>
          <w:tcPr>
            <w:tcW w:w="1560" w:type="dxa"/>
            <w:tcBorders>
              <w:top w:val="single" w:sz="4" w:space="0" w:color="auto"/>
              <w:left w:val="single" w:sz="4" w:space="0" w:color="auto"/>
              <w:bottom w:val="single" w:sz="4" w:space="0" w:color="auto"/>
            </w:tcBorders>
            <w:shd w:val="clear" w:color="auto" w:fill="FFFFFF"/>
            <w:vAlign w:val="bottom"/>
          </w:tcPr>
          <w:p w:rsidR="008335CA" w:rsidRPr="005574B5" w:rsidRDefault="008335CA" w:rsidP="00356B5E">
            <w:pPr>
              <w:spacing w:after="60" w:line="190" w:lineRule="exact"/>
              <w:jc w:val="center"/>
              <w:rPr>
                <w:sz w:val="20"/>
                <w:szCs w:val="20"/>
              </w:rPr>
            </w:pPr>
            <w:r w:rsidRPr="005574B5">
              <w:rPr>
                <w:rStyle w:val="Gvdemetni2Kaln"/>
                <w:rFonts w:ascii="Times New Roman" w:hAnsi="Times New Roman" w:cs="Times New Roman"/>
              </w:rPr>
              <w:t>Tarih</w:t>
            </w:r>
          </w:p>
          <w:p w:rsidR="008335CA" w:rsidRPr="005574B5" w:rsidRDefault="008335CA" w:rsidP="00356B5E">
            <w:pPr>
              <w:spacing w:before="60" w:line="190" w:lineRule="exact"/>
              <w:jc w:val="center"/>
              <w:rPr>
                <w:sz w:val="20"/>
                <w:szCs w:val="20"/>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rsidR="008335CA" w:rsidRPr="005574B5" w:rsidRDefault="008335CA" w:rsidP="00356B5E">
            <w:pPr>
              <w:spacing w:line="190" w:lineRule="exact"/>
              <w:jc w:val="center"/>
              <w:rPr>
                <w:rStyle w:val="Gvdemetni2Kaln"/>
                <w:rFonts w:ascii="Times New Roman" w:hAnsi="Times New Roman" w:cs="Times New Roman"/>
              </w:rPr>
            </w:pPr>
          </w:p>
          <w:p w:rsidR="008335CA" w:rsidRPr="005574B5" w:rsidRDefault="008335CA" w:rsidP="00356B5E">
            <w:pPr>
              <w:spacing w:line="190" w:lineRule="exact"/>
              <w:jc w:val="center"/>
              <w:rPr>
                <w:sz w:val="20"/>
                <w:szCs w:val="20"/>
              </w:rPr>
            </w:pPr>
            <w:r w:rsidRPr="005574B5">
              <w:rPr>
                <w:rStyle w:val="Gvdemetni2Kaln"/>
                <w:rFonts w:ascii="Times New Roman" w:hAnsi="Times New Roman" w:cs="Times New Roman"/>
              </w:rPr>
              <w:t>Onay</w:t>
            </w:r>
          </w:p>
        </w:tc>
      </w:tr>
      <w:tr w:rsidR="008335CA" w:rsidRPr="005574B5" w:rsidTr="00356B5E">
        <w:trPr>
          <w:trHeight w:hRule="exact" w:val="570"/>
        </w:trPr>
        <w:tc>
          <w:tcPr>
            <w:tcW w:w="549" w:type="dxa"/>
            <w:tcBorders>
              <w:top w:val="single" w:sz="4" w:space="0" w:color="auto"/>
              <w:left w:val="single" w:sz="4" w:space="0" w:color="auto"/>
            </w:tcBorders>
            <w:shd w:val="clear" w:color="auto" w:fill="FFFFFF"/>
            <w:vAlign w:val="center"/>
          </w:tcPr>
          <w:p w:rsidR="008335CA" w:rsidRPr="005574B5" w:rsidRDefault="008335CA" w:rsidP="00356B5E">
            <w:pPr>
              <w:spacing w:line="190" w:lineRule="exact"/>
              <w:ind w:left="140"/>
              <w:rPr>
                <w:sz w:val="20"/>
                <w:szCs w:val="20"/>
              </w:rPr>
            </w:pPr>
            <w:r w:rsidRPr="005574B5">
              <w:rPr>
                <w:rStyle w:val="Gvdemetni2Kaln"/>
                <w:rFonts w:ascii="Times New Roman" w:hAnsi="Times New Roman" w:cs="Times New Roman"/>
              </w:rPr>
              <w:t>1</w:t>
            </w:r>
          </w:p>
        </w:tc>
        <w:tc>
          <w:tcPr>
            <w:tcW w:w="5698" w:type="dxa"/>
            <w:tcBorders>
              <w:top w:val="single" w:sz="4" w:space="0" w:color="auto"/>
              <w:left w:val="single" w:sz="4" w:space="0" w:color="auto"/>
            </w:tcBorders>
            <w:shd w:val="clear" w:color="auto" w:fill="FFFFFF"/>
            <w:vAlign w:val="bottom"/>
          </w:tcPr>
          <w:p w:rsidR="008335CA" w:rsidRPr="005574B5" w:rsidRDefault="008335CA" w:rsidP="00356B5E">
            <w:pPr>
              <w:spacing w:line="278" w:lineRule="exact"/>
              <w:rPr>
                <w:sz w:val="20"/>
                <w:szCs w:val="20"/>
              </w:rPr>
            </w:pPr>
            <w:r w:rsidRPr="005574B5">
              <w:rPr>
                <w:rStyle w:val="Gvdemetni2"/>
                <w:rFonts w:ascii="Times New Roman" w:hAnsi="Times New Roman" w:cs="Times New Roman"/>
                <w:sz w:val="20"/>
                <w:szCs w:val="20"/>
              </w:rPr>
              <w:t>İlk yatışında hazırladığı 1 hastayı öğretim üyesi vizitinde sunma</w:t>
            </w:r>
          </w:p>
        </w:tc>
        <w:tc>
          <w:tcPr>
            <w:tcW w:w="1134" w:type="dxa"/>
            <w:tcBorders>
              <w:top w:val="single" w:sz="4" w:space="0" w:color="auto"/>
              <w:left w:val="single" w:sz="4" w:space="0" w:color="auto"/>
            </w:tcBorders>
            <w:shd w:val="clear" w:color="auto" w:fill="FFFFFF"/>
            <w:vAlign w:val="center"/>
          </w:tcPr>
          <w:p w:rsidR="008335CA" w:rsidRPr="005574B5" w:rsidRDefault="008335CA" w:rsidP="00356B5E">
            <w:pPr>
              <w:spacing w:line="190" w:lineRule="exact"/>
              <w:ind w:left="140"/>
              <w:jc w:val="center"/>
              <w:rPr>
                <w:sz w:val="20"/>
                <w:szCs w:val="20"/>
              </w:rPr>
            </w:pPr>
            <w:r w:rsidRPr="005574B5">
              <w:rPr>
                <w:rStyle w:val="Gvdemetni2"/>
                <w:rFonts w:ascii="Times New Roman" w:hAnsi="Times New Roman" w:cs="Times New Roman"/>
                <w:sz w:val="20"/>
                <w:szCs w:val="20"/>
              </w:rPr>
              <w:t>15</w:t>
            </w:r>
          </w:p>
        </w:tc>
        <w:tc>
          <w:tcPr>
            <w:tcW w:w="1560" w:type="dxa"/>
            <w:tcBorders>
              <w:top w:val="single" w:sz="4" w:space="0" w:color="auto"/>
              <w:left w:val="single" w:sz="4" w:space="0" w:color="auto"/>
            </w:tcBorders>
            <w:shd w:val="clear" w:color="auto" w:fill="FFFFFF"/>
          </w:tcPr>
          <w:p w:rsidR="008335CA" w:rsidRPr="005574B5" w:rsidRDefault="008335CA" w:rsidP="00356B5E">
            <w:pPr>
              <w:rPr>
                <w:sz w:val="20"/>
                <w:szCs w:val="20"/>
              </w:rPr>
            </w:pPr>
          </w:p>
        </w:tc>
        <w:tc>
          <w:tcPr>
            <w:tcW w:w="1562" w:type="dxa"/>
            <w:tcBorders>
              <w:top w:val="single" w:sz="4" w:space="0" w:color="auto"/>
              <w:left w:val="single" w:sz="4" w:space="0" w:color="auto"/>
              <w:right w:val="single" w:sz="4" w:space="0" w:color="auto"/>
            </w:tcBorders>
            <w:shd w:val="clear" w:color="auto" w:fill="FFFFFF"/>
          </w:tcPr>
          <w:p w:rsidR="008335CA" w:rsidRPr="005574B5" w:rsidRDefault="008335CA" w:rsidP="00356B5E">
            <w:pPr>
              <w:rPr>
                <w:sz w:val="20"/>
                <w:szCs w:val="20"/>
              </w:rPr>
            </w:pPr>
          </w:p>
        </w:tc>
      </w:tr>
      <w:tr w:rsidR="008335CA" w:rsidRPr="005574B5" w:rsidTr="00356B5E">
        <w:trPr>
          <w:trHeight w:hRule="exact" w:val="560"/>
        </w:trPr>
        <w:tc>
          <w:tcPr>
            <w:tcW w:w="549" w:type="dxa"/>
            <w:tcBorders>
              <w:top w:val="single" w:sz="4" w:space="0" w:color="auto"/>
              <w:left w:val="single" w:sz="4" w:space="0" w:color="auto"/>
            </w:tcBorders>
            <w:shd w:val="clear" w:color="auto" w:fill="FFFFFF"/>
            <w:vAlign w:val="center"/>
          </w:tcPr>
          <w:p w:rsidR="008335CA" w:rsidRPr="005574B5" w:rsidRDefault="008335CA" w:rsidP="00356B5E">
            <w:pPr>
              <w:spacing w:line="190" w:lineRule="exact"/>
              <w:ind w:left="140"/>
              <w:rPr>
                <w:sz w:val="20"/>
                <w:szCs w:val="20"/>
              </w:rPr>
            </w:pPr>
            <w:r w:rsidRPr="005574B5">
              <w:rPr>
                <w:rStyle w:val="Gvdemetni2Kaln"/>
                <w:rFonts w:ascii="Times New Roman" w:hAnsi="Times New Roman" w:cs="Times New Roman"/>
              </w:rPr>
              <w:t>2</w:t>
            </w:r>
          </w:p>
        </w:tc>
        <w:tc>
          <w:tcPr>
            <w:tcW w:w="5698" w:type="dxa"/>
            <w:tcBorders>
              <w:top w:val="single" w:sz="4" w:space="0" w:color="auto"/>
              <w:left w:val="single" w:sz="4" w:space="0" w:color="auto"/>
            </w:tcBorders>
            <w:shd w:val="clear" w:color="auto" w:fill="FFFFFF"/>
            <w:vAlign w:val="bottom"/>
          </w:tcPr>
          <w:p w:rsidR="008335CA" w:rsidRPr="005574B5" w:rsidRDefault="008335CA" w:rsidP="00356B5E">
            <w:pPr>
              <w:spacing w:line="274" w:lineRule="exact"/>
              <w:rPr>
                <w:sz w:val="20"/>
                <w:szCs w:val="20"/>
              </w:rPr>
            </w:pPr>
            <w:r w:rsidRPr="005574B5">
              <w:rPr>
                <w:rStyle w:val="Gvdemetni2"/>
                <w:rFonts w:ascii="Times New Roman" w:hAnsi="Times New Roman" w:cs="Times New Roman"/>
                <w:sz w:val="20"/>
                <w:szCs w:val="20"/>
              </w:rPr>
              <w:t>Hazırladığı hastanın tedavi planı (ilaç ve/veya ilaç dışı öneriler) üzerine karar verebilme</w:t>
            </w:r>
          </w:p>
        </w:tc>
        <w:tc>
          <w:tcPr>
            <w:tcW w:w="1134" w:type="dxa"/>
            <w:tcBorders>
              <w:top w:val="single" w:sz="4" w:space="0" w:color="auto"/>
              <w:left w:val="single" w:sz="4" w:space="0" w:color="auto"/>
            </w:tcBorders>
            <w:shd w:val="clear" w:color="auto" w:fill="FFFFFF"/>
            <w:vAlign w:val="center"/>
          </w:tcPr>
          <w:p w:rsidR="008335CA" w:rsidRPr="005574B5" w:rsidRDefault="008335CA" w:rsidP="00356B5E">
            <w:pPr>
              <w:spacing w:line="190" w:lineRule="exact"/>
              <w:ind w:left="140"/>
              <w:jc w:val="center"/>
              <w:rPr>
                <w:sz w:val="20"/>
                <w:szCs w:val="20"/>
              </w:rPr>
            </w:pPr>
            <w:r w:rsidRPr="005574B5">
              <w:rPr>
                <w:rStyle w:val="Gvdemetni2"/>
                <w:rFonts w:ascii="Times New Roman" w:hAnsi="Times New Roman" w:cs="Times New Roman"/>
                <w:sz w:val="20"/>
                <w:szCs w:val="20"/>
              </w:rPr>
              <w:t>15</w:t>
            </w:r>
          </w:p>
        </w:tc>
        <w:tc>
          <w:tcPr>
            <w:tcW w:w="1560" w:type="dxa"/>
            <w:tcBorders>
              <w:top w:val="single" w:sz="4" w:space="0" w:color="auto"/>
              <w:left w:val="single" w:sz="4" w:space="0" w:color="auto"/>
            </w:tcBorders>
            <w:shd w:val="clear" w:color="auto" w:fill="FFFFFF"/>
          </w:tcPr>
          <w:p w:rsidR="008335CA" w:rsidRPr="005574B5" w:rsidRDefault="008335CA" w:rsidP="00356B5E">
            <w:pPr>
              <w:rPr>
                <w:sz w:val="20"/>
                <w:szCs w:val="20"/>
              </w:rPr>
            </w:pPr>
          </w:p>
        </w:tc>
        <w:tc>
          <w:tcPr>
            <w:tcW w:w="1562" w:type="dxa"/>
            <w:tcBorders>
              <w:top w:val="single" w:sz="4" w:space="0" w:color="auto"/>
              <w:left w:val="single" w:sz="4" w:space="0" w:color="auto"/>
              <w:right w:val="single" w:sz="4" w:space="0" w:color="auto"/>
            </w:tcBorders>
            <w:shd w:val="clear" w:color="auto" w:fill="FFFFFF"/>
          </w:tcPr>
          <w:p w:rsidR="008335CA" w:rsidRPr="005574B5" w:rsidRDefault="008335CA" w:rsidP="00356B5E">
            <w:pPr>
              <w:rPr>
                <w:sz w:val="20"/>
                <w:szCs w:val="20"/>
              </w:rPr>
            </w:pPr>
          </w:p>
        </w:tc>
      </w:tr>
      <w:tr w:rsidR="008335CA" w:rsidRPr="005574B5" w:rsidTr="00356B5E">
        <w:trPr>
          <w:trHeight w:hRule="exact" w:val="593"/>
        </w:trPr>
        <w:tc>
          <w:tcPr>
            <w:tcW w:w="549" w:type="dxa"/>
            <w:tcBorders>
              <w:top w:val="single" w:sz="4" w:space="0" w:color="auto"/>
              <w:left w:val="single" w:sz="4" w:space="0" w:color="auto"/>
            </w:tcBorders>
            <w:shd w:val="clear" w:color="auto" w:fill="FFFFFF"/>
          </w:tcPr>
          <w:p w:rsidR="008335CA" w:rsidRPr="005574B5" w:rsidRDefault="008335CA" w:rsidP="00356B5E">
            <w:pPr>
              <w:spacing w:line="190" w:lineRule="exact"/>
              <w:ind w:left="140"/>
              <w:rPr>
                <w:rStyle w:val="Gvdemetni2Kaln"/>
                <w:rFonts w:ascii="Times New Roman" w:hAnsi="Times New Roman" w:cs="Times New Roman"/>
              </w:rPr>
            </w:pPr>
          </w:p>
          <w:p w:rsidR="008335CA" w:rsidRPr="005574B5" w:rsidRDefault="008335CA" w:rsidP="00356B5E">
            <w:pPr>
              <w:spacing w:line="190" w:lineRule="exact"/>
              <w:ind w:left="140"/>
              <w:rPr>
                <w:sz w:val="20"/>
                <w:szCs w:val="20"/>
              </w:rPr>
            </w:pPr>
            <w:r w:rsidRPr="005574B5">
              <w:rPr>
                <w:rStyle w:val="Gvdemetni2Kaln"/>
                <w:rFonts w:ascii="Times New Roman" w:hAnsi="Times New Roman" w:cs="Times New Roman"/>
              </w:rPr>
              <w:t>3</w:t>
            </w:r>
          </w:p>
        </w:tc>
        <w:tc>
          <w:tcPr>
            <w:tcW w:w="5698" w:type="dxa"/>
            <w:tcBorders>
              <w:top w:val="single" w:sz="4" w:space="0" w:color="auto"/>
              <w:left w:val="single" w:sz="4" w:space="0" w:color="auto"/>
            </w:tcBorders>
            <w:shd w:val="clear" w:color="auto" w:fill="FFFFFF"/>
            <w:vAlign w:val="center"/>
          </w:tcPr>
          <w:p w:rsidR="008335CA" w:rsidRPr="005574B5" w:rsidRDefault="008335CA" w:rsidP="00356B5E">
            <w:pPr>
              <w:spacing w:line="278" w:lineRule="exact"/>
              <w:rPr>
                <w:sz w:val="20"/>
                <w:szCs w:val="20"/>
              </w:rPr>
            </w:pPr>
            <w:r w:rsidRPr="005574B5">
              <w:rPr>
                <w:rStyle w:val="Gvdemetni2"/>
                <w:rFonts w:ascii="Times New Roman" w:hAnsi="Times New Roman" w:cs="Times New Roman"/>
                <w:sz w:val="20"/>
                <w:szCs w:val="20"/>
              </w:rPr>
              <w:t xml:space="preserve">Klinik vizitlerine katılma-izleme </w:t>
            </w:r>
          </w:p>
        </w:tc>
        <w:tc>
          <w:tcPr>
            <w:tcW w:w="1134" w:type="dxa"/>
            <w:tcBorders>
              <w:top w:val="single" w:sz="4" w:space="0" w:color="auto"/>
              <w:left w:val="single" w:sz="4" w:space="0" w:color="auto"/>
            </w:tcBorders>
            <w:shd w:val="clear" w:color="auto" w:fill="FFFFFF"/>
            <w:vAlign w:val="center"/>
          </w:tcPr>
          <w:p w:rsidR="008335CA" w:rsidRPr="005574B5" w:rsidRDefault="008335CA" w:rsidP="00356B5E">
            <w:pPr>
              <w:spacing w:line="190" w:lineRule="exact"/>
              <w:ind w:left="140"/>
              <w:jc w:val="center"/>
              <w:rPr>
                <w:sz w:val="20"/>
                <w:szCs w:val="20"/>
              </w:rPr>
            </w:pPr>
            <w:r w:rsidRPr="005574B5">
              <w:rPr>
                <w:rStyle w:val="Gvdemetni2"/>
                <w:rFonts w:ascii="Times New Roman" w:hAnsi="Times New Roman" w:cs="Times New Roman"/>
                <w:sz w:val="20"/>
                <w:szCs w:val="20"/>
              </w:rPr>
              <w:t>10</w:t>
            </w:r>
          </w:p>
        </w:tc>
        <w:tc>
          <w:tcPr>
            <w:tcW w:w="1560" w:type="dxa"/>
            <w:tcBorders>
              <w:top w:val="single" w:sz="4" w:space="0" w:color="auto"/>
              <w:left w:val="single" w:sz="4" w:space="0" w:color="auto"/>
            </w:tcBorders>
            <w:shd w:val="clear" w:color="auto" w:fill="FFFFFF"/>
          </w:tcPr>
          <w:p w:rsidR="008335CA" w:rsidRPr="005574B5" w:rsidRDefault="008335CA" w:rsidP="00356B5E">
            <w:pPr>
              <w:rPr>
                <w:sz w:val="20"/>
                <w:szCs w:val="20"/>
              </w:rPr>
            </w:pPr>
          </w:p>
        </w:tc>
        <w:tc>
          <w:tcPr>
            <w:tcW w:w="1562" w:type="dxa"/>
            <w:tcBorders>
              <w:top w:val="single" w:sz="4" w:space="0" w:color="auto"/>
              <w:left w:val="single" w:sz="4" w:space="0" w:color="auto"/>
              <w:right w:val="single" w:sz="4" w:space="0" w:color="auto"/>
            </w:tcBorders>
            <w:shd w:val="clear" w:color="auto" w:fill="FFFFFF"/>
          </w:tcPr>
          <w:p w:rsidR="008335CA" w:rsidRPr="005574B5" w:rsidRDefault="008335CA" w:rsidP="00356B5E">
            <w:pPr>
              <w:rPr>
                <w:sz w:val="20"/>
                <w:szCs w:val="20"/>
              </w:rPr>
            </w:pPr>
          </w:p>
        </w:tc>
      </w:tr>
      <w:tr w:rsidR="008335CA" w:rsidRPr="005574B5" w:rsidTr="00356B5E">
        <w:trPr>
          <w:trHeight w:hRule="exact" w:val="861"/>
        </w:trPr>
        <w:tc>
          <w:tcPr>
            <w:tcW w:w="549" w:type="dxa"/>
            <w:tcBorders>
              <w:top w:val="single" w:sz="4" w:space="0" w:color="auto"/>
              <w:left w:val="single" w:sz="4" w:space="0" w:color="auto"/>
            </w:tcBorders>
            <w:shd w:val="clear" w:color="auto" w:fill="FFFFFF"/>
          </w:tcPr>
          <w:p w:rsidR="008335CA" w:rsidRPr="005574B5" w:rsidRDefault="008335CA" w:rsidP="00356B5E">
            <w:pPr>
              <w:spacing w:line="190" w:lineRule="exact"/>
              <w:ind w:left="140"/>
              <w:rPr>
                <w:rStyle w:val="Gvdemetni2Kaln"/>
                <w:rFonts w:ascii="Times New Roman" w:hAnsi="Times New Roman" w:cs="Times New Roman"/>
              </w:rPr>
            </w:pPr>
          </w:p>
          <w:p w:rsidR="008335CA" w:rsidRPr="005574B5" w:rsidRDefault="008335CA" w:rsidP="00356B5E">
            <w:pPr>
              <w:spacing w:line="190" w:lineRule="exact"/>
              <w:ind w:left="140"/>
              <w:rPr>
                <w:sz w:val="20"/>
                <w:szCs w:val="20"/>
              </w:rPr>
            </w:pPr>
            <w:r w:rsidRPr="005574B5">
              <w:rPr>
                <w:rStyle w:val="Gvdemetni2Kaln"/>
                <w:rFonts w:ascii="Times New Roman" w:hAnsi="Times New Roman" w:cs="Times New Roman"/>
              </w:rPr>
              <w:t>4</w:t>
            </w:r>
          </w:p>
        </w:tc>
        <w:tc>
          <w:tcPr>
            <w:tcW w:w="5698" w:type="dxa"/>
            <w:tcBorders>
              <w:top w:val="single" w:sz="4" w:space="0" w:color="auto"/>
              <w:left w:val="single" w:sz="4" w:space="0" w:color="auto"/>
            </w:tcBorders>
            <w:shd w:val="clear" w:color="auto" w:fill="FFFFFF"/>
            <w:vAlign w:val="center"/>
          </w:tcPr>
          <w:p w:rsidR="008335CA" w:rsidRPr="005574B5" w:rsidRDefault="008335CA" w:rsidP="00356B5E">
            <w:pPr>
              <w:spacing w:line="190" w:lineRule="exact"/>
              <w:rPr>
                <w:sz w:val="20"/>
                <w:szCs w:val="20"/>
              </w:rPr>
            </w:pPr>
            <w:r w:rsidRPr="005574B5">
              <w:rPr>
                <w:rStyle w:val="Gvdemetni2"/>
                <w:rFonts w:ascii="Times New Roman" w:hAnsi="Times New Roman" w:cs="Times New Roman"/>
                <w:sz w:val="20"/>
                <w:szCs w:val="20"/>
              </w:rPr>
              <w:t>Poliklinik hastasında kas-iskelet sistemi muayenesi, değerlendirme  ve tanıyı asistan -öğretim üyesiyle yorumlayabilme</w:t>
            </w:r>
          </w:p>
        </w:tc>
        <w:tc>
          <w:tcPr>
            <w:tcW w:w="1134" w:type="dxa"/>
            <w:tcBorders>
              <w:top w:val="single" w:sz="4" w:space="0" w:color="auto"/>
              <w:left w:val="single" w:sz="4" w:space="0" w:color="auto"/>
            </w:tcBorders>
            <w:shd w:val="clear" w:color="auto" w:fill="FFFFFF"/>
            <w:vAlign w:val="center"/>
          </w:tcPr>
          <w:p w:rsidR="008335CA" w:rsidRPr="005574B5" w:rsidRDefault="008335CA" w:rsidP="00356B5E">
            <w:pPr>
              <w:spacing w:line="190" w:lineRule="exact"/>
              <w:ind w:left="140"/>
              <w:jc w:val="center"/>
              <w:rPr>
                <w:sz w:val="20"/>
                <w:szCs w:val="20"/>
              </w:rPr>
            </w:pPr>
            <w:r w:rsidRPr="005574B5">
              <w:rPr>
                <w:rStyle w:val="Gvdemetni2"/>
                <w:rFonts w:ascii="Times New Roman" w:hAnsi="Times New Roman" w:cs="Times New Roman"/>
                <w:sz w:val="20"/>
                <w:szCs w:val="20"/>
              </w:rPr>
              <w:t>10</w:t>
            </w:r>
          </w:p>
        </w:tc>
        <w:tc>
          <w:tcPr>
            <w:tcW w:w="1560" w:type="dxa"/>
            <w:tcBorders>
              <w:top w:val="single" w:sz="4" w:space="0" w:color="auto"/>
              <w:left w:val="single" w:sz="4" w:space="0" w:color="auto"/>
            </w:tcBorders>
            <w:shd w:val="clear" w:color="auto" w:fill="FFFFFF"/>
          </w:tcPr>
          <w:p w:rsidR="008335CA" w:rsidRPr="005574B5" w:rsidRDefault="008335CA" w:rsidP="00356B5E">
            <w:pPr>
              <w:rPr>
                <w:sz w:val="20"/>
                <w:szCs w:val="20"/>
              </w:rPr>
            </w:pPr>
          </w:p>
        </w:tc>
        <w:tc>
          <w:tcPr>
            <w:tcW w:w="1562" w:type="dxa"/>
            <w:tcBorders>
              <w:top w:val="single" w:sz="4" w:space="0" w:color="auto"/>
              <w:left w:val="single" w:sz="4" w:space="0" w:color="auto"/>
              <w:right w:val="single" w:sz="4" w:space="0" w:color="auto"/>
            </w:tcBorders>
            <w:shd w:val="clear" w:color="auto" w:fill="FFFFFF"/>
          </w:tcPr>
          <w:p w:rsidR="008335CA" w:rsidRPr="005574B5" w:rsidRDefault="008335CA" w:rsidP="00356B5E">
            <w:pPr>
              <w:rPr>
                <w:sz w:val="20"/>
                <w:szCs w:val="20"/>
              </w:rPr>
            </w:pPr>
          </w:p>
        </w:tc>
      </w:tr>
      <w:tr w:rsidR="008335CA" w:rsidRPr="005574B5" w:rsidTr="00356B5E">
        <w:trPr>
          <w:trHeight w:hRule="exact" w:val="1158"/>
        </w:trPr>
        <w:tc>
          <w:tcPr>
            <w:tcW w:w="549" w:type="dxa"/>
            <w:tcBorders>
              <w:top w:val="single" w:sz="4" w:space="0" w:color="auto"/>
              <w:left w:val="single" w:sz="4" w:space="0" w:color="auto"/>
              <w:bottom w:val="single" w:sz="4" w:space="0" w:color="auto"/>
            </w:tcBorders>
            <w:shd w:val="clear" w:color="auto" w:fill="FFFFFF"/>
          </w:tcPr>
          <w:p w:rsidR="008335CA" w:rsidRPr="005574B5" w:rsidRDefault="008335CA" w:rsidP="00356B5E">
            <w:pPr>
              <w:spacing w:line="190" w:lineRule="exact"/>
              <w:ind w:left="140"/>
              <w:rPr>
                <w:rStyle w:val="Gvdemetni2Kaln"/>
                <w:rFonts w:ascii="Times New Roman" w:hAnsi="Times New Roman" w:cs="Times New Roman"/>
              </w:rPr>
            </w:pPr>
          </w:p>
          <w:p w:rsidR="008335CA" w:rsidRPr="005574B5" w:rsidRDefault="008335CA" w:rsidP="00356B5E">
            <w:pPr>
              <w:spacing w:line="190" w:lineRule="exact"/>
              <w:ind w:left="140"/>
              <w:rPr>
                <w:sz w:val="20"/>
                <w:szCs w:val="20"/>
              </w:rPr>
            </w:pPr>
            <w:r w:rsidRPr="005574B5">
              <w:rPr>
                <w:rStyle w:val="Gvdemetni2Kaln"/>
                <w:rFonts w:ascii="Times New Roman" w:hAnsi="Times New Roman" w:cs="Times New Roman"/>
              </w:rPr>
              <w:t>5</w:t>
            </w:r>
          </w:p>
        </w:tc>
        <w:tc>
          <w:tcPr>
            <w:tcW w:w="5698" w:type="dxa"/>
            <w:tcBorders>
              <w:top w:val="single" w:sz="4" w:space="0" w:color="auto"/>
              <w:left w:val="single" w:sz="4" w:space="0" w:color="auto"/>
              <w:bottom w:val="single" w:sz="4" w:space="0" w:color="auto"/>
            </w:tcBorders>
            <w:shd w:val="clear" w:color="auto" w:fill="FFFFFF"/>
            <w:vAlign w:val="center"/>
          </w:tcPr>
          <w:p w:rsidR="008335CA" w:rsidRPr="005574B5" w:rsidRDefault="008335CA" w:rsidP="00356B5E">
            <w:pPr>
              <w:spacing w:line="269" w:lineRule="exact"/>
              <w:rPr>
                <w:sz w:val="20"/>
                <w:szCs w:val="20"/>
              </w:rPr>
            </w:pPr>
            <w:r w:rsidRPr="005574B5">
              <w:rPr>
                <w:rStyle w:val="Gvdemetni2"/>
                <w:rFonts w:ascii="Times New Roman" w:hAnsi="Times New Roman" w:cs="Times New Roman"/>
                <w:sz w:val="20"/>
                <w:szCs w:val="20"/>
              </w:rPr>
              <w:t>Poliklinik hastasında nörolojik muayeneye katılma ve tanıyı asistan-öğretim üyesiyle yorumlayabilme</w:t>
            </w:r>
          </w:p>
        </w:tc>
        <w:tc>
          <w:tcPr>
            <w:tcW w:w="1134" w:type="dxa"/>
            <w:tcBorders>
              <w:top w:val="single" w:sz="4" w:space="0" w:color="auto"/>
              <w:left w:val="single" w:sz="4" w:space="0" w:color="auto"/>
              <w:bottom w:val="single" w:sz="4" w:space="0" w:color="auto"/>
            </w:tcBorders>
            <w:shd w:val="clear" w:color="auto" w:fill="FFFFFF"/>
            <w:vAlign w:val="center"/>
          </w:tcPr>
          <w:p w:rsidR="008335CA" w:rsidRPr="005574B5" w:rsidRDefault="008335CA" w:rsidP="00356B5E">
            <w:pPr>
              <w:spacing w:line="190" w:lineRule="exact"/>
              <w:ind w:left="140"/>
              <w:jc w:val="center"/>
              <w:rPr>
                <w:sz w:val="20"/>
                <w:szCs w:val="20"/>
              </w:rPr>
            </w:pPr>
            <w:r w:rsidRPr="005574B5">
              <w:rPr>
                <w:rStyle w:val="Gvdemetni2"/>
                <w:rFonts w:ascii="Times New Roman" w:hAnsi="Times New Roman" w:cs="Times New Roman"/>
                <w:sz w:val="20"/>
                <w:szCs w:val="20"/>
              </w:rPr>
              <w:t>10</w:t>
            </w:r>
          </w:p>
        </w:tc>
        <w:tc>
          <w:tcPr>
            <w:tcW w:w="1560" w:type="dxa"/>
            <w:tcBorders>
              <w:top w:val="single" w:sz="4" w:space="0" w:color="auto"/>
              <w:left w:val="single" w:sz="4" w:space="0" w:color="auto"/>
              <w:bottom w:val="single" w:sz="4" w:space="0" w:color="auto"/>
            </w:tcBorders>
            <w:shd w:val="clear" w:color="auto" w:fill="FFFFFF"/>
          </w:tcPr>
          <w:p w:rsidR="008335CA" w:rsidRPr="005574B5" w:rsidRDefault="008335CA" w:rsidP="00356B5E">
            <w:pPr>
              <w:rPr>
                <w:sz w:val="20"/>
                <w:szCs w:val="20"/>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rsidR="008335CA" w:rsidRPr="005574B5" w:rsidRDefault="008335CA" w:rsidP="00356B5E">
            <w:pPr>
              <w:rPr>
                <w:sz w:val="20"/>
                <w:szCs w:val="20"/>
              </w:rPr>
            </w:pPr>
          </w:p>
        </w:tc>
      </w:tr>
    </w:tbl>
    <w:tbl>
      <w:tblPr>
        <w:tblpPr w:leftFromText="141" w:rightFromText="141" w:vertAnchor="text" w:horzAnchor="margin" w:tblpY="4630"/>
        <w:tblW w:w="0" w:type="auto"/>
        <w:tblLayout w:type="fixed"/>
        <w:tblCellMar>
          <w:left w:w="10" w:type="dxa"/>
          <w:right w:w="10" w:type="dxa"/>
        </w:tblCellMar>
        <w:tblLook w:val="0000" w:firstRow="0" w:lastRow="0" w:firstColumn="0" w:lastColumn="0" w:noHBand="0" w:noVBand="0"/>
      </w:tblPr>
      <w:tblGrid>
        <w:gridCol w:w="568"/>
        <w:gridCol w:w="5679"/>
        <w:gridCol w:w="1134"/>
        <w:gridCol w:w="1560"/>
        <w:gridCol w:w="1563"/>
      </w:tblGrid>
      <w:tr w:rsidR="008335CA" w:rsidRPr="005574B5" w:rsidTr="00356B5E">
        <w:trPr>
          <w:trHeight w:hRule="exact" w:val="435"/>
        </w:trPr>
        <w:tc>
          <w:tcPr>
            <w:tcW w:w="568" w:type="dxa"/>
            <w:tcBorders>
              <w:top w:val="single" w:sz="4" w:space="0" w:color="auto"/>
              <w:left w:val="single" w:sz="4" w:space="0" w:color="auto"/>
            </w:tcBorders>
            <w:shd w:val="clear" w:color="auto" w:fill="FFFFFF"/>
          </w:tcPr>
          <w:p w:rsidR="008335CA" w:rsidRPr="005574B5" w:rsidRDefault="008335CA" w:rsidP="00356B5E">
            <w:pPr>
              <w:rPr>
                <w:sz w:val="20"/>
                <w:szCs w:val="20"/>
              </w:rPr>
            </w:pPr>
          </w:p>
        </w:tc>
        <w:tc>
          <w:tcPr>
            <w:tcW w:w="5679" w:type="dxa"/>
            <w:tcBorders>
              <w:top w:val="single" w:sz="4" w:space="0" w:color="auto"/>
              <w:left w:val="single" w:sz="4" w:space="0" w:color="auto"/>
            </w:tcBorders>
            <w:shd w:val="clear" w:color="auto" w:fill="FFFFFF"/>
            <w:vAlign w:val="center"/>
          </w:tcPr>
          <w:p w:rsidR="008335CA" w:rsidRPr="005574B5" w:rsidRDefault="008335CA" w:rsidP="00356B5E">
            <w:pPr>
              <w:spacing w:line="190" w:lineRule="exact"/>
              <w:jc w:val="center"/>
              <w:rPr>
                <w:sz w:val="20"/>
                <w:szCs w:val="20"/>
              </w:rPr>
            </w:pPr>
            <w:r w:rsidRPr="005574B5">
              <w:rPr>
                <w:rStyle w:val="Gvdemetni2Kaln"/>
                <w:rFonts w:ascii="Times New Roman" w:hAnsi="Times New Roman" w:cs="Times New Roman"/>
              </w:rPr>
              <w:t>EK İŞLEMLER</w:t>
            </w:r>
          </w:p>
        </w:tc>
        <w:tc>
          <w:tcPr>
            <w:tcW w:w="1134" w:type="dxa"/>
            <w:tcBorders>
              <w:top w:val="single" w:sz="4" w:space="0" w:color="auto"/>
              <w:left w:val="single" w:sz="4" w:space="0" w:color="auto"/>
            </w:tcBorders>
            <w:shd w:val="clear" w:color="auto" w:fill="FFFFFF"/>
            <w:vAlign w:val="center"/>
          </w:tcPr>
          <w:p w:rsidR="008335CA" w:rsidRPr="005574B5" w:rsidRDefault="008335CA" w:rsidP="00356B5E">
            <w:pPr>
              <w:spacing w:line="190" w:lineRule="exact"/>
              <w:jc w:val="center"/>
              <w:rPr>
                <w:sz w:val="20"/>
                <w:szCs w:val="20"/>
              </w:rPr>
            </w:pPr>
            <w:r w:rsidRPr="005574B5">
              <w:rPr>
                <w:rStyle w:val="Gvdemetni2Kaln"/>
                <w:rFonts w:ascii="Times New Roman" w:hAnsi="Times New Roman" w:cs="Times New Roman"/>
              </w:rPr>
              <w:t>Puan</w:t>
            </w:r>
          </w:p>
        </w:tc>
        <w:tc>
          <w:tcPr>
            <w:tcW w:w="1560" w:type="dxa"/>
            <w:tcBorders>
              <w:top w:val="single" w:sz="4" w:space="0" w:color="auto"/>
              <w:left w:val="single" w:sz="4" w:space="0" w:color="auto"/>
            </w:tcBorders>
            <w:shd w:val="clear" w:color="auto" w:fill="FFFFFF"/>
            <w:vAlign w:val="center"/>
          </w:tcPr>
          <w:p w:rsidR="008335CA" w:rsidRPr="005574B5" w:rsidRDefault="008335CA" w:rsidP="00356B5E">
            <w:pPr>
              <w:spacing w:after="60" w:line="190" w:lineRule="exact"/>
              <w:jc w:val="center"/>
              <w:rPr>
                <w:rStyle w:val="Gvdemetni2Kaln"/>
                <w:rFonts w:ascii="Times New Roman" w:hAnsi="Times New Roman" w:cs="Times New Roman"/>
              </w:rPr>
            </w:pPr>
          </w:p>
          <w:p w:rsidR="008335CA" w:rsidRPr="005574B5" w:rsidRDefault="008335CA" w:rsidP="00356B5E">
            <w:pPr>
              <w:spacing w:after="60" w:line="190" w:lineRule="exact"/>
              <w:jc w:val="center"/>
              <w:rPr>
                <w:sz w:val="20"/>
                <w:szCs w:val="20"/>
              </w:rPr>
            </w:pPr>
            <w:r w:rsidRPr="005574B5">
              <w:rPr>
                <w:rStyle w:val="Gvdemetni2Kaln"/>
                <w:rFonts w:ascii="Times New Roman" w:hAnsi="Times New Roman" w:cs="Times New Roman"/>
              </w:rPr>
              <w:t>Tarih</w:t>
            </w:r>
          </w:p>
          <w:p w:rsidR="008335CA" w:rsidRPr="005574B5" w:rsidRDefault="008335CA" w:rsidP="00356B5E">
            <w:pPr>
              <w:spacing w:before="60" w:line="190" w:lineRule="exact"/>
              <w:jc w:val="center"/>
              <w:rPr>
                <w:sz w:val="20"/>
                <w:szCs w:val="20"/>
              </w:rPr>
            </w:pPr>
          </w:p>
        </w:tc>
        <w:tc>
          <w:tcPr>
            <w:tcW w:w="1563" w:type="dxa"/>
            <w:tcBorders>
              <w:top w:val="single" w:sz="4" w:space="0" w:color="auto"/>
              <w:left w:val="single" w:sz="4" w:space="0" w:color="auto"/>
              <w:right w:val="single" w:sz="4" w:space="0" w:color="auto"/>
            </w:tcBorders>
            <w:shd w:val="clear" w:color="auto" w:fill="FFFFFF"/>
            <w:vAlign w:val="center"/>
          </w:tcPr>
          <w:p w:rsidR="008335CA" w:rsidRPr="005574B5" w:rsidRDefault="008335CA" w:rsidP="00356B5E">
            <w:pPr>
              <w:spacing w:line="190" w:lineRule="exact"/>
              <w:jc w:val="center"/>
              <w:rPr>
                <w:sz w:val="20"/>
                <w:szCs w:val="20"/>
              </w:rPr>
            </w:pPr>
            <w:r w:rsidRPr="005574B5">
              <w:rPr>
                <w:rStyle w:val="Gvdemetni2Kaln"/>
                <w:rFonts w:ascii="Times New Roman" w:hAnsi="Times New Roman" w:cs="Times New Roman"/>
              </w:rPr>
              <w:t>Onay</w:t>
            </w:r>
          </w:p>
        </w:tc>
      </w:tr>
      <w:tr w:rsidR="008335CA" w:rsidRPr="005574B5" w:rsidTr="00356B5E">
        <w:trPr>
          <w:trHeight w:hRule="exact" w:val="536"/>
        </w:trPr>
        <w:tc>
          <w:tcPr>
            <w:tcW w:w="568" w:type="dxa"/>
            <w:tcBorders>
              <w:top w:val="single" w:sz="4" w:space="0" w:color="auto"/>
              <w:left w:val="single" w:sz="4" w:space="0" w:color="auto"/>
            </w:tcBorders>
            <w:shd w:val="clear" w:color="auto" w:fill="FFFFFF"/>
            <w:vAlign w:val="center"/>
          </w:tcPr>
          <w:p w:rsidR="008335CA" w:rsidRPr="005574B5" w:rsidRDefault="008335CA" w:rsidP="00356B5E">
            <w:pPr>
              <w:spacing w:line="190" w:lineRule="exact"/>
              <w:ind w:left="140"/>
              <w:rPr>
                <w:sz w:val="20"/>
                <w:szCs w:val="20"/>
              </w:rPr>
            </w:pPr>
            <w:r w:rsidRPr="005574B5">
              <w:rPr>
                <w:rStyle w:val="Gvdemetni2Kaln"/>
                <w:rFonts w:ascii="Times New Roman" w:hAnsi="Times New Roman" w:cs="Times New Roman"/>
              </w:rPr>
              <w:t>1</w:t>
            </w:r>
          </w:p>
        </w:tc>
        <w:tc>
          <w:tcPr>
            <w:tcW w:w="5679" w:type="dxa"/>
            <w:tcBorders>
              <w:top w:val="single" w:sz="4" w:space="0" w:color="auto"/>
              <w:left w:val="single" w:sz="4" w:space="0" w:color="auto"/>
            </w:tcBorders>
            <w:shd w:val="clear" w:color="auto" w:fill="FFFFFF"/>
            <w:vAlign w:val="center"/>
          </w:tcPr>
          <w:p w:rsidR="008335CA" w:rsidRPr="005574B5" w:rsidRDefault="008335CA" w:rsidP="00356B5E">
            <w:pPr>
              <w:spacing w:line="278" w:lineRule="exact"/>
              <w:rPr>
                <w:sz w:val="20"/>
                <w:szCs w:val="20"/>
              </w:rPr>
            </w:pPr>
            <w:r w:rsidRPr="005574B5">
              <w:rPr>
                <w:rStyle w:val="Gvdemetni2"/>
                <w:rFonts w:ascii="Times New Roman" w:hAnsi="Times New Roman" w:cs="Times New Roman"/>
                <w:sz w:val="20"/>
                <w:szCs w:val="20"/>
              </w:rPr>
              <w:t>İlk yatışında hazırladığı 2.hastayı öğretim üyesi vizitinde sunma</w:t>
            </w:r>
          </w:p>
        </w:tc>
        <w:tc>
          <w:tcPr>
            <w:tcW w:w="1134" w:type="dxa"/>
            <w:tcBorders>
              <w:top w:val="single" w:sz="4" w:space="0" w:color="auto"/>
              <w:left w:val="single" w:sz="4" w:space="0" w:color="auto"/>
            </w:tcBorders>
            <w:shd w:val="clear" w:color="auto" w:fill="FFFFFF"/>
          </w:tcPr>
          <w:p w:rsidR="008335CA" w:rsidRPr="005574B5" w:rsidRDefault="008335CA" w:rsidP="00356B5E">
            <w:pPr>
              <w:spacing w:line="190" w:lineRule="exact"/>
              <w:jc w:val="center"/>
              <w:rPr>
                <w:b/>
                <w:sz w:val="20"/>
                <w:szCs w:val="20"/>
              </w:rPr>
            </w:pPr>
            <w:r w:rsidRPr="005574B5">
              <w:rPr>
                <w:rStyle w:val="Gvdemetni2Kaln"/>
                <w:rFonts w:ascii="Times New Roman" w:hAnsi="Times New Roman" w:cs="Times New Roman"/>
              </w:rPr>
              <w:t>5</w:t>
            </w:r>
          </w:p>
        </w:tc>
        <w:tc>
          <w:tcPr>
            <w:tcW w:w="1560" w:type="dxa"/>
            <w:tcBorders>
              <w:top w:val="single" w:sz="4" w:space="0" w:color="auto"/>
              <w:left w:val="single" w:sz="4" w:space="0" w:color="auto"/>
            </w:tcBorders>
            <w:shd w:val="clear" w:color="auto" w:fill="FFFFFF"/>
          </w:tcPr>
          <w:p w:rsidR="008335CA" w:rsidRPr="005574B5" w:rsidRDefault="008335CA" w:rsidP="00356B5E">
            <w:pPr>
              <w:rPr>
                <w:sz w:val="20"/>
                <w:szCs w:val="20"/>
              </w:rPr>
            </w:pPr>
          </w:p>
        </w:tc>
        <w:tc>
          <w:tcPr>
            <w:tcW w:w="1563" w:type="dxa"/>
            <w:tcBorders>
              <w:top w:val="single" w:sz="4" w:space="0" w:color="auto"/>
              <w:left w:val="single" w:sz="4" w:space="0" w:color="auto"/>
              <w:right w:val="single" w:sz="4" w:space="0" w:color="auto"/>
            </w:tcBorders>
            <w:shd w:val="clear" w:color="auto" w:fill="FFFFFF"/>
          </w:tcPr>
          <w:p w:rsidR="008335CA" w:rsidRPr="005574B5" w:rsidRDefault="008335CA" w:rsidP="00356B5E">
            <w:pPr>
              <w:rPr>
                <w:sz w:val="20"/>
                <w:szCs w:val="20"/>
              </w:rPr>
            </w:pPr>
          </w:p>
        </w:tc>
      </w:tr>
      <w:tr w:rsidR="008335CA" w:rsidRPr="005574B5" w:rsidTr="00356B5E">
        <w:trPr>
          <w:trHeight w:hRule="exact" w:val="541"/>
        </w:trPr>
        <w:tc>
          <w:tcPr>
            <w:tcW w:w="568" w:type="dxa"/>
            <w:tcBorders>
              <w:top w:val="single" w:sz="4" w:space="0" w:color="auto"/>
              <w:left w:val="single" w:sz="4" w:space="0" w:color="auto"/>
            </w:tcBorders>
            <w:shd w:val="clear" w:color="auto" w:fill="FFFFFF"/>
            <w:vAlign w:val="center"/>
          </w:tcPr>
          <w:p w:rsidR="008335CA" w:rsidRPr="005574B5" w:rsidRDefault="008335CA" w:rsidP="00356B5E">
            <w:pPr>
              <w:spacing w:line="190" w:lineRule="exact"/>
              <w:ind w:left="140"/>
              <w:rPr>
                <w:sz w:val="20"/>
                <w:szCs w:val="20"/>
              </w:rPr>
            </w:pPr>
            <w:r w:rsidRPr="005574B5">
              <w:rPr>
                <w:rStyle w:val="Gvdemetni2Kaln"/>
                <w:rFonts w:ascii="Times New Roman" w:hAnsi="Times New Roman" w:cs="Times New Roman"/>
              </w:rPr>
              <w:t>2</w:t>
            </w:r>
          </w:p>
        </w:tc>
        <w:tc>
          <w:tcPr>
            <w:tcW w:w="5679" w:type="dxa"/>
            <w:tcBorders>
              <w:top w:val="single" w:sz="4" w:space="0" w:color="auto"/>
              <w:left w:val="single" w:sz="4" w:space="0" w:color="auto"/>
            </w:tcBorders>
            <w:shd w:val="clear" w:color="auto" w:fill="FFFFFF"/>
            <w:vAlign w:val="center"/>
          </w:tcPr>
          <w:p w:rsidR="008335CA" w:rsidRPr="005574B5" w:rsidRDefault="008335CA" w:rsidP="00356B5E">
            <w:pPr>
              <w:spacing w:line="190" w:lineRule="exact"/>
              <w:rPr>
                <w:sz w:val="20"/>
                <w:szCs w:val="20"/>
              </w:rPr>
            </w:pPr>
            <w:r w:rsidRPr="005574B5">
              <w:rPr>
                <w:rStyle w:val="Gvdemetni2"/>
                <w:rFonts w:ascii="Times New Roman" w:hAnsi="Times New Roman" w:cs="Times New Roman"/>
                <w:sz w:val="20"/>
                <w:szCs w:val="20"/>
              </w:rPr>
              <w:t>Stajdaki tüm yoklamalarda eksiksiz bulunabilme</w:t>
            </w:r>
          </w:p>
        </w:tc>
        <w:tc>
          <w:tcPr>
            <w:tcW w:w="1134" w:type="dxa"/>
            <w:tcBorders>
              <w:top w:val="single" w:sz="4" w:space="0" w:color="auto"/>
              <w:left w:val="single" w:sz="4" w:space="0" w:color="auto"/>
            </w:tcBorders>
            <w:shd w:val="clear" w:color="auto" w:fill="FFFFFF"/>
          </w:tcPr>
          <w:p w:rsidR="008335CA" w:rsidRPr="005574B5" w:rsidRDefault="008335CA" w:rsidP="00356B5E">
            <w:pPr>
              <w:spacing w:line="190" w:lineRule="exact"/>
              <w:jc w:val="center"/>
              <w:rPr>
                <w:b/>
                <w:sz w:val="20"/>
                <w:szCs w:val="20"/>
              </w:rPr>
            </w:pPr>
            <w:r w:rsidRPr="005574B5">
              <w:rPr>
                <w:rStyle w:val="Gvdemetni2Kaln"/>
                <w:rFonts w:ascii="Times New Roman" w:hAnsi="Times New Roman" w:cs="Times New Roman"/>
              </w:rPr>
              <w:t>5</w:t>
            </w:r>
          </w:p>
        </w:tc>
        <w:tc>
          <w:tcPr>
            <w:tcW w:w="1560" w:type="dxa"/>
            <w:tcBorders>
              <w:top w:val="single" w:sz="4" w:space="0" w:color="auto"/>
              <w:left w:val="single" w:sz="4" w:space="0" w:color="auto"/>
            </w:tcBorders>
            <w:shd w:val="clear" w:color="auto" w:fill="FFFFFF"/>
          </w:tcPr>
          <w:p w:rsidR="008335CA" w:rsidRPr="005574B5" w:rsidRDefault="008335CA" w:rsidP="00356B5E">
            <w:pPr>
              <w:rPr>
                <w:sz w:val="20"/>
                <w:szCs w:val="20"/>
              </w:rPr>
            </w:pPr>
          </w:p>
        </w:tc>
        <w:tc>
          <w:tcPr>
            <w:tcW w:w="1563" w:type="dxa"/>
            <w:tcBorders>
              <w:top w:val="single" w:sz="4" w:space="0" w:color="auto"/>
              <w:left w:val="single" w:sz="4" w:space="0" w:color="auto"/>
              <w:right w:val="single" w:sz="4" w:space="0" w:color="auto"/>
            </w:tcBorders>
            <w:shd w:val="clear" w:color="auto" w:fill="FFFFFF"/>
          </w:tcPr>
          <w:p w:rsidR="008335CA" w:rsidRPr="005574B5" w:rsidRDefault="008335CA" w:rsidP="00356B5E">
            <w:pPr>
              <w:rPr>
                <w:sz w:val="20"/>
                <w:szCs w:val="20"/>
              </w:rPr>
            </w:pPr>
          </w:p>
        </w:tc>
      </w:tr>
      <w:tr w:rsidR="008335CA" w:rsidRPr="005574B5" w:rsidTr="00356B5E">
        <w:trPr>
          <w:trHeight w:hRule="exact" w:val="536"/>
        </w:trPr>
        <w:tc>
          <w:tcPr>
            <w:tcW w:w="568" w:type="dxa"/>
            <w:tcBorders>
              <w:top w:val="single" w:sz="4" w:space="0" w:color="auto"/>
              <w:left w:val="single" w:sz="4" w:space="0" w:color="auto"/>
            </w:tcBorders>
            <w:shd w:val="clear" w:color="auto" w:fill="FFFFFF"/>
          </w:tcPr>
          <w:p w:rsidR="008335CA" w:rsidRPr="005574B5" w:rsidRDefault="008335CA" w:rsidP="00356B5E">
            <w:pPr>
              <w:spacing w:line="190" w:lineRule="exact"/>
              <w:ind w:left="140"/>
              <w:rPr>
                <w:sz w:val="20"/>
                <w:szCs w:val="20"/>
              </w:rPr>
            </w:pPr>
            <w:r w:rsidRPr="005574B5">
              <w:rPr>
                <w:rStyle w:val="Gvdemetni2Kaln"/>
                <w:rFonts w:ascii="Times New Roman" w:hAnsi="Times New Roman" w:cs="Times New Roman"/>
              </w:rPr>
              <w:t>3</w:t>
            </w:r>
          </w:p>
        </w:tc>
        <w:tc>
          <w:tcPr>
            <w:tcW w:w="5679" w:type="dxa"/>
            <w:tcBorders>
              <w:top w:val="single" w:sz="4" w:space="0" w:color="auto"/>
              <w:left w:val="single" w:sz="4" w:space="0" w:color="auto"/>
            </w:tcBorders>
            <w:shd w:val="clear" w:color="auto" w:fill="FFFFFF"/>
            <w:vAlign w:val="center"/>
          </w:tcPr>
          <w:p w:rsidR="008335CA" w:rsidRPr="005574B5" w:rsidRDefault="008335CA" w:rsidP="00356B5E">
            <w:pPr>
              <w:spacing w:line="190" w:lineRule="exact"/>
              <w:rPr>
                <w:sz w:val="20"/>
                <w:szCs w:val="20"/>
              </w:rPr>
            </w:pPr>
            <w:r w:rsidRPr="005574B5">
              <w:rPr>
                <w:rStyle w:val="Gvdemetni2"/>
                <w:rFonts w:ascii="Times New Roman" w:hAnsi="Times New Roman" w:cs="Times New Roman"/>
                <w:sz w:val="20"/>
                <w:szCs w:val="20"/>
              </w:rPr>
              <w:t>Yumuşak doku enjeksiyonları işlemine katılma-izleme</w:t>
            </w:r>
          </w:p>
        </w:tc>
        <w:tc>
          <w:tcPr>
            <w:tcW w:w="1134" w:type="dxa"/>
            <w:tcBorders>
              <w:top w:val="single" w:sz="4" w:space="0" w:color="auto"/>
              <w:left w:val="single" w:sz="4" w:space="0" w:color="auto"/>
            </w:tcBorders>
            <w:shd w:val="clear" w:color="auto" w:fill="FFFFFF"/>
          </w:tcPr>
          <w:p w:rsidR="008335CA" w:rsidRPr="005574B5" w:rsidRDefault="008335CA" w:rsidP="00356B5E">
            <w:pPr>
              <w:spacing w:line="190" w:lineRule="exact"/>
              <w:jc w:val="center"/>
              <w:rPr>
                <w:b/>
                <w:sz w:val="20"/>
                <w:szCs w:val="20"/>
              </w:rPr>
            </w:pPr>
            <w:r w:rsidRPr="005574B5">
              <w:rPr>
                <w:rStyle w:val="Gvdemetni2Kaln"/>
                <w:rFonts w:ascii="Times New Roman" w:hAnsi="Times New Roman" w:cs="Times New Roman"/>
              </w:rPr>
              <w:t>5</w:t>
            </w:r>
          </w:p>
        </w:tc>
        <w:tc>
          <w:tcPr>
            <w:tcW w:w="1560" w:type="dxa"/>
            <w:tcBorders>
              <w:top w:val="single" w:sz="4" w:space="0" w:color="auto"/>
              <w:left w:val="single" w:sz="4" w:space="0" w:color="auto"/>
            </w:tcBorders>
            <w:shd w:val="clear" w:color="auto" w:fill="FFFFFF"/>
          </w:tcPr>
          <w:p w:rsidR="008335CA" w:rsidRPr="005574B5" w:rsidRDefault="008335CA" w:rsidP="00356B5E">
            <w:pPr>
              <w:rPr>
                <w:sz w:val="20"/>
                <w:szCs w:val="20"/>
              </w:rPr>
            </w:pPr>
          </w:p>
        </w:tc>
        <w:tc>
          <w:tcPr>
            <w:tcW w:w="1563" w:type="dxa"/>
            <w:tcBorders>
              <w:top w:val="single" w:sz="4" w:space="0" w:color="auto"/>
              <w:left w:val="single" w:sz="4" w:space="0" w:color="auto"/>
              <w:right w:val="single" w:sz="4" w:space="0" w:color="auto"/>
            </w:tcBorders>
            <w:shd w:val="clear" w:color="auto" w:fill="FFFFFF"/>
          </w:tcPr>
          <w:p w:rsidR="008335CA" w:rsidRPr="005574B5" w:rsidRDefault="008335CA" w:rsidP="00356B5E">
            <w:pPr>
              <w:rPr>
                <w:sz w:val="20"/>
                <w:szCs w:val="20"/>
              </w:rPr>
            </w:pPr>
          </w:p>
        </w:tc>
      </w:tr>
      <w:tr w:rsidR="008335CA" w:rsidRPr="005574B5" w:rsidTr="00356B5E">
        <w:trPr>
          <w:trHeight w:hRule="exact" w:val="526"/>
        </w:trPr>
        <w:tc>
          <w:tcPr>
            <w:tcW w:w="568" w:type="dxa"/>
            <w:tcBorders>
              <w:top w:val="single" w:sz="4" w:space="0" w:color="auto"/>
              <w:left w:val="single" w:sz="4" w:space="0" w:color="auto"/>
            </w:tcBorders>
            <w:shd w:val="clear" w:color="auto" w:fill="FFFFFF"/>
          </w:tcPr>
          <w:p w:rsidR="008335CA" w:rsidRPr="005574B5" w:rsidRDefault="008335CA" w:rsidP="00356B5E">
            <w:pPr>
              <w:spacing w:line="190" w:lineRule="exact"/>
              <w:ind w:left="140"/>
              <w:rPr>
                <w:sz w:val="20"/>
                <w:szCs w:val="20"/>
              </w:rPr>
            </w:pPr>
            <w:r w:rsidRPr="005574B5">
              <w:rPr>
                <w:rStyle w:val="Gvdemetni2Kaln"/>
                <w:rFonts w:ascii="Times New Roman" w:hAnsi="Times New Roman" w:cs="Times New Roman"/>
              </w:rPr>
              <w:t>4</w:t>
            </w:r>
          </w:p>
        </w:tc>
        <w:tc>
          <w:tcPr>
            <w:tcW w:w="5679" w:type="dxa"/>
            <w:tcBorders>
              <w:top w:val="single" w:sz="4" w:space="0" w:color="auto"/>
              <w:left w:val="single" w:sz="4" w:space="0" w:color="auto"/>
            </w:tcBorders>
            <w:shd w:val="clear" w:color="auto" w:fill="FFFFFF"/>
            <w:vAlign w:val="center"/>
          </w:tcPr>
          <w:p w:rsidR="008335CA" w:rsidRPr="005574B5" w:rsidRDefault="008335CA" w:rsidP="00356B5E">
            <w:pPr>
              <w:spacing w:line="190" w:lineRule="exact"/>
              <w:jc w:val="center"/>
              <w:rPr>
                <w:rStyle w:val="Gvdemetni2"/>
                <w:rFonts w:ascii="Times New Roman" w:hAnsi="Times New Roman" w:cs="Times New Roman"/>
                <w:sz w:val="20"/>
                <w:szCs w:val="20"/>
              </w:rPr>
            </w:pPr>
          </w:p>
          <w:p w:rsidR="008335CA" w:rsidRPr="005574B5" w:rsidRDefault="008335CA" w:rsidP="00356B5E">
            <w:pPr>
              <w:spacing w:line="190" w:lineRule="exact"/>
              <w:rPr>
                <w:sz w:val="20"/>
                <w:szCs w:val="20"/>
              </w:rPr>
            </w:pPr>
            <w:r w:rsidRPr="005574B5">
              <w:rPr>
                <w:rStyle w:val="Gvdemetni2"/>
                <w:rFonts w:ascii="Times New Roman" w:hAnsi="Times New Roman" w:cs="Times New Roman"/>
                <w:sz w:val="20"/>
                <w:szCs w:val="20"/>
              </w:rPr>
              <w:t>Eklem içi enjeksiyonları işlemine katılma - izleme</w:t>
            </w:r>
          </w:p>
        </w:tc>
        <w:tc>
          <w:tcPr>
            <w:tcW w:w="1134" w:type="dxa"/>
            <w:tcBorders>
              <w:top w:val="single" w:sz="4" w:space="0" w:color="auto"/>
              <w:left w:val="single" w:sz="4" w:space="0" w:color="auto"/>
            </w:tcBorders>
            <w:shd w:val="clear" w:color="auto" w:fill="FFFFFF"/>
          </w:tcPr>
          <w:p w:rsidR="008335CA" w:rsidRPr="005574B5" w:rsidRDefault="008335CA" w:rsidP="00356B5E">
            <w:pPr>
              <w:spacing w:line="190" w:lineRule="exact"/>
              <w:jc w:val="center"/>
              <w:rPr>
                <w:b/>
                <w:sz w:val="20"/>
                <w:szCs w:val="20"/>
              </w:rPr>
            </w:pPr>
            <w:r w:rsidRPr="005574B5">
              <w:rPr>
                <w:rStyle w:val="Gvdemetni2Kaln"/>
                <w:rFonts w:ascii="Times New Roman" w:hAnsi="Times New Roman" w:cs="Times New Roman"/>
              </w:rPr>
              <w:t>5</w:t>
            </w:r>
          </w:p>
        </w:tc>
        <w:tc>
          <w:tcPr>
            <w:tcW w:w="1560" w:type="dxa"/>
            <w:tcBorders>
              <w:top w:val="single" w:sz="4" w:space="0" w:color="auto"/>
              <w:left w:val="single" w:sz="4" w:space="0" w:color="auto"/>
            </w:tcBorders>
            <w:shd w:val="clear" w:color="auto" w:fill="FFFFFF"/>
          </w:tcPr>
          <w:p w:rsidR="008335CA" w:rsidRPr="005574B5" w:rsidRDefault="008335CA" w:rsidP="00356B5E">
            <w:pPr>
              <w:rPr>
                <w:sz w:val="20"/>
                <w:szCs w:val="20"/>
              </w:rPr>
            </w:pPr>
          </w:p>
        </w:tc>
        <w:tc>
          <w:tcPr>
            <w:tcW w:w="1563" w:type="dxa"/>
            <w:tcBorders>
              <w:top w:val="single" w:sz="4" w:space="0" w:color="auto"/>
              <w:left w:val="single" w:sz="4" w:space="0" w:color="auto"/>
              <w:right w:val="single" w:sz="4" w:space="0" w:color="auto"/>
            </w:tcBorders>
            <w:shd w:val="clear" w:color="auto" w:fill="FFFFFF"/>
          </w:tcPr>
          <w:p w:rsidR="008335CA" w:rsidRPr="005574B5" w:rsidRDefault="008335CA" w:rsidP="00356B5E">
            <w:pPr>
              <w:rPr>
                <w:sz w:val="20"/>
                <w:szCs w:val="20"/>
              </w:rPr>
            </w:pPr>
          </w:p>
        </w:tc>
      </w:tr>
      <w:tr w:rsidR="008335CA" w:rsidRPr="005574B5" w:rsidTr="00356B5E">
        <w:trPr>
          <w:trHeight w:hRule="exact" w:val="545"/>
        </w:trPr>
        <w:tc>
          <w:tcPr>
            <w:tcW w:w="568" w:type="dxa"/>
            <w:tcBorders>
              <w:top w:val="single" w:sz="4" w:space="0" w:color="auto"/>
              <w:left w:val="single" w:sz="4" w:space="0" w:color="auto"/>
            </w:tcBorders>
            <w:shd w:val="clear" w:color="auto" w:fill="FFFFFF"/>
          </w:tcPr>
          <w:p w:rsidR="008335CA" w:rsidRPr="005574B5" w:rsidRDefault="008335CA" w:rsidP="00356B5E">
            <w:pPr>
              <w:spacing w:line="190" w:lineRule="exact"/>
              <w:ind w:left="140"/>
              <w:rPr>
                <w:sz w:val="20"/>
                <w:szCs w:val="20"/>
              </w:rPr>
            </w:pPr>
            <w:r w:rsidRPr="005574B5">
              <w:rPr>
                <w:rStyle w:val="Gvdemetni2Kaln"/>
                <w:rFonts w:ascii="Times New Roman" w:hAnsi="Times New Roman" w:cs="Times New Roman"/>
              </w:rPr>
              <w:t>5</w:t>
            </w:r>
          </w:p>
        </w:tc>
        <w:tc>
          <w:tcPr>
            <w:tcW w:w="5679" w:type="dxa"/>
            <w:tcBorders>
              <w:top w:val="single" w:sz="4" w:space="0" w:color="auto"/>
              <w:left w:val="single" w:sz="4" w:space="0" w:color="auto"/>
            </w:tcBorders>
            <w:shd w:val="clear" w:color="auto" w:fill="FFFFFF"/>
            <w:vAlign w:val="center"/>
          </w:tcPr>
          <w:p w:rsidR="008335CA" w:rsidRPr="005574B5" w:rsidRDefault="008335CA" w:rsidP="00356B5E">
            <w:pPr>
              <w:spacing w:line="190" w:lineRule="exact"/>
              <w:rPr>
                <w:sz w:val="20"/>
                <w:szCs w:val="20"/>
              </w:rPr>
            </w:pPr>
            <w:r w:rsidRPr="005574B5">
              <w:rPr>
                <w:rStyle w:val="Gvdemetni2"/>
                <w:rFonts w:ascii="Times New Roman" w:hAnsi="Times New Roman" w:cs="Times New Roman"/>
                <w:sz w:val="20"/>
                <w:szCs w:val="20"/>
              </w:rPr>
              <w:t>Elektroterapi ünitesinde uygulamalara katılma- izleme</w:t>
            </w:r>
          </w:p>
        </w:tc>
        <w:tc>
          <w:tcPr>
            <w:tcW w:w="1134" w:type="dxa"/>
            <w:tcBorders>
              <w:top w:val="single" w:sz="4" w:space="0" w:color="auto"/>
              <w:left w:val="single" w:sz="4" w:space="0" w:color="auto"/>
            </w:tcBorders>
            <w:shd w:val="clear" w:color="auto" w:fill="FFFFFF"/>
          </w:tcPr>
          <w:p w:rsidR="008335CA" w:rsidRPr="005574B5" w:rsidRDefault="008335CA" w:rsidP="00356B5E">
            <w:pPr>
              <w:spacing w:line="190" w:lineRule="exact"/>
              <w:jc w:val="center"/>
              <w:rPr>
                <w:b/>
                <w:sz w:val="20"/>
                <w:szCs w:val="20"/>
              </w:rPr>
            </w:pPr>
            <w:r w:rsidRPr="005574B5">
              <w:rPr>
                <w:rStyle w:val="Gvdemetni2Kaln"/>
                <w:rFonts w:ascii="Times New Roman" w:hAnsi="Times New Roman" w:cs="Times New Roman"/>
              </w:rPr>
              <w:t>5</w:t>
            </w:r>
          </w:p>
        </w:tc>
        <w:tc>
          <w:tcPr>
            <w:tcW w:w="1560" w:type="dxa"/>
            <w:tcBorders>
              <w:top w:val="single" w:sz="4" w:space="0" w:color="auto"/>
              <w:left w:val="single" w:sz="4" w:space="0" w:color="auto"/>
            </w:tcBorders>
            <w:shd w:val="clear" w:color="auto" w:fill="FFFFFF"/>
          </w:tcPr>
          <w:p w:rsidR="008335CA" w:rsidRPr="005574B5" w:rsidRDefault="008335CA" w:rsidP="00356B5E">
            <w:pPr>
              <w:rPr>
                <w:sz w:val="20"/>
                <w:szCs w:val="20"/>
              </w:rPr>
            </w:pPr>
          </w:p>
        </w:tc>
        <w:tc>
          <w:tcPr>
            <w:tcW w:w="1563" w:type="dxa"/>
            <w:tcBorders>
              <w:top w:val="single" w:sz="4" w:space="0" w:color="auto"/>
              <w:left w:val="single" w:sz="4" w:space="0" w:color="auto"/>
              <w:right w:val="single" w:sz="4" w:space="0" w:color="auto"/>
            </w:tcBorders>
            <w:shd w:val="clear" w:color="auto" w:fill="FFFFFF"/>
          </w:tcPr>
          <w:p w:rsidR="008335CA" w:rsidRPr="005574B5" w:rsidRDefault="008335CA" w:rsidP="00356B5E">
            <w:pPr>
              <w:rPr>
                <w:sz w:val="20"/>
                <w:szCs w:val="20"/>
              </w:rPr>
            </w:pPr>
          </w:p>
        </w:tc>
      </w:tr>
      <w:tr w:rsidR="008335CA" w:rsidRPr="005574B5" w:rsidTr="00356B5E">
        <w:trPr>
          <w:trHeight w:hRule="exact" w:val="469"/>
        </w:trPr>
        <w:tc>
          <w:tcPr>
            <w:tcW w:w="568" w:type="dxa"/>
            <w:tcBorders>
              <w:top w:val="single" w:sz="4" w:space="0" w:color="auto"/>
              <w:left w:val="single" w:sz="4" w:space="0" w:color="auto"/>
            </w:tcBorders>
            <w:shd w:val="clear" w:color="auto" w:fill="FFFFFF"/>
            <w:vAlign w:val="center"/>
          </w:tcPr>
          <w:p w:rsidR="008335CA" w:rsidRPr="005574B5" w:rsidRDefault="008335CA" w:rsidP="00356B5E">
            <w:pPr>
              <w:spacing w:line="190" w:lineRule="exact"/>
              <w:ind w:left="140"/>
              <w:rPr>
                <w:sz w:val="20"/>
                <w:szCs w:val="20"/>
              </w:rPr>
            </w:pPr>
            <w:r w:rsidRPr="005574B5">
              <w:rPr>
                <w:rStyle w:val="Gvdemetni2Kaln"/>
                <w:rFonts w:ascii="Times New Roman" w:hAnsi="Times New Roman" w:cs="Times New Roman"/>
              </w:rPr>
              <w:t>6</w:t>
            </w:r>
          </w:p>
        </w:tc>
        <w:tc>
          <w:tcPr>
            <w:tcW w:w="5679" w:type="dxa"/>
            <w:tcBorders>
              <w:top w:val="single" w:sz="4" w:space="0" w:color="auto"/>
              <w:left w:val="single" w:sz="4" w:space="0" w:color="auto"/>
            </w:tcBorders>
            <w:shd w:val="clear" w:color="auto" w:fill="FFFFFF"/>
            <w:vAlign w:val="center"/>
          </w:tcPr>
          <w:p w:rsidR="008335CA" w:rsidRPr="005574B5" w:rsidRDefault="008335CA" w:rsidP="00356B5E">
            <w:pPr>
              <w:spacing w:line="190" w:lineRule="exact"/>
              <w:rPr>
                <w:sz w:val="20"/>
                <w:szCs w:val="20"/>
              </w:rPr>
            </w:pPr>
            <w:r w:rsidRPr="005574B5">
              <w:rPr>
                <w:rStyle w:val="Gvdemetni2"/>
                <w:rFonts w:ascii="Times New Roman" w:hAnsi="Times New Roman" w:cs="Times New Roman"/>
                <w:sz w:val="20"/>
                <w:szCs w:val="20"/>
              </w:rPr>
              <w:t>Erişkin rehabilitasyon ünitesinde uygulamalara katılma-izleme</w:t>
            </w:r>
          </w:p>
        </w:tc>
        <w:tc>
          <w:tcPr>
            <w:tcW w:w="1134" w:type="dxa"/>
            <w:tcBorders>
              <w:top w:val="single" w:sz="4" w:space="0" w:color="auto"/>
              <w:left w:val="single" w:sz="4" w:space="0" w:color="auto"/>
            </w:tcBorders>
            <w:shd w:val="clear" w:color="auto" w:fill="FFFFFF"/>
          </w:tcPr>
          <w:p w:rsidR="008335CA" w:rsidRPr="005574B5" w:rsidRDefault="008335CA" w:rsidP="00356B5E">
            <w:pPr>
              <w:spacing w:line="190" w:lineRule="exact"/>
              <w:jc w:val="center"/>
              <w:rPr>
                <w:b/>
                <w:sz w:val="20"/>
                <w:szCs w:val="20"/>
              </w:rPr>
            </w:pPr>
            <w:r w:rsidRPr="005574B5">
              <w:rPr>
                <w:rStyle w:val="Gvdemetni2Kaln"/>
                <w:rFonts w:ascii="Times New Roman" w:hAnsi="Times New Roman" w:cs="Times New Roman"/>
              </w:rPr>
              <w:t>5</w:t>
            </w:r>
          </w:p>
        </w:tc>
        <w:tc>
          <w:tcPr>
            <w:tcW w:w="1560" w:type="dxa"/>
            <w:tcBorders>
              <w:top w:val="single" w:sz="4" w:space="0" w:color="auto"/>
              <w:left w:val="single" w:sz="4" w:space="0" w:color="auto"/>
            </w:tcBorders>
            <w:shd w:val="clear" w:color="auto" w:fill="FFFFFF"/>
          </w:tcPr>
          <w:p w:rsidR="008335CA" w:rsidRPr="005574B5" w:rsidRDefault="008335CA" w:rsidP="00356B5E">
            <w:pPr>
              <w:rPr>
                <w:sz w:val="20"/>
                <w:szCs w:val="20"/>
              </w:rPr>
            </w:pPr>
          </w:p>
        </w:tc>
        <w:tc>
          <w:tcPr>
            <w:tcW w:w="1563" w:type="dxa"/>
            <w:tcBorders>
              <w:top w:val="single" w:sz="4" w:space="0" w:color="auto"/>
              <w:left w:val="single" w:sz="4" w:space="0" w:color="auto"/>
              <w:right w:val="single" w:sz="4" w:space="0" w:color="auto"/>
            </w:tcBorders>
            <w:shd w:val="clear" w:color="auto" w:fill="FFFFFF"/>
          </w:tcPr>
          <w:p w:rsidR="008335CA" w:rsidRPr="005574B5" w:rsidRDefault="008335CA" w:rsidP="00356B5E">
            <w:pPr>
              <w:rPr>
                <w:sz w:val="20"/>
                <w:szCs w:val="20"/>
              </w:rPr>
            </w:pPr>
          </w:p>
        </w:tc>
      </w:tr>
      <w:tr w:rsidR="008335CA" w:rsidRPr="005574B5" w:rsidTr="00356B5E">
        <w:trPr>
          <w:trHeight w:hRule="exact" w:val="545"/>
        </w:trPr>
        <w:tc>
          <w:tcPr>
            <w:tcW w:w="568" w:type="dxa"/>
            <w:tcBorders>
              <w:top w:val="single" w:sz="4" w:space="0" w:color="auto"/>
              <w:left w:val="single" w:sz="4" w:space="0" w:color="auto"/>
            </w:tcBorders>
            <w:shd w:val="clear" w:color="auto" w:fill="FFFFFF"/>
          </w:tcPr>
          <w:p w:rsidR="008335CA" w:rsidRPr="005574B5" w:rsidRDefault="008335CA" w:rsidP="00356B5E">
            <w:pPr>
              <w:spacing w:line="190" w:lineRule="exact"/>
              <w:ind w:left="140"/>
              <w:rPr>
                <w:sz w:val="20"/>
                <w:szCs w:val="20"/>
              </w:rPr>
            </w:pPr>
            <w:r w:rsidRPr="005574B5">
              <w:rPr>
                <w:rStyle w:val="Gvdemetni2Kaln"/>
                <w:rFonts w:ascii="Times New Roman" w:hAnsi="Times New Roman" w:cs="Times New Roman"/>
              </w:rPr>
              <w:t>7</w:t>
            </w:r>
          </w:p>
        </w:tc>
        <w:tc>
          <w:tcPr>
            <w:tcW w:w="5679" w:type="dxa"/>
            <w:tcBorders>
              <w:top w:val="single" w:sz="4" w:space="0" w:color="auto"/>
              <w:left w:val="single" w:sz="4" w:space="0" w:color="auto"/>
            </w:tcBorders>
            <w:shd w:val="clear" w:color="auto" w:fill="FFFFFF"/>
            <w:vAlign w:val="center"/>
          </w:tcPr>
          <w:p w:rsidR="008335CA" w:rsidRPr="005574B5" w:rsidRDefault="008335CA" w:rsidP="00356B5E">
            <w:pPr>
              <w:spacing w:line="190" w:lineRule="exact"/>
              <w:rPr>
                <w:sz w:val="20"/>
                <w:szCs w:val="20"/>
              </w:rPr>
            </w:pPr>
            <w:r w:rsidRPr="005574B5">
              <w:rPr>
                <w:rStyle w:val="Gvdemetni2"/>
                <w:rFonts w:ascii="Times New Roman" w:hAnsi="Times New Roman" w:cs="Times New Roman"/>
                <w:sz w:val="20"/>
                <w:szCs w:val="20"/>
              </w:rPr>
              <w:t>Çocuk rehabilitasyon ünitesinde uygulamalara katılma - izleme</w:t>
            </w:r>
          </w:p>
        </w:tc>
        <w:tc>
          <w:tcPr>
            <w:tcW w:w="1134" w:type="dxa"/>
            <w:tcBorders>
              <w:top w:val="single" w:sz="4" w:space="0" w:color="auto"/>
              <w:left w:val="single" w:sz="4" w:space="0" w:color="auto"/>
            </w:tcBorders>
            <w:shd w:val="clear" w:color="auto" w:fill="FFFFFF"/>
          </w:tcPr>
          <w:p w:rsidR="008335CA" w:rsidRPr="005574B5" w:rsidRDefault="008335CA" w:rsidP="00356B5E">
            <w:pPr>
              <w:spacing w:line="190" w:lineRule="exact"/>
              <w:jc w:val="center"/>
              <w:rPr>
                <w:b/>
                <w:sz w:val="20"/>
                <w:szCs w:val="20"/>
              </w:rPr>
            </w:pPr>
            <w:r w:rsidRPr="005574B5">
              <w:rPr>
                <w:rStyle w:val="Gvdemetni2Kaln"/>
                <w:rFonts w:ascii="Times New Roman" w:hAnsi="Times New Roman" w:cs="Times New Roman"/>
              </w:rPr>
              <w:t>5</w:t>
            </w:r>
          </w:p>
        </w:tc>
        <w:tc>
          <w:tcPr>
            <w:tcW w:w="1560" w:type="dxa"/>
            <w:tcBorders>
              <w:top w:val="single" w:sz="4" w:space="0" w:color="auto"/>
              <w:left w:val="single" w:sz="4" w:space="0" w:color="auto"/>
            </w:tcBorders>
            <w:shd w:val="clear" w:color="auto" w:fill="FFFFFF"/>
          </w:tcPr>
          <w:p w:rsidR="008335CA" w:rsidRPr="005574B5" w:rsidRDefault="008335CA" w:rsidP="00356B5E">
            <w:pPr>
              <w:rPr>
                <w:sz w:val="20"/>
                <w:szCs w:val="20"/>
              </w:rPr>
            </w:pPr>
          </w:p>
        </w:tc>
        <w:tc>
          <w:tcPr>
            <w:tcW w:w="1563" w:type="dxa"/>
            <w:tcBorders>
              <w:top w:val="single" w:sz="4" w:space="0" w:color="auto"/>
              <w:left w:val="single" w:sz="4" w:space="0" w:color="auto"/>
              <w:right w:val="single" w:sz="4" w:space="0" w:color="auto"/>
            </w:tcBorders>
            <w:shd w:val="clear" w:color="auto" w:fill="FFFFFF"/>
          </w:tcPr>
          <w:p w:rsidR="008335CA" w:rsidRPr="005574B5" w:rsidRDefault="008335CA" w:rsidP="00356B5E">
            <w:pPr>
              <w:rPr>
                <w:sz w:val="20"/>
                <w:szCs w:val="20"/>
              </w:rPr>
            </w:pPr>
          </w:p>
        </w:tc>
      </w:tr>
      <w:tr w:rsidR="008335CA" w:rsidRPr="005574B5" w:rsidTr="00356B5E">
        <w:trPr>
          <w:trHeight w:hRule="exact" w:val="563"/>
        </w:trPr>
        <w:tc>
          <w:tcPr>
            <w:tcW w:w="568" w:type="dxa"/>
            <w:tcBorders>
              <w:top w:val="single" w:sz="4" w:space="0" w:color="auto"/>
              <w:left w:val="single" w:sz="4" w:space="0" w:color="auto"/>
              <w:bottom w:val="single" w:sz="4" w:space="0" w:color="auto"/>
            </w:tcBorders>
            <w:shd w:val="clear" w:color="auto" w:fill="FFFFFF"/>
            <w:vAlign w:val="center"/>
          </w:tcPr>
          <w:p w:rsidR="008335CA" w:rsidRPr="005574B5" w:rsidRDefault="008335CA" w:rsidP="00356B5E">
            <w:pPr>
              <w:spacing w:line="190" w:lineRule="exact"/>
              <w:ind w:left="140"/>
              <w:rPr>
                <w:sz w:val="20"/>
                <w:szCs w:val="20"/>
              </w:rPr>
            </w:pPr>
            <w:r w:rsidRPr="005574B5">
              <w:rPr>
                <w:rStyle w:val="Gvdemetni2Kaln"/>
                <w:rFonts w:ascii="Times New Roman" w:hAnsi="Times New Roman" w:cs="Times New Roman"/>
              </w:rPr>
              <w:t>8</w:t>
            </w:r>
          </w:p>
        </w:tc>
        <w:tc>
          <w:tcPr>
            <w:tcW w:w="5679" w:type="dxa"/>
            <w:tcBorders>
              <w:top w:val="single" w:sz="4" w:space="0" w:color="auto"/>
              <w:left w:val="single" w:sz="4" w:space="0" w:color="auto"/>
              <w:bottom w:val="single" w:sz="4" w:space="0" w:color="auto"/>
            </w:tcBorders>
            <w:shd w:val="clear" w:color="auto" w:fill="FFFFFF"/>
            <w:vAlign w:val="center"/>
          </w:tcPr>
          <w:p w:rsidR="008335CA" w:rsidRPr="005574B5" w:rsidRDefault="008335CA" w:rsidP="00356B5E">
            <w:pPr>
              <w:spacing w:line="190" w:lineRule="exact"/>
              <w:rPr>
                <w:sz w:val="20"/>
                <w:szCs w:val="20"/>
              </w:rPr>
            </w:pPr>
            <w:r w:rsidRPr="005574B5">
              <w:rPr>
                <w:sz w:val="20"/>
                <w:szCs w:val="20"/>
              </w:rPr>
              <w:t>Ortez-protez değerlendirmesine katılma-izleme</w:t>
            </w:r>
          </w:p>
        </w:tc>
        <w:tc>
          <w:tcPr>
            <w:tcW w:w="1134" w:type="dxa"/>
            <w:tcBorders>
              <w:top w:val="single" w:sz="4" w:space="0" w:color="auto"/>
              <w:left w:val="single" w:sz="4" w:space="0" w:color="auto"/>
              <w:bottom w:val="single" w:sz="4" w:space="0" w:color="auto"/>
            </w:tcBorders>
            <w:shd w:val="clear" w:color="auto" w:fill="FFFFFF"/>
          </w:tcPr>
          <w:p w:rsidR="008335CA" w:rsidRPr="005574B5" w:rsidRDefault="008335CA" w:rsidP="00356B5E">
            <w:pPr>
              <w:spacing w:line="190" w:lineRule="exact"/>
              <w:jc w:val="center"/>
              <w:rPr>
                <w:b/>
                <w:sz w:val="20"/>
                <w:szCs w:val="20"/>
              </w:rPr>
            </w:pPr>
            <w:r w:rsidRPr="005574B5">
              <w:rPr>
                <w:rStyle w:val="Gvdemetni2Kaln"/>
                <w:rFonts w:ascii="Times New Roman" w:hAnsi="Times New Roman" w:cs="Times New Roman"/>
              </w:rPr>
              <w:t>5</w:t>
            </w:r>
          </w:p>
        </w:tc>
        <w:tc>
          <w:tcPr>
            <w:tcW w:w="1560" w:type="dxa"/>
            <w:tcBorders>
              <w:top w:val="single" w:sz="4" w:space="0" w:color="auto"/>
              <w:left w:val="single" w:sz="4" w:space="0" w:color="auto"/>
              <w:bottom w:val="single" w:sz="4" w:space="0" w:color="auto"/>
            </w:tcBorders>
            <w:shd w:val="clear" w:color="auto" w:fill="FFFFFF"/>
          </w:tcPr>
          <w:p w:rsidR="008335CA" w:rsidRPr="005574B5" w:rsidRDefault="008335CA" w:rsidP="00356B5E">
            <w:pPr>
              <w:rPr>
                <w:sz w:val="20"/>
                <w:szCs w:val="20"/>
              </w:rPr>
            </w:pPr>
          </w:p>
        </w:tc>
        <w:tc>
          <w:tcPr>
            <w:tcW w:w="1563" w:type="dxa"/>
            <w:tcBorders>
              <w:top w:val="single" w:sz="4" w:space="0" w:color="auto"/>
              <w:left w:val="single" w:sz="4" w:space="0" w:color="auto"/>
              <w:bottom w:val="single" w:sz="4" w:space="0" w:color="auto"/>
              <w:right w:val="single" w:sz="4" w:space="0" w:color="auto"/>
            </w:tcBorders>
            <w:shd w:val="clear" w:color="auto" w:fill="FFFFFF"/>
          </w:tcPr>
          <w:p w:rsidR="008335CA" w:rsidRPr="005574B5" w:rsidRDefault="008335CA" w:rsidP="00356B5E">
            <w:pPr>
              <w:rPr>
                <w:sz w:val="20"/>
                <w:szCs w:val="20"/>
              </w:rPr>
            </w:pPr>
          </w:p>
        </w:tc>
      </w:tr>
    </w:tbl>
    <w:p w:rsidR="008335CA" w:rsidRPr="005574B5" w:rsidRDefault="00DE54CF" w:rsidP="008335CA">
      <w:pPr>
        <w:jc w:val="center"/>
        <w:rPr>
          <w:b/>
          <w:sz w:val="20"/>
          <w:szCs w:val="20"/>
        </w:rPr>
        <w:sectPr w:rsidR="008335CA" w:rsidRPr="005574B5">
          <w:pgSz w:w="11900" w:h="16840"/>
          <w:pgMar w:top="360" w:right="360" w:bottom="360" w:left="360" w:header="0" w:footer="3" w:gutter="0"/>
          <w:cols w:space="720"/>
          <w:noEndnote/>
          <w:docGrid w:linePitch="360"/>
        </w:sectPr>
      </w:pPr>
      <w:r>
        <w:rPr>
          <w:b/>
          <w:noProof/>
          <w:sz w:val="20"/>
          <w:szCs w:val="20"/>
        </w:rPr>
        <mc:AlternateContent>
          <mc:Choice Requires="wps">
            <w:drawing>
              <wp:anchor distT="0" distB="0" distL="114300" distR="114300" simplePos="0" relativeHeight="251692032" behindDoc="0" locked="0" layoutInCell="1" allowOverlap="1">
                <wp:simplePos x="0" y="0"/>
                <wp:positionH relativeFrom="column">
                  <wp:posOffset>47625</wp:posOffset>
                </wp:positionH>
                <wp:positionV relativeFrom="paragraph">
                  <wp:posOffset>6120130</wp:posOffset>
                </wp:positionV>
                <wp:extent cx="6457950" cy="1971675"/>
                <wp:effectExtent l="0" t="0" r="0" b="9525"/>
                <wp:wrapNone/>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971675"/>
                        </a:xfrm>
                        <a:prstGeom prst="rect">
                          <a:avLst/>
                        </a:prstGeom>
                        <a:solidFill>
                          <a:srgbClr val="FFFFFF"/>
                        </a:solidFill>
                        <a:ln w="9525">
                          <a:solidFill>
                            <a:srgbClr val="000000"/>
                          </a:solidFill>
                          <a:miter lim="800000"/>
                          <a:headEnd/>
                          <a:tailEnd/>
                        </a:ln>
                      </wps:spPr>
                      <wps:txbx>
                        <w:txbxContent>
                          <w:p w:rsidR="00F610C6" w:rsidRPr="00E67F47" w:rsidRDefault="00F610C6" w:rsidP="008335CA">
                            <w:pPr>
                              <w:rPr>
                                <w:b/>
                              </w:rPr>
                            </w:pPr>
                            <w:r w:rsidRPr="00E67F47">
                              <w:rPr>
                                <w:b/>
                              </w:rPr>
                              <w:t>İntern Dr:</w:t>
                            </w:r>
                          </w:p>
                          <w:p w:rsidR="00F610C6" w:rsidRPr="00E67F47" w:rsidRDefault="00F610C6" w:rsidP="008335CA">
                            <w:pPr>
                              <w:rPr>
                                <w:b/>
                              </w:rPr>
                            </w:pPr>
                            <w:r w:rsidRPr="00E67F47">
                              <w:rPr>
                                <w:b/>
                              </w:rPr>
                              <w:t>İmza:</w:t>
                            </w:r>
                          </w:p>
                          <w:p w:rsidR="00F610C6" w:rsidRPr="000501AA" w:rsidRDefault="00F610C6" w:rsidP="008335CA">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F610C6" w:rsidRPr="000501AA" w:rsidRDefault="00F610C6" w:rsidP="008335CA">
                            <w:pPr>
                              <w:rPr>
                                <w:b/>
                              </w:rPr>
                            </w:pPr>
                            <w:r w:rsidRPr="000501AA">
                              <w:rPr>
                                <w:b/>
                              </w:rPr>
                              <w:t>Tarih:</w:t>
                            </w:r>
                          </w:p>
                          <w:p w:rsidR="00F610C6" w:rsidRDefault="00F610C6" w:rsidP="008335CA">
                            <w:pPr>
                              <w:rPr>
                                <w:b/>
                              </w:rPr>
                            </w:pPr>
                            <w:r w:rsidRPr="000501AA">
                              <w:rPr>
                                <w:b/>
                              </w:rPr>
                              <w:t xml:space="preserve">Sorumlu öğretim üyesi: </w:t>
                            </w:r>
                          </w:p>
                          <w:p w:rsidR="00F610C6" w:rsidRDefault="00F610C6" w:rsidP="008335CA">
                            <w:pPr>
                              <w:rPr>
                                <w:b/>
                              </w:rPr>
                            </w:pPr>
                          </w:p>
                          <w:p w:rsidR="00F610C6" w:rsidRDefault="00F610C6" w:rsidP="008335CA">
                            <w:pPr>
                              <w:rPr>
                                <w:b/>
                              </w:rPr>
                            </w:pPr>
                          </w:p>
                          <w:p w:rsidR="00F610C6" w:rsidRDefault="00F610C6" w:rsidP="008335CA">
                            <w:pPr>
                              <w:rPr>
                                <w:b/>
                              </w:rPr>
                            </w:pPr>
                          </w:p>
                          <w:p w:rsidR="00F610C6" w:rsidRPr="00E67F47" w:rsidRDefault="00F610C6" w:rsidP="008335CA">
                            <w:pPr>
                              <w:jc w:val="center"/>
                              <w:rPr>
                                <w:b/>
                              </w:rPr>
                            </w:pPr>
                            <w:r w:rsidRPr="00E67F47">
                              <w:rPr>
                                <w:b/>
                              </w:rPr>
                              <w:t>Onay</w:t>
                            </w:r>
                          </w:p>
                          <w:p w:rsidR="00F610C6" w:rsidRDefault="00F610C6" w:rsidP="008335CA">
                            <w:pPr>
                              <w:jc w:val="center"/>
                              <w:rPr>
                                <w:b/>
                              </w:rPr>
                            </w:pPr>
                            <w:r w:rsidRPr="00656B74">
                              <w:rPr>
                                <w:b/>
                              </w:rPr>
                              <w:t>FİZİKSEL TIP ve REHABİLİT</w:t>
                            </w:r>
                            <w:r>
                              <w:rPr>
                                <w:b/>
                              </w:rPr>
                              <w:t>ASYON AD Başkanı</w:t>
                            </w:r>
                          </w:p>
                          <w:p w:rsidR="00F610C6" w:rsidRPr="004A3406" w:rsidRDefault="00F610C6" w:rsidP="008335C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2" type="#_x0000_t202" style="position:absolute;left:0;text-align:left;margin-left:3.75pt;margin-top:481.9pt;width:508.5pt;height:155.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dO4LQIAAFoEAAAOAAAAZHJzL2Uyb0RvYy54bWysVNtu2zAMfR+wfxD0vjgOcmmMOEWXLsOA&#10;rhvQ7gNkWbaFSaImKbG7rx8lp2l2exnmB0EUqUPqHNKb60ErchTOSzAlzSdTSoThUEvTlvTL4/7N&#10;FSU+MFMzBUaU9El4er19/WrT20LMoANVC0cQxPiityXtQrBFlnneCc38BKww6GzAaRbQdG1WO9Yj&#10;ulbZbDpdZj242jrgwns8vR2ddJvwm0bw8KlpvAhElRRrC2l1aa3imm03rGgds53kpzLYP1ShmTSY&#10;9Ax1ywIjByd/g9KSO/DQhAkHnUHTSC7SG/A1+fSX1zx0zIr0FiTH2zNN/v/B8vvjZ0dkjdqhUoZp&#10;1OhRDIG8hYHks8hPb32BYQ8WA8OA5xib3urtHfCvnhjYdcy04sY56DvBaqwvjzezi6sjjo8gVf8R&#10;aszDDgES0NA4HclDOgiio05PZ21iLRwPl/PFar1AF0dfvl7ly9Ui5WDF83XrfHgvQJO4KalD8RM8&#10;O975EMthxXNIzOZByXovlUqGa6udcuTIsFH26Tuh/xSmDOlLul7MFiMDf4WYpu9PEFoG7HgldUmv&#10;zkGsiLy9M3Xqx8CkGvdYsjInIiN3I4thqIak2TImiCRXUD8hsw7GBseBxE0H7jslPTZ3Sf23A3OC&#10;EvXBoDrrfD6P05AMJHaGhrv0VJceZjhClTRQMm53YZygg3Wy7TDT2A8GblDRRiauX6o6lY8NnCQ4&#10;DVuckEs7Rb38ErY/AAAA//8DAFBLAwQUAAYACAAAACEAUaQfBOEAAAALAQAADwAAAGRycy9kb3du&#10;cmV2LnhtbEyPzU7DMBCE70i8g7VIXBB1SELShjgVQgLRGxQEVzfeJhH+Cbabhrdne4Lb7s5o9pt6&#10;PRvNJvRhcFbAzSIBhrZ1arCdgPe3x+slsBClVVI7iwJ+MMC6OT+rZaXc0b7itI0doxAbKimgj3Gs&#10;OA9tj0aGhRvRkrZ33shIq++48vJI4UbzNEkKbuRg6UMvR3zosf3aHoyAZf48fYZN9vLRFnu9ilfl&#10;9PTthbi8mO/vgEWc458ZTviEDg0x7dzBqsC0gPKWjAJWRUYNTnqS5nTa0ZSWeQa8qfn/Ds0vAAAA&#10;//8DAFBLAQItABQABgAIAAAAIQC2gziS/gAAAOEBAAATAAAAAAAAAAAAAAAAAAAAAABbQ29udGVu&#10;dF9UeXBlc10ueG1sUEsBAi0AFAAGAAgAAAAhADj9If/WAAAAlAEAAAsAAAAAAAAAAAAAAAAALwEA&#10;AF9yZWxzLy5yZWxzUEsBAi0AFAAGAAgAAAAhAJRp07gtAgAAWgQAAA4AAAAAAAAAAAAAAAAALgIA&#10;AGRycy9lMm9Eb2MueG1sUEsBAi0AFAAGAAgAAAAhAFGkHwThAAAACwEAAA8AAAAAAAAAAAAAAAAA&#10;hwQAAGRycy9kb3ducmV2LnhtbFBLBQYAAAAABAAEAPMAAACVBQAAAAA=&#10;">
                <v:textbox>
                  <w:txbxContent>
                    <w:p w:rsidR="00F610C6" w:rsidRPr="00E67F47" w:rsidRDefault="00F610C6" w:rsidP="008335CA">
                      <w:pPr>
                        <w:rPr>
                          <w:b/>
                        </w:rPr>
                      </w:pPr>
                      <w:r w:rsidRPr="00E67F47">
                        <w:rPr>
                          <w:b/>
                        </w:rPr>
                        <w:t>İntern Dr:</w:t>
                      </w:r>
                    </w:p>
                    <w:p w:rsidR="00F610C6" w:rsidRPr="00E67F47" w:rsidRDefault="00F610C6" w:rsidP="008335CA">
                      <w:pPr>
                        <w:rPr>
                          <w:b/>
                        </w:rPr>
                      </w:pPr>
                      <w:r w:rsidRPr="00E67F47">
                        <w:rPr>
                          <w:b/>
                        </w:rPr>
                        <w:t>İmza:</w:t>
                      </w:r>
                    </w:p>
                    <w:p w:rsidR="00F610C6" w:rsidRPr="000501AA" w:rsidRDefault="00F610C6" w:rsidP="008335CA">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F610C6" w:rsidRPr="000501AA" w:rsidRDefault="00F610C6" w:rsidP="008335CA">
                      <w:pPr>
                        <w:rPr>
                          <w:b/>
                        </w:rPr>
                      </w:pPr>
                      <w:r w:rsidRPr="000501AA">
                        <w:rPr>
                          <w:b/>
                        </w:rPr>
                        <w:t>Tarih:</w:t>
                      </w:r>
                    </w:p>
                    <w:p w:rsidR="00F610C6" w:rsidRDefault="00F610C6" w:rsidP="008335CA">
                      <w:pPr>
                        <w:rPr>
                          <w:b/>
                        </w:rPr>
                      </w:pPr>
                      <w:r w:rsidRPr="000501AA">
                        <w:rPr>
                          <w:b/>
                        </w:rPr>
                        <w:t xml:space="preserve">Sorumlu öğretim üyesi: </w:t>
                      </w:r>
                    </w:p>
                    <w:p w:rsidR="00F610C6" w:rsidRDefault="00F610C6" w:rsidP="008335CA">
                      <w:pPr>
                        <w:rPr>
                          <w:b/>
                        </w:rPr>
                      </w:pPr>
                    </w:p>
                    <w:p w:rsidR="00F610C6" w:rsidRDefault="00F610C6" w:rsidP="008335CA">
                      <w:pPr>
                        <w:rPr>
                          <w:b/>
                        </w:rPr>
                      </w:pPr>
                    </w:p>
                    <w:p w:rsidR="00F610C6" w:rsidRDefault="00F610C6" w:rsidP="008335CA">
                      <w:pPr>
                        <w:rPr>
                          <w:b/>
                        </w:rPr>
                      </w:pPr>
                    </w:p>
                    <w:p w:rsidR="00F610C6" w:rsidRPr="00E67F47" w:rsidRDefault="00F610C6" w:rsidP="008335CA">
                      <w:pPr>
                        <w:jc w:val="center"/>
                        <w:rPr>
                          <w:b/>
                        </w:rPr>
                      </w:pPr>
                      <w:r w:rsidRPr="00E67F47">
                        <w:rPr>
                          <w:b/>
                        </w:rPr>
                        <w:t>Onay</w:t>
                      </w:r>
                    </w:p>
                    <w:p w:rsidR="00F610C6" w:rsidRDefault="00F610C6" w:rsidP="008335CA">
                      <w:pPr>
                        <w:jc w:val="center"/>
                        <w:rPr>
                          <w:b/>
                        </w:rPr>
                      </w:pPr>
                      <w:r w:rsidRPr="00656B74">
                        <w:rPr>
                          <w:b/>
                        </w:rPr>
                        <w:t>FİZİKSEL TIP ve REHABİLİT</w:t>
                      </w:r>
                      <w:r>
                        <w:rPr>
                          <w:b/>
                        </w:rPr>
                        <w:t>ASYON AD Başkanı</w:t>
                      </w:r>
                    </w:p>
                    <w:p w:rsidR="00F610C6" w:rsidRPr="004A3406" w:rsidRDefault="00F610C6" w:rsidP="008335CA"/>
                  </w:txbxContent>
                </v:textbox>
              </v:shape>
            </w:pict>
          </mc:Fallback>
        </mc:AlternateContent>
      </w:r>
    </w:p>
    <w:tbl>
      <w:tblPr>
        <w:tblpPr w:leftFromText="141" w:rightFromText="141" w:vertAnchor="text" w:horzAnchor="margin" w:tblpY="38"/>
        <w:tblW w:w="9338" w:type="dxa"/>
        <w:tblLayout w:type="fixed"/>
        <w:tblCellMar>
          <w:left w:w="10" w:type="dxa"/>
          <w:right w:w="10" w:type="dxa"/>
        </w:tblCellMar>
        <w:tblLook w:val="0000" w:firstRow="0" w:lastRow="0" w:firstColumn="0" w:lastColumn="0" w:noHBand="0" w:noVBand="0"/>
      </w:tblPr>
      <w:tblGrid>
        <w:gridCol w:w="1873"/>
        <w:gridCol w:w="1864"/>
        <w:gridCol w:w="1864"/>
        <w:gridCol w:w="1864"/>
        <w:gridCol w:w="1873"/>
      </w:tblGrid>
      <w:tr w:rsidR="008335CA" w:rsidRPr="00D27775" w:rsidTr="00356B5E">
        <w:trPr>
          <w:trHeight w:hRule="exact" w:val="816"/>
        </w:trPr>
        <w:tc>
          <w:tcPr>
            <w:tcW w:w="9338" w:type="dxa"/>
            <w:gridSpan w:val="5"/>
            <w:tcBorders>
              <w:top w:val="single" w:sz="4" w:space="0" w:color="auto"/>
              <w:left w:val="single" w:sz="4" w:space="0" w:color="auto"/>
              <w:right w:val="single" w:sz="4" w:space="0" w:color="auto"/>
            </w:tcBorders>
            <w:shd w:val="clear" w:color="auto" w:fill="FFFFFF"/>
            <w:vAlign w:val="center"/>
          </w:tcPr>
          <w:p w:rsidR="008335CA" w:rsidRPr="00D27775" w:rsidRDefault="008335CA" w:rsidP="00356B5E">
            <w:pPr>
              <w:spacing w:line="240" w:lineRule="exact"/>
              <w:jc w:val="center"/>
              <w:rPr>
                <w:sz w:val="20"/>
                <w:szCs w:val="20"/>
              </w:rPr>
            </w:pPr>
            <w:r w:rsidRPr="00D27775">
              <w:rPr>
                <w:rStyle w:val="Gvdemetni2Kaln"/>
                <w:rFonts w:ascii="Times New Roman" w:hAnsi="Times New Roman" w:cs="Times New Roman"/>
                <w:color w:val="auto"/>
              </w:rPr>
              <w:lastRenderedPageBreak/>
              <w:t>FİZİKSEL TIP VE REHABİLİTASYON ANABİLİM DALI 2019-2020 EĞİTİM-ÖĞRETİM YILI DÖNEM VI STAJ PROGRAMI*</w:t>
            </w:r>
          </w:p>
        </w:tc>
      </w:tr>
      <w:tr w:rsidR="008335CA" w:rsidRPr="00D27775" w:rsidTr="00356B5E">
        <w:trPr>
          <w:trHeight w:hRule="exact" w:val="542"/>
        </w:trPr>
        <w:tc>
          <w:tcPr>
            <w:tcW w:w="1873" w:type="dxa"/>
            <w:tcBorders>
              <w:top w:val="single" w:sz="4" w:space="0" w:color="auto"/>
              <w:left w:val="single" w:sz="4" w:space="0" w:color="auto"/>
            </w:tcBorders>
            <w:shd w:val="clear" w:color="auto" w:fill="FFFFFF"/>
          </w:tcPr>
          <w:p w:rsidR="008335CA" w:rsidRPr="00D27775" w:rsidRDefault="008335CA" w:rsidP="00356B5E">
            <w:pPr>
              <w:rPr>
                <w:sz w:val="20"/>
                <w:szCs w:val="20"/>
              </w:rPr>
            </w:pPr>
          </w:p>
        </w:tc>
        <w:tc>
          <w:tcPr>
            <w:tcW w:w="1864" w:type="dxa"/>
            <w:tcBorders>
              <w:top w:val="single" w:sz="4" w:space="0" w:color="auto"/>
              <w:left w:val="single" w:sz="4" w:space="0" w:color="auto"/>
            </w:tcBorders>
            <w:shd w:val="clear" w:color="auto" w:fill="FFFFFF"/>
            <w:vAlign w:val="center"/>
          </w:tcPr>
          <w:p w:rsidR="008335CA" w:rsidRPr="00D27775" w:rsidRDefault="008335CA" w:rsidP="00356B5E">
            <w:pPr>
              <w:spacing w:after="60" w:line="190" w:lineRule="exact"/>
              <w:jc w:val="center"/>
              <w:rPr>
                <w:sz w:val="20"/>
                <w:szCs w:val="20"/>
              </w:rPr>
            </w:pPr>
            <w:r w:rsidRPr="00D27775">
              <w:rPr>
                <w:rStyle w:val="Gvdemetni2Kaln"/>
                <w:rFonts w:ascii="Times New Roman" w:hAnsi="Times New Roman" w:cs="Times New Roman"/>
                <w:color w:val="auto"/>
              </w:rPr>
              <w:t>Ders**</w:t>
            </w:r>
          </w:p>
          <w:p w:rsidR="008335CA" w:rsidRPr="00D27775" w:rsidRDefault="008335CA" w:rsidP="00356B5E">
            <w:pPr>
              <w:spacing w:before="60" w:line="190" w:lineRule="exact"/>
              <w:jc w:val="center"/>
              <w:rPr>
                <w:sz w:val="20"/>
                <w:szCs w:val="20"/>
              </w:rPr>
            </w:pPr>
            <w:r w:rsidRPr="00D27775">
              <w:rPr>
                <w:rStyle w:val="Gvdemetni2Kaln"/>
                <w:rFonts w:ascii="Times New Roman" w:hAnsi="Times New Roman" w:cs="Times New Roman"/>
                <w:color w:val="auto"/>
              </w:rPr>
              <w:t>09.00-12.00</w:t>
            </w:r>
          </w:p>
        </w:tc>
        <w:tc>
          <w:tcPr>
            <w:tcW w:w="1864" w:type="dxa"/>
            <w:tcBorders>
              <w:top w:val="single" w:sz="4" w:space="0" w:color="auto"/>
              <w:left w:val="single" w:sz="4" w:space="0" w:color="auto"/>
            </w:tcBorders>
            <w:shd w:val="clear" w:color="auto" w:fill="FFFFFF"/>
            <w:vAlign w:val="center"/>
          </w:tcPr>
          <w:p w:rsidR="008335CA" w:rsidRPr="00D27775" w:rsidRDefault="008335CA" w:rsidP="00356B5E">
            <w:pPr>
              <w:spacing w:line="190" w:lineRule="exact"/>
              <w:jc w:val="center"/>
              <w:rPr>
                <w:sz w:val="20"/>
                <w:szCs w:val="20"/>
              </w:rPr>
            </w:pPr>
            <w:r w:rsidRPr="00D27775">
              <w:rPr>
                <w:rStyle w:val="Gvdemetni2Kaln"/>
                <w:rFonts w:ascii="Times New Roman" w:hAnsi="Times New Roman" w:cs="Times New Roman"/>
                <w:color w:val="auto"/>
              </w:rPr>
              <w:t>Öğretim Üyesi</w:t>
            </w:r>
          </w:p>
        </w:tc>
        <w:tc>
          <w:tcPr>
            <w:tcW w:w="1864" w:type="dxa"/>
            <w:tcBorders>
              <w:top w:val="single" w:sz="4" w:space="0" w:color="auto"/>
              <w:left w:val="single" w:sz="4" w:space="0" w:color="auto"/>
            </w:tcBorders>
            <w:shd w:val="clear" w:color="auto" w:fill="FFFFFF"/>
            <w:vAlign w:val="center"/>
          </w:tcPr>
          <w:p w:rsidR="008335CA" w:rsidRPr="00D27775" w:rsidRDefault="008335CA" w:rsidP="00356B5E">
            <w:pPr>
              <w:spacing w:line="235" w:lineRule="exact"/>
              <w:jc w:val="center"/>
              <w:rPr>
                <w:rStyle w:val="Gvdemetni2Kaln"/>
                <w:rFonts w:ascii="Times New Roman" w:hAnsi="Times New Roman" w:cs="Times New Roman"/>
                <w:color w:val="auto"/>
              </w:rPr>
            </w:pPr>
            <w:r w:rsidRPr="00D27775">
              <w:rPr>
                <w:rStyle w:val="Gvdemetni2Kaln"/>
                <w:rFonts w:ascii="Times New Roman" w:hAnsi="Times New Roman" w:cs="Times New Roman"/>
                <w:color w:val="auto"/>
              </w:rPr>
              <w:t xml:space="preserve">Teorik Ders </w:t>
            </w:r>
          </w:p>
          <w:p w:rsidR="008335CA" w:rsidRPr="00D27775" w:rsidRDefault="008335CA" w:rsidP="00356B5E">
            <w:pPr>
              <w:spacing w:line="235" w:lineRule="exact"/>
              <w:jc w:val="center"/>
              <w:rPr>
                <w:sz w:val="20"/>
                <w:szCs w:val="20"/>
              </w:rPr>
            </w:pPr>
            <w:r w:rsidRPr="00D27775">
              <w:rPr>
                <w:rStyle w:val="Gvdemetni2Kaln"/>
                <w:rFonts w:ascii="Times New Roman" w:hAnsi="Times New Roman" w:cs="Times New Roman"/>
                <w:color w:val="auto"/>
              </w:rPr>
              <w:t>13.00-16.00</w:t>
            </w:r>
          </w:p>
        </w:tc>
        <w:tc>
          <w:tcPr>
            <w:tcW w:w="1873" w:type="dxa"/>
            <w:tcBorders>
              <w:top w:val="single" w:sz="4" w:space="0" w:color="auto"/>
              <w:left w:val="single" w:sz="4" w:space="0" w:color="auto"/>
              <w:right w:val="single" w:sz="4" w:space="0" w:color="auto"/>
            </w:tcBorders>
            <w:shd w:val="clear" w:color="auto" w:fill="FFFFFF"/>
            <w:vAlign w:val="center"/>
          </w:tcPr>
          <w:p w:rsidR="008335CA" w:rsidRPr="00D27775" w:rsidRDefault="008335CA" w:rsidP="00356B5E">
            <w:pPr>
              <w:spacing w:line="190" w:lineRule="exact"/>
              <w:jc w:val="center"/>
              <w:rPr>
                <w:sz w:val="20"/>
                <w:szCs w:val="20"/>
              </w:rPr>
            </w:pPr>
            <w:r w:rsidRPr="00D27775">
              <w:rPr>
                <w:rStyle w:val="Gvdemetni2Kaln"/>
                <w:rFonts w:ascii="Times New Roman" w:hAnsi="Times New Roman" w:cs="Times New Roman"/>
                <w:color w:val="auto"/>
              </w:rPr>
              <w:t>Öğretim Üyesi</w:t>
            </w:r>
          </w:p>
        </w:tc>
      </w:tr>
      <w:tr w:rsidR="008335CA" w:rsidRPr="00D27775" w:rsidTr="00356B5E">
        <w:trPr>
          <w:trHeight w:hRule="exact" w:val="278"/>
        </w:trPr>
        <w:tc>
          <w:tcPr>
            <w:tcW w:w="1873" w:type="dxa"/>
            <w:tcBorders>
              <w:top w:val="single" w:sz="4" w:space="0" w:color="auto"/>
              <w:left w:val="single" w:sz="4" w:space="0" w:color="auto"/>
            </w:tcBorders>
            <w:shd w:val="clear" w:color="auto" w:fill="FFFFFF"/>
            <w:vAlign w:val="bottom"/>
          </w:tcPr>
          <w:p w:rsidR="008335CA" w:rsidRPr="00D27775" w:rsidRDefault="008335CA" w:rsidP="00356B5E">
            <w:pPr>
              <w:spacing w:line="190" w:lineRule="exact"/>
              <w:rPr>
                <w:sz w:val="20"/>
                <w:szCs w:val="20"/>
              </w:rPr>
            </w:pPr>
            <w:r w:rsidRPr="00D27775">
              <w:rPr>
                <w:rStyle w:val="Gvdemetni2Kaln"/>
                <w:rFonts w:ascii="Times New Roman" w:hAnsi="Times New Roman" w:cs="Times New Roman"/>
                <w:color w:val="auto"/>
              </w:rPr>
              <w:t>l.Hafta</w:t>
            </w:r>
          </w:p>
        </w:tc>
        <w:tc>
          <w:tcPr>
            <w:tcW w:w="1864" w:type="dxa"/>
            <w:tcBorders>
              <w:top w:val="single" w:sz="4" w:space="0" w:color="auto"/>
              <w:left w:val="single" w:sz="4" w:space="0" w:color="auto"/>
            </w:tcBorders>
            <w:shd w:val="clear" w:color="auto" w:fill="FFFFFF"/>
          </w:tcPr>
          <w:p w:rsidR="008335CA" w:rsidRPr="00D27775" w:rsidRDefault="008335CA" w:rsidP="00356B5E">
            <w:pPr>
              <w:rPr>
                <w:sz w:val="20"/>
                <w:szCs w:val="20"/>
              </w:rPr>
            </w:pPr>
          </w:p>
        </w:tc>
        <w:tc>
          <w:tcPr>
            <w:tcW w:w="1864" w:type="dxa"/>
            <w:tcBorders>
              <w:top w:val="single" w:sz="4" w:space="0" w:color="auto"/>
              <w:left w:val="single" w:sz="4" w:space="0" w:color="auto"/>
            </w:tcBorders>
            <w:shd w:val="clear" w:color="auto" w:fill="FFFFFF"/>
          </w:tcPr>
          <w:p w:rsidR="008335CA" w:rsidRPr="00D27775" w:rsidRDefault="008335CA" w:rsidP="00356B5E">
            <w:pPr>
              <w:rPr>
                <w:sz w:val="20"/>
                <w:szCs w:val="20"/>
              </w:rPr>
            </w:pPr>
          </w:p>
        </w:tc>
        <w:tc>
          <w:tcPr>
            <w:tcW w:w="1864" w:type="dxa"/>
            <w:tcBorders>
              <w:top w:val="single" w:sz="4" w:space="0" w:color="auto"/>
              <w:left w:val="single" w:sz="4" w:space="0" w:color="auto"/>
            </w:tcBorders>
            <w:shd w:val="clear" w:color="auto" w:fill="FFFFFF"/>
          </w:tcPr>
          <w:p w:rsidR="008335CA" w:rsidRPr="00D27775" w:rsidRDefault="008335CA" w:rsidP="00356B5E">
            <w:pPr>
              <w:rPr>
                <w:sz w:val="20"/>
                <w:szCs w:val="20"/>
              </w:rPr>
            </w:pPr>
          </w:p>
        </w:tc>
        <w:tc>
          <w:tcPr>
            <w:tcW w:w="1873" w:type="dxa"/>
            <w:tcBorders>
              <w:top w:val="single" w:sz="4" w:space="0" w:color="auto"/>
              <w:left w:val="single" w:sz="4" w:space="0" w:color="auto"/>
              <w:right w:val="single" w:sz="4" w:space="0" w:color="auto"/>
            </w:tcBorders>
            <w:shd w:val="clear" w:color="auto" w:fill="FFFFFF"/>
          </w:tcPr>
          <w:p w:rsidR="008335CA" w:rsidRPr="00D27775" w:rsidRDefault="008335CA" w:rsidP="00356B5E">
            <w:pPr>
              <w:rPr>
                <w:sz w:val="20"/>
                <w:szCs w:val="20"/>
              </w:rPr>
            </w:pPr>
          </w:p>
        </w:tc>
      </w:tr>
      <w:tr w:rsidR="008335CA" w:rsidRPr="00D27775" w:rsidTr="00356B5E">
        <w:trPr>
          <w:trHeight w:hRule="exact" w:val="274"/>
        </w:trPr>
        <w:tc>
          <w:tcPr>
            <w:tcW w:w="1873" w:type="dxa"/>
            <w:tcBorders>
              <w:top w:val="single" w:sz="4" w:space="0" w:color="auto"/>
              <w:left w:val="single" w:sz="4" w:space="0" w:color="auto"/>
            </w:tcBorders>
            <w:shd w:val="clear" w:color="auto" w:fill="FFFFFF"/>
            <w:vAlign w:val="bottom"/>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l.Gün</w:t>
            </w:r>
          </w:p>
        </w:tc>
        <w:tc>
          <w:tcPr>
            <w:tcW w:w="1864" w:type="dxa"/>
            <w:tcBorders>
              <w:top w:val="single" w:sz="4" w:space="0" w:color="auto"/>
              <w:left w:val="single" w:sz="4" w:space="0" w:color="auto"/>
            </w:tcBorders>
            <w:shd w:val="clear" w:color="auto" w:fill="FFFFFF"/>
            <w:vAlign w:val="center"/>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Pratik Uygulama</w:t>
            </w:r>
          </w:p>
        </w:tc>
        <w:tc>
          <w:tcPr>
            <w:tcW w:w="1864" w:type="dxa"/>
            <w:tcBorders>
              <w:top w:val="single" w:sz="4" w:space="0" w:color="auto"/>
              <w:left w:val="single" w:sz="4" w:space="0" w:color="auto"/>
            </w:tcBorders>
            <w:shd w:val="clear" w:color="auto" w:fill="FFFFFF"/>
            <w:vAlign w:val="center"/>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Prof.Dr. Canan Çelik</w:t>
            </w:r>
          </w:p>
        </w:tc>
        <w:tc>
          <w:tcPr>
            <w:tcW w:w="1864" w:type="dxa"/>
            <w:tcBorders>
              <w:top w:val="single" w:sz="4" w:space="0" w:color="auto"/>
              <w:left w:val="single" w:sz="4" w:space="0" w:color="auto"/>
            </w:tcBorders>
            <w:shd w:val="clear" w:color="auto" w:fill="FFFFFF"/>
            <w:vAlign w:val="bottom"/>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FTR Kliniği tanıtımı</w:t>
            </w:r>
          </w:p>
        </w:tc>
        <w:tc>
          <w:tcPr>
            <w:tcW w:w="1873" w:type="dxa"/>
            <w:tcBorders>
              <w:top w:val="single" w:sz="4" w:space="0" w:color="auto"/>
              <w:left w:val="single" w:sz="4" w:space="0" w:color="auto"/>
              <w:right w:val="single" w:sz="4" w:space="0" w:color="auto"/>
            </w:tcBorders>
            <w:shd w:val="clear" w:color="auto" w:fill="FFFFFF"/>
            <w:vAlign w:val="center"/>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Prof.Dr. Canan Çelik</w:t>
            </w:r>
          </w:p>
        </w:tc>
      </w:tr>
      <w:tr w:rsidR="008335CA" w:rsidRPr="00D27775" w:rsidTr="00356B5E">
        <w:trPr>
          <w:trHeight w:hRule="exact" w:val="547"/>
        </w:trPr>
        <w:tc>
          <w:tcPr>
            <w:tcW w:w="1873" w:type="dxa"/>
            <w:tcBorders>
              <w:top w:val="single" w:sz="4" w:space="0" w:color="auto"/>
              <w:left w:val="single" w:sz="4" w:space="0" w:color="auto"/>
            </w:tcBorders>
            <w:shd w:val="clear" w:color="auto" w:fill="FFFFFF"/>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2.Gün</w:t>
            </w:r>
          </w:p>
        </w:tc>
        <w:tc>
          <w:tcPr>
            <w:tcW w:w="1864" w:type="dxa"/>
            <w:tcBorders>
              <w:top w:val="single" w:sz="4" w:space="0" w:color="auto"/>
              <w:left w:val="single" w:sz="4" w:space="0" w:color="auto"/>
            </w:tcBorders>
            <w:shd w:val="clear" w:color="auto" w:fill="FFFFFF"/>
            <w:vAlign w:val="center"/>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Pratik Uygulama</w:t>
            </w:r>
          </w:p>
        </w:tc>
        <w:tc>
          <w:tcPr>
            <w:tcW w:w="1864" w:type="dxa"/>
            <w:tcBorders>
              <w:top w:val="single" w:sz="4" w:space="0" w:color="auto"/>
              <w:left w:val="single" w:sz="4" w:space="0" w:color="auto"/>
            </w:tcBorders>
            <w:shd w:val="clear" w:color="auto" w:fill="FFFFFF"/>
            <w:vAlign w:val="center"/>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Dr.Öğr.Üyesi İlker Fatih Sarı</w:t>
            </w:r>
          </w:p>
        </w:tc>
        <w:tc>
          <w:tcPr>
            <w:tcW w:w="1864" w:type="dxa"/>
            <w:tcBorders>
              <w:top w:val="single" w:sz="4" w:space="0" w:color="auto"/>
              <w:left w:val="single" w:sz="4" w:space="0" w:color="auto"/>
            </w:tcBorders>
            <w:shd w:val="clear" w:color="auto" w:fill="FFFFFF"/>
            <w:vAlign w:val="bottom"/>
          </w:tcPr>
          <w:p w:rsidR="008335CA" w:rsidRPr="00D27775" w:rsidRDefault="008335CA" w:rsidP="00356B5E">
            <w:pPr>
              <w:spacing w:line="240" w:lineRule="exact"/>
              <w:rPr>
                <w:sz w:val="20"/>
                <w:szCs w:val="20"/>
              </w:rPr>
            </w:pPr>
            <w:r w:rsidRPr="00D27775">
              <w:rPr>
                <w:rStyle w:val="Gvdemetni2"/>
                <w:rFonts w:ascii="Times New Roman" w:hAnsi="Times New Roman" w:cs="Times New Roman"/>
                <w:color w:val="auto"/>
                <w:sz w:val="20"/>
                <w:szCs w:val="20"/>
              </w:rPr>
              <w:t>Fizik tedavi uygulamaları</w:t>
            </w:r>
          </w:p>
        </w:tc>
        <w:tc>
          <w:tcPr>
            <w:tcW w:w="1873" w:type="dxa"/>
            <w:tcBorders>
              <w:top w:val="single" w:sz="4" w:space="0" w:color="auto"/>
              <w:left w:val="single" w:sz="4" w:space="0" w:color="auto"/>
              <w:right w:val="single" w:sz="4" w:space="0" w:color="auto"/>
            </w:tcBorders>
            <w:shd w:val="clear" w:color="auto" w:fill="FFFFFF"/>
            <w:vAlign w:val="center"/>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Dr.Öğr.Üyesi Fazıl Kulaklı</w:t>
            </w:r>
          </w:p>
        </w:tc>
      </w:tr>
      <w:tr w:rsidR="008335CA" w:rsidRPr="00D27775" w:rsidTr="00356B5E">
        <w:trPr>
          <w:trHeight w:hRule="exact" w:val="542"/>
        </w:trPr>
        <w:tc>
          <w:tcPr>
            <w:tcW w:w="1873" w:type="dxa"/>
            <w:tcBorders>
              <w:top w:val="single" w:sz="4" w:space="0" w:color="auto"/>
              <w:left w:val="single" w:sz="4" w:space="0" w:color="auto"/>
            </w:tcBorders>
            <w:shd w:val="clear" w:color="auto" w:fill="FFFFFF"/>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3.Gün</w:t>
            </w:r>
          </w:p>
        </w:tc>
        <w:tc>
          <w:tcPr>
            <w:tcW w:w="1864" w:type="dxa"/>
            <w:tcBorders>
              <w:top w:val="single" w:sz="4" w:space="0" w:color="auto"/>
              <w:left w:val="single" w:sz="4" w:space="0" w:color="auto"/>
            </w:tcBorders>
            <w:shd w:val="clear" w:color="auto" w:fill="FFFFFF"/>
            <w:vAlign w:val="center"/>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Pratik Uygulama</w:t>
            </w:r>
          </w:p>
        </w:tc>
        <w:tc>
          <w:tcPr>
            <w:tcW w:w="1864" w:type="dxa"/>
            <w:tcBorders>
              <w:top w:val="single" w:sz="4" w:space="0" w:color="auto"/>
              <w:left w:val="single" w:sz="4" w:space="0" w:color="auto"/>
            </w:tcBorders>
            <w:shd w:val="clear" w:color="auto" w:fill="FFFFFF"/>
            <w:vAlign w:val="center"/>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Prof.Dr. Canan Çelik</w:t>
            </w:r>
          </w:p>
        </w:tc>
        <w:tc>
          <w:tcPr>
            <w:tcW w:w="1864" w:type="dxa"/>
            <w:tcBorders>
              <w:top w:val="single" w:sz="4" w:space="0" w:color="auto"/>
              <w:left w:val="single" w:sz="4" w:space="0" w:color="auto"/>
            </w:tcBorders>
            <w:shd w:val="clear" w:color="auto" w:fill="FFFFFF"/>
            <w:vAlign w:val="bottom"/>
          </w:tcPr>
          <w:p w:rsidR="008335CA" w:rsidRPr="00D27775" w:rsidRDefault="008335CA" w:rsidP="00356B5E">
            <w:pPr>
              <w:spacing w:after="60" w:line="190" w:lineRule="exact"/>
              <w:rPr>
                <w:sz w:val="20"/>
                <w:szCs w:val="20"/>
              </w:rPr>
            </w:pPr>
            <w:r w:rsidRPr="00D27775">
              <w:rPr>
                <w:rStyle w:val="Gvdemetni2"/>
                <w:rFonts w:ascii="Times New Roman" w:hAnsi="Times New Roman" w:cs="Times New Roman"/>
                <w:color w:val="auto"/>
                <w:sz w:val="20"/>
                <w:szCs w:val="20"/>
              </w:rPr>
              <w:t>Rehabilitasyon kavramı</w:t>
            </w:r>
          </w:p>
        </w:tc>
        <w:tc>
          <w:tcPr>
            <w:tcW w:w="1873" w:type="dxa"/>
            <w:tcBorders>
              <w:top w:val="single" w:sz="4" w:space="0" w:color="auto"/>
              <w:left w:val="single" w:sz="4" w:space="0" w:color="auto"/>
              <w:right w:val="single" w:sz="4" w:space="0" w:color="auto"/>
            </w:tcBorders>
            <w:shd w:val="clear" w:color="auto" w:fill="FFFFFF"/>
            <w:vAlign w:val="center"/>
          </w:tcPr>
          <w:p w:rsidR="008335CA" w:rsidRPr="00D27775" w:rsidRDefault="008335CA" w:rsidP="00356B5E">
            <w:pPr>
              <w:spacing w:line="190" w:lineRule="exact"/>
              <w:rPr>
                <w:sz w:val="20"/>
                <w:szCs w:val="20"/>
              </w:rPr>
            </w:pPr>
            <w:r w:rsidRPr="00D27775">
              <w:rPr>
                <w:sz w:val="20"/>
                <w:szCs w:val="20"/>
              </w:rPr>
              <w:t>Prof.Dr. Canan Çelik</w:t>
            </w:r>
          </w:p>
        </w:tc>
      </w:tr>
      <w:tr w:rsidR="008335CA" w:rsidRPr="00D27775" w:rsidTr="00356B5E">
        <w:trPr>
          <w:trHeight w:hRule="exact" w:val="542"/>
        </w:trPr>
        <w:tc>
          <w:tcPr>
            <w:tcW w:w="1873" w:type="dxa"/>
            <w:tcBorders>
              <w:top w:val="single" w:sz="4" w:space="0" w:color="auto"/>
              <w:left w:val="single" w:sz="4" w:space="0" w:color="auto"/>
            </w:tcBorders>
            <w:shd w:val="clear" w:color="auto" w:fill="FFFFFF"/>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4.Gün</w:t>
            </w:r>
          </w:p>
        </w:tc>
        <w:tc>
          <w:tcPr>
            <w:tcW w:w="1864" w:type="dxa"/>
            <w:tcBorders>
              <w:top w:val="single" w:sz="4" w:space="0" w:color="auto"/>
              <w:left w:val="single" w:sz="4" w:space="0" w:color="auto"/>
            </w:tcBorders>
            <w:shd w:val="clear" w:color="auto" w:fill="FFFFFF"/>
            <w:vAlign w:val="center"/>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Pratik Uygulama</w:t>
            </w:r>
          </w:p>
        </w:tc>
        <w:tc>
          <w:tcPr>
            <w:tcW w:w="1864" w:type="dxa"/>
            <w:tcBorders>
              <w:top w:val="single" w:sz="4" w:space="0" w:color="auto"/>
              <w:left w:val="single" w:sz="4" w:space="0" w:color="auto"/>
            </w:tcBorders>
            <w:shd w:val="clear" w:color="auto" w:fill="FFFFFF"/>
            <w:vAlign w:val="center"/>
          </w:tcPr>
          <w:p w:rsidR="008335CA" w:rsidRPr="00D27775" w:rsidRDefault="008335CA" w:rsidP="00356B5E">
            <w:pPr>
              <w:rPr>
                <w:sz w:val="20"/>
                <w:szCs w:val="20"/>
              </w:rPr>
            </w:pPr>
            <w:r w:rsidRPr="00D27775">
              <w:rPr>
                <w:rStyle w:val="Gvdemetni2"/>
                <w:rFonts w:ascii="Times New Roman" w:hAnsi="Times New Roman" w:cs="Times New Roman"/>
                <w:color w:val="auto"/>
                <w:sz w:val="20"/>
                <w:szCs w:val="20"/>
              </w:rPr>
              <w:t>Dr.Öğr.Üyesi İlker Fatih Sarı</w:t>
            </w:r>
          </w:p>
        </w:tc>
        <w:tc>
          <w:tcPr>
            <w:tcW w:w="1864" w:type="dxa"/>
            <w:tcBorders>
              <w:top w:val="single" w:sz="4" w:space="0" w:color="auto"/>
              <w:left w:val="single" w:sz="4" w:space="0" w:color="auto"/>
            </w:tcBorders>
            <w:shd w:val="clear" w:color="auto" w:fill="FFFFFF"/>
            <w:vAlign w:val="bottom"/>
          </w:tcPr>
          <w:p w:rsidR="008335CA" w:rsidRPr="00D27775" w:rsidRDefault="008335CA" w:rsidP="00356B5E">
            <w:pPr>
              <w:spacing w:line="235" w:lineRule="exact"/>
              <w:rPr>
                <w:sz w:val="20"/>
                <w:szCs w:val="20"/>
              </w:rPr>
            </w:pPr>
            <w:r w:rsidRPr="00D27775">
              <w:rPr>
                <w:rStyle w:val="Gvdemetni2"/>
                <w:rFonts w:ascii="Times New Roman" w:hAnsi="Times New Roman" w:cs="Times New Roman"/>
                <w:color w:val="auto"/>
                <w:sz w:val="20"/>
                <w:szCs w:val="20"/>
              </w:rPr>
              <w:t>Kas-iskelet sistemi muayenesi</w:t>
            </w:r>
          </w:p>
        </w:tc>
        <w:tc>
          <w:tcPr>
            <w:tcW w:w="1873" w:type="dxa"/>
            <w:tcBorders>
              <w:top w:val="single" w:sz="4" w:space="0" w:color="auto"/>
              <w:left w:val="single" w:sz="4" w:space="0" w:color="auto"/>
              <w:right w:val="single" w:sz="4" w:space="0" w:color="auto"/>
            </w:tcBorders>
            <w:shd w:val="clear" w:color="auto" w:fill="FFFFFF"/>
            <w:vAlign w:val="center"/>
          </w:tcPr>
          <w:p w:rsidR="008335CA" w:rsidRPr="00D27775" w:rsidRDefault="008335CA" w:rsidP="00356B5E">
            <w:pPr>
              <w:rPr>
                <w:sz w:val="20"/>
                <w:szCs w:val="20"/>
              </w:rPr>
            </w:pPr>
            <w:r w:rsidRPr="00D27775">
              <w:rPr>
                <w:rStyle w:val="Gvdemetni2"/>
                <w:rFonts w:ascii="Times New Roman" w:hAnsi="Times New Roman" w:cs="Times New Roman"/>
                <w:color w:val="auto"/>
                <w:sz w:val="20"/>
                <w:szCs w:val="20"/>
              </w:rPr>
              <w:t>Dr.Öğr.Üyesi Fazıl Kulaklı</w:t>
            </w:r>
          </w:p>
        </w:tc>
      </w:tr>
      <w:tr w:rsidR="008335CA" w:rsidRPr="00D27775" w:rsidTr="00356B5E">
        <w:trPr>
          <w:trHeight w:hRule="exact" w:val="553"/>
        </w:trPr>
        <w:tc>
          <w:tcPr>
            <w:tcW w:w="1873" w:type="dxa"/>
            <w:tcBorders>
              <w:top w:val="single" w:sz="4" w:space="0" w:color="auto"/>
              <w:left w:val="single" w:sz="4" w:space="0" w:color="auto"/>
              <w:bottom w:val="single" w:sz="4" w:space="0" w:color="auto"/>
            </w:tcBorders>
            <w:shd w:val="clear" w:color="auto" w:fill="FFFFFF"/>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5.Gün</w:t>
            </w:r>
          </w:p>
        </w:tc>
        <w:tc>
          <w:tcPr>
            <w:tcW w:w="1864" w:type="dxa"/>
            <w:tcBorders>
              <w:top w:val="single" w:sz="4" w:space="0" w:color="auto"/>
              <w:left w:val="single" w:sz="4" w:space="0" w:color="auto"/>
              <w:bottom w:val="single" w:sz="4" w:space="0" w:color="auto"/>
            </w:tcBorders>
            <w:shd w:val="clear" w:color="auto" w:fill="FFFFFF"/>
            <w:vAlign w:val="center"/>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Pratik Uygulama</w:t>
            </w:r>
          </w:p>
        </w:tc>
        <w:tc>
          <w:tcPr>
            <w:tcW w:w="1864" w:type="dxa"/>
            <w:tcBorders>
              <w:top w:val="single" w:sz="4" w:space="0" w:color="auto"/>
              <w:left w:val="single" w:sz="4" w:space="0" w:color="auto"/>
              <w:bottom w:val="single" w:sz="4" w:space="0" w:color="auto"/>
            </w:tcBorders>
            <w:shd w:val="clear" w:color="auto" w:fill="FFFFFF"/>
            <w:vAlign w:val="center"/>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Prof.Dr. Canan Çelik</w:t>
            </w:r>
          </w:p>
        </w:tc>
        <w:tc>
          <w:tcPr>
            <w:tcW w:w="1864" w:type="dxa"/>
            <w:tcBorders>
              <w:top w:val="single" w:sz="4" w:space="0" w:color="auto"/>
              <w:left w:val="single" w:sz="4" w:space="0" w:color="auto"/>
              <w:bottom w:val="single" w:sz="4" w:space="0" w:color="auto"/>
            </w:tcBorders>
            <w:shd w:val="clear" w:color="auto" w:fill="FFFFFF"/>
          </w:tcPr>
          <w:p w:rsidR="008335CA" w:rsidRPr="00D27775" w:rsidRDefault="008335CA" w:rsidP="00356B5E">
            <w:pPr>
              <w:spacing w:line="235" w:lineRule="exact"/>
              <w:rPr>
                <w:sz w:val="20"/>
                <w:szCs w:val="20"/>
              </w:rPr>
            </w:pPr>
            <w:r w:rsidRPr="00D27775">
              <w:rPr>
                <w:rStyle w:val="Gvdemetni2"/>
                <w:rFonts w:ascii="Times New Roman" w:hAnsi="Times New Roman" w:cs="Times New Roman"/>
                <w:color w:val="auto"/>
                <w:sz w:val="20"/>
                <w:szCs w:val="20"/>
              </w:rPr>
              <w:t>Nörolojik muayene</w:t>
            </w:r>
          </w:p>
        </w:tc>
        <w:tc>
          <w:tcPr>
            <w:tcW w:w="1873" w:type="dxa"/>
            <w:tcBorders>
              <w:top w:val="single" w:sz="4" w:space="0" w:color="auto"/>
              <w:left w:val="single" w:sz="4" w:space="0" w:color="auto"/>
              <w:bottom w:val="single" w:sz="4" w:space="0" w:color="auto"/>
              <w:right w:val="single" w:sz="4" w:space="0" w:color="auto"/>
            </w:tcBorders>
            <w:shd w:val="clear" w:color="auto" w:fill="FFFFFF"/>
            <w:vAlign w:val="center"/>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Dr.Öğr.Üyesi Fazıl Kulaklı</w:t>
            </w:r>
          </w:p>
        </w:tc>
      </w:tr>
    </w:tbl>
    <w:p w:rsidR="008335CA" w:rsidRPr="005574B5" w:rsidRDefault="008335CA" w:rsidP="008335CA">
      <w:pPr>
        <w:jc w:val="center"/>
        <w:rPr>
          <w:b/>
          <w:sz w:val="20"/>
          <w:szCs w:val="20"/>
        </w:rPr>
      </w:pPr>
    </w:p>
    <w:tbl>
      <w:tblPr>
        <w:tblW w:w="0" w:type="auto"/>
        <w:tblLayout w:type="fixed"/>
        <w:tblCellMar>
          <w:left w:w="10" w:type="dxa"/>
          <w:right w:w="10" w:type="dxa"/>
        </w:tblCellMar>
        <w:tblLook w:val="0000" w:firstRow="0" w:lastRow="0" w:firstColumn="0" w:lastColumn="0" w:noHBand="0" w:noVBand="0"/>
      </w:tblPr>
      <w:tblGrid>
        <w:gridCol w:w="1843"/>
        <w:gridCol w:w="1834"/>
        <w:gridCol w:w="1834"/>
        <w:gridCol w:w="1834"/>
        <w:gridCol w:w="1843"/>
      </w:tblGrid>
      <w:tr w:rsidR="008335CA" w:rsidRPr="00D27775" w:rsidTr="00356B5E">
        <w:trPr>
          <w:trHeight w:hRule="exact" w:val="259"/>
        </w:trPr>
        <w:tc>
          <w:tcPr>
            <w:tcW w:w="1843" w:type="dxa"/>
            <w:tcBorders>
              <w:top w:val="single" w:sz="4" w:space="0" w:color="auto"/>
              <w:left w:val="single" w:sz="4" w:space="0" w:color="auto"/>
            </w:tcBorders>
            <w:shd w:val="clear" w:color="auto" w:fill="FFFFFF"/>
            <w:vAlign w:val="bottom"/>
          </w:tcPr>
          <w:p w:rsidR="008335CA" w:rsidRPr="00D27775" w:rsidRDefault="008335CA" w:rsidP="00356B5E">
            <w:pPr>
              <w:spacing w:line="190" w:lineRule="exact"/>
              <w:rPr>
                <w:sz w:val="20"/>
                <w:szCs w:val="20"/>
              </w:rPr>
            </w:pPr>
            <w:r w:rsidRPr="00D27775">
              <w:rPr>
                <w:rStyle w:val="Gvdemetni2Kaln"/>
                <w:rFonts w:ascii="Times New Roman" w:hAnsi="Times New Roman" w:cs="Times New Roman"/>
                <w:color w:val="auto"/>
              </w:rPr>
              <w:t>2.Hafta</w:t>
            </w:r>
          </w:p>
        </w:tc>
        <w:tc>
          <w:tcPr>
            <w:tcW w:w="1834" w:type="dxa"/>
            <w:tcBorders>
              <w:top w:val="single" w:sz="4" w:space="0" w:color="auto"/>
              <w:left w:val="single" w:sz="4" w:space="0" w:color="auto"/>
            </w:tcBorders>
            <w:shd w:val="clear" w:color="auto" w:fill="FFFFFF"/>
          </w:tcPr>
          <w:p w:rsidR="008335CA" w:rsidRPr="00D27775" w:rsidRDefault="008335CA" w:rsidP="00356B5E">
            <w:pPr>
              <w:rPr>
                <w:sz w:val="20"/>
                <w:szCs w:val="20"/>
              </w:rPr>
            </w:pPr>
          </w:p>
        </w:tc>
        <w:tc>
          <w:tcPr>
            <w:tcW w:w="1834" w:type="dxa"/>
            <w:tcBorders>
              <w:top w:val="single" w:sz="4" w:space="0" w:color="auto"/>
              <w:left w:val="single" w:sz="4" w:space="0" w:color="auto"/>
            </w:tcBorders>
            <w:shd w:val="clear" w:color="auto" w:fill="FFFFFF"/>
          </w:tcPr>
          <w:p w:rsidR="008335CA" w:rsidRPr="00D27775" w:rsidRDefault="008335CA" w:rsidP="00356B5E">
            <w:pPr>
              <w:rPr>
                <w:sz w:val="20"/>
                <w:szCs w:val="20"/>
              </w:rPr>
            </w:pPr>
          </w:p>
        </w:tc>
        <w:tc>
          <w:tcPr>
            <w:tcW w:w="1834" w:type="dxa"/>
            <w:tcBorders>
              <w:top w:val="single" w:sz="4" w:space="0" w:color="auto"/>
              <w:left w:val="single" w:sz="4" w:space="0" w:color="auto"/>
            </w:tcBorders>
            <w:shd w:val="clear" w:color="auto" w:fill="FFFFFF"/>
          </w:tcPr>
          <w:p w:rsidR="008335CA" w:rsidRPr="00D27775" w:rsidRDefault="008335CA" w:rsidP="00356B5E">
            <w:pPr>
              <w:rPr>
                <w:sz w:val="20"/>
                <w:szCs w:val="20"/>
              </w:rPr>
            </w:pPr>
          </w:p>
        </w:tc>
        <w:tc>
          <w:tcPr>
            <w:tcW w:w="1843" w:type="dxa"/>
            <w:tcBorders>
              <w:top w:val="single" w:sz="4" w:space="0" w:color="auto"/>
              <w:left w:val="single" w:sz="4" w:space="0" w:color="auto"/>
              <w:right w:val="single" w:sz="4" w:space="0" w:color="auto"/>
            </w:tcBorders>
            <w:shd w:val="clear" w:color="auto" w:fill="FFFFFF"/>
          </w:tcPr>
          <w:p w:rsidR="008335CA" w:rsidRPr="00D27775" w:rsidRDefault="008335CA" w:rsidP="00356B5E">
            <w:pPr>
              <w:rPr>
                <w:sz w:val="20"/>
                <w:szCs w:val="20"/>
              </w:rPr>
            </w:pPr>
          </w:p>
        </w:tc>
      </w:tr>
      <w:tr w:rsidR="008335CA" w:rsidRPr="00D27775" w:rsidTr="00356B5E">
        <w:trPr>
          <w:trHeight w:hRule="exact" w:val="494"/>
        </w:trPr>
        <w:tc>
          <w:tcPr>
            <w:tcW w:w="1843" w:type="dxa"/>
            <w:tcBorders>
              <w:top w:val="single" w:sz="4" w:space="0" w:color="auto"/>
              <w:left w:val="single" w:sz="4" w:space="0" w:color="auto"/>
            </w:tcBorders>
            <w:shd w:val="clear" w:color="auto" w:fill="FFFFFF"/>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l.Gün</w:t>
            </w:r>
          </w:p>
        </w:tc>
        <w:tc>
          <w:tcPr>
            <w:tcW w:w="1834" w:type="dxa"/>
            <w:tcBorders>
              <w:top w:val="single" w:sz="4" w:space="0" w:color="auto"/>
              <w:left w:val="single" w:sz="4" w:space="0" w:color="auto"/>
            </w:tcBorders>
            <w:shd w:val="clear" w:color="auto" w:fill="FFFFFF"/>
            <w:vAlign w:val="center"/>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Pratik Uygulama</w:t>
            </w:r>
          </w:p>
        </w:tc>
        <w:tc>
          <w:tcPr>
            <w:tcW w:w="1834" w:type="dxa"/>
            <w:tcBorders>
              <w:top w:val="single" w:sz="4" w:space="0" w:color="auto"/>
              <w:left w:val="single" w:sz="4" w:space="0" w:color="auto"/>
            </w:tcBorders>
            <w:shd w:val="clear" w:color="auto" w:fill="FFFFFF"/>
            <w:vAlign w:val="center"/>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Prof.Dr. Canan Çelik</w:t>
            </w:r>
          </w:p>
        </w:tc>
        <w:tc>
          <w:tcPr>
            <w:tcW w:w="1834" w:type="dxa"/>
            <w:tcBorders>
              <w:top w:val="single" w:sz="4" w:space="0" w:color="auto"/>
              <w:left w:val="single" w:sz="4" w:space="0" w:color="auto"/>
            </w:tcBorders>
            <w:shd w:val="clear" w:color="auto" w:fill="FFFFFF"/>
            <w:vAlign w:val="bottom"/>
          </w:tcPr>
          <w:p w:rsidR="008335CA" w:rsidRPr="00D27775" w:rsidRDefault="008335CA" w:rsidP="00356B5E">
            <w:pPr>
              <w:spacing w:line="235" w:lineRule="exact"/>
              <w:rPr>
                <w:sz w:val="20"/>
                <w:szCs w:val="20"/>
              </w:rPr>
            </w:pPr>
            <w:r w:rsidRPr="00D27775">
              <w:rPr>
                <w:rStyle w:val="Gvdemetni2"/>
                <w:rFonts w:ascii="Times New Roman" w:hAnsi="Times New Roman" w:cs="Times New Roman"/>
                <w:color w:val="auto"/>
                <w:sz w:val="20"/>
                <w:szCs w:val="20"/>
              </w:rPr>
              <w:t>Monoartritli hastaya yaklaşım</w:t>
            </w:r>
          </w:p>
        </w:tc>
        <w:tc>
          <w:tcPr>
            <w:tcW w:w="1843" w:type="dxa"/>
            <w:tcBorders>
              <w:top w:val="single" w:sz="4" w:space="0" w:color="auto"/>
              <w:left w:val="single" w:sz="4" w:space="0" w:color="auto"/>
              <w:right w:val="single" w:sz="4" w:space="0" w:color="auto"/>
            </w:tcBorders>
            <w:shd w:val="clear" w:color="auto" w:fill="FFFFFF"/>
            <w:vAlign w:val="center"/>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Dr.Öğr.Üyesi İlker Fatih Sarı</w:t>
            </w:r>
          </w:p>
        </w:tc>
      </w:tr>
      <w:tr w:rsidR="008335CA" w:rsidRPr="00D27775" w:rsidTr="00356B5E">
        <w:trPr>
          <w:trHeight w:hRule="exact" w:val="499"/>
        </w:trPr>
        <w:tc>
          <w:tcPr>
            <w:tcW w:w="1843" w:type="dxa"/>
            <w:tcBorders>
              <w:top w:val="single" w:sz="4" w:space="0" w:color="auto"/>
              <w:left w:val="single" w:sz="4" w:space="0" w:color="auto"/>
            </w:tcBorders>
            <w:shd w:val="clear" w:color="auto" w:fill="FFFFFF"/>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2.Gün</w:t>
            </w:r>
          </w:p>
        </w:tc>
        <w:tc>
          <w:tcPr>
            <w:tcW w:w="1834" w:type="dxa"/>
            <w:tcBorders>
              <w:top w:val="single" w:sz="4" w:space="0" w:color="auto"/>
              <w:left w:val="single" w:sz="4" w:space="0" w:color="auto"/>
            </w:tcBorders>
            <w:shd w:val="clear" w:color="auto" w:fill="FFFFFF"/>
            <w:vAlign w:val="center"/>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Pratik Uygulama</w:t>
            </w:r>
          </w:p>
        </w:tc>
        <w:tc>
          <w:tcPr>
            <w:tcW w:w="1834" w:type="dxa"/>
            <w:tcBorders>
              <w:top w:val="single" w:sz="4" w:space="0" w:color="auto"/>
              <w:left w:val="single" w:sz="4" w:space="0" w:color="auto"/>
            </w:tcBorders>
            <w:shd w:val="clear" w:color="auto" w:fill="FFFFFF"/>
            <w:vAlign w:val="center"/>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Dr.Öğr.Üyesi İlker Fatih Sarı</w:t>
            </w:r>
          </w:p>
        </w:tc>
        <w:tc>
          <w:tcPr>
            <w:tcW w:w="1834" w:type="dxa"/>
            <w:tcBorders>
              <w:top w:val="single" w:sz="4" w:space="0" w:color="auto"/>
              <w:left w:val="single" w:sz="4" w:space="0" w:color="auto"/>
            </w:tcBorders>
            <w:shd w:val="clear" w:color="auto" w:fill="FFFFFF"/>
            <w:vAlign w:val="bottom"/>
          </w:tcPr>
          <w:p w:rsidR="008335CA" w:rsidRPr="00D27775" w:rsidRDefault="008335CA" w:rsidP="00356B5E">
            <w:pPr>
              <w:spacing w:after="60" w:line="190" w:lineRule="exact"/>
              <w:rPr>
                <w:sz w:val="20"/>
                <w:szCs w:val="20"/>
              </w:rPr>
            </w:pPr>
            <w:r w:rsidRPr="00D27775">
              <w:rPr>
                <w:rStyle w:val="Gvdemetni2"/>
                <w:rFonts w:ascii="Times New Roman" w:hAnsi="Times New Roman" w:cs="Times New Roman"/>
                <w:color w:val="auto"/>
                <w:sz w:val="20"/>
                <w:szCs w:val="20"/>
              </w:rPr>
              <w:t>Poliartritli hastaya yaklaşım</w:t>
            </w:r>
          </w:p>
          <w:p w:rsidR="008335CA" w:rsidRPr="00D27775" w:rsidRDefault="008335CA" w:rsidP="00356B5E">
            <w:pPr>
              <w:spacing w:before="60" w:line="190" w:lineRule="exact"/>
              <w:rPr>
                <w:sz w:val="20"/>
                <w:szCs w:val="20"/>
              </w:rPr>
            </w:pPr>
            <w:r w:rsidRPr="00D27775">
              <w:rPr>
                <w:rStyle w:val="Gvdemetni2"/>
                <w:rFonts w:ascii="Times New Roman" w:hAnsi="Times New Roman" w:cs="Times New Roman"/>
                <w:color w:val="auto"/>
                <w:sz w:val="20"/>
                <w:szCs w:val="20"/>
              </w:rPr>
              <w:t>Hastalıkları</w:t>
            </w:r>
          </w:p>
        </w:tc>
        <w:tc>
          <w:tcPr>
            <w:tcW w:w="1843" w:type="dxa"/>
            <w:tcBorders>
              <w:top w:val="single" w:sz="4" w:space="0" w:color="auto"/>
              <w:left w:val="single" w:sz="4" w:space="0" w:color="auto"/>
              <w:right w:val="single" w:sz="4" w:space="0" w:color="auto"/>
            </w:tcBorders>
            <w:shd w:val="clear" w:color="auto" w:fill="FFFFFF"/>
            <w:vAlign w:val="center"/>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Dr.Öğr.Üyesi İlker Fatih Sarı</w:t>
            </w:r>
          </w:p>
        </w:tc>
      </w:tr>
      <w:tr w:rsidR="008335CA" w:rsidRPr="00D27775" w:rsidTr="00356B5E">
        <w:trPr>
          <w:trHeight w:hRule="exact" w:val="458"/>
        </w:trPr>
        <w:tc>
          <w:tcPr>
            <w:tcW w:w="1843" w:type="dxa"/>
            <w:tcBorders>
              <w:top w:val="single" w:sz="4" w:space="0" w:color="auto"/>
              <w:left w:val="single" w:sz="4" w:space="0" w:color="auto"/>
            </w:tcBorders>
            <w:shd w:val="clear" w:color="auto" w:fill="FFFFFF"/>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3.Gün</w:t>
            </w:r>
          </w:p>
        </w:tc>
        <w:tc>
          <w:tcPr>
            <w:tcW w:w="1834" w:type="dxa"/>
            <w:tcBorders>
              <w:top w:val="single" w:sz="4" w:space="0" w:color="auto"/>
              <w:left w:val="single" w:sz="4" w:space="0" w:color="auto"/>
            </w:tcBorders>
            <w:shd w:val="clear" w:color="auto" w:fill="FFFFFF"/>
            <w:vAlign w:val="center"/>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Pratik Uygulama</w:t>
            </w:r>
          </w:p>
        </w:tc>
        <w:tc>
          <w:tcPr>
            <w:tcW w:w="1834" w:type="dxa"/>
            <w:tcBorders>
              <w:top w:val="single" w:sz="4" w:space="0" w:color="auto"/>
              <w:left w:val="single" w:sz="4" w:space="0" w:color="auto"/>
            </w:tcBorders>
            <w:shd w:val="clear" w:color="auto" w:fill="FFFFFF"/>
            <w:vAlign w:val="center"/>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Prof.Dr. Canan Çelik</w:t>
            </w:r>
          </w:p>
        </w:tc>
        <w:tc>
          <w:tcPr>
            <w:tcW w:w="1834" w:type="dxa"/>
            <w:tcBorders>
              <w:top w:val="single" w:sz="4" w:space="0" w:color="auto"/>
              <w:left w:val="single" w:sz="4" w:space="0" w:color="auto"/>
            </w:tcBorders>
            <w:shd w:val="clear" w:color="auto" w:fill="FFFFFF"/>
          </w:tcPr>
          <w:p w:rsidR="008335CA" w:rsidRPr="00D27775" w:rsidRDefault="008335CA" w:rsidP="00356B5E">
            <w:pPr>
              <w:spacing w:after="60" w:line="190" w:lineRule="exact"/>
              <w:rPr>
                <w:sz w:val="20"/>
                <w:szCs w:val="20"/>
              </w:rPr>
            </w:pPr>
            <w:r w:rsidRPr="00D27775">
              <w:rPr>
                <w:sz w:val="20"/>
                <w:szCs w:val="20"/>
              </w:rPr>
              <w:t>Boyun ağrıları ve muayenesi</w:t>
            </w:r>
          </w:p>
        </w:tc>
        <w:tc>
          <w:tcPr>
            <w:tcW w:w="1843" w:type="dxa"/>
            <w:tcBorders>
              <w:top w:val="single" w:sz="4" w:space="0" w:color="auto"/>
              <w:left w:val="single" w:sz="4" w:space="0" w:color="auto"/>
              <w:right w:val="single" w:sz="4" w:space="0" w:color="auto"/>
            </w:tcBorders>
            <w:shd w:val="clear" w:color="auto" w:fill="FFFFFF"/>
            <w:vAlign w:val="center"/>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Dr.Öğr.Üyesi Fazıl Kulaklı</w:t>
            </w:r>
          </w:p>
        </w:tc>
      </w:tr>
      <w:tr w:rsidR="008335CA" w:rsidRPr="00D27775" w:rsidTr="00356B5E">
        <w:trPr>
          <w:trHeight w:hRule="exact" w:val="563"/>
        </w:trPr>
        <w:tc>
          <w:tcPr>
            <w:tcW w:w="1843" w:type="dxa"/>
            <w:tcBorders>
              <w:top w:val="single" w:sz="4" w:space="0" w:color="auto"/>
              <w:left w:val="single" w:sz="4" w:space="0" w:color="auto"/>
            </w:tcBorders>
            <w:shd w:val="clear" w:color="auto" w:fill="FFFFFF"/>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4.Gün</w:t>
            </w:r>
          </w:p>
        </w:tc>
        <w:tc>
          <w:tcPr>
            <w:tcW w:w="1834" w:type="dxa"/>
            <w:tcBorders>
              <w:top w:val="single" w:sz="4" w:space="0" w:color="auto"/>
              <w:left w:val="single" w:sz="4" w:space="0" w:color="auto"/>
            </w:tcBorders>
            <w:shd w:val="clear" w:color="auto" w:fill="FFFFFF"/>
            <w:vAlign w:val="center"/>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Pratik Uygulama</w:t>
            </w:r>
          </w:p>
        </w:tc>
        <w:tc>
          <w:tcPr>
            <w:tcW w:w="1834" w:type="dxa"/>
            <w:tcBorders>
              <w:top w:val="single" w:sz="4" w:space="0" w:color="auto"/>
              <w:left w:val="single" w:sz="4" w:space="0" w:color="auto"/>
            </w:tcBorders>
            <w:shd w:val="clear" w:color="auto" w:fill="FFFFFF"/>
            <w:vAlign w:val="center"/>
          </w:tcPr>
          <w:p w:rsidR="008335CA" w:rsidRPr="00D27775" w:rsidRDefault="008335CA" w:rsidP="00356B5E">
            <w:pPr>
              <w:spacing w:line="240" w:lineRule="exact"/>
              <w:rPr>
                <w:sz w:val="20"/>
                <w:szCs w:val="20"/>
              </w:rPr>
            </w:pPr>
            <w:r w:rsidRPr="00D27775">
              <w:rPr>
                <w:rStyle w:val="Gvdemetni2"/>
                <w:rFonts w:ascii="Times New Roman" w:hAnsi="Times New Roman" w:cs="Times New Roman"/>
                <w:color w:val="auto"/>
                <w:sz w:val="20"/>
                <w:szCs w:val="20"/>
              </w:rPr>
              <w:t>Dr.Öğr.Üyesi İlker Fatih Sarı</w:t>
            </w:r>
          </w:p>
        </w:tc>
        <w:tc>
          <w:tcPr>
            <w:tcW w:w="1834" w:type="dxa"/>
            <w:tcBorders>
              <w:top w:val="single" w:sz="4" w:space="0" w:color="auto"/>
              <w:left w:val="single" w:sz="4" w:space="0" w:color="auto"/>
            </w:tcBorders>
            <w:shd w:val="clear" w:color="auto" w:fill="FFFFFF"/>
            <w:vAlign w:val="bottom"/>
          </w:tcPr>
          <w:p w:rsidR="008335CA" w:rsidRPr="00D27775" w:rsidRDefault="008335CA" w:rsidP="00356B5E">
            <w:pPr>
              <w:spacing w:line="240" w:lineRule="exact"/>
              <w:rPr>
                <w:sz w:val="20"/>
                <w:szCs w:val="20"/>
              </w:rPr>
            </w:pPr>
            <w:r w:rsidRPr="00D27775">
              <w:rPr>
                <w:sz w:val="20"/>
                <w:szCs w:val="20"/>
              </w:rPr>
              <w:t>Bel ağrıları ve muayenesi</w:t>
            </w:r>
          </w:p>
        </w:tc>
        <w:tc>
          <w:tcPr>
            <w:tcW w:w="1843" w:type="dxa"/>
            <w:tcBorders>
              <w:top w:val="single" w:sz="4" w:space="0" w:color="auto"/>
              <w:left w:val="single" w:sz="4" w:space="0" w:color="auto"/>
              <w:right w:val="single" w:sz="4" w:space="0" w:color="auto"/>
            </w:tcBorders>
            <w:shd w:val="clear" w:color="auto" w:fill="FFFFFF"/>
            <w:vAlign w:val="center"/>
          </w:tcPr>
          <w:p w:rsidR="008335CA" w:rsidRPr="00D27775" w:rsidRDefault="008335CA" w:rsidP="00356B5E">
            <w:pPr>
              <w:spacing w:line="240" w:lineRule="exact"/>
              <w:rPr>
                <w:sz w:val="20"/>
                <w:szCs w:val="20"/>
              </w:rPr>
            </w:pPr>
            <w:r w:rsidRPr="00D27775">
              <w:rPr>
                <w:rStyle w:val="Gvdemetni2"/>
                <w:rFonts w:ascii="Times New Roman" w:hAnsi="Times New Roman" w:cs="Times New Roman"/>
                <w:color w:val="auto"/>
                <w:sz w:val="20"/>
                <w:szCs w:val="20"/>
              </w:rPr>
              <w:t>Dr.Öğr.Üyesi İlker Fatih Sarı</w:t>
            </w:r>
          </w:p>
        </w:tc>
      </w:tr>
      <w:tr w:rsidR="008335CA" w:rsidRPr="00D27775" w:rsidTr="00356B5E">
        <w:trPr>
          <w:trHeight w:hRule="exact" w:val="568"/>
        </w:trPr>
        <w:tc>
          <w:tcPr>
            <w:tcW w:w="1843" w:type="dxa"/>
            <w:tcBorders>
              <w:top w:val="single" w:sz="4" w:space="0" w:color="auto"/>
              <w:left w:val="single" w:sz="4" w:space="0" w:color="auto"/>
              <w:bottom w:val="single" w:sz="4" w:space="0" w:color="auto"/>
            </w:tcBorders>
            <w:shd w:val="clear" w:color="auto" w:fill="FFFFFF"/>
            <w:vAlign w:val="bottom"/>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5.Gün</w:t>
            </w:r>
          </w:p>
        </w:tc>
        <w:tc>
          <w:tcPr>
            <w:tcW w:w="1834" w:type="dxa"/>
            <w:tcBorders>
              <w:top w:val="single" w:sz="4" w:space="0" w:color="auto"/>
              <w:left w:val="single" w:sz="4" w:space="0" w:color="auto"/>
              <w:bottom w:val="single" w:sz="4" w:space="0" w:color="auto"/>
            </w:tcBorders>
            <w:shd w:val="clear" w:color="auto" w:fill="FFFFFF"/>
            <w:vAlign w:val="center"/>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Pratik Uygulama</w:t>
            </w:r>
          </w:p>
        </w:tc>
        <w:tc>
          <w:tcPr>
            <w:tcW w:w="1834" w:type="dxa"/>
            <w:tcBorders>
              <w:top w:val="single" w:sz="4" w:space="0" w:color="auto"/>
              <w:left w:val="single" w:sz="4" w:space="0" w:color="auto"/>
              <w:bottom w:val="single" w:sz="4" w:space="0" w:color="auto"/>
            </w:tcBorders>
            <w:shd w:val="clear" w:color="auto" w:fill="FFFFFF"/>
            <w:vAlign w:val="center"/>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Dr.Öğr.Üyesi İlker Fatih Sarı</w:t>
            </w:r>
          </w:p>
        </w:tc>
        <w:tc>
          <w:tcPr>
            <w:tcW w:w="1834" w:type="dxa"/>
            <w:tcBorders>
              <w:top w:val="single" w:sz="4" w:space="0" w:color="auto"/>
              <w:left w:val="single" w:sz="4" w:space="0" w:color="auto"/>
              <w:bottom w:val="single" w:sz="4" w:space="0" w:color="auto"/>
            </w:tcBorders>
            <w:shd w:val="clear" w:color="auto" w:fill="FFFFFF"/>
            <w:vAlign w:val="bottom"/>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Romatizmal hastalıklarda laboratuvar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Dr.Öğr.Üyesi İlker Fatih Sarı</w:t>
            </w:r>
          </w:p>
        </w:tc>
      </w:tr>
    </w:tbl>
    <w:p w:rsidR="008335CA" w:rsidRPr="005574B5" w:rsidRDefault="008335CA" w:rsidP="008335CA">
      <w:pPr>
        <w:jc w:val="center"/>
        <w:rPr>
          <w:b/>
          <w:sz w:val="20"/>
          <w:szCs w:val="20"/>
        </w:rPr>
      </w:pPr>
    </w:p>
    <w:tbl>
      <w:tblPr>
        <w:tblW w:w="0" w:type="auto"/>
        <w:tblLayout w:type="fixed"/>
        <w:tblCellMar>
          <w:left w:w="10" w:type="dxa"/>
          <w:right w:w="10" w:type="dxa"/>
        </w:tblCellMar>
        <w:tblLook w:val="0000" w:firstRow="0" w:lastRow="0" w:firstColumn="0" w:lastColumn="0" w:noHBand="0" w:noVBand="0"/>
      </w:tblPr>
      <w:tblGrid>
        <w:gridCol w:w="1843"/>
        <w:gridCol w:w="1834"/>
        <w:gridCol w:w="1834"/>
        <w:gridCol w:w="1834"/>
        <w:gridCol w:w="1843"/>
      </w:tblGrid>
      <w:tr w:rsidR="008335CA" w:rsidRPr="00D27775" w:rsidTr="00356B5E">
        <w:trPr>
          <w:trHeight w:hRule="exact" w:val="259"/>
        </w:trPr>
        <w:tc>
          <w:tcPr>
            <w:tcW w:w="1843" w:type="dxa"/>
            <w:tcBorders>
              <w:top w:val="single" w:sz="4" w:space="0" w:color="auto"/>
              <w:left w:val="single" w:sz="4" w:space="0" w:color="auto"/>
            </w:tcBorders>
            <w:shd w:val="clear" w:color="auto" w:fill="FFFFFF"/>
            <w:vAlign w:val="bottom"/>
          </w:tcPr>
          <w:p w:rsidR="008335CA" w:rsidRPr="00D27775" w:rsidRDefault="008335CA" w:rsidP="00356B5E">
            <w:pPr>
              <w:spacing w:line="190" w:lineRule="exact"/>
              <w:rPr>
                <w:sz w:val="20"/>
                <w:szCs w:val="20"/>
              </w:rPr>
            </w:pPr>
            <w:r w:rsidRPr="00D27775">
              <w:rPr>
                <w:rStyle w:val="Gvdemetni2Kaln"/>
                <w:rFonts w:ascii="Times New Roman" w:hAnsi="Times New Roman" w:cs="Times New Roman"/>
                <w:color w:val="auto"/>
              </w:rPr>
              <w:t>3.Hafta</w:t>
            </w:r>
          </w:p>
        </w:tc>
        <w:tc>
          <w:tcPr>
            <w:tcW w:w="1834" w:type="dxa"/>
            <w:tcBorders>
              <w:top w:val="single" w:sz="4" w:space="0" w:color="auto"/>
              <w:left w:val="single" w:sz="4" w:space="0" w:color="auto"/>
            </w:tcBorders>
            <w:shd w:val="clear" w:color="auto" w:fill="FFFFFF"/>
          </w:tcPr>
          <w:p w:rsidR="008335CA" w:rsidRPr="00D27775" w:rsidRDefault="008335CA" w:rsidP="00356B5E">
            <w:pPr>
              <w:rPr>
                <w:sz w:val="20"/>
                <w:szCs w:val="20"/>
              </w:rPr>
            </w:pPr>
          </w:p>
        </w:tc>
        <w:tc>
          <w:tcPr>
            <w:tcW w:w="1834" w:type="dxa"/>
            <w:tcBorders>
              <w:top w:val="single" w:sz="4" w:space="0" w:color="auto"/>
              <w:left w:val="single" w:sz="4" w:space="0" w:color="auto"/>
            </w:tcBorders>
            <w:shd w:val="clear" w:color="auto" w:fill="FFFFFF"/>
          </w:tcPr>
          <w:p w:rsidR="008335CA" w:rsidRPr="00D27775" w:rsidRDefault="008335CA" w:rsidP="00356B5E">
            <w:pPr>
              <w:rPr>
                <w:sz w:val="20"/>
                <w:szCs w:val="20"/>
              </w:rPr>
            </w:pPr>
          </w:p>
        </w:tc>
        <w:tc>
          <w:tcPr>
            <w:tcW w:w="1834" w:type="dxa"/>
            <w:tcBorders>
              <w:top w:val="single" w:sz="4" w:space="0" w:color="auto"/>
              <w:left w:val="single" w:sz="4" w:space="0" w:color="auto"/>
            </w:tcBorders>
            <w:shd w:val="clear" w:color="auto" w:fill="FFFFFF"/>
          </w:tcPr>
          <w:p w:rsidR="008335CA" w:rsidRPr="00D27775" w:rsidRDefault="008335CA" w:rsidP="00356B5E">
            <w:pPr>
              <w:rPr>
                <w:sz w:val="20"/>
                <w:szCs w:val="20"/>
              </w:rPr>
            </w:pPr>
          </w:p>
        </w:tc>
        <w:tc>
          <w:tcPr>
            <w:tcW w:w="1843" w:type="dxa"/>
            <w:tcBorders>
              <w:top w:val="single" w:sz="4" w:space="0" w:color="auto"/>
              <w:left w:val="single" w:sz="4" w:space="0" w:color="auto"/>
              <w:right w:val="single" w:sz="4" w:space="0" w:color="auto"/>
            </w:tcBorders>
            <w:shd w:val="clear" w:color="auto" w:fill="FFFFFF"/>
          </w:tcPr>
          <w:p w:rsidR="008335CA" w:rsidRPr="00D27775" w:rsidRDefault="008335CA" w:rsidP="00356B5E">
            <w:pPr>
              <w:rPr>
                <w:sz w:val="20"/>
                <w:szCs w:val="20"/>
              </w:rPr>
            </w:pPr>
          </w:p>
        </w:tc>
      </w:tr>
      <w:tr w:rsidR="008335CA" w:rsidRPr="00D27775" w:rsidTr="00356B5E">
        <w:trPr>
          <w:trHeight w:hRule="exact" w:val="598"/>
        </w:trPr>
        <w:tc>
          <w:tcPr>
            <w:tcW w:w="1843" w:type="dxa"/>
            <w:tcBorders>
              <w:top w:val="single" w:sz="4" w:space="0" w:color="auto"/>
              <w:left w:val="single" w:sz="4" w:space="0" w:color="auto"/>
            </w:tcBorders>
            <w:shd w:val="clear" w:color="auto" w:fill="FFFFFF"/>
            <w:vAlign w:val="bottom"/>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l.Gün</w:t>
            </w:r>
          </w:p>
        </w:tc>
        <w:tc>
          <w:tcPr>
            <w:tcW w:w="1834" w:type="dxa"/>
            <w:tcBorders>
              <w:top w:val="single" w:sz="4" w:space="0" w:color="auto"/>
              <w:left w:val="single" w:sz="4" w:space="0" w:color="auto"/>
            </w:tcBorders>
            <w:shd w:val="clear" w:color="auto" w:fill="FFFFFF"/>
            <w:vAlign w:val="bottom"/>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Pratik Uygulama</w:t>
            </w:r>
          </w:p>
        </w:tc>
        <w:tc>
          <w:tcPr>
            <w:tcW w:w="1834" w:type="dxa"/>
            <w:tcBorders>
              <w:top w:val="single" w:sz="4" w:space="0" w:color="auto"/>
              <w:left w:val="single" w:sz="4" w:space="0" w:color="auto"/>
            </w:tcBorders>
            <w:shd w:val="clear" w:color="auto" w:fill="FFFFFF"/>
            <w:vAlign w:val="center"/>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Dr.Öğr.Üyesi İlker Fatih Sarı</w:t>
            </w:r>
          </w:p>
        </w:tc>
        <w:tc>
          <w:tcPr>
            <w:tcW w:w="1834" w:type="dxa"/>
            <w:tcBorders>
              <w:top w:val="single" w:sz="4" w:space="0" w:color="auto"/>
              <w:left w:val="single" w:sz="4" w:space="0" w:color="auto"/>
            </w:tcBorders>
            <w:shd w:val="clear" w:color="auto" w:fill="FFFFFF"/>
            <w:vAlign w:val="bottom"/>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Romatizmal hastalıklarda medikal tedaviler</w:t>
            </w:r>
          </w:p>
        </w:tc>
        <w:tc>
          <w:tcPr>
            <w:tcW w:w="1843" w:type="dxa"/>
            <w:tcBorders>
              <w:top w:val="single" w:sz="4" w:space="0" w:color="auto"/>
              <w:left w:val="single" w:sz="4" w:space="0" w:color="auto"/>
              <w:right w:val="single" w:sz="4" w:space="0" w:color="auto"/>
            </w:tcBorders>
            <w:shd w:val="clear" w:color="auto" w:fill="FFFFFF"/>
            <w:vAlign w:val="center"/>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Dr.Öğr.Üyesi İlker Fatih Sarı</w:t>
            </w:r>
          </w:p>
        </w:tc>
      </w:tr>
      <w:tr w:rsidR="008335CA" w:rsidRPr="00D27775" w:rsidTr="00356B5E">
        <w:trPr>
          <w:trHeight w:hRule="exact" w:val="397"/>
        </w:trPr>
        <w:tc>
          <w:tcPr>
            <w:tcW w:w="1843" w:type="dxa"/>
            <w:tcBorders>
              <w:top w:val="single" w:sz="4" w:space="0" w:color="auto"/>
              <w:left w:val="single" w:sz="4" w:space="0" w:color="auto"/>
            </w:tcBorders>
            <w:shd w:val="clear" w:color="auto" w:fill="FFFFFF"/>
            <w:vAlign w:val="bottom"/>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2.Gün</w:t>
            </w:r>
          </w:p>
        </w:tc>
        <w:tc>
          <w:tcPr>
            <w:tcW w:w="1834" w:type="dxa"/>
            <w:tcBorders>
              <w:top w:val="single" w:sz="4" w:space="0" w:color="auto"/>
              <w:left w:val="single" w:sz="4" w:space="0" w:color="auto"/>
            </w:tcBorders>
            <w:shd w:val="clear" w:color="auto" w:fill="FFFFFF"/>
            <w:vAlign w:val="bottom"/>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Pratik Uygulama</w:t>
            </w:r>
          </w:p>
        </w:tc>
        <w:tc>
          <w:tcPr>
            <w:tcW w:w="1834" w:type="dxa"/>
            <w:tcBorders>
              <w:top w:val="single" w:sz="4" w:space="0" w:color="auto"/>
              <w:left w:val="single" w:sz="4" w:space="0" w:color="auto"/>
            </w:tcBorders>
            <w:shd w:val="clear" w:color="auto" w:fill="FFFFFF"/>
            <w:vAlign w:val="center"/>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Dr.Öğr.Üyesi İlker Fatih Sarı</w:t>
            </w:r>
          </w:p>
        </w:tc>
        <w:tc>
          <w:tcPr>
            <w:tcW w:w="1834" w:type="dxa"/>
            <w:tcBorders>
              <w:top w:val="single" w:sz="4" w:space="0" w:color="auto"/>
              <w:left w:val="single" w:sz="4" w:space="0" w:color="auto"/>
            </w:tcBorders>
            <w:shd w:val="clear" w:color="auto" w:fill="FFFFFF"/>
            <w:vAlign w:val="bottom"/>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Romatoid artrit</w:t>
            </w:r>
          </w:p>
        </w:tc>
        <w:tc>
          <w:tcPr>
            <w:tcW w:w="1843" w:type="dxa"/>
            <w:tcBorders>
              <w:top w:val="single" w:sz="4" w:space="0" w:color="auto"/>
              <w:left w:val="single" w:sz="4" w:space="0" w:color="auto"/>
              <w:right w:val="single" w:sz="4" w:space="0" w:color="auto"/>
            </w:tcBorders>
            <w:shd w:val="clear" w:color="auto" w:fill="FFFFFF"/>
            <w:vAlign w:val="center"/>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Dr.Öğr.Üyesi İlker Fatih Sarı</w:t>
            </w:r>
          </w:p>
        </w:tc>
      </w:tr>
      <w:tr w:rsidR="008335CA" w:rsidRPr="00D27775" w:rsidTr="00356B5E">
        <w:trPr>
          <w:trHeight w:hRule="exact" w:val="254"/>
        </w:trPr>
        <w:tc>
          <w:tcPr>
            <w:tcW w:w="1843" w:type="dxa"/>
            <w:tcBorders>
              <w:top w:val="single" w:sz="4" w:space="0" w:color="auto"/>
              <w:left w:val="single" w:sz="4" w:space="0" w:color="auto"/>
            </w:tcBorders>
            <w:shd w:val="clear" w:color="auto" w:fill="FFFFFF"/>
            <w:vAlign w:val="bottom"/>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3.Gün</w:t>
            </w:r>
          </w:p>
        </w:tc>
        <w:tc>
          <w:tcPr>
            <w:tcW w:w="1834" w:type="dxa"/>
            <w:tcBorders>
              <w:top w:val="single" w:sz="4" w:space="0" w:color="auto"/>
              <w:left w:val="single" w:sz="4" w:space="0" w:color="auto"/>
            </w:tcBorders>
            <w:shd w:val="clear" w:color="auto" w:fill="FFFFFF"/>
            <w:vAlign w:val="bottom"/>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Pratik Uygulama</w:t>
            </w:r>
          </w:p>
        </w:tc>
        <w:tc>
          <w:tcPr>
            <w:tcW w:w="1834" w:type="dxa"/>
            <w:tcBorders>
              <w:top w:val="single" w:sz="4" w:space="0" w:color="auto"/>
              <w:left w:val="single" w:sz="4" w:space="0" w:color="auto"/>
            </w:tcBorders>
            <w:shd w:val="clear" w:color="auto" w:fill="FFFFFF"/>
            <w:vAlign w:val="center"/>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Prof.Dr. Canan Çelik</w:t>
            </w:r>
          </w:p>
        </w:tc>
        <w:tc>
          <w:tcPr>
            <w:tcW w:w="1834" w:type="dxa"/>
            <w:tcBorders>
              <w:top w:val="single" w:sz="4" w:space="0" w:color="auto"/>
              <w:left w:val="single" w:sz="4" w:space="0" w:color="auto"/>
            </w:tcBorders>
            <w:shd w:val="clear" w:color="auto" w:fill="FFFFFF"/>
            <w:vAlign w:val="bottom"/>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Ankilozan spondilit</w:t>
            </w:r>
          </w:p>
        </w:tc>
        <w:tc>
          <w:tcPr>
            <w:tcW w:w="1843" w:type="dxa"/>
            <w:tcBorders>
              <w:top w:val="single" w:sz="4" w:space="0" w:color="auto"/>
              <w:left w:val="single" w:sz="4" w:space="0" w:color="auto"/>
              <w:right w:val="single" w:sz="4" w:space="0" w:color="auto"/>
            </w:tcBorders>
            <w:shd w:val="clear" w:color="auto" w:fill="FFFFFF"/>
            <w:vAlign w:val="center"/>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Prof.Dr. Canan Çelik</w:t>
            </w:r>
          </w:p>
        </w:tc>
      </w:tr>
      <w:tr w:rsidR="008335CA" w:rsidRPr="00D27775" w:rsidTr="00356B5E">
        <w:trPr>
          <w:trHeight w:hRule="exact" w:val="486"/>
        </w:trPr>
        <w:tc>
          <w:tcPr>
            <w:tcW w:w="1843" w:type="dxa"/>
            <w:tcBorders>
              <w:top w:val="single" w:sz="4" w:space="0" w:color="auto"/>
              <w:left w:val="single" w:sz="4" w:space="0" w:color="auto"/>
            </w:tcBorders>
            <w:shd w:val="clear" w:color="auto" w:fill="FFFFFF"/>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4.Gün</w:t>
            </w:r>
          </w:p>
        </w:tc>
        <w:tc>
          <w:tcPr>
            <w:tcW w:w="1834" w:type="dxa"/>
            <w:tcBorders>
              <w:top w:val="single" w:sz="4" w:space="0" w:color="auto"/>
              <w:left w:val="single" w:sz="4" w:space="0" w:color="auto"/>
            </w:tcBorders>
            <w:shd w:val="clear" w:color="auto" w:fill="FFFFFF"/>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Pratik Uygulama</w:t>
            </w:r>
          </w:p>
        </w:tc>
        <w:tc>
          <w:tcPr>
            <w:tcW w:w="1834" w:type="dxa"/>
            <w:tcBorders>
              <w:top w:val="single" w:sz="4" w:space="0" w:color="auto"/>
              <w:left w:val="single" w:sz="4" w:space="0" w:color="auto"/>
            </w:tcBorders>
            <w:shd w:val="clear" w:color="auto" w:fill="FFFFFF"/>
            <w:vAlign w:val="center"/>
          </w:tcPr>
          <w:p w:rsidR="008335CA" w:rsidRPr="00D27775" w:rsidRDefault="008335CA" w:rsidP="00356B5E">
            <w:pPr>
              <w:spacing w:line="235" w:lineRule="exact"/>
              <w:rPr>
                <w:sz w:val="20"/>
                <w:szCs w:val="20"/>
              </w:rPr>
            </w:pPr>
            <w:r w:rsidRPr="00D27775">
              <w:rPr>
                <w:rStyle w:val="Gvdemetni2"/>
                <w:rFonts w:ascii="Times New Roman" w:hAnsi="Times New Roman" w:cs="Times New Roman"/>
                <w:color w:val="auto"/>
                <w:sz w:val="20"/>
                <w:szCs w:val="20"/>
              </w:rPr>
              <w:t>Dr.Öğr.Üyesi İlker Fatih Sarı</w:t>
            </w:r>
          </w:p>
        </w:tc>
        <w:tc>
          <w:tcPr>
            <w:tcW w:w="1834" w:type="dxa"/>
            <w:tcBorders>
              <w:top w:val="single" w:sz="4" w:space="0" w:color="auto"/>
              <w:left w:val="single" w:sz="4" w:space="0" w:color="auto"/>
            </w:tcBorders>
            <w:shd w:val="clear" w:color="auto" w:fill="FFFFFF"/>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Yumuşak doku romatizmaları</w:t>
            </w:r>
          </w:p>
        </w:tc>
        <w:tc>
          <w:tcPr>
            <w:tcW w:w="1843" w:type="dxa"/>
            <w:tcBorders>
              <w:top w:val="single" w:sz="4" w:space="0" w:color="auto"/>
              <w:left w:val="single" w:sz="4" w:space="0" w:color="auto"/>
              <w:right w:val="single" w:sz="4" w:space="0" w:color="auto"/>
            </w:tcBorders>
            <w:shd w:val="clear" w:color="auto" w:fill="FFFFFF"/>
            <w:vAlign w:val="center"/>
          </w:tcPr>
          <w:p w:rsidR="008335CA" w:rsidRPr="00D27775" w:rsidRDefault="008335CA" w:rsidP="00356B5E">
            <w:pPr>
              <w:spacing w:line="235" w:lineRule="exact"/>
              <w:rPr>
                <w:sz w:val="20"/>
                <w:szCs w:val="20"/>
              </w:rPr>
            </w:pPr>
            <w:r w:rsidRPr="00D27775">
              <w:rPr>
                <w:rStyle w:val="Gvdemetni2"/>
                <w:rFonts w:ascii="Times New Roman" w:hAnsi="Times New Roman" w:cs="Times New Roman"/>
                <w:color w:val="auto"/>
                <w:sz w:val="20"/>
                <w:szCs w:val="20"/>
              </w:rPr>
              <w:t>Dr.Öğr.Üyesi İlker Fatih Sarı</w:t>
            </w:r>
          </w:p>
        </w:tc>
      </w:tr>
      <w:tr w:rsidR="008335CA" w:rsidRPr="00D27775" w:rsidTr="00356B5E">
        <w:trPr>
          <w:trHeight w:hRule="exact" w:val="461"/>
        </w:trPr>
        <w:tc>
          <w:tcPr>
            <w:tcW w:w="1843" w:type="dxa"/>
            <w:tcBorders>
              <w:top w:val="single" w:sz="4" w:space="0" w:color="auto"/>
              <w:left w:val="single" w:sz="4" w:space="0" w:color="auto"/>
              <w:bottom w:val="single" w:sz="4" w:space="0" w:color="auto"/>
            </w:tcBorders>
            <w:shd w:val="clear" w:color="auto" w:fill="FFFFFF"/>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5.Gün</w:t>
            </w:r>
          </w:p>
        </w:tc>
        <w:tc>
          <w:tcPr>
            <w:tcW w:w="1834" w:type="dxa"/>
            <w:tcBorders>
              <w:top w:val="single" w:sz="4" w:space="0" w:color="auto"/>
              <w:left w:val="single" w:sz="4" w:space="0" w:color="auto"/>
              <w:bottom w:val="single" w:sz="4" w:space="0" w:color="auto"/>
            </w:tcBorders>
            <w:shd w:val="clear" w:color="auto" w:fill="FFFFFF"/>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Pratik Uygulama</w:t>
            </w:r>
          </w:p>
        </w:tc>
        <w:tc>
          <w:tcPr>
            <w:tcW w:w="1834" w:type="dxa"/>
            <w:tcBorders>
              <w:top w:val="single" w:sz="4" w:space="0" w:color="auto"/>
              <w:left w:val="single" w:sz="4" w:space="0" w:color="auto"/>
              <w:bottom w:val="single" w:sz="4" w:space="0" w:color="auto"/>
            </w:tcBorders>
            <w:shd w:val="clear" w:color="auto" w:fill="FFFFFF"/>
            <w:vAlign w:val="center"/>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Prof.Dr. Canan Çelik</w:t>
            </w:r>
          </w:p>
        </w:tc>
        <w:tc>
          <w:tcPr>
            <w:tcW w:w="1834" w:type="dxa"/>
            <w:tcBorders>
              <w:top w:val="single" w:sz="4" w:space="0" w:color="auto"/>
              <w:left w:val="single" w:sz="4" w:space="0" w:color="auto"/>
              <w:bottom w:val="single" w:sz="4" w:space="0" w:color="auto"/>
            </w:tcBorders>
            <w:shd w:val="clear" w:color="auto" w:fill="FFFFFF"/>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İnme rehabilitasyonu</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Prof.Dr. Canan Çelik</w:t>
            </w:r>
          </w:p>
        </w:tc>
      </w:tr>
    </w:tbl>
    <w:tbl>
      <w:tblPr>
        <w:tblpPr w:leftFromText="141" w:rightFromText="141" w:vertAnchor="text" w:horzAnchor="margin" w:tblpY="335"/>
        <w:tblOverlap w:val="never"/>
        <w:tblW w:w="9263" w:type="dxa"/>
        <w:tblLayout w:type="fixed"/>
        <w:tblCellMar>
          <w:left w:w="10" w:type="dxa"/>
          <w:right w:w="10" w:type="dxa"/>
        </w:tblCellMar>
        <w:tblLook w:val="0000" w:firstRow="0" w:lastRow="0" w:firstColumn="0" w:lastColumn="0" w:noHBand="0" w:noVBand="0"/>
      </w:tblPr>
      <w:tblGrid>
        <w:gridCol w:w="1858"/>
        <w:gridCol w:w="1849"/>
        <w:gridCol w:w="1849"/>
        <w:gridCol w:w="1849"/>
        <w:gridCol w:w="1858"/>
      </w:tblGrid>
      <w:tr w:rsidR="008335CA" w:rsidRPr="00D27775" w:rsidTr="00356B5E">
        <w:trPr>
          <w:trHeight w:hRule="exact" w:val="245"/>
        </w:trPr>
        <w:tc>
          <w:tcPr>
            <w:tcW w:w="1858" w:type="dxa"/>
            <w:tcBorders>
              <w:top w:val="single" w:sz="4" w:space="0" w:color="auto"/>
              <w:left w:val="single" w:sz="4" w:space="0" w:color="auto"/>
            </w:tcBorders>
            <w:shd w:val="clear" w:color="auto" w:fill="FFFFFF"/>
            <w:vAlign w:val="bottom"/>
          </w:tcPr>
          <w:p w:rsidR="008335CA" w:rsidRPr="00D27775" w:rsidRDefault="008335CA" w:rsidP="00356B5E">
            <w:pPr>
              <w:spacing w:line="190" w:lineRule="exact"/>
              <w:rPr>
                <w:sz w:val="20"/>
                <w:szCs w:val="20"/>
              </w:rPr>
            </w:pPr>
            <w:r w:rsidRPr="00D27775">
              <w:rPr>
                <w:rStyle w:val="Gvdemetni2Kaln"/>
                <w:rFonts w:ascii="Times New Roman" w:hAnsi="Times New Roman" w:cs="Times New Roman"/>
                <w:color w:val="auto"/>
              </w:rPr>
              <w:t>4.Hafta</w:t>
            </w:r>
          </w:p>
        </w:tc>
        <w:tc>
          <w:tcPr>
            <w:tcW w:w="1849" w:type="dxa"/>
            <w:tcBorders>
              <w:top w:val="single" w:sz="4" w:space="0" w:color="auto"/>
              <w:left w:val="single" w:sz="4" w:space="0" w:color="auto"/>
            </w:tcBorders>
            <w:shd w:val="clear" w:color="auto" w:fill="FFFFFF"/>
          </w:tcPr>
          <w:p w:rsidR="008335CA" w:rsidRPr="00D27775" w:rsidRDefault="008335CA" w:rsidP="00356B5E">
            <w:pPr>
              <w:rPr>
                <w:sz w:val="20"/>
                <w:szCs w:val="20"/>
              </w:rPr>
            </w:pPr>
          </w:p>
        </w:tc>
        <w:tc>
          <w:tcPr>
            <w:tcW w:w="1849" w:type="dxa"/>
            <w:tcBorders>
              <w:top w:val="single" w:sz="4" w:space="0" w:color="auto"/>
              <w:left w:val="single" w:sz="4" w:space="0" w:color="auto"/>
            </w:tcBorders>
            <w:shd w:val="clear" w:color="auto" w:fill="FFFFFF"/>
          </w:tcPr>
          <w:p w:rsidR="008335CA" w:rsidRPr="00D27775" w:rsidRDefault="008335CA" w:rsidP="00356B5E">
            <w:pPr>
              <w:rPr>
                <w:sz w:val="20"/>
                <w:szCs w:val="20"/>
              </w:rPr>
            </w:pPr>
          </w:p>
        </w:tc>
        <w:tc>
          <w:tcPr>
            <w:tcW w:w="1849" w:type="dxa"/>
            <w:tcBorders>
              <w:top w:val="single" w:sz="4" w:space="0" w:color="auto"/>
              <w:left w:val="single" w:sz="4" w:space="0" w:color="auto"/>
            </w:tcBorders>
            <w:shd w:val="clear" w:color="auto" w:fill="FFFFFF"/>
          </w:tcPr>
          <w:p w:rsidR="008335CA" w:rsidRPr="00D27775" w:rsidRDefault="008335CA" w:rsidP="00356B5E">
            <w:pPr>
              <w:rPr>
                <w:sz w:val="20"/>
                <w:szCs w:val="20"/>
              </w:rPr>
            </w:pPr>
          </w:p>
        </w:tc>
        <w:tc>
          <w:tcPr>
            <w:tcW w:w="1858" w:type="dxa"/>
            <w:tcBorders>
              <w:top w:val="single" w:sz="4" w:space="0" w:color="auto"/>
              <w:left w:val="single" w:sz="4" w:space="0" w:color="auto"/>
              <w:right w:val="single" w:sz="4" w:space="0" w:color="auto"/>
            </w:tcBorders>
            <w:shd w:val="clear" w:color="auto" w:fill="FFFFFF"/>
          </w:tcPr>
          <w:p w:rsidR="008335CA" w:rsidRPr="00D27775" w:rsidRDefault="008335CA" w:rsidP="00356B5E">
            <w:pPr>
              <w:rPr>
                <w:sz w:val="20"/>
                <w:szCs w:val="20"/>
              </w:rPr>
            </w:pPr>
          </w:p>
        </w:tc>
      </w:tr>
      <w:tr w:rsidR="008335CA" w:rsidRPr="00D27775" w:rsidTr="00356B5E">
        <w:trPr>
          <w:trHeight w:hRule="exact" w:val="241"/>
        </w:trPr>
        <w:tc>
          <w:tcPr>
            <w:tcW w:w="1858" w:type="dxa"/>
            <w:tcBorders>
              <w:top w:val="single" w:sz="4" w:space="0" w:color="auto"/>
              <w:left w:val="single" w:sz="4" w:space="0" w:color="auto"/>
            </w:tcBorders>
            <w:shd w:val="clear" w:color="auto" w:fill="FFFFFF"/>
            <w:vAlign w:val="bottom"/>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l.Gün</w:t>
            </w:r>
          </w:p>
        </w:tc>
        <w:tc>
          <w:tcPr>
            <w:tcW w:w="1849" w:type="dxa"/>
            <w:tcBorders>
              <w:top w:val="single" w:sz="4" w:space="0" w:color="auto"/>
              <w:left w:val="single" w:sz="4" w:space="0" w:color="auto"/>
            </w:tcBorders>
            <w:shd w:val="clear" w:color="auto" w:fill="FFFFFF"/>
            <w:vAlign w:val="center"/>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Pratik Uygulama</w:t>
            </w:r>
          </w:p>
        </w:tc>
        <w:tc>
          <w:tcPr>
            <w:tcW w:w="1849" w:type="dxa"/>
            <w:tcBorders>
              <w:top w:val="single" w:sz="4" w:space="0" w:color="auto"/>
              <w:left w:val="single" w:sz="4" w:space="0" w:color="auto"/>
            </w:tcBorders>
            <w:shd w:val="clear" w:color="auto" w:fill="FFFFFF"/>
            <w:vAlign w:val="bottom"/>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Prof.Dr. Canan Çelik</w:t>
            </w:r>
          </w:p>
        </w:tc>
        <w:tc>
          <w:tcPr>
            <w:tcW w:w="1849" w:type="dxa"/>
            <w:tcBorders>
              <w:top w:val="single" w:sz="4" w:space="0" w:color="auto"/>
              <w:left w:val="single" w:sz="4" w:space="0" w:color="auto"/>
            </w:tcBorders>
            <w:shd w:val="clear" w:color="auto" w:fill="FFFFFF"/>
            <w:vAlign w:val="bottom"/>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Spondilartritler</w:t>
            </w:r>
          </w:p>
        </w:tc>
        <w:tc>
          <w:tcPr>
            <w:tcW w:w="1858" w:type="dxa"/>
            <w:tcBorders>
              <w:top w:val="single" w:sz="4" w:space="0" w:color="auto"/>
              <w:left w:val="single" w:sz="4" w:space="0" w:color="auto"/>
              <w:right w:val="single" w:sz="4" w:space="0" w:color="auto"/>
            </w:tcBorders>
            <w:shd w:val="clear" w:color="auto" w:fill="FFFFFF"/>
            <w:vAlign w:val="center"/>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Prof.Dr. Canan Çelik</w:t>
            </w:r>
          </w:p>
        </w:tc>
      </w:tr>
      <w:tr w:rsidR="008335CA" w:rsidRPr="00D27775" w:rsidTr="00356B5E">
        <w:trPr>
          <w:trHeight w:hRule="exact" w:val="385"/>
        </w:trPr>
        <w:tc>
          <w:tcPr>
            <w:tcW w:w="1858" w:type="dxa"/>
            <w:tcBorders>
              <w:top w:val="single" w:sz="4" w:space="0" w:color="auto"/>
              <w:left w:val="single" w:sz="4" w:space="0" w:color="auto"/>
            </w:tcBorders>
            <w:shd w:val="clear" w:color="auto" w:fill="FFFFFF"/>
            <w:vAlign w:val="bottom"/>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2.Gün</w:t>
            </w:r>
          </w:p>
        </w:tc>
        <w:tc>
          <w:tcPr>
            <w:tcW w:w="1849" w:type="dxa"/>
            <w:tcBorders>
              <w:top w:val="single" w:sz="4" w:space="0" w:color="auto"/>
              <w:left w:val="single" w:sz="4" w:space="0" w:color="auto"/>
            </w:tcBorders>
            <w:shd w:val="clear" w:color="auto" w:fill="FFFFFF"/>
            <w:vAlign w:val="center"/>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Pratik Uygulama</w:t>
            </w:r>
          </w:p>
        </w:tc>
        <w:tc>
          <w:tcPr>
            <w:tcW w:w="1849" w:type="dxa"/>
            <w:tcBorders>
              <w:top w:val="single" w:sz="4" w:space="0" w:color="auto"/>
              <w:left w:val="single" w:sz="4" w:space="0" w:color="auto"/>
            </w:tcBorders>
            <w:shd w:val="clear" w:color="auto" w:fill="FFFFFF"/>
            <w:vAlign w:val="bottom"/>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Dr.Öğr.Üyesi İlker Fatih Sarı</w:t>
            </w:r>
          </w:p>
        </w:tc>
        <w:tc>
          <w:tcPr>
            <w:tcW w:w="1849" w:type="dxa"/>
            <w:tcBorders>
              <w:top w:val="single" w:sz="4" w:space="0" w:color="auto"/>
              <w:left w:val="single" w:sz="4" w:space="0" w:color="auto"/>
            </w:tcBorders>
            <w:shd w:val="clear" w:color="auto" w:fill="FFFFFF"/>
            <w:vAlign w:val="bottom"/>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Osteoartrit</w:t>
            </w:r>
          </w:p>
        </w:tc>
        <w:tc>
          <w:tcPr>
            <w:tcW w:w="1858" w:type="dxa"/>
            <w:tcBorders>
              <w:top w:val="single" w:sz="4" w:space="0" w:color="auto"/>
              <w:left w:val="single" w:sz="4" w:space="0" w:color="auto"/>
              <w:right w:val="single" w:sz="4" w:space="0" w:color="auto"/>
            </w:tcBorders>
            <w:shd w:val="clear" w:color="auto" w:fill="FFFFFF"/>
            <w:vAlign w:val="center"/>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Dr.Öğr.Üyesi Fazıl Kulaklı</w:t>
            </w:r>
          </w:p>
        </w:tc>
      </w:tr>
      <w:tr w:rsidR="008335CA" w:rsidRPr="00D27775" w:rsidTr="00356B5E">
        <w:trPr>
          <w:trHeight w:hRule="exact" w:val="619"/>
        </w:trPr>
        <w:tc>
          <w:tcPr>
            <w:tcW w:w="1858" w:type="dxa"/>
            <w:tcBorders>
              <w:top w:val="single" w:sz="4" w:space="0" w:color="auto"/>
              <w:left w:val="single" w:sz="4" w:space="0" w:color="auto"/>
            </w:tcBorders>
            <w:shd w:val="clear" w:color="auto" w:fill="FFFFFF"/>
            <w:vAlign w:val="bottom"/>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3.Gün</w:t>
            </w:r>
          </w:p>
        </w:tc>
        <w:tc>
          <w:tcPr>
            <w:tcW w:w="1849" w:type="dxa"/>
            <w:tcBorders>
              <w:top w:val="single" w:sz="4" w:space="0" w:color="auto"/>
              <w:left w:val="single" w:sz="4" w:space="0" w:color="auto"/>
            </w:tcBorders>
            <w:shd w:val="clear" w:color="auto" w:fill="FFFFFF"/>
            <w:vAlign w:val="center"/>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Pratik Uygulama</w:t>
            </w:r>
          </w:p>
        </w:tc>
        <w:tc>
          <w:tcPr>
            <w:tcW w:w="1849" w:type="dxa"/>
            <w:tcBorders>
              <w:top w:val="single" w:sz="4" w:space="0" w:color="auto"/>
              <w:left w:val="single" w:sz="4" w:space="0" w:color="auto"/>
            </w:tcBorders>
            <w:shd w:val="clear" w:color="auto" w:fill="FFFFFF"/>
            <w:vAlign w:val="center"/>
          </w:tcPr>
          <w:p w:rsidR="008335CA" w:rsidRPr="00D27775" w:rsidRDefault="008335CA" w:rsidP="00356B5E">
            <w:pPr>
              <w:spacing w:line="190" w:lineRule="exact"/>
              <w:rPr>
                <w:sz w:val="20"/>
                <w:szCs w:val="20"/>
              </w:rPr>
            </w:pPr>
            <w:r w:rsidRPr="00D27775">
              <w:rPr>
                <w:sz w:val="20"/>
                <w:szCs w:val="20"/>
              </w:rPr>
              <w:t>Prof.Dr. Canan Çelik</w:t>
            </w:r>
          </w:p>
        </w:tc>
        <w:tc>
          <w:tcPr>
            <w:tcW w:w="1849" w:type="dxa"/>
            <w:tcBorders>
              <w:top w:val="single" w:sz="4" w:space="0" w:color="auto"/>
              <w:left w:val="single" w:sz="4" w:space="0" w:color="auto"/>
            </w:tcBorders>
            <w:shd w:val="clear" w:color="auto" w:fill="FFFFFF"/>
            <w:vAlign w:val="bottom"/>
          </w:tcPr>
          <w:p w:rsidR="008335CA" w:rsidRPr="00D27775" w:rsidRDefault="008335CA" w:rsidP="00356B5E">
            <w:pPr>
              <w:spacing w:line="190" w:lineRule="exact"/>
              <w:rPr>
                <w:sz w:val="20"/>
                <w:szCs w:val="20"/>
              </w:rPr>
            </w:pPr>
            <w:r w:rsidRPr="00D27775">
              <w:rPr>
                <w:sz w:val="20"/>
                <w:szCs w:val="20"/>
              </w:rPr>
              <w:t>Spinal kord yaralanmaları rehabilitasyonu</w:t>
            </w:r>
          </w:p>
        </w:tc>
        <w:tc>
          <w:tcPr>
            <w:tcW w:w="1858" w:type="dxa"/>
            <w:tcBorders>
              <w:top w:val="single" w:sz="4" w:space="0" w:color="auto"/>
              <w:left w:val="single" w:sz="4" w:space="0" w:color="auto"/>
              <w:right w:val="single" w:sz="4" w:space="0" w:color="auto"/>
            </w:tcBorders>
            <w:shd w:val="clear" w:color="auto" w:fill="FFFFFF"/>
            <w:vAlign w:val="center"/>
          </w:tcPr>
          <w:p w:rsidR="008335CA" w:rsidRPr="00D27775" w:rsidRDefault="008335CA" w:rsidP="00356B5E">
            <w:pPr>
              <w:spacing w:line="190" w:lineRule="exact"/>
              <w:rPr>
                <w:sz w:val="20"/>
                <w:szCs w:val="20"/>
              </w:rPr>
            </w:pPr>
            <w:r w:rsidRPr="00D27775">
              <w:rPr>
                <w:sz w:val="20"/>
                <w:szCs w:val="20"/>
              </w:rPr>
              <w:t>Prof.Dr. Canan Çelik</w:t>
            </w:r>
          </w:p>
        </w:tc>
      </w:tr>
      <w:tr w:rsidR="008335CA" w:rsidRPr="00D27775" w:rsidTr="00356B5E">
        <w:trPr>
          <w:trHeight w:hRule="exact" w:val="663"/>
        </w:trPr>
        <w:tc>
          <w:tcPr>
            <w:tcW w:w="1858" w:type="dxa"/>
            <w:tcBorders>
              <w:top w:val="single" w:sz="4" w:space="0" w:color="auto"/>
              <w:left w:val="single" w:sz="4" w:space="0" w:color="auto"/>
            </w:tcBorders>
            <w:shd w:val="clear" w:color="auto" w:fill="FFFFFF"/>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4.Gün</w:t>
            </w:r>
          </w:p>
        </w:tc>
        <w:tc>
          <w:tcPr>
            <w:tcW w:w="1849" w:type="dxa"/>
            <w:tcBorders>
              <w:top w:val="single" w:sz="4" w:space="0" w:color="auto"/>
              <w:left w:val="single" w:sz="4" w:space="0" w:color="auto"/>
            </w:tcBorders>
            <w:shd w:val="clear" w:color="auto" w:fill="FFFFFF"/>
            <w:vAlign w:val="center"/>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Pratik Uygulama</w:t>
            </w:r>
          </w:p>
        </w:tc>
        <w:tc>
          <w:tcPr>
            <w:tcW w:w="1849" w:type="dxa"/>
            <w:tcBorders>
              <w:top w:val="single" w:sz="4" w:space="0" w:color="auto"/>
              <w:left w:val="single" w:sz="4" w:space="0" w:color="auto"/>
            </w:tcBorders>
            <w:shd w:val="clear" w:color="auto" w:fill="FFFFFF"/>
            <w:vAlign w:val="center"/>
          </w:tcPr>
          <w:p w:rsidR="008335CA" w:rsidRPr="00D27775" w:rsidRDefault="008335CA" w:rsidP="00356B5E">
            <w:pPr>
              <w:spacing w:line="240" w:lineRule="exact"/>
              <w:rPr>
                <w:sz w:val="20"/>
                <w:szCs w:val="20"/>
              </w:rPr>
            </w:pPr>
            <w:r w:rsidRPr="00D27775">
              <w:rPr>
                <w:rStyle w:val="Gvdemetni2"/>
                <w:rFonts w:ascii="Times New Roman" w:hAnsi="Times New Roman" w:cs="Times New Roman"/>
                <w:color w:val="auto"/>
                <w:sz w:val="20"/>
                <w:szCs w:val="20"/>
              </w:rPr>
              <w:t>Dr.Öğr.Üyesi İlker Fatih Sarı</w:t>
            </w:r>
          </w:p>
        </w:tc>
        <w:tc>
          <w:tcPr>
            <w:tcW w:w="1849" w:type="dxa"/>
            <w:tcBorders>
              <w:top w:val="single" w:sz="4" w:space="0" w:color="auto"/>
              <w:left w:val="single" w:sz="4" w:space="0" w:color="auto"/>
            </w:tcBorders>
            <w:shd w:val="clear" w:color="auto" w:fill="FFFFFF"/>
          </w:tcPr>
          <w:p w:rsidR="008335CA" w:rsidRPr="00D27775" w:rsidRDefault="008335CA" w:rsidP="00356B5E">
            <w:pPr>
              <w:spacing w:line="240" w:lineRule="exact"/>
              <w:rPr>
                <w:sz w:val="20"/>
                <w:szCs w:val="20"/>
              </w:rPr>
            </w:pPr>
            <w:r w:rsidRPr="00D27775">
              <w:rPr>
                <w:rStyle w:val="Gvdemetni2"/>
                <w:rFonts w:ascii="Times New Roman" w:hAnsi="Times New Roman" w:cs="Times New Roman"/>
                <w:color w:val="auto"/>
                <w:sz w:val="20"/>
                <w:szCs w:val="20"/>
              </w:rPr>
              <w:t>Osteoporoz ve metabolik kemik hastalıkları</w:t>
            </w:r>
          </w:p>
        </w:tc>
        <w:tc>
          <w:tcPr>
            <w:tcW w:w="1858" w:type="dxa"/>
            <w:tcBorders>
              <w:top w:val="single" w:sz="4" w:space="0" w:color="auto"/>
              <w:left w:val="single" w:sz="4" w:space="0" w:color="auto"/>
              <w:right w:val="single" w:sz="4" w:space="0" w:color="auto"/>
            </w:tcBorders>
            <w:shd w:val="clear" w:color="auto" w:fill="FFFFFF"/>
            <w:vAlign w:val="center"/>
          </w:tcPr>
          <w:p w:rsidR="008335CA" w:rsidRPr="00D27775" w:rsidRDefault="008335CA" w:rsidP="00356B5E">
            <w:pPr>
              <w:spacing w:line="240" w:lineRule="exact"/>
              <w:rPr>
                <w:sz w:val="20"/>
                <w:szCs w:val="20"/>
              </w:rPr>
            </w:pPr>
            <w:r w:rsidRPr="00D27775">
              <w:rPr>
                <w:rStyle w:val="Gvdemetni2"/>
                <w:rFonts w:ascii="Times New Roman" w:hAnsi="Times New Roman" w:cs="Times New Roman"/>
                <w:color w:val="auto"/>
                <w:sz w:val="20"/>
                <w:szCs w:val="20"/>
              </w:rPr>
              <w:t>Dr.Öğr.Üyesi İlker Fatih Sarı</w:t>
            </w:r>
          </w:p>
        </w:tc>
      </w:tr>
      <w:tr w:rsidR="008335CA" w:rsidRPr="00D27775" w:rsidTr="00356B5E">
        <w:trPr>
          <w:trHeight w:hRule="exact" w:val="478"/>
        </w:trPr>
        <w:tc>
          <w:tcPr>
            <w:tcW w:w="1858" w:type="dxa"/>
            <w:tcBorders>
              <w:top w:val="single" w:sz="4" w:space="0" w:color="auto"/>
              <w:left w:val="single" w:sz="4" w:space="0" w:color="auto"/>
              <w:bottom w:val="single" w:sz="4" w:space="0" w:color="auto"/>
            </w:tcBorders>
            <w:shd w:val="clear" w:color="auto" w:fill="FFFFFF"/>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5.Gün</w:t>
            </w:r>
          </w:p>
        </w:tc>
        <w:tc>
          <w:tcPr>
            <w:tcW w:w="1849" w:type="dxa"/>
            <w:tcBorders>
              <w:top w:val="single" w:sz="4" w:space="0" w:color="auto"/>
              <w:left w:val="single" w:sz="4" w:space="0" w:color="auto"/>
              <w:bottom w:val="single" w:sz="4" w:space="0" w:color="auto"/>
            </w:tcBorders>
            <w:shd w:val="clear" w:color="auto" w:fill="FFFFFF"/>
            <w:vAlign w:val="center"/>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Pratik Uygulama</w:t>
            </w:r>
          </w:p>
        </w:tc>
        <w:tc>
          <w:tcPr>
            <w:tcW w:w="1849" w:type="dxa"/>
            <w:tcBorders>
              <w:top w:val="single" w:sz="4" w:space="0" w:color="auto"/>
              <w:left w:val="single" w:sz="4" w:space="0" w:color="auto"/>
              <w:bottom w:val="single" w:sz="4" w:space="0" w:color="auto"/>
            </w:tcBorders>
            <w:shd w:val="clear" w:color="auto" w:fill="FFFFFF"/>
            <w:vAlign w:val="center"/>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Prof.Dr. Canan Çelik</w:t>
            </w:r>
          </w:p>
        </w:tc>
        <w:tc>
          <w:tcPr>
            <w:tcW w:w="1849" w:type="dxa"/>
            <w:tcBorders>
              <w:top w:val="single" w:sz="4" w:space="0" w:color="auto"/>
              <w:left w:val="single" w:sz="4" w:space="0" w:color="auto"/>
              <w:bottom w:val="single" w:sz="4" w:space="0" w:color="auto"/>
            </w:tcBorders>
            <w:shd w:val="clear" w:color="auto" w:fill="FFFFFF"/>
          </w:tcPr>
          <w:p w:rsidR="008335CA" w:rsidRPr="00D27775" w:rsidRDefault="008335CA" w:rsidP="00356B5E">
            <w:pPr>
              <w:spacing w:line="235" w:lineRule="exact"/>
              <w:rPr>
                <w:sz w:val="20"/>
                <w:szCs w:val="20"/>
              </w:rPr>
            </w:pPr>
            <w:r w:rsidRPr="00D27775">
              <w:rPr>
                <w:rStyle w:val="Gvdemetni2"/>
                <w:rFonts w:ascii="Times New Roman" w:hAnsi="Times New Roman" w:cs="Times New Roman"/>
                <w:color w:val="auto"/>
                <w:sz w:val="20"/>
                <w:szCs w:val="20"/>
              </w:rPr>
              <w:t>Serebral palsi rehabilitasyonu</w:t>
            </w:r>
          </w:p>
        </w:tc>
        <w:tc>
          <w:tcPr>
            <w:tcW w:w="1858" w:type="dxa"/>
            <w:tcBorders>
              <w:top w:val="single" w:sz="4" w:space="0" w:color="auto"/>
              <w:left w:val="single" w:sz="4" w:space="0" w:color="auto"/>
              <w:bottom w:val="single" w:sz="4" w:space="0" w:color="auto"/>
              <w:right w:val="single" w:sz="4" w:space="0" w:color="auto"/>
            </w:tcBorders>
            <w:shd w:val="clear" w:color="auto" w:fill="FFFFFF"/>
            <w:vAlign w:val="center"/>
          </w:tcPr>
          <w:p w:rsidR="008335CA" w:rsidRPr="00D27775" w:rsidRDefault="008335CA" w:rsidP="00356B5E">
            <w:pPr>
              <w:spacing w:line="190" w:lineRule="exact"/>
              <w:rPr>
                <w:sz w:val="20"/>
                <w:szCs w:val="20"/>
              </w:rPr>
            </w:pPr>
            <w:r w:rsidRPr="00D27775">
              <w:rPr>
                <w:rStyle w:val="Gvdemetni2"/>
                <w:rFonts w:ascii="Times New Roman" w:hAnsi="Times New Roman" w:cs="Times New Roman"/>
                <w:color w:val="auto"/>
                <w:sz w:val="20"/>
                <w:szCs w:val="20"/>
              </w:rPr>
              <w:t>Dr.Öğr.Üyesi Fazıl Kulaklı</w:t>
            </w:r>
          </w:p>
        </w:tc>
      </w:tr>
    </w:tbl>
    <w:p w:rsidR="008335CA" w:rsidRPr="005574B5" w:rsidRDefault="008335CA" w:rsidP="008335CA">
      <w:pPr>
        <w:rPr>
          <w:b/>
          <w:sz w:val="20"/>
          <w:szCs w:val="20"/>
        </w:rPr>
      </w:pPr>
    </w:p>
    <w:p w:rsidR="008335CA" w:rsidRPr="005574B5" w:rsidRDefault="008335CA" w:rsidP="008335CA">
      <w:pPr>
        <w:rPr>
          <w:b/>
          <w:sz w:val="20"/>
          <w:szCs w:val="20"/>
        </w:rPr>
      </w:pPr>
    </w:p>
    <w:p w:rsidR="008335CA" w:rsidRPr="005574B5" w:rsidRDefault="008335CA" w:rsidP="008335CA">
      <w:pPr>
        <w:pStyle w:val="Dipnot0"/>
        <w:framePr w:w="9442" w:h="509" w:hRule="exact" w:wrap="none" w:vAnchor="page" w:hAnchor="page" w:x="1173" w:y="14887"/>
        <w:shd w:val="clear" w:color="auto" w:fill="auto"/>
        <w:spacing w:line="240" w:lineRule="exact"/>
        <w:ind w:left="880" w:right="1320"/>
        <w:rPr>
          <w:rFonts w:ascii="Times New Roman" w:hAnsi="Times New Roman" w:cs="Times New Roman"/>
          <w:sz w:val="20"/>
          <w:szCs w:val="20"/>
        </w:rPr>
      </w:pPr>
      <w:r w:rsidRPr="005574B5">
        <w:rPr>
          <w:rFonts w:ascii="Times New Roman" w:hAnsi="Times New Roman" w:cs="Times New Roman"/>
          <w:sz w:val="20"/>
          <w:szCs w:val="20"/>
        </w:rPr>
        <w:t>* Her İntörn Grubuna Aynı Program Uygulanmaktadır. Öğretim Üyelerinin Ders Saatleri ve Pratik Uygulamaları Haftalık/Aylık Değişiklik Gösterebilir.</w:t>
      </w:r>
    </w:p>
    <w:p w:rsidR="008335CA" w:rsidRPr="005574B5" w:rsidRDefault="008335CA" w:rsidP="008335CA">
      <w:pPr>
        <w:rPr>
          <w:b/>
          <w:sz w:val="20"/>
          <w:szCs w:val="20"/>
        </w:rPr>
      </w:pPr>
    </w:p>
    <w:p w:rsidR="008335CA" w:rsidRPr="005574B5" w:rsidRDefault="008335CA" w:rsidP="008335CA">
      <w:pPr>
        <w:pStyle w:val="Dipnot0"/>
        <w:framePr w:w="8750" w:h="269" w:hRule="exact" w:wrap="none" w:vAnchor="page" w:hAnchor="page" w:x="1776" w:y="15657"/>
        <w:shd w:val="clear" w:color="auto" w:fill="auto"/>
        <w:spacing w:line="240" w:lineRule="exact"/>
        <w:ind w:left="880"/>
        <w:rPr>
          <w:rFonts w:ascii="Times New Roman" w:hAnsi="Times New Roman" w:cs="Times New Roman"/>
          <w:sz w:val="20"/>
          <w:szCs w:val="20"/>
        </w:rPr>
      </w:pPr>
      <w:r w:rsidRPr="005574B5">
        <w:rPr>
          <w:rFonts w:ascii="Times New Roman" w:hAnsi="Times New Roman" w:cs="Times New Roman"/>
          <w:sz w:val="20"/>
          <w:szCs w:val="20"/>
        </w:rPr>
        <w:t>**Pratik Uygulamalara Birden Çok Öğretim Üyesi Katılabilir.</w:t>
      </w:r>
    </w:p>
    <w:p w:rsidR="008335CA" w:rsidRPr="005574B5" w:rsidRDefault="008335CA" w:rsidP="008335CA">
      <w:pPr>
        <w:jc w:val="center"/>
        <w:rPr>
          <w:b/>
          <w:sz w:val="20"/>
          <w:szCs w:val="20"/>
        </w:rPr>
      </w:pPr>
    </w:p>
    <w:p w:rsidR="008335CA" w:rsidRPr="005574B5" w:rsidRDefault="008335CA" w:rsidP="008335CA">
      <w:pPr>
        <w:rPr>
          <w:sz w:val="20"/>
          <w:szCs w:val="20"/>
        </w:rPr>
      </w:pPr>
    </w:p>
    <w:p w:rsidR="00532152" w:rsidRDefault="00532152" w:rsidP="00532152">
      <w:pPr>
        <w:jc w:val="center"/>
        <w:rPr>
          <w:b/>
        </w:rPr>
      </w:pPr>
    </w:p>
    <w:p w:rsidR="00532152" w:rsidRDefault="00532152" w:rsidP="00532152">
      <w:pPr>
        <w:jc w:val="center"/>
        <w:rPr>
          <w:b/>
        </w:rPr>
      </w:pPr>
    </w:p>
    <w:p w:rsidR="00532152" w:rsidRDefault="00532152" w:rsidP="00532152">
      <w:pPr>
        <w:jc w:val="center"/>
        <w:rPr>
          <w:b/>
        </w:rPr>
      </w:pPr>
    </w:p>
    <w:p w:rsidR="00532152" w:rsidRDefault="00532152" w:rsidP="00532152">
      <w:pPr>
        <w:jc w:val="center"/>
        <w:rPr>
          <w:b/>
        </w:rPr>
      </w:pPr>
    </w:p>
    <w:p w:rsidR="008335CA" w:rsidRDefault="008335CA" w:rsidP="00472BD5">
      <w:pPr>
        <w:jc w:val="center"/>
        <w:rPr>
          <w:b/>
        </w:rPr>
      </w:pPr>
    </w:p>
    <w:p w:rsidR="00472BD5" w:rsidRPr="00472BD5" w:rsidRDefault="00472BD5" w:rsidP="00472BD5">
      <w:pPr>
        <w:jc w:val="center"/>
        <w:rPr>
          <w:b/>
        </w:rPr>
      </w:pPr>
      <w:r w:rsidRPr="00472BD5">
        <w:rPr>
          <w:b/>
        </w:rPr>
        <w:t>GİRESUN ÜNİVERSİTESİ TIP FAKÜLTESİ</w:t>
      </w:r>
    </w:p>
    <w:p w:rsidR="00472BD5" w:rsidRPr="00472BD5" w:rsidRDefault="00472BD5" w:rsidP="00472BD5">
      <w:pPr>
        <w:jc w:val="center"/>
        <w:rPr>
          <w:b/>
        </w:rPr>
      </w:pPr>
      <w:r w:rsidRPr="00472BD5">
        <w:rPr>
          <w:b/>
        </w:rPr>
        <w:t>GENEL CERRAHİ ANABİLİM DALI</w:t>
      </w:r>
    </w:p>
    <w:p w:rsidR="00472BD5" w:rsidRPr="00472BD5" w:rsidRDefault="00472BD5" w:rsidP="00472BD5">
      <w:pPr>
        <w:jc w:val="center"/>
        <w:rPr>
          <w:b/>
        </w:rPr>
      </w:pPr>
    </w:p>
    <w:p w:rsidR="00472BD5" w:rsidRDefault="00472BD5" w:rsidP="00472BD5">
      <w:pPr>
        <w:jc w:val="center"/>
        <w:rPr>
          <w:b/>
        </w:rPr>
      </w:pPr>
    </w:p>
    <w:p w:rsidR="00EE5F55" w:rsidRDefault="00EE5F55" w:rsidP="00EE5F55">
      <w:pPr>
        <w:jc w:val="center"/>
        <w:rPr>
          <w:b/>
        </w:rPr>
      </w:pPr>
      <w:r>
        <w:rPr>
          <w:b/>
        </w:rPr>
        <w:t>İ</w:t>
      </w:r>
      <w:r w:rsidRPr="00472BD5">
        <w:rPr>
          <w:b/>
        </w:rPr>
        <w:t>NTERN UYGULAMA KARNESİ</w:t>
      </w:r>
    </w:p>
    <w:p w:rsidR="00EE5F55" w:rsidRPr="00472BD5" w:rsidRDefault="00EE5F55" w:rsidP="00EE5F55">
      <w:pPr>
        <w:jc w:val="center"/>
      </w:pPr>
    </w:p>
    <w:p w:rsidR="00EE5F55" w:rsidRPr="00472BD5" w:rsidRDefault="00EE5F55" w:rsidP="00EE5F55">
      <w:pPr>
        <w:jc w:val="both"/>
      </w:pPr>
      <w:r w:rsidRPr="00472BD5">
        <w:t xml:space="preserve">Genel Cerrahi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w:t>
      </w:r>
    </w:p>
    <w:p w:rsidR="00EE5F55" w:rsidRPr="00472BD5" w:rsidRDefault="00EE5F55" w:rsidP="00EE5F55">
      <w:pPr>
        <w:jc w:val="both"/>
      </w:pPr>
      <w:r w:rsidRPr="00472BD5">
        <w:t>Başarı dileklerimizle…</w:t>
      </w:r>
    </w:p>
    <w:p w:rsidR="00EE5F55" w:rsidRPr="00472BD5" w:rsidRDefault="00EE5F55" w:rsidP="00EE5F55">
      <w:pPr>
        <w:jc w:val="both"/>
      </w:pPr>
    </w:p>
    <w:p w:rsidR="00EE5F55" w:rsidRPr="00472BD5" w:rsidRDefault="00EE5F55" w:rsidP="00EE5F55">
      <w:pPr>
        <w:jc w:val="both"/>
        <w:rPr>
          <w:b/>
        </w:rPr>
      </w:pPr>
      <w:r w:rsidRPr="00472BD5">
        <w:rPr>
          <w:b/>
        </w:rPr>
        <w:t>Anabilim Dalı Başkanı:</w:t>
      </w:r>
    </w:p>
    <w:p w:rsidR="00EE5F55" w:rsidRPr="00472BD5" w:rsidRDefault="00EE5F55" w:rsidP="00EE5F55">
      <w:pPr>
        <w:jc w:val="both"/>
      </w:pPr>
      <w:r w:rsidRPr="00472BD5">
        <w:t>Doç. Dr. İlker ŞENGÜL</w:t>
      </w:r>
    </w:p>
    <w:p w:rsidR="00EE5F55" w:rsidRPr="00472BD5" w:rsidRDefault="00EE5F55" w:rsidP="00EE5F55">
      <w:pPr>
        <w:jc w:val="both"/>
        <w:rPr>
          <w:b/>
        </w:rPr>
      </w:pPr>
      <w:r w:rsidRPr="00472BD5">
        <w:rPr>
          <w:b/>
        </w:rPr>
        <w:t>Öğretim Üyesi</w:t>
      </w:r>
    </w:p>
    <w:p w:rsidR="00EE5F55" w:rsidRDefault="0033466D" w:rsidP="00EE5F55">
      <w:pPr>
        <w:pStyle w:val="stBilgi"/>
      </w:pPr>
      <w:r>
        <w:t xml:space="preserve">Dr. Öğr. Üyesi </w:t>
      </w:r>
      <w:r w:rsidR="00EE5F55" w:rsidRPr="00472BD5">
        <w:t>Tuğrul KESİCİOĞLU</w:t>
      </w:r>
    </w:p>
    <w:p w:rsidR="00EE5F55" w:rsidRPr="00472BD5" w:rsidRDefault="0033466D" w:rsidP="00EE5F55">
      <w:pPr>
        <w:pStyle w:val="stBilgi"/>
      </w:pPr>
      <w:r>
        <w:t xml:space="preserve">Dr. Öğr. Üyesi </w:t>
      </w:r>
      <w:r w:rsidR="00EE5F55">
        <w:t>. Tuncer ÖZTÜRK</w:t>
      </w:r>
    </w:p>
    <w:p w:rsidR="00EE5F55" w:rsidRPr="00472BD5" w:rsidRDefault="00EE5F55" w:rsidP="00EE5F55">
      <w:pPr>
        <w:pStyle w:val="stBilgi"/>
      </w:pPr>
    </w:p>
    <w:p w:rsidR="00EE5F55" w:rsidRPr="00472BD5" w:rsidRDefault="00EE5F55" w:rsidP="00EE5F55">
      <w:pPr>
        <w:pStyle w:val="stBilgi"/>
      </w:pPr>
    </w:p>
    <w:p w:rsidR="00EE5F55" w:rsidRPr="00472BD5" w:rsidRDefault="00EE5F55" w:rsidP="00EE5F55">
      <w:pPr>
        <w:pStyle w:val="stBilgi"/>
      </w:pPr>
      <w:r w:rsidRPr="00472BD5">
        <w:t>İntern Doktor,</w:t>
      </w:r>
    </w:p>
    <w:p w:rsidR="00EE5F55" w:rsidRDefault="00EE5F55" w:rsidP="00EE5F55">
      <w:pPr>
        <w:pStyle w:val="stBilgi"/>
      </w:pPr>
      <w:r w:rsidRPr="00472BD5">
        <w:t xml:space="preserve">Adı Soyadı: </w:t>
      </w:r>
    </w:p>
    <w:p w:rsidR="00EE5F55" w:rsidRPr="00472BD5" w:rsidRDefault="00EE5F55" w:rsidP="00EE5F55">
      <w:pPr>
        <w:pStyle w:val="stBilgi"/>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5386"/>
        <w:gridCol w:w="709"/>
        <w:gridCol w:w="1276"/>
        <w:gridCol w:w="1449"/>
      </w:tblGrid>
      <w:tr w:rsidR="00EE5F55" w:rsidRPr="00472BD5" w:rsidTr="00995193">
        <w:tc>
          <w:tcPr>
            <w:tcW w:w="392" w:type="dxa"/>
          </w:tcPr>
          <w:p w:rsidR="00EE5F55" w:rsidRPr="00472BD5" w:rsidRDefault="00EE5F55" w:rsidP="00995193">
            <w:pPr>
              <w:jc w:val="both"/>
            </w:pPr>
          </w:p>
        </w:tc>
        <w:tc>
          <w:tcPr>
            <w:tcW w:w="5386" w:type="dxa"/>
          </w:tcPr>
          <w:p w:rsidR="00EE5F55" w:rsidRPr="00472BD5" w:rsidRDefault="00EE5F55" w:rsidP="00995193">
            <w:pPr>
              <w:jc w:val="center"/>
              <w:rPr>
                <w:b/>
              </w:rPr>
            </w:pPr>
            <w:r w:rsidRPr="00472BD5">
              <w:rPr>
                <w:b/>
              </w:rPr>
              <w:t>İŞLEMLER</w:t>
            </w:r>
          </w:p>
        </w:tc>
        <w:tc>
          <w:tcPr>
            <w:tcW w:w="709" w:type="dxa"/>
          </w:tcPr>
          <w:p w:rsidR="00EE5F55" w:rsidRPr="00472BD5" w:rsidRDefault="00EE5F55" w:rsidP="00995193">
            <w:pPr>
              <w:jc w:val="center"/>
              <w:rPr>
                <w:b/>
              </w:rPr>
            </w:pPr>
            <w:r w:rsidRPr="00472BD5">
              <w:rPr>
                <w:b/>
              </w:rPr>
              <w:t>PUAN</w:t>
            </w:r>
          </w:p>
        </w:tc>
        <w:tc>
          <w:tcPr>
            <w:tcW w:w="1276" w:type="dxa"/>
          </w:tcPr>
          <w:p w:rsidR="00EE5F55" w:rsidRPr="00472BD5" w:rsidRDefault="00EE5F55" w:rsidP="00995193">
            <w:pPr>
              <w:jc w:val="center"/>
              <w:rPr>
                <w:b/>
              </w:rPr>
            </w:pPr>
            <w:r w:rsidRPr="00472BD5">
              <w:rPr>
                <w:b/>
              </w:rPr>
              <w:t>TARİH</w:t>
            </w:r>
          </w:p>
        </w:tc>
        <w:tc>
          <w:tcPr>
            <w:tcW w:w="1449" w:type="dxa"/>
          </w:tcPr>
          <w:p w:rsidR="00EE5F55" w:rsidRPr="00472BD5" w:rsidRDefault="00EE5F55" w:rsidP="00995193">
            <w:pPr>
              <w:jc w:val="center"/>
              <w:rPr>
                <w:b/>
              </w:rPr>
            </w:pPr>
            <w:r w:rsidRPr="00472BD5">
              <w:rPr>
                <w:b/>
              </w:rPr>
              <w:t>ONAY</w:t>
            </w:r>
          </w:p>
        </w:tc>
      </w:tr>
      <w:tr w:rsidR="00EE5F55" w:rsidRPr="00472BD5" w:rsidTr="00995193">
        <w:trPr>
          <w:trHeight w:val="567"/>
        </w:trPr>
        <w:tc>
          <w:tcPr>
            <w:tcW w:w="392" w:type="dxa"/>
          </w:tcPr>
          <w:p w:rsidR="00EE5F55" w:rsidRPr="00472BD5" w:rsidRDefault="00EE5F55" w:rsidP="00995193">
            <w:pPr>
              <w:jc w:val="both"/>
            </w:pPr>
            <w:r w:rsidRPr="00472BD5">
              <w:t>1</w:t>
            </w:r>
          </w:p>
        </w:tc>
        <w:tc>
          <w:tcPr>
            <w:tcW w:w="5386" w:type="dxa"/>
          </w:tcPr>
          <w:p w:rsidR="00EE5F55" w:rsidRPr="00472BD5" w:rsidRDefault="00EE5F55" w:rsidP="00995193">
            <w:pPr>
              <w:jc w:val="both"/>
            </w:pPr>
            <w:r w:rsidRPr="00472BD5">
              <w:t>Poliklinik çalışmalarına uyum ve başarı</w:t>
            </w:r>
          </w:p>
        </w:tc>
        <w:tc>
          <w:tcPr>
            <w:tcW w:w="709" w:type="dxa"/>
          </w:tcPr>
          <w:p w:rsidR="00EE5F55" w:rsidRPr="00472BD5" w:rsidRDefault="00EE5F55" w:rsidP="00995193">
            <w:pPr>
              <w:jc w:val="center"/>
            </w:pPr>
            <w:r w:rsidRPr="00472BD5">
              <w:t>20</w:t>
            </w:r>
          </w:p>
        </w:tc>
        <w:tc>
          <w:tcPr>
            <w:tcW w:w="1276" w:type="dxa"/>
          </w:tcPr>
          <w:p w:rsidR="00EE5F55" w:rsidRPr="00472BD5" w:rsidRDefault="00EE5F55" w:rsidP="00995193">
            <w:pPr>
              <w:jc w:val="both"/>
            </w:pPr>
          </w:p>
        </w:tc>
        <w:tc>
          <w:tcPr>
            <w:tcW w:w="1449" w:type="dxa"/>
          </w:tcPr>
          <w:p w:rsidR="00EE5F55" w:rsidRPr="00472BD5" w:rsidRDefault="00EE5F55" w:rsidP="00995193">
            <w:pPr>
              <w:jc w:val="both"/>
            </w:pPr>
          </w:p>
        </w:tc>
      </w:tr>
      <w:tr w:rsidR="00EE5F55" w:rsidRPr="00472BD5" w:rsidTr="00995193">
        <w:trPr>
          <w:trHeight w:val="567"/>
        </w:trPr>
        <w:tc>
          <w:tcPr>
            <w:tcW w:w="392" w:type="dxa"/>
          </w:tcPr>
          <w:p w:rsidR="00EE5F55" w:rsidRPr="00472BD5" w:rsidRDefault="00EE5F55" w:rsidP="00995193">
            <w:pPr>
              <w:jc w:val="both"/>
            </w:pPr>
            <w:r w:rsidRPr="00472BD5">
              <w:t>2</w:t>
            </w:r>
          </w:p>
        </w:tc>
        <w:tc>
          <w:tcPr>
            <w:tcW w:w="5386" w:type="dxa"/>
          </w:tcPr>
          <w:p w:rsidR="00EE5F55" w:rsidRPr="00472BD5" w:rsidRDefault="00EE5F55" w:rsidP="00995193">
            <w:pPr>
              <w:jc w:val="both"/>
            </w:pPr>
            <w:r w:rsidRPr="00472BD5">
              <w:t>Servis çalışmalarına uyum ve başarı</w:t>
            </w:r>
          </w:p>
        </w:tc>
        <w:tc>
          <w:tcPr>
            <w:tcW w:w="709" w:type="dxa"/>
          </w:tcPr>
          <w:p w:rsidR="00EE5F55" w:rsidRPr="00472BD5" w:rsidRDefault="00EE5F55" w:rsidP="00995193">
            <w:pPr>
              <w:jc w:val="center"/>
            </w:pPr>
            <w:r w:rsidRPr="00472BD5">
              <w:t>20</w:t>
            </w:r>
          </w:p>
        </w:tc>
        <w:tc>
          <w:tcPr>
            <w:tcW w:w="1276" w:type="dxa"/>
          </w:tcPr>
          <w:p w:rsidR="00EE5F55" w:rsidRPr="00472BD5" w:rsidRDefault="00EE5F55" w:rsidP="00995193">
            <w:pPr>
              <w:jc w:val="both"/>
            </w:pPr>
          </w:p>
        </w:tc>
        <w:tc>
          <w:tcPr>
            <w:tcW w:w="1449" w:type="dxa"/>
          </w:tcPr>
          <w:p w:rsidR="00EE5F55" w:rsidRPr="00472BD5" w:rsidRDefault="00EE5F55" w:rsidP="00995193">
            <w:pPr>
              <w:jc w:val="both"/>
            </w:pPr>
          </w:p>
        </w:tc>
      </w:tr>
      <w:tr w:rsidR="00EE5F55" w:rsidRPr="00472BD5" w:rsidTr="00995193">
        <w:trPr>
          <w:trHeight w:val="567"/>
        </w:trPr>
        <w:tc>
          <w:tcPr>
            <w:tcW w:w="392" w:type="dxa"/>
          </w:tcPr>
          <w:p w:rsidR="00EE5F55" w:rsidRPr="00472BD5" w:rsidRDefault="00EE5F55" w:rsidP="00995193">
            <w:pPr>
              <w:jc w:val="both"/>
            </w:pPr>
            <w:r w:rsidRPr="00472BD5">
              <w:t>3</w:t>
            </w:r>
          </w:p>
        </w:tc>
        <w:tc>
          <w:tcPr>
            <w:tcW w:w="5386" w:type="dxa"/>
          </w:tcPr>
          <w:p w:rsidR="00EE5F55" w:rsidRPr="00472BD5" w:rsidRDefault="00EE5F55" w:rsidP="00995193">
            <w:pPr>
              <w:jc w:val="both"/>
            </w:pPr>
            <w:r w:rsidRPr="00472BD5">
              <w:t>Acil servis çalışmalarına uyum ve başarı</w:t>
            </w:r>
          </w:p>
        </w:tc>
        <w:tc>
          <w:tcPr>
            <w:tcW w:w="709" w:type="dxa"/>
          </w:tcPr>
          <w:p w:rsidR="00EE5F55" w:rsidRPr="00472BD5" w:rsidRDefault="00EE5F55" w:rsidP="00995193">
            <w:pPr>
              <w:jc w:val="center"/>
            </w:pPr>
            <w:r w:rsidRPr="00472BD5">
              <w:t>10</w:t>
            </w:r>
          </w:p>
        </w:tc>
        <w:tc>
          <w:tcPr>
            <w:tcW w:w="1276" w:type="dxa"/>
          </w:tcPr>
          <w:p w:rsidR="00EE5F55" w:rsidRPr="00472BD5" w:rsidRDefault="00EE5F55" w:rsidP="00995193">
            <w:pPr>
              <w:jc w:val="both"/>
            </w:pPr>
          </w:p>
        </w:tc>
        <w:tc>
          <w:tcPr>
            <w:tcW w:w="1449" w:type="dxa"/>
          </w:tcPr>
          <w:p w:rsidR="00EE5F55" w:rsidRPr="00472BD5" w:rsidRDefault="00EE5F55" w:rsidP="00995193">
            <w:pPr>
              <w:jc w:val="both"/>
            </w:pPr>
          </w:p>
        </w:tc>
      </w:tr>
      <w:tr w:rsidR="00EE5F55" w:rsidRPr="00472BD5" w:rsidTr="00995193">
        <w:trPr>
          <w:trHeight w:val="567"/>
        </w:trPr>
        <w:tc>
          <w:tcPr>
            <w:tcW w:w="392" w:type="dxa"/>
          </w:tcPr>
          <w:p w:rsidR="00EE5F55" w:rsidRPr="00472BD5" w:rsidRDefault="00EE5F55" w:rsidP="00995193">
            <w:pPr>
              <w:jc w:val="both"/>
            </w:pPr>
            <w:r w:rsidRPr="00472BD5">
              <w:t>4</w:t>
            </w:r>
          </w:p>
        </w:tc>
        <w:tc>
          <w:tcPr>
            <w:tcW w:w="5386" w:type="dxa"/>
          </w:tcPr>
          <w:p w:rsidR="00EE5F55" w:rsidRPr="00472BD5" w:rsidRDefault="00EE5F55" w:rsidP="00995193">
            <w:pPr>
              <w:jc w:val="both"/>
            </w:pPr>
            <w:r w:rsidRPr="00472BD5">
              <w:t>Ameliyathane çalışmalarına uyum ve başarı</w:t>
            </w:r>
          </w:p>
        </w:tc>
        <w:tc>
          <w:tcPr>
            <w:tcW w:w="709" w:type="dxa"/>
          </w:tcPr>
          <w:p w:rsidR="00EE5F55" w:rsidRPr="00472BD5" w:rsidRDefault="00EE5F55" w:rsidP="00995193">
            <w:pPr>
              <w:jc w:val="center"/>
            </w:pPr>
            <w:r w:rsidRPr="00472BD5">
              <w:t>10</w:t>
            </w:r>
          </w:p>
        </w:tc>
        <w:tc>
          <w:tcPr>
            <w:tcW w:w="1276" w:type="dxa"/>
          </w:tcPr>
          <w:p w:rsidR="00EE5F55" w:rsidRPr="00472BD5" w:rsidRDefault="00EE5F55" w:rsidP="00995193">
            <w:pPr>
              <w:jc w:val="both"/>
            </w:pPr>
          </w:p>
        </w:tc>
        <w:tc>
          <w:tcPr>
            <w:tcW w:w="1449" w:type="dxa"/>
          </w:tcPr>
          <w:p w:rsidR="00EE5F55" w:rsidRPr="00472BD5" w:rsidRDefault="00EE5F55" w:rsidP="00995193">
            <w:pPr>
              <w:jc w:val="both"/>
            </w:pPr>
          </w:p>
        </w:tc>
      </w:tr>
      <w:tr w:rsidR="00EE5F55" w:rsidRPr="00472BD5" w:rsidTr="00995193">
        <w:trPr>
          <w:trHeight w:val="567"/>
        </w:trPr>
        <w:tc>
          <w:tcPr>
            <w:tcW w:w="392" w:type="dxa"/>
          </w:tcPr>
          <w:p w:rsidR="00EE5F55" w:rsidRPr="00472BD5" w:rsidRDefault="00EE5F55" w:rsidP="00995193">
            <w:pPr>
              <w:jc w:val="both"/>
            </w:pPr>
            <w:r w:rsidRPr="00472BD5">
              <w:t>5</w:t>
            </w:r>
          </w:p>
        </w:tc>
        <w:tc>
          <w:tcPr>
            <w:tcW w:w="5386" w:type="dxa"/>
          </w:tcPr>
          <w:p w:rsidR="00EE5F55" w:rsidRPr="00472BD5" w:rsidRDefault="00EE5F55" w:rsidP="00995193">
            <w:pPr>
              <w:jc w:val="both"/>
            </w:pPr>
            <w:r w:rsidRPr="00472BD5">
              <w:t>Akademik çalışmalara uyum ve başarı</w:t>
            </w:r>
          </w:p>
        </w:tc>
        <w:tc>
          <w:tcPr>
            <w:tcW w:w="709" w:type="dxa"/>
          </w:tcPr>
          <w:p w:rsidR="00EE5F55" w:rsidRPr="00472BD5" w:rsidRDefault="00EE5F55" w:rsidP="00995193">
            <w:pPr>
              <w:jc w:val="center"/>
            </w:pPr>
            <w:r w:rsidRPr="00472BD5">
              <w:t>10</w:t>
            </w:r>
          </w:p>
        </w:tc>
        <w:tc>
          <w:tcPr>
            <w:tcW w:w="1276" w:type="dxa"/>
          </w:tcPr>
          <w:p w:rsidR="00EE5F55" w:rsidRPr="00472BD5" w:rsidRDefault="00EE5F55" w:rsidP="00995193">
            <w:pPr>
              <w:jc w:val="both"/>
            </w:pPr>
          </w:p>
        </w:tc>
        <w:tc>
          <w:tcPr>
            <w:tcW w:w="1449" w:type="dxa"/>
          </w:tcPr>
          <w:p w:rsidR="00EE5F55" w:rsidRPr="00472BD5" w:rsidRDefault="00EE5F55" w:rsidP="00995193">
            <w:pPr>
              <w:jc w:val="both"/>
            </w:pPr>
          </w:p>
        </w:tc>
      </w:tr>
      <w:tr w:rsidR="00EE5F55" w:rsidRPr="00472BD5" w:rsidTr="00995193">
        <w:trPr>
          <w:trHeight w:val="567"/>
        </w:trPr>
        <w:tc>
          <w:tcPr>
            <w:tcW w:w="392" w:type="dxa"/>
          </w:tcPr>
          <w:p w:rsidR="00EE5F55" w:rsidRPr="00472BD5" w:rsidRDefault="00EE5F55" w:rsidP="00995193">
            <w:pPr>
              <w:jc w:val="both"/>
            </w:pPr>
            <w:r w:rsidRPr="00472BD5">
              <w:t>6</w:t>
            </w:r>
          </w:p>
        </w:tc>
        <w:tc>
          <w:tcPr>
            <w:tcW w:w="5386" w:type="dxa"/>
          </w:tcPr>
          <w:p w:rsidR="00EE5F55" w:rsidRPr="00472BD5" w:rsidRDefault="00EE5F55" w:rsidP="00995193">
            <w:pPr>
              <w:jc w:val="both"/>
            </w:pPr>
            <w:r w:rsidRPr="00472BD5">
              <w:t>Hasta ve yakınları ile etkili iletişim, mesuliyet, hasta haklarına saygı</w:t>
            </w:r>
          </w:p>
        </w:tc>
        <w:tc>
          <w:tcPr>
            <w:tcW w:w="709" w:type="dxa"/>
          </w:tcPr>
          <w:p w:rsidR="00EE5F55" w:rsidRPr="00472BD5" w:rsidRDefault="00EE5F55" w:rsidP="00995193">
            <w:pPr>
              <w:jc w:val="center"/>
            </w:pPr>
            <w:r w:rsidRPr="00472BD5">
              <w:t>10</w:t>
            </w:r>
          </w:p>
        </w:tc>
        <w:tc>
          <w:tcPr>
            <w:tcW w:w="1276" w:type="dxa"/>
          </w:tcPr>
          <w:p w:rsidR="00EE5F55" w:rsidRPr="00472BD5" w:rsidRDefault="00EE5F55" w:rsidP="00995193">
            <w:pPr>
              <w:jc w:val="both"/>
            </w:pPr>
          </w:p>
        </w:tc>
        <w:tc>
          <w:tcPr>
            <w:tcW w:w="1449" w:type="dxa"/>
          </w:tcPr>
          <w:p w:rsidR="00EE5F55" w:rsidRPr="00472BD5" w:rsidRDefault="00EE5F55" w:rsidP="00995193">
            <w:pPr>
              <w:jc w:val="both"/>
            </w:pPr>
          </w:p>
        </w:tc>
      </w:tr>
      <w:tr w:rsidR="00EE5F55" w:rsidRPr="00472BD5" w:rsidTr="00995193">
        <w:trPr>
          <w:trHeight w:val="567"/>
        </w:trPr>
        <w:tc>
          <w:tcPr>
            <w:tcW w:w="392" w:type="dxa"/>
          </w:tcPr>
          <w:p w:rsidR="00EE5F55" w:rsidRPr="00472BD5" w:rsidRDefault="00EE5F55" w:rsidP="00995193">
            <w:pPr>
              <w:jc w:val="both"/>
            </w:pPr>
            <w:r w:rsidRPr="00472BD5">
              <w:t>7</w:t>
            </w:r>
          </w:p>
        </w:tc>
        <w:tc>
          <w:tcPr>
            <w:tcW w:w="5386" w:type="dxa"/>
          </w:tcPr>
          <w:p w:rsidR="00EE5F55" w:rsidRPr="00472BD5" w:rsidRDefault="00EE5F55" w:rsidP="00995193">
            <w:pPr>
              <w:jc w:val="both"/>
            </w:pPr>
            <w:r w:rsidRPr="00472BD5">
              <w:t>Sağlık çalışanları ile etkili iletişim, mesuliyet, sorun çözümleyici ve ekip çalışmasına açık olmak</w:t>
            </w:r>
          </w:p>
        </w:tc>
        <w:tc>
          <w:tcPr>
            <w:tcW w:w="709" w:type="dxa"/>
          </w:tcPr>
          <w:p w:rsidR="00EE5F55" w:rsidRPr="00472BD5" w:rsidRDefault="00EE5F55" w:rsidP="00995193">
            <w:pPr>
              <w:jc w:val="center"/>
            </w:pPr>
            <w:r w:rsidRPr="00472BD5">
              <w:t>10</w:t>
            </w:r>
          </w:p>
        </w:tc>
        <w:tc>
          <w:tcPr>
            <w:tcW w:w="1276" w:type="dxa"/>
          </w:tcPr>
          <w:p w:rsidR="00EE5F55" w:rsidRPr="00472BD5" w:rsidRDefault="00EE5F55" w:rsidP="00995193">
            <w:pPr>
              <w:jc w:val="both"/>
            </w:pPr>
          </w:p>
        </w:tc>
        <w:tc>
          <w:tcPr>
            <w:tcW w:w="1449" w:type="dxa"/>
          </w:tcPr>
          <w:p w:rsidR="00EE5F55" w:rsidRPr="00472BD5" w:rsidRDefault="00EE5F55" w:rsidP="00995193">
            <w:pPr>
              <w:jc w:val="both"/>
            </w:pPr>
          </w:p>
        </w:tc>
      </w:tr>
      <w:tr w:rsidR="00EE5F55" w:rsidRPr="00472BD5" w:rsidTr="00995193">
        <w:trPr>
          <w:trHeight w:val="567"/>
        </w:trPr>
        <w:tc>
          <w:tcPr>
            <w:tcW w:w="392" w:type="dxa"/>
          </w:tcPr>
          <w:p w:rsidR="00EE5F55" w:rsidRPr="00472BD5" w:rsidRDefault="00EE5F55" w:rsidP="00995193">
            <w:pPr>
              <w:jc w:val="both"/>
            </w:pPr>
            <w:r w:rsidRPr="00472BD5">
              <w:t>8</w:t>
            </w:r>
          </w:p>
        </w:tc>
        <w:tc>
          <w:tcPr>
            <w:tcW w:w="5386" w:type="dxa"/>
          </w:tcPr>
          <w:p w:rsidR="00EE5F55" w:rsidRPr="00472BD5" w:rsidRDefault="00EE5F55" w:rsidP="00995193">
            <w:pPr>
              <w:jc w:val="both"/>
            </w:pPr>
            <w:r w:rsidRPr="00472BD5">
              <w:t>Öğretim Üyeleri ile etkili iletişim, mesuliyet, verilen vazifeleri yerine getirmek, saygı ihlali yapmamak</w:t>
            </w:r>
          </w:p>
        </w:tc>
        <w:tc>
          <w:tcPr>
            <w:tcW w:w="709" w:type="dxa"/>
          </w:tcPr>
          <w:p w:rsidR="00EE5F55" w:rsidRPr="00472BD5" w:rsidRDefault="00EE5F55" w:rsidP="00995193">
            <w:pPr>
              <w:jc w:val="center"/>
            </w:pPr>
            <w:r w:rsidRPr="00472BD5">
              <w:t>10</w:t>
            </w:r>
          </w:p>
        </w:tc>
        <w:tc>
          <w:tcPr>
            <w:tcW w:w="1276" w:type="dxa"/>
          </w:tcPr>
          <w:p w:rsidR="00EE5F55" w:rsidRPr="00472BD5" w:rsidRDefault="00EE5F55" w:rsidP="00995193">
            <w:pPr>
              <w:jc w:val="both"/>
            </w:pPr>
          </w:p>
        </w:tc>
        <w:tc>
          <w:tcPr>
            <w:tcW w:w="1449" w:type="dxa"/>
          </w:tcPr>
          <w:p w:rsidR="00EE5F55" w:rsidRPr="00472BD5" w:rsidRDefault="00EE5F55" w:rsidP="00995193">
            <w:pPr>
              <w:jc w:val="both"/>
            </w:pPr>
          </w:p>
        </w:tc>
      </w:tr>
    </w:tbl>
    <w:p w:rsidR="00EE5F55" w:rsidRPr="00472BD5" w:rsidRDefault="00EE5F55" w:rsidP="00EE5F55">
      <w:pPr>
        <w:jc w:val="both"/>
      </w:pPr>
    </w:p>
    <w:p w:rsidR="00EE5F55" w:rsidRDefault="00EE5F55" w:rsidP="00EE5F55">
      <w:pPr>
        <w:jc w:val="both"/>
      </w:pPr>
    </w:p>
    <w:p w:rsidR="00EE5F55" w:rsidRDefault="00DE54CF" w:rsidP="00EE5F55">
      <w:pPr>
        <w:spacing w:after="200" w:line="276" w:lineRule="auto"/>
        <w:jc w:val="center"/>
      </w:pPr>
      <w:r>
        <w:rPr>
          <w:noProof/>
        </w:rPr>
        <mc:AlternateContent>
          <mc:Choice Requires="wps">
            <w:drawing>
              <wp:anchor distT="0" distB="0" distL="114300" distR="114300" simplePos="0" relativeHeight="251668480" behindDoc="0" locked="0" layoutInCell="1" allowOverlap="1">
                <wp:simplePos x="0" y="0"/>
                <wp:positionH relativeFrom="column">
                  <wp:posOffset>-328295</wp:posOffset>
                </wp:positionH>
                <wp:positionV relativeFrom="paragraph">
                  <wp:posOffset>-53340</wp:posOffset>
                </wp:positionV>
                <wp:extent cx="6457950" cy="1971675"/>
                <wp:effectExtent l="9525" t="11430" r="9525" b="7620"/>
                <wp:wrapNone/>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971675"/>
                        </a:xfrm>
                        <a:prstGeom prst="rect">
                          <a:avLst/>
                        </a:prstGeom>
                        <a:solidFill>
                          <a:srgbClr val="FFFFFF"/>
                        </a:solidFill>
                        <a:ln w="9525">
                          <a:solidFill>
                            <a:srgbClr val="000000"/>
                          </a:solidFill>
                          <a:miter lim="800000"/>
                          <a:headEnd/>
                          <a:tailEnd/>
                        </a:ln>
                      </wps:spPr>
                      <wps:txbx>
                        <w:txbxContent>
                          <w:p w:rsidR="00F610C6" w:rsidRPr="00E67F47" w:rsidRDefault="00F610C6" w:rsidP="000E31C0">
                            <w:pPr>
                              <w:rPr>
                                <w:b/>
                              </w:rPr>
                            </w:pPr>
                            <w:r w:rsidRPr="00E67F47">
                              <w:rPr>
                                <w:b/>
                              </w:rPr>
                              <w:t>İntern Dr:</w:t>
                            </w:r>
                          </w:p>
                          <w:p w:rsidR="00F610C6" w:rsidRPr="00E67F47" w:rsidRDefault="00F610C6" w:rsidP="000E31C0">
                            <w:pPr>
                              <w:rPr>
                                <w:b/>
                              </w:rPr>
                            </w:pPr>
                            <w:r w:rsidRPr="00E67F47">
                              <w:rPr>
                                <w:b/>
                              </w:rPr>
                              <w:t>İmza:</w:t>
                            </w:r>
                          </w:p>
                          <w:p w:rsidR="00F610C6" w:rsidRPr="000501AA" w:rsidRDefault="00F610C6" w:rsidP="000E31C0">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F610C6" w:rsidRPr="000501AA" w:rsidRDefault="00F610C6" w:rsidP="000E31C0">
                            <w:pPr>
                              <w:rPr>
                                <w:b/>
                              </w:rPr>
                            </w:pPr>
                            <w:r w:rsidRPr="000501AA">
                              <w:rPr>
                                <w:b/>
                              </w:rPr>
                              <w:t>Tarih:</w:t>
                            </w:r>
                          </w:p>
                          <w:p w:rsidR="00F610C6" w:rsidRDefault="00F610C6" w:rsidP="000E31C0">
                            <w:pPr>
                              <w:rPr>
                                <w:b/>
                              </w:rPr>
                            </w:pPr>
                            <w:r w:rsidRPr="000501AA">
                              <w:rPr>
                                <w:b/>
                              </w:rPr>
                              <w:t xml:space="preserve">Sorumlu öğretim üyesi: </w:t>
                            </w:r>
                          </w:p>
                          <w:p w:rsidR="00F610C6" w:rsidRDefault="00F610C6" w:rsidP="000E31C0">
                            <w:pPr>
                              <w:rPr>
                                <w:b/>
                              </w:rPr>
                            </w:pPr>
                          </w:p>
                          <w:p w:rsidR="00F610C6" w:rsidRDefault="00F610C6" w:rsidP="000E31C0">
                            <w:pPr>
                              <w:rPr>
                                <w:b/>
                              </w:rPr>
                            </w:pPr>
                          </w:p>
                          <w:p w:rsidR="00F610C6" w:rsidRDefault="00F610C6" w:rsidP="000E31C0">
                            <w:pPr>
                              <w:jc w:val="center"/>
                              <w:rPr>
                                <w:b/>
                              </w:rPr>
                            </w:pPr>
                          </w:p>
                          <w:p w:rsidR="00F610C6" w:rsidRPr="00E67F47" w:rsidRDefault="00F610C6" w:rsidP="000E31C0">
                            <w:pPr>
                              <w:jc w:val="center"/>
                              <w:rPr>
                                <w:b/>
                              </w:rPr>
                            </w:pPr>
                            <w:r w:rsidRPr="00E67F47">
                              <w:rPr>
                                <w:b/>
                              </w:rPr>
                              <w:t>Onay</w:t>
                            </w:r>
                          </w:p>
                          <w:p w:rsidR="00F610C6" w:rsidRDefault="00F610C6" w:rsidP="000E31C0">
                            <w:pPr>
                              <w:jc w:val="center"/>
                              <w:rPr>
                                <w:b/>
                              </w:rPr>
                            </w:pPr>
                            <w:r w:rsidRPr="00472BD5">
                              <w:rPr>
                                <w:b/>
                              </w:rPr>
                              <w:t xml:space="preserve">GENEL CERRAHİ </w:t>
                            </w:r>
                            <w:r>
                              <w:rPr>
                                <w:b/>
                              </w:rPr>
                              <w:t>AD Başkanı</w:t>
                            </w:r>
                          </w:p>
                          <w:p w:rsidR="00F610C6" w:rsidRPr="004A3406" w:rsidRDefault="00F610C6" w:rsidP="000E31C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3" type="#_x0000_t202" style="position:absolute;left:0;text-align:left;margin-left:-25.85pt;margin-top:-4.2pt;width:508.5pt;height:15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LVZLQIAAFoEAAAOAAAAZHJzL2Uyb0RvYy54bWysVNtu2zAMfR+wfxD0vjjOcmmMOEWXLsOA&#10;7gK0+wBZlm1hkqhJSuzu60fJaZrdXob5QSBF6pA8JL25HrQiR+G8BFPSfDKlRBgOtTRtSb887F9d&#10;UeIDMzVTYERJH4Wn19uXLza9LcQMOlC1cARBjC96W9IuBFtkmeed0MxPwAqDxgacZgFV12a1Yz2i&#10;a5XNptNl1oOrrQMuvMfb29FItwm/aQQPn5rGi0BUSTG3kE6Xziqe2XbDitYx20l+SoP9QxaaSYNB&#10;z1C3LDBycPI3KC25Aw9NmHDQGTSN5CLVgNXk01+que+YFakWJMfbM03+/8Hyj8fPjsgae7eixDCN&#10;PXoQQyBvYCD568hPb32BbvcWHcOA9+ibavX2DvhXTwzsOmZaceMc9J1gNeaXx5fZxdMRx0eQqv8A&#10;NcZhhwAJaGicjuQhHQTRsU+P597EXDheLueL1XqBJo62fL3Kl6tFisGKp+fW+fBOgCZRKKnD5id4&#10;drzzIabDiieXGM2DkvVeKpUU11Y75ciR4aDs03dC/8lNGdKXdL2YLUYG/goxTd+fILQMOPFK6pJe&#10;nZ1YEXl7a+o0j4FJNcqYsjInIiN3I4thqIbUs1UMEEmuoH5EZh2MA44LiUIH7jslPQ53Sf23A3OC&#10;EvXeYHfW+XwetyEpSOwMFXdpqS4tzHCEKmmgZBR3Ydygg3Wy7TDSOA8GbrCjjUxcP2d1Sh8HOLXg&#10;tGxxQy715PX8S9j+AAAA//8DAFBLAwQUAAYACAAAACEAl2y/EeEAAAAKAQAADwAAAGRycy9kb3du&#10;cmV2LnhtbEyPwU7DMAyG70i8Q2QkLmhLu25dV5pOCAnEbjAQXLMmaysSpyRZV94ec4KbLX/6/f3V&#10;drKGjdqH3qGAdJ4A09g41WMr4O31YVYAC1GiksahFvCtA2zry4tKlsqd8UWP+9gyCsFQSgFdjEPJ&#10;eWg6bWWYu0Ej3Y7OWxlp9S1XXp4p3Bq+SJKcW9kjfejkoO873XzuT1ZAsXwaP8Iue35v8qPZxJv1&#10;+Pjlhbi+mu5ugUU9xT8YfvVJHWpyOrgTqsCMgNkqXRNKQ7EERsAmX2XADgKyZJECryv+v0L9AwAA&#10;//8DAFBLAQItABQABgAIAAAAIQC2gziS/gAAAOEBAAATAAAAAAAAAAAAAAAAAAAAAABbQ29udGVu&#10;dF9UeXBlc10ueG1sUEsBAi0AFAAGAAgAAAAhADj9If/WAAAAlAEAAAsAAAAAAAAAAAAAAAAALwEA&#10;AF9yZWxzLy5yZWxzUEsBAi0AFAAGAAgAAAAhAMDktVktAgAAWgQAAA4AAAAAAAAAAAAAAAAALgIA&#10;AGRycy9lMm9Eb2MueG1sUEsBAi0AFAAGAAgAAAAhAJdsvxHhAAAACgEAAA8AAAAAAAAAAAAAAAAA&#10;hwQAAGRycy9kb3ducmV2LnhtbFBLBQYAAAAABAAEAPMAAACVBQAAAAA=&#10;">
                <v:textbox>
                  <w:txbxContent>
                    <w:p w:rsidR="00F610C6" w:rsidRPr="00E67F47" w:rsidRDefault="00F610C6" w:rsidP="000E31C0">
                      <w:pPr>
                        <w:rPr>
                          <w:b/>
                        </w:rPr>
                      </w:pPr>
                      <w:r w:rsidRPr="00E67F47">
                        <w:rPr>
                          <w:b/>
                        </w:rPr>
                        <w:t>İntern Dr:</w:t>
                      </w:r>
                    </w:p>
                    <w:p w:rsidR="00F610C6" w:rsidRPr="00E67F47" w:rsidRDefault="00F610C6" w:rsidP="000E31C0">
                      <w:pPr>
                        <w:rPr>
                          <w:b/>
                        </w:rPr>
                      </w:pPr>
                      <w:r w:rsidRPr="00E67F47">
                        <w:rPr>
                          <w:b/>
                        </w:rPr>
                        <w:t>İmza:</w:t>
                      </w:r>
                    </w:p>
                    <w:p w:rsidR="00F610C6" w:rsidRPr="000501AA" w:rsidRDefault="00F610C6" w:rsidP="000E31C0">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F610C6" w:rsidRPr="000501AA" w:rsidRDefault="00F610C6" w:rsidP="000E31C0">
                      <w:pPr>
                        <w:rPr>
                          <w:b/>
                        </w:rPr>
                      </w:pPr>
                      <w:r w:rsidRPr="000501AA">
                        <w:rPr>
                          <w:b/>
                        </w:rPr>
                        <w:t>Tarih:</w:t>
                      </w:r>
                    </w:p>
                    <w:p w:rsidR="00F610C6" w:rsidRDefault="00F610C6" w:rsidP="000E31C0">
                      <w:pPr>
                        <w:rPr>
                          <w:b/>
                        </w:rPr>
                      </w:pPr>
                      <w:r w:rsidRPr="000501AA">
                        <w:rPr>
                          <w:b/>
                        </w:rPr>
                        <w:t xml:space="preserve">Sorumlu öğretim üyesi: </w:t>
                      </w:r>
                    </w:p>
                    <w:p w:rsidR="00F610C6" w:rsidRDefault="00F610C6" w:rsidP="000E31C0">
                      <w:pPr>
                        <w:rPr>
                          <w:b/>
                        </w:rPr>
                      </w:pPr>
                    </w:p>
                    <w:p w:rsidR="00F610C6" w:rsidRDefault="00F610C6" w:rsidP="000E31C0">
                      <w:pPr>
                        <w:rPr>
                          <w:b/>
                        </w:rPr>
                      </w:pPr>
                    </w:p>
                    <w:p w:rsidR="00F610C6" w:rsidRDefault="00F610C6" w:rsidP="000E31C0">
                      <w:pPr>
                        <w:jc w:val="center"/>
                        <w:rPr>
                          <w:b/>
                        </w:rPr>
                      </w:pPr>
                    </w:p>
                    <w:p w:rsidR="00F610C6" w:rsidRPr="00E67F47" w:rsidRDefault="00F610C6" w:rsidP="000E31C0">
                      <w:pPr>
                        <w:jc w:val="center"/>
                        <w:rPr>
                          <w:b/>
                        </w:rPr>
                      </w:pPr>
                      <w:r w:rsidRPr="00E67F47">
                        <w:rPr>
                          <w:b/>
                        </w:rPr>
                        <w:t>Onay</w:t>
                      </w:r>
                    </w:p>
                    <w:p w:rsidR="00F610C6" w:rsidRDefault="00F610C6" w:rsidP="000E31C0">
                      <w:pPr>
                        <w:jc w:val="center"/>
                        <w:rPr>
                          <w:b/>
                        </w:rPr>
                      </w:pPr>
                      <w:r w:rsidRPr="00472BD5">
                        <w:rPr>
                          <w:b/>
                        </w:rPr>
                        <w:t xml:space="preserve">GENEL CERRAHİ </w:t>
                      </w:r>
                      <w:r>
                        <w:rPr>
                          <w:b/>
                        </w:rPr>
                        <w:t>AD Başkanı</w:t>
                      </w:r>
                    </w:p>
                    <w:p w:rsidR="00F610C6" w:rsidRPr="004A3406" w:rsidRDefault="00F610C6" w:rsidP="000E31C0"/>
                  </w:txbxContent>
                </v:textbox>
              </v:shape>
            </w:pict>
          </mc:Fallback>
        </mc:AlternateContent>
      </w:r>
    </w:p>
    <w:p w:rsidR="000E31C0" w:rsidRDefault="000E31C0" w:rsidP="00EE5F55">
      <w:pPr>
        <w:spacing w:after="200" w:line="276" w:lineRule="auto"/>
        <w:jc w:val="center"/>
      </w:pPr>
    </w:p>
    <w:p w:rsidR="000E31C0" w:rsidRDefault="000E31C0" w:rsidP="00EE5F55">
      <w:pPr>
        <w:spacing w:after="200" w:line="276" w:lineRule="auto"/>
        <w:jc w:val="center"/>
        <w:rPr>
          <w:rFonts w:eastAsiaTheme="minorEastAsia"/>
          <w:b/>
        </w:rPr>
      </w:pPr>
    </w:p>
    <w:p w:rsidR="00EE5F55" w:rsidRDefault="00EE5F55" w:rsidP="00EE5F55">
      <w:pPr>
        <w:spacing w:after="200" w:line="276" w:lineRule="auto"/>
        <w:jc w:val="center"/>
        <w:rPr>
          <w:rFonts w:eastAsiaTheme="minorEastAsia"/>
          <w:b/>
        </w:rPr>
      </w:pPr>
    </w:p>
    <w:p w:rsidR="00EE5F55" w:rsidRDefault="00EE5F55" w:rsidP="00EE5F55">
      <w:pPr>
        <w:spacing w:after="200" w:line="276" w:lineRule="auto"/>
        <w:jc w:val="center"/>
        <w:rPr>
          <w:rFonts w:eastAsiaTheme="minorEastAsia"/>
          <w:b/>
        </w:rPr>
      </w:pPr>
    </w:p>
    <w:p w:rsidR="00EE5F55" w:rsidRDefault="00EE5F55" w:rsidP="00EE5F55">
      <w:pPr>
        <w:spacing w:after="200" w:line="276" w:lineRule="auto"/>
        <w:jc w:val="center"/>
        <w:rPr>
          <w:rFonts w:eastAsiaTheme="minorEastAsia"/>
          <w:b/>
        </w:rPr>
      </w:pPr>
    </w:p>
    <w:p w:rsidR="00EE5F55" w:rsidRDefault="000850F6" w:rsidP="000850F6">
      <w:pPr>
        <w:jc w:val="center"/>
      </w:pPr>
      <w:r>
        <w:rPr>
          <w:b/>
          <w:bCs/>
        </w:rPr>
        <w:t>GENEL CERRAHİ İNTERN DERS PROGRAMI</w:t>
      </w:r>
    </w:p>
    <w:p w:rsidR="000850F6" w:rsidRDefault="000850F6" w:rsidP="00EE5F55"/>
    <w:p w:rsidR="00EE5F55" w:rsidRDefault="00EE5F55" w:rsidP="00EE5F55">
      <w:pPr>
        <w:autoSpaceDE w:val="0"/>
        <w:autoSpaceDN w:val="0"/>
        <w:adjustRightInd w:val="0"/>
        <w:rPr>
          <w:b/>
          <w:bCs/>
        </w:rPr>
      </w:pPr>
      <w:r>
        <w:rPr>
          <w:b/>
          <w:bCs/>
        </w:rPr>
        <w:t>GENEL CERRAHİ 1. HAFTA İNTERN DERS PROGRAMI (*)</w:t>
      </w:r>
    </w:p>
    <w:p w:rsidR="00EE5F55" w:rsidRDefault="00EE5F55" w:rsidP="00EE5F55">
      <w:pPr>
        <w:autoSpaceDE w:val="0"/>
        <w:autoSpaceDN w:val="0"/>
        <w:adjustRightInd w:val="0"/>
        <w:rPr>
          <w:b/>
          <w:bCs/>
          <w:sz w:val="20"/>
          <w:szCs w:val="20"/>
        </w:rPr>
      </w:pPr>
      <w:r>
        <w:rPr>
          <w:b/>
          <w:bCs/>
          <w:sz w:val="20"/>
          <w:szCs w:val="20"/>
        </w:rPr>
        <w:t>Pazartesi</w:t>
      </w:r>
    </w:p>
    <w:tbl>
      <w:tblPr>
        <w:tblW w:w="1017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06"/>
        <w:gridCol w:w="5075"/>
        <w:gridCol w:w="860"/>
        <w:gridCol w:w="2938"/>
      </w:tblGrid>
      <w:tr w:rsidR="00EE5F55" w:rsidTr="00EE5F55">
        <w:trPr>
          <w:trHeight w:val="514"/>
        </w:trPr>
        <w:tc>
          <w:tcPr>
            <w:tcW w:w="1306"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Saat</w:t>
            </w:r>
          </w:p>
        </w:tc>
        <w:tc>
          <w:tcPr>
            <w:tcW w:w="5075"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 xml:space="preserve">                            Dersin adı</w:t>
            </w:r>
          </w:p>
        </w:tc>
        <w:tc>
          <w:tcPr>
            <w:tcW w:w="860"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Ders Saati</w:t>
            </w:r>
          </w:p>
        </w:tc>
        <w:tc>
          <w:tcPr>
            <w:tcW w:w="2938"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ind w:firstLine="252"/>
              <w:rPr>
                <w:b/>
                <w:bCs/>
                <w:sz w:val="20"/>
                <w:szCs w:val="20"/>
              </w:rPr>
            </w:pPr>
            <w:r>
              <w:rPr>
                <w:b/>
                <w:bCs/>
                <w:sz w:val="20"/>
                <w:szCs w:val="20"/>
              </w:rPr>
              <w:t xml:space="preserve">   Dersi veren Öğretim Üyesi</w:t>
            </w:r>
          </w:p>
        </w:tc>
      </w:tr>
      <w:tr w:rsidR="00EE5F55" w:rsidTr="00EE5F55">
        <w:trPr>
          <w:trHeight w:val="249"/>
        </w:trPr>
        <w:tc>
          <w:tcPr>
            <w:tcW w:w="1306"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08:00-10:00</w:t>
            </w:r>
          </w:p>
        </w:tc>
        <w:tc>
          <w:tcPr>
            <w:tcW w:w="5075"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sz w:val="20"/>
                <w:szCs w:val="20"/>
              </w:rPr>
            </w:pPr>
            <w:r>
              <w:rPr>
                <w:b/>
                <w:bCs/>
                <w:sz w:val="20"/>
                <w:szCs w:val="20"/>
              </w:rPr>
              <w:t>Pratik Uygulama</w:t>
            </w:r>
          </w:p>
        </w:tc>
        <w:tc>
          <w:tcPr>
            <w:tcW w:w="860"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938"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pPr>
            <w:r w:rsidRPr="00990359">
              <w:rPr>
                <w:b/>
                <w:sz w:val="20"/>
                <w:szCs w:val="20"/>
              </w:rPr>
              <w:t>Tüm Öğretim Üyeleri</w:t>
            </w:r>
          </w:p>
        </w:tc>
      </w:tr>
      <w:tr w:rsidR="00EE5F55" w:rsidTr="00EE5F55">
        <w:trPr>
          <w:trHeight w:val="249"/>
        </w:trPr>
        <w:tc>
          <w:tcPr>
            <w:tcW w:w="1306"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10:00-12:00</w:t>
            </w:r>
          </w:p>
        </w:tc>
        <w:tc>
          <w:tcPr>
            <w:tcW w:w="5075"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sz w:val="20"/>
                <w:szCs w:val="20"/>
              </w:rPr>
            </w:pPr>
            <w:r>
              <w:rPr>
                <w:sz w:val="20"/>
                <w:szCs w:val="20"/>
              </w:rPr>
              <w:t>Akut Batın</w:t>
            </w:r>
          </w:p>
        </w:tc>
        <w:tc>
          <w:tcPr>
            <w:tcW w:w="860"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938" w:type="dxa"/>
            <w:tcBorders>
              <w:top w:val="single" w:sz="4" w:space="0" w:color="auto"/>
              <w:left w:val="single" w:sz="4" w:space="0" w:color="auto"/>
              <w:bottom w:val="single" w:sz="4" w:space="0" w:color="auto"/>
            </w:tcBorders>
          </w:tcPr>
          <w:p w:rsidR="00EE5F55" w:rsidRPr="00990359" w:rsidRDefault="00EE5F55" w:rsidP="00995193">
            <w:pPr>
              <w:autoSpaceDE w:val="0"/>
              <w:autoSpaceDN w:val="0"/>
              <w:adjustRightInd w:val="0"/>
              <w:rPr>
                <w:sz w:val="20"/>
                <w:szCs w:val="20"/>
              </w:rPr>
            </w:pPr>
            <w:r w:rsidRPr="00990359">
              <w:rPr>
                <w:sz w:val="20"/>
                <w:szCs w:val="20"/>
              </w:rPr>
              <w:t>Dr.</w:t>
            </w:r>
            <w:r w:rsidRPr="00990359">
              <w:rPr>
                <w:sz w:val="20"/>
                <w:szCs w:val="20"/>
                <w:lang w:val="en-US"/>
              </w:rPr>
              <w:t>Ö</w:t>
            </w:r>
            <w:r w:rsidRPr="00990359">
              <w:rPr>
                <w:sz w:val="20"/>
                <w:szCs w:val="20"/>
              </w:rPr>
              <w:t>ğr.G</w:t>
            </w:r>
            <w:r w:rsidRPr="00990359">
              <w:rPr>
                <w:sz w:val="20"/>
                <w:szCs w:val="20"/>
                <w:lang w:val="en-US"/>
              </w:rPr>
              <w:t>ö</w:t>
            </w:r>
            <w:r w:rsidRPr="00990359">
              <w:rPr>
                <w:sz w:val="20"/>
                <w:szCs w:val="20"/>
              </w:rPr>
              <w:t>revlisi Tuncer Öztürk</w:t>
            </w:r>
          </w:p>
        </w:tc>
      </w:tr>
      <w:tr w:rsidR="00EE5F55" w:rsidTr="00EE5F55">
        <w:trPr>
          <w:trHeight w:val="249"/>
        </w:trPr>
        <w:tc>
          <w:tcPr>
            <w:tcW w:w="1306"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13:00-15:00</w:t>
            </w:r>
          </w:p>
        </w:tc>
        <w:tc>
          <w:tcPr>
            <w:tcW w:w="5075" w:type="dxa"/>
            <w:tcBorders>
              <w:top w:val="single" w:sz="4" w:space="0" w:color="auto"/>
              <w:left w:val="single" w:sz="4" w:space="0" w:color="auto"/>
              <w:bottom w:val="single" w:sz="4" w:space="0" w:color="auto"/>
              <w:right w:val="single" w:sz="4" w:space="0" w:color="auto"/>
            </w:tcBorders>
          </w:tcPr>
          <w:p w:rsidR="00EE5F55" w:rsidRPr="003B7DD5" w:rsidRDefault="00EE5F55" w:rsidP="00995193">
            <w:pPr>
              <w:autoSpaceDE w:val="0"/>
              <w:autoSpaceDN w:val="0"/>
              <w:adjustRightInd w:val="0"/>
              <w:rPr>
                <w:bCs/>
                <w:sz w:val="20"/>
                <w:szCs w:val="20"/>
              </w:rPr>
            </w:pPr>
            <w:r>
              <w:rPr>
                <w:bCs/>
                <w:sz w:val="20"/>
                <w:szCs w:val="20"/>
              </w:rPr>
              <w:t>Tiroid Histoloji</w:t>
            </w:r>
            <w:r w:rsidRPr="003B7DD5">
              <w:rPr>
                <w:bCs/>
                <w:sz w:val="20"/>
                <w:szCs w:val="20"/>
              </w:rPr>
              <w:t xml:space="preserve"> &amp; E</w:t>
            </w:r>
            <w:r>
              <w:rPr>
                <w:bCs/>
                <w:sz w:val="20"/>
                <w:szCs w:val="20"/>
              </w:rPr>
              <w:t>m</w:t>
            </w:r>
            <w:r w:rsidRPr="003B7DD5">
              <w:rPr>
                <w:bCs/>
                <w:sz w:val="20"/>
                <w:szCs w:val="20"/>
              </w:rPr>
              <w:t>briyoloji, Anatomi, Fizyoloji</w:t>
            </w:r>
          </w:p>
        </w:tc>
        <w:tc>
          <w:tcPr>
            <w:tcW w:w="860"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938" w:type="dxa"/>
            <w:tcBorders>
              <w:top w:val="single" w:sz="4" w:space="0" w:color="auto"/>
              <w:left w:val="single" w:sz="4" w:space="0" w:color="auto"/>
              <w:bottom w:val="single" w:sz="4" w:space="0" w:color="auto"/>
            </w:tcBorders>
          </w:tcPr>
          <w:p w:rsidR="00EE5F55" w:rsidRPr="00990359" w:rsidRDefault="00EE5F55" w:rsidP="00995193">
            <w:pPr>
              <w:autoSpaceDE w:val="0"/>
              <w:autoSpaceDN w:val="0"/>
              <w:adjustRightInd w:val="0"/>
              <w:rPr>
                <w:sz w:val="20"/>
                <w:szCs w:val="20"/>
              </w:rPr>
            </w:pPr>
            <w:r>
              <w:rPr>
                <w:sz w:val="20"/>
                <w:szCs w:val="20"/>
              </w:rPr>
              <w:t>Doç.Dr.İ</w:t>
            </w:r>
            <w:r w:rsidRPr="00990359">
              <w:rPr>
                <w:sz w:val="20"/>
                <w:szCs w:val="20"/>
              </w:rPr>
              <w:t>lker Şengül</w:t>
            </w:r>
          </w:p>
        </w:tc>
      </w:tr>
      <w:tr w:rsidR="00EE5F55" w:rsidTr="00EE5F55">
        <w:trPr>
          <w:trHeight w:val="265"/>
        </w:trPr>
        <w:tc>
          <w:tcPr>
            <w:tcW w:w="1306"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15:00-17:00</w:t>
            </w:r>
          </w:p>
        </w:tc>
        <w:tc>
          <w:tcPr>
            <w:tcW w:w="5075"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Pratik Uygulama</w:t>
            </w:r>
          </w:p>
        </w:tc>
        <w:tc>
          <w:tcPr>
            <w:tcW w:w="860"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938" w:type="dxa"/>
            <w:tcBorders>
              <w:top w:val="single" w:sz="4" w:space="0" w:color="auto"/>
              <w:left w:val="single" w:sz="4" w:space="0" w:color="auto"/>
              <w:bottom w:val="single" w:sz="4" w:space="0" w:color="auto"/>
            </w:tcBorders>
          </w:tcPr>
          <w:p w:rsidR="00EE5F55" w:rsidRPr="00990359" w:rsidRDefault="00EE5F55" w:rsidP="00995193">
            <w:pPr>
              <w:autoSpaceDE w:val="0"/>
              <w:autoSpaceDN w:val="0"/>
              <w:adjustRightInd w:val="0"/>
              <w:rPr>
                <w:b/>
                <w:bCs/>
                <w:sz w:val="20"/>
                <w:szCs w:val="20"/>
              </w:rPr>
            </w:pPr>
            <w:r w:rsidRPr="00990359">
              <w:rPr>
                <w:b/>
                <w:sz w:val="20"/>
                <w:szCs w:val="20"/>
              </w:rPr>
              <w:t>Tüm Öğretim Üyeleri</w:t>
            </w:r>
          </w:p>
        </w:tc>
      </w:tr>
    </w:tbl>
    <w:p w:rsidR="00EE5F55" w:rsidRDefault="00EE5F55" w:rsidP="00EE5F55">
      <w:pPr>
        <w:autoSpaceDE w:val="0"/>
        <w:autoSpaceDN w:val="0"/>
        <w:adjustRightInd w:val="0"/>
        <w:rPr>
          <w:b/>
          <w:bCs/>
          <w:sz w:val="20"/>
          <w:szCs w:val="20"/>
        </w:rPr>
      </w:pPr>
      <w:r>
        <w:rPr>
          <w:b/>
          <w:bCs/>
          <w:sz w:val="20"/>
          <w:szCs w:val="20"/>
        </w:rPr>
        <w:t>Salı</w:t>
      </w:r>
    </w:p>
    <w:tbl>
      <w:tblPr>
        <w:tblW w:w="1019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11"/>
        <w:gridCol w:w="5078"/>
        <w:gridCol w:w="850"/>
        <w:gridCol w:w="2954"/>
      </w:tblGrid>
      <w:tr w:rsidR="00EE5F55" w:rsidTr="00EE5F55">
        <w:trPr>
          <w:trHeight w:val="410"/>
        </w:trPr>
        <w:tc>
          <w:tcPr>
            <w:tcW w:w="1311"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Saat</w:t>
            </w:r>
          </w:p>
        </w:tc>
        <w:tc>
          <w:tcPr>
            <w:tcW w:w="5078"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p>
        </w:tc>
        <w:tc>
          <w:tcPr>
            <w:tcW w:w="2954"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rPr>
                <w:b/>
                <w:bCs/>
                <w:sz w:val="20"/>
                <w:szCs w:val="20"/>
              </w:rPr>
            </w:pPr>
          </w:p>
        </w:tc>
      </w:tr>
      <w:tr w:rsidR="00EE5F55" w:rsidTr="00EE5F55">
        <w:trPr>
          <w:trHeight w:val="220"/>
        </w:trPr>
        <w:tc>
          <w:tcPr>
            <w:tcW w:w="1311"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08:00-10:00</w:t>
            </w:r>
          </w:p>
        </w:tc>
        <w:tc>
          <w:tcPr>
            <w:tcW w:w="5078"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Pratik Uygulama</w:t>
            </w:r>
          </w:p>
        </w:tc>
        <w:tc>
          <w:tcPr>
            <w:tcW w:w="850"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954"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pPr>
            <w:r w:rsidRPr="00990359">
              <w:rPr>
                <w:b/>
                <w:sz w:val="20"/>
                <w:szCs w:val="20"/>
              </w:rPr>
              <w:t>Tüm Öğretim Üyeleri</w:t>
            </w:r>
          </w:p>
        </w:tc>
      </w:tr>
      <w:tr w:rsidR="00EE5F55" w:rsidTr="00EE5F55">
        <w:trPr>
          <w:trHeight w:val="220"/>
        </w:trPr>
        <w:tc>
          <w:tcPr>
            <w:tcW w:w="1311"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10:00-12:00</w:t>
            </w:r>
          </w:p>
        </w:tc>
        <w:tc>
          <w:tcPr>
            <w:tcW w:w="5078" w:type="dxa"/>
            <w:tcBorders>
              <w:top w:val="single" w:sz="4" w:space="0" w:color="auto"/>
              <w:left w:val="single" w:sz="4" w:space="0" w:color="auto"/>
              <w:bottom w:val="single" w:sz="4" w:space="0" w:color="auto"/>
              <w:right w:val="single" w:sz="4" w:space="0" w:color="auto"/>
            </w:tcBorders>
          </w:tcPr>
          <w:p w:rsidR="00EE5F55" w:rsidRPr="003B7DD5" w:rsidRDefault="00EE5F55" w:rsidP="00995193">
            <w:pPr>
              <w:autoSpaceDE w:val="0"/>
              <w:autoSpaceDN w:val="0"/>
              <w:adjustRightInd w:val="0"/>
              <w:rPr>
                <w:bCs/>
                <w:sz w:val="20"/>
                <w:szCs w:val="20"/>
              </w:rPr>
            </w:pPr>
            <w:r w:rsidRPr="003B7DD5">
              <w:rPr>
                <w:bCs/>
                <w:sz w:val="20"/>
                <w:szCs w:val="20"/>
              </w:rPr>
              <w:t>Sıvı ve Elektrolit Tedavisi</w:t>
            </w:r>
          </w:p>
        </w:tc>
        <w:tc>
          <w:tcPr>
            <w:tcW w:w="850"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954"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pPr>
            <w:r w:rsidRPr="00990359">
              <w:rPr>
                <w:sz w:val="20"/>
                <w:szCs w:val="20"/>
              </w:rPr>
              <w:t>Dr.</w:t>
            </w:r>
            <w:r w:rsidRPr="00990359">
              <w:rPr>
                <w:sz w:val="20"/>
                <w:szCs w:val="20"/>
                <w:lang w:val="en-US"/>
              </w:rPr>
              <w:t>Ö</w:t>
            </w:r>
            <w:r w:rsidRPr="00990359">
              <w:rPr>
                <w:sz w:val="20"/>
                <w:szCs w:val="20"/>
              </w:rPr>
              <w:t>ğr.G</w:t>
            </w:r>
            <w:r w:rsidRPr="00990359">
              <w:rPr>
                <w:sz w:val="20"/>
                <w:szCs w:val="20"/>
                <w:lang w:val="en-US"/>
              </w:rPr>
              <w:t>ö</w:t>
            </w:r>
            <w:r w:rsidRPr="00990359">
              <w:rPr>
                <w:sz w:val="20"/>
                <w:szCs w:val="20"/>
              </w:rPr>
              <w:t>revlisi Tuncer Öztürk</w:t>
            </w:r>
          </w:p>
        </w:tc>
      </w:tr>
      <w:tr w:rsidR="00EE5F55" w:rsidTr="00EE5F55">
        <w:trPr>
          <w:trHeight w:val="220"/>
        </w:trPr>
        <w:tc>
          <w:tcPr>
            <w:tcW w:w="1311"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13:00-15:00</w:t>
            </w:r>
          </w:p>
        </w:tc>
        <w:tc>
          <w:tcPr>
            <w:tcW w:w="5078" w:type="dxa"/>
            <w:tcBorders>
              <w:top w:val="single" w:sz="4" w:space="0" w:color="auto"/>
              <w:left w:val="single" w:sz="4" w:space="0" w:color="auto"/>
              <w:bottom w:val="single" w:sz="4" w:space="0" w:color="auto"/>
              <w:right w:val="single" w:sz="4" w:space="0" w:color="auto"/>
            </w:tcBorders>
          </w:tcPr>
          <w:p w:rsidR="00EE5F55" w:rsidRPr="003B7DD5" w:rsidRDefault="00EE5F55" w:rsidP="00995193">
            <w:pPr>
              <w:autoSpaceDE w:val="0"/>
              <w:autoSpaceDN w:val="0"/>
              <w:adjustRightInd w:val="0"/>
              <w:rPr>
                <w:bCs/>
                <w:sz w:val="20"/>
                <w:szCs w:val="20"/>
              </w:rPr>
            </w:pPr>
            <w:r w:rsidRPr="003B7DD5">
              <w:rPr>
                <w:bCs/>
                <w:sz w:val="20"/>
                <w:szCs w:val="20"/>
              </w:rPr>
              <w:t>Tiroid Nodüllerine Güncel Yaklaşımla</w:t>
            </w:r>
            <w:r>
              <w:rPr>
                <w:bCs/>
                <w:sz w:val="20"/>
                <w:szCs w:val="20"/>
              </w:rPr>
              <w:t>r; Radyolojik,Nükleer, Sit.</w:t>
            </w:r>
          </w:p>
        </w:tc>
        <w:tc>
          <w:tcPr>
            <w:tcW w:w="850"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954" w:type="dxa"/>
            <w:tcBorders>
              <w:top w:val="single" w:sz="4" w:space="0" w:color="auto"/>
              <w:left w:val="single" w:sz="4" w:space="0" w:color="auto"/>
              <w:bottom w:val="single" w:sz="4" w:space="0" w:color="auto"/>
            </w:tcBorders>
          </w:tcPr>
          <w:p w:rsidR="00EE5F55" w:rsidRDefault="00EE5F55" w:rsidP="00EE5F55">
            <w:pPr>
              <w:autoSpaceDE w:val="0"/>
              <w:autoSpaceDN w:val="0"/>
              <w:adjustRightInd w:val="0"/>
              <w:ind w:right="832"/>
            </w:pPr>
            <w:r>
              <w:rPr>
                <w:sz w:val="20"/>
                <w:szCs w:val="20"/>
              </w:rPr>
              <w:t>Doç.Dr.İ</w:t>
            </w:r>
            <w:r w:rsidRPr="00990359">
              <w:rPr>
                <w:sz w:val="20"/>
                <w:szCs w:val="20"/>
              </w:rPr>
              <w:t>lker Şengül</w:t>
            </w:r>
          </w:p>
        </w:tc>
      </w:tr>
      <w:tr w:rsidR="00EE5F55" w:rsidTr="00EE5F55">
        <w:trPr>
          <w:trHeight w:val="235"/>
        </w:trPr>
        <w:tc>
          <w:tcPr>
            <w:tcW w:w="1311"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15:00-17:00</w:t>
            </w:r>
          </w:p>
        </w:tc>
        <w:tc>
          <w:tcPr>
            <w:tcW w:w="5078"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Pratik Uygulama</w:t>
            </w:r>
          </w:p>
        </w:tc>
        <w:tc>
          <w:tcPr>
            <w:tcW w:w="850"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954"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pPr>
            <w:r w:rsidRPr="00990359">
              <w:rPr>
                <w:b/>
                <w:sz w:val="20"/>
                <w:szCs w:val="20"/>
              </w:rPr>
              <w:t>Tüm Öğretim Üyeleri</w:t>
            </w:r>
          </w:p>
        </w:tc>
      </w:tr>
    </w:tbl>
    <w:p w:rsidR="00EE5F55" w:rsidRDefault="00EE5F55" w:rsidP="00EE5F55">
      <w:pPr>
        <w:autoSpaceDE w:val="0"/>
        <w:autoSpaceDN w:val="0"/>
        <w:adjustRightInd w:val="0"/>
        <w:rPr>
          <w:b/>
          <w:bCs/>
          <w:sz w:val="20"/>
          <w:szCs w:val="20"/>
        </w:rPr>
      </w:pPr>
      <w:r>
        <w:rPr>
          <w:b/>
          <w:bCs/>
          <w:sz w:val="20"/>
          <w:szCs w:val="20"/>
        </w:rPr>
        <w:t>Çarşamba</w:t>
      </w:r>
    </w:p>
    <w:tbl>
      <w:tblPr>
        <w:tblW w:w="1017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08"/>
        <w:gridCol w:w="5082"/>
        <w:gridCol w:w="847"/>
        <w:gridCol w:w="2942"/>
      </w:tblGrid>
      <w:tr w:rsidR="00EE5F55" w:rsidTr="00EE5F55">
        <w:trPr>
          <w:trHeight w:val="253"/>
        </w:trPr>
        <w:tc>
          <w:tcPr>
            <w:tcW w:w="1308"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Saat</w:t>
            </w:r>
          </w:p>
        </w:tc>
        <w:tc>
          <w:tcPr>
            <w:tcW w:w="5082"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p>
        </w:tc>
        <w:tc>
          <w:tcPr>
            <w:tcW w:w="847"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p>
        </w:tc>
        <w:tc>
          <w:tcPr>
            <w:tcW w:w="2942"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rPr>
                <w:b/>
                <w:bCs/>
                <w:sz w:val="20"/>
                <w:szCs w:val="20"/>
              </w:rPr>
            </w:pPr>
          </w:p>
        </w:tc>
      </w:tr>
      <w:tr w:rsidR="00EE5F55" w:rsidTr="00EE5F55">
        <w:trPr>
          <w:trHeight w:val="253"/>
        </w:trPr>
        <w:tc>
          <w:tcPr>
            <w:tcW w:w="1308"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08:00-10:00</w:t>
            </w:r>
          </w:p>
        </w:tc>
        <w:tc>
          <w:tcPr>
            <w:tcW w:w="5082"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sz w:val="20"/>
                <w:szCs w:val="20"/>
              </w:rPr>
            </w:pPr>
            <w:r>
              <w:rPr>
                <w:b/>
                <w:bCs/>
                <w:sz w:val="20"/>
                <w:szCs w:val="20"/>
              </w:rPr>
              <w:t>Pratik Uygulama</w:t>
            </w:r>
          </w:p>
        </w:tc>
        <w:tc>
          <w:tcPr>
            <w:tcW w:w="847"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942"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pPr>
            <w:r w:rsidRPr="00990359">
              <w:rPr>
                <w:b/>
                <w:sz w:val="20"/>
                <w:szCs w:val="20"/>
              </w:rPr>
              <w:t>Tüm Öğretim Üyeleri</w:t>
            </w:r>
          </w:p>
        </w:tc>
      </w:tr>
      <w:tr w:rsidR="00EE5F55" w:rsidTr="00EE5F55">
        <w:trPr>
          <w:trHeight w:val="253"/>
        </w:trPr>
        <w:tc>
          <w:tcPr>
            <w:tcW w:w="1308"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10:00-12:00</w:t>
            </w:r>
          </w:p>
        </w:tc>
        <w:tc>
          <w:tcPr>
            <w:tcW w:w="5082" w:type="dxa"/>
            <w:tcBorders>
              <w:top w:val="single" w:sz="4" w:space="0" w:color="auto"/>
              <w:left w:val="single" w:sz="4" w:space="0" w:color="auto"/>
              <w:bottom w:val="single" w:sz="4" w:space="0" w:color="auto"/>
              <w:right w:val="single" w:sz="4" w:space="0" w:color="auto"/>
            </w:tcBorders>
          </w:tcPr>
          <w:p w:rsidR="00EE5F55" w:rsidRPr="003B7DD5" w:rsidRDefault="00EE5F55" w:rsidP="00995193">
            <w:pPr>
              <w:autoSpaceDE w:val="0"/>
              <w:autoSpaceDN w:val="0"/>
              <w:adjustRightInd w:val="0"/>
              <w:rPr>
                <w:bCs/>
                <w:sz w:val="20"/>
                <w:szCs w:val="20"/>
              </w:rPr>
            </w:pPr>
            <w:r w:rsidRPr="003B7DD5">
              <w:rPr>
                <w:bCs/>
                <w:sz w:val="20"/>
                <w:szCs w:val="20"/>
              </w:rPr>
              <w:t>Asit Baz Dengesi</w:t>
            </w:r>
          </w:p>
        </w:tc>
        <w:tc>
          <w:tcPr>
            <w:tcW w:w="847"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942"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pPr>
            <w:r w:rsidRPr="00990359">
              <w:rPr>
                <w:sz w:val="20"/>
                <w:szCs w:val="20"/>
              </w:rPr>
              <w:t>Dr.</w:t>
            </w:r>
            <w:r w:rsidRPr="00990359">
              <w:rPr>
                <w:sz w:val="20"/>
                <w:szCs w:val="20"/>
                <w:lang w:val="en-US"/>
              </w:rPr>
              <w:t>Ö</w:t>
            </w:r>
            <w:r w:rsidRPr="00990359">
              <w:rPr>
                <w:sz w:val="20"/>
                <w:szCs w:val="20"/>
              </w:rPr>
              <w:t>ğr.G</w:t>
            </w:r>
            <w:r w:rsidRPr="00990359">
              <w:rPr>
                <w:sz w:val="20"/>
                <w:szCs w:val="20"/>
                <w:lang w:val="en-US"/>
              </w:rPr>
              <w:t>ö</w:t>
            </w:r>
            <w:r w:rsidRPr="00990359">
              <w:rPr>
                <w:sz w:val="20"/>
                <w:szCs w:val="20"/>
              </w:rPr>
              <w:t>revlisi Tuncer Öztürk</w:t>
            </w:r>
          </w:p>
        </w:tc>
      </w:tr>
      <w:tr w:rsidR="00EE5F55" w:rsidTr="00EE5F55">
        <w:trPr>
          <w:trHeight w:val="253"/>
        </w:trPr>
        <w:tc>
          <w:tcPr>
            <w:tcW w:w="1308"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13:00-15:00</w:t>
            </w:r>
          </w:p>
        </w:tc>
        <w:tc>
          <w:tcPr>
            <w:tcW w:w="5082" w:type="dxa"/>
            <w:tcBorders>
              <w:top w:val="single" w:sz="4" w:space="0" w:color="auto"/>
              <w:left w:val="single" w:sz="4" w:space="0" w:color="auto"/>
              <w:bottom w:val="single" w:sz="4" w:space="0" w:color="auto"/>
              <w:right w:val="single" w:sz="4" w:space="0" w:color="auto"/>
            </w:tcBorders>
          </w:tcPr>
          <w:p w:rsidR="00EE5F55" w:rsidRPr="003B7DD5" w:rsidRDefault="00EE5F55" w:rsidP="00995193">
            <w:pPr>
              <w:autoSpaceDE w:val="0"/>
              <w:autoSpaceDN w:val="0"/>
              <w:adjustRightInd w:val="0"/>
              <w:rPr>
                <w:bCs/>
                <w:sz w:val="20"/>
                <w:szCs w:val="20"/>
              </w:rPr>
            </w:pPr>
            <w:r w:rsidRPr="003B7DD5">
              <w:rPr>
                <w:bCs/>
                <w:sz w:val="20"/>
                <w:szCs w:val="20"/>
              </w:rPr>
              <w:t>İnflamatuar Tiroid Hastalıkları</w:t>
            </w:r>
          </w:p>
        </w:tc>
        <w:tc>
          <w:tcPr>
            <w:tcW w:w="847"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942"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pPr>
            <w:r>
              <w:rPr>
                <w:sz w:val="20"/>
                <w:szCs w:val="20"/>
              </w:rPr>
              <w:t>Doç.Dr.İ</w:t>
            </w:r>
            <w:r w:rsidRPr="00990359">
              <w:rPr>
                <w:sz w:val="20"/>
                <w:szCs w:val="20"/>
              </w:rPr>
              <w:t>lker Şengül</w:t>
            </w:r>
          </w:p>
        </w:tc>
      </w:tr>
      <w:tr w:rsidR="00EE5F55" w:rsidTr="00EE5F55">
        <w:trPr>
          <w:trHeight w:val="253"/>
        </w:trPr>
        <w:tc>
          <w:tcPr>
            <w:tcW w:w="1308"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15:00-17:00</w:t>
            </w:r>
          </w:p>
        </w:tc>
        <w:tc>
          <w:tcPr>
            <w:tcW w:w="5082"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Pratik Uygulama</w:t>
            </w:r>
          </w:p>
        </w:tc>
        <w:tc>
          <w:tcPr>
            <w:tcW w:w="847"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942"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rPr>
                <w:b/>
                <w:bCs/>
                <w:sz w:val="20"/>
                <w:szCs w:val="20"/>
              </w:rPr>
            </w:pPr>
            <w:r w:rsidRPr="00990359">
              <w:rPr>
                <w:b/>
                <w:sz w:val="20"/>
                <w:szCs w:val="20"/>
              </w:rPr>
              <w:t>Tüm Öğretim Üyeleri</w:t>
            </w:r>
          </w:p>
        </w:tc>
      </w:tr>
    </w:tbl>
    <w:p w:rsidR="00EE5F55" w:rsidRDefault="00EE5F55" w:rsidP="00EE5F55">
      <w:pPr>
        <w:autoSpaceDE w:val="0"/>
        <w:autoSpaceDN w:val="0"/>
        <w:adjustRightInd w:val="0"/>
        <w:rPr>
          <w:b/>
          <w:bCs/>
          <w:sz w:val="20"/>
          <w:szCs w:val="20"/>
        </w:rPr>
      </w:pPr>
      <w:r>
        <w:rPr>
          <w:b/>
          <w:bCs/>
          <w:sz w:val="20"/>
          <w:szCs w:val="20"/>
        </w:rPr>
        <w:t>Perşembe</w:t>
      </w:r>
    </w:p>
    <w:tbl>
      <w:tblPr>
        <w:tblW w:w="102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11"/>
        <w:gridCol w:w="5100"/>
        <w:gridCol w:w="850"/>
        <w:gridCol w:w="2947"/>
      </w:tblGrid>
      <w:tr w:rsidR="00EE5F55" w:rsidTr="00EE5F55">
        <w:trPr>
          <w:trHeight w:val="253"/>
        </w:trPr>
        <w:tc>
          <w:tcPr>
            <w:tcW w:w="1311"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Saat</w:t>
            </w:r>
          </w:p>
        </w:tc>
        <w:tc>
          <w:tcPr>
            <w:tcW w:w="5100"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p>
        </w:tc>
        <w:tc>
          <w:tcPr>
            <w:tcW w:w="850"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p>
        </w:tc>
        <w:tc>
          <w:tcPr>
            <w:tcW w:w="2947"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rPr>
                <w:b/>
                <w:bCs/>
                <w:sz w:val="20"/>
                <w:szCs w:val="20"/>
              </w:rPr>
            </w:pPr>
          </w:p>
        </w:tc>
      </w:tr>
      <w:tr w:rsidR="00EE5F55" w:rsidTr="00EE5F55">
        <w:trPr>
          <w:trHeight w:val="253"/>
        </w:trPr>
        <w:tc>
          <w:tcPr>
            <w:tcW w:w="1311"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08:00-10:00</w:t>
            </w:r>
          </w:p>
        </w:tc>
        <w:tc>
          <w:tcPr>
            <w:tcW w:w="5100"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sz w:val="20"/>
                <w:szCs w:val="20"/>
              </w:rPr>
            </w:pPr>
            <w:r>
              <w:rPr>
                <w:b/>
                <w:bCs/>
                <w:sz w:val="20"/>
                <w:szCs w:val="20"/>
              </w:rPr>
              <w:t>Pratik Uygulama</w:t>
            </w:r>
          </w:p>
        </w:tc>
        <w:tc>
          <w:tcPr>
            <w:tcW w:w="850"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947"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pPr>
            <w:r w:rsidRPr="00990359">
              <w:rPr>
                <w:b/>
                <w:sz w:val="20"/>
                <w:szCs w:val="20"/>
              </w:rPr>
              <w:t>Tüm Öğretim Üyeleri</w:t>
            </w:r>
          </w:p>
        </w:tc>
      </w:tr>
      <w:tr w:rsidR="00EE5F55" w:rsidTr="00EE5F55">
        <w:trPr>
          <w:trHeight w:val="253"/>
        </w:trPr>
        <w:tc>
          <w:tcPr>
            <w:tcW w:w="1311"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10:00-12:00</w:t>
            </w:r>
          </w:p>
        </w:tc>
        <w:tc>
          <w:tcPr>
            <w:tcW w:w="5100" w:type="dxa"/>
            <w:tcBorders>
              <w:top w:val="single" w:sz="4" w:space="0" w:color="auto"/>
              <w:left w:val="single" w:sz="4" w:space="0" w:color="auto"/>
              <w:bottom w:val="single" w:sz="4" w:space="0" w:color="auto"/>
              <w:right w:val="single" w:sz="4" w:space="0" w:color="auto"/>
            </w:tcBorders>
          </w:tcPr>
          <w:p w:rsidR="00EE5F55" w:rsidRPr="003B7DD5" w:rsidRDefault="00EE5F55" w:rsidP="00995193">
            <w:pPr>
              <w:autoSpaceDE w:val="0"/>
              <w:autoSpaceDN w:val="0"/>
              <w:adjustRightInd w:val="0"/>
              <w:rPr>
                <w:bCs/>
                <w:sz w:val="20"/>
                <w:szCs w:val="20"/>
              </w:rPr>
            </w:pPr>
            <w:r w:rsidRPr="003B7DD5">
              <w:rPr>
                <w:bCs/>
                <w:sz w:val="20"/>
                <w:szCs w:val="20"/>
              </w:rPr>
              <w:t>Total Nütrisyon Tedavisi</w:t>
            </w:r>
          </w:p>
        </w:tc>
        <w:tc>
          <w:tcPr>
            <w:tcW w:w="850"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947"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pPr>
            <w:r w:rsidRPr="00990359">
              <w:rPr>
                <w:sz w:val="20"/>
                <w:szCs w:val="20"/>
              </w:rPr>
              <w:t>Dr.</w:t>
            </w:r>
            <w:r w:rsidRPr="00990359">
              <w:rPr>
                <w:sz w:val="20"/>
                <w:szCs w:val="20"/>
                <w:lang w:val="en-US"/>
              </w:rPr>
              <w:t>Ö</w:t>
            </w:r>
            <w:r w:rsidRPr="00990359">
              <w:rPr>
                <w:sz w:val="20"/>
                <w:szCs w:val="20"/>
              </w:rPr>
              <w:t>ğr.G</w:t>
            </w:r>
            <w:r w:rsidRPr="00990359">
              <w:rPr>
                <w:sz w:val="20"/>
                <w:szCs w:val="20"/>
                <w:lang w:val="en-US"/>
              </w:rPr>
              <w:t>ö</w:t>
            </w:r>
            <w:r w:rsidRPr="00990359">
              <w:rPr>
                <w:sz w:val="20"/>
                <w:szCs w:val="20"/>
              </w:rPr>
              <w:t>revlisi Tuncer Öztürk</w:t>
            </w:r>
          </w:p>
        </w:tc>
      </w:tr>
      <w:tr w:rsidR="00EE5F55" w:rsidTr="00EE5F55">
        <w:trPr>
          <w:trHeight w:val="253"/>
        </w:trPr>
        <w:tc>
          <w:tcPr>
            <w:tcW w:w="1311"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13:00-15:00</w:t>
            </w:r>
          </w:p>
        </w:tc>
        <w:tc>
          <w:tcPr>
            <w:tcW w:w="5100" w:type="dxa"/>
            <w:tcBorders>
              <w:top w:val="single" w:sz="4" w:space="0" w:color="auto"/>
              <w:left w:val="single" w:sz="4" w:space="0" w:color="auto"/>
              <w:bottom w:val="single" w:sz="4" w:space="0" w:color="auto"/>
              <w:right w:val="single" w:sz="4" w:space="0" w:color="auto"/>
            </w:tcBorders>
          </w:tcPr>
          <w:p w:rsidR="00EE5F55" w:rsidRPr="003B7DD5" w:rsidRDefault="00EE5F55" w:rsidP="00995193">
            <w:pPr>
              <w:autoSpaceDE w:val="0"/>
              <w:autoSpaceDN w:val="0"/>
              <w:adjustRightInd w:val="0"/>
              <w:rPr>
                <w:bCs/>
                <w:sz w:val="20"/>
                <w:szCs w:val="20"/>
              </w:rPr>
            </w:pPr>
            <w:r w:rsidRPr="003B7DD5">
              <w:rPr>
                <w:bCs/>
                <w:sz w:val="20"/>
                <w:szCs w:val="20"/>
              </w:rPr>
              <w:t>Tirotoksikozis ( Hipertiroidili, Hipertiroidisiz )</w:t>
            </w:r>
          </w:p>
        </w:tc>
        <w:tc>
          <w:tcPr>
            <w:tcW w:w="850"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947"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pPr>
            <w:r>
              <w:rPr>
                <w:sz w:val="20"/>
                <w:szCs w:val="20"/>
              </w:rPr>
              <w:t>Doç.Dr.İ</w:t>
            </w:r>
            <w:r w:rsidRPr="00990359">
              <w:rPr>
                <w:sz w:val="20"/>
                <w:szCs w:val="20"/>
              </w:rPr>
              <w:t>lker Şengül</w:t>
            </w:r>
          </w:p>
        </w:tc>
      </w:tr>
      <w:tr w:rsidR="00EE5F55" w:rsidTr="00EE5F55">
        <w:trPr>
          <w:trHeight w:val="270"/>
        </w:trPr>
        <w:tc>
          <w:tcPr>
            <w:tcW w:w="1311"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15:00-17:00</w:t>
            </w:r>
          </w:p>
        </w:tc>
        <w:tc>
          <w:tcPr>
            <w:tcW w:w="5100" w:type="dxa"/>
            <w:tcBorders>
              <w:top w:val="single" w:sz="4" w:space="0" w:color="auto"/>
              <w:left w:val="single" w:sz="4" w:space="0" w:color="auto"/>
              <w:bottom w:val="single" w:sz="4" w:space="0" w:color="auto"/>
              <w:right w:val="single" w:sz="4" w:space="0" w:color="auto"/>
            </w:tcBorders>
          </w:tcPr>
          <w:p w:rsidR="00EE5F55" w:rsidRPr="005A063D" w:rsidRDefault="00EE5F55" w:rsidP="00995193">
            <w:pPr>
              <w:autoSpaceDE w:val="0"/>
              <w:autoSpaceDN w:val="0"/>
              <w:adjustRightInd w:val="0"/>
              <w:rPr>
                <w:b/>
                <w:bCs/>
                <w:sz w:val="20"/>
                <w:szCs w:val="20"/>
              </w:rPr>
            </w:pPr>
            <w:r w:rsidRPr="005A063D">
              <w:rPr>
                <w:b/>
                <w:bCs/>
                <w:sz w:val="20"/>
                <w:szCs w:val="20"/>
              </w:rPr>
              <w:t>Pratik Uygulama</w:t>
            </w:r>
          </w:p>
        </w:tc>
        <w:tc>
          <w:tcPr>
            <w:tcW w:w="850"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947"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pPr>
            <w:r w:rsidRPr="00990359">
              <w:rPr>
                <w:b/>
                <w:sz w:val="20"/>
                <w:szCs w:val="20"/>
              </w:rPr>
              <w:t>Tüm Öğretim Üyeleri</w:t>
            </w:r>
          </w:p>
        </w:tc>
      </w:tr>
    </w:tbl>
    <w:p w:rsidR="00EE5F55" w:rsidRDefault="00EE5F55" w:rsidP="00EE5F55">
      <w:pPr>
        <w:autoSpaceDE w:val="0"/>
        <w:autoSpaceDN w:val="0"/>
        <w:adjustRightInd w:val="0"/>
        <w:rPr>
          <w:b/>
          <w:bCs/>
          <w:sz w:val="20"/>
          <w:szCs w:val="20"/>
        </w:rPr>
      </w:pPr>
      <w:r>
        <w:rPr>
          <w:b/>
          <w:bCs/>
          <w:sz w:val="20"/>
          <w:szCs w:val="20"/>
        </w:rPr>
        <w:t>Cuma</w:t>
      </w:r>
    </w:p>
    <w:tbl>
      <w:tblPr>
        <w:tblW w:w="1023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27"/>
        <w:gridCol w:w="5067"/>
        <w:gridCol w:w="857"/>
        <w:gridCol w:w="2987"/>
      </w:tblGrid>
      <w:tr w:rsidR="00EE5F55" w:rsidTr="00EE5F55">
        <w:trPr>
          <w:trHeight w:val="253"/>
        </w:trPr>
        <w:tc>
          <w:tcPr>
            <w:tcW w:w="1327"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Saat</w:t>
            </w:r>
          </w:p>
        </w:tc>
        <w:tc>
          <w:tcPr>
            <w:tcW w:w="5067"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p>
        </w:tc>
        <w:tc>
          <w:tcPr>
            <w:tcW w:w="857"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p>
        </w:tc>
        <w:tc>
          <w:tcPr>
            <w:tcW w:w="2987"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rPr>
                <w:b/>
                <w:bCs/>
                <w:sz w:val="20"/>
                <w:szCs w:val="20"/>
              </w:rPr>
            </w:pPr>
          </w:p>
        </w:tc>
      </w:tr>
      <w:tr w:rsidR="00EE5F55" w:rsidTr="00EE5F55">
        <w:trPr>
          <w:trHeight w:val="253"/>
        </w:trPr>
        <w:tc>
          <w:tcPr>
            <w:tcW w:w="1327"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08:00-10:00</w:t>
            </w:r>
          </w:p>
        </w:tc>
        <w:tc>
          <w:tcPr>
            <w:tcW w:w="5067"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sz w:val="20"/>
                <w:szCs w:val="20"/>
              </w:rPr>
            </w:pPr>
            <w:r>
              <w:rPr>
                <w:b/>
                <w:bCs/>
                <w:sz w:val="20"/>
                <w:szCs w:val="20"/>
              </w:rPr>
              <w:t>Pratik Uygulama</w:t>
            </w:r>
          </w:p>
        </w:tc>
        <w:tc>
          <w:tcPr>
            <w:tcW w:w="857"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987"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pPr>
            <w:r w:rsidRPr="00990359">
              <w:rPr>
                <w:b/>
                <w:sz w:val="20"/>
                <w:szCs w:val="20"/>
              </w:rPr>
              <w:t>Tüm Öğretim Üyeleri</w:t>
            </w:r>
          </w:p>
        </w:tc>
      </w:tr>
      <w:tr w:rsidR="00EE5F55" w:rsidTr="00EE5F55">
        <w:trPr>
          <w:trHeight w:val="225"/>
        </w:trPr>
        <w:tc>
          <w:tcPr>
            <w:tcW w:w="1327"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10:00-12:00</w:t>
            </w:r>
          </w:p>
        </w:tc>
        <w:tc>
          <w:tcPr>
            <w:tcW w:w="5067" w:type="dxa"/>
            <w:tcBorders>
              <w:top w:val="single" w:sz="4" w:space="0" w:color="auto"/>
              <w:left w:val="single" w:sz="4" w:space="0" w:color="auto"/>
              <w:bottom w:val="single" w:sz="4" w:space="0" w:color="auto"/>
              <w:right w:val="single" w:sz="4" w:space="0" w:color="auto"/>
            </w:tcBorders>
          </w:tcPr>
          <w:p w:rsidR="00EE5F55" w:rsidRPr="005A063D" w:rsidRDefault="00EE5F55" w:rsidP="00995193">
            <w:pPr>
              <w:autoSpaceDE w:val="0"/>
              <w:autoSpaceDN w:val="0"/>
              <w:adjustRightInd w:val="0"/>
              <w:rPr>
                <w:bCs/>
                <w:sz w:val="20"/>
                <w:szCs w:val="20"/>
              </w:rPr>
            </w:pPr>
            <w:r w:rsidRPr="005A063D">
              <w:rPr>
                <w:bCs/>
                <w:sz w:val="20"/>
                <w:szCs w:val="20"/>
              </w:rPr>
              <w:t>Travmaya Metebolik ve Endokrin Cevap</w:t>
            </w:r>
          </w:p>
        </w:tc>
        <w:tc>
          <w:tcPr>
            <w:tcW w:w="857"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987"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pPr>
            <w:r w:rsidRPr="00990359">
              <w:rPr>
                <w:sz w:val="20"/>
                <w:szCs w:val="20"/>
              </w:rPr>
              <w:t>Dr.</w:t>
            </w:r>
            <w:r w:rsidRPr="00990359">
              <w:rPr>
                <w:sz w:val="20"/>
                <w:szCs w:val="20"/>
                <w:lang w:val="en-US"/>
              </w:rPr>
              <w:t>Ö</w:t>
            </w:r>
            <w:r w:rsidRPr="00990359">
              <w:rPr>
                <w:sz w:val="20"/>
                <w:szCs w:val="20"/>
              </w:rPr>
              <w:t>ğr.G</w:t>
            </w:r>
            <w:r w:rsidRPr="00990359">
              <w:rPr>
                <w:sz w:val="20"/>
                <w:szCs w:val="20"/>
                <w:lang w:val="en-US"/>
              </w:rPr>
              <w:t>ö</w:t>
            </w:r>
            <w:r w:rsidRPr="00990359">
              <w:rPr>
                <w:sz w:val="20"/>
                <w:szCs w:val="20"/>
              </w:rPr>
              <w:t xml:space="preserve">revlisi </w:t>
            </w:r>
            <w:r>
              <w:rPr>
                <w:sz w:val="20"/>
                <w:szCs w:val="20"/>
              </w:rPr>
              <w:t>İsmail Aydın</w:t>
            </w:r>
          </w:p>
        </w:tc>
      </w:tr>
      <w:tr w:rsidR="00EE5F55" w:rsidTr="00EE5F55">
        <w:trPr>
          <w:trHeight w:val="253"/>
        </w:trPr>
        <w:tc>
          <w:tcPr>
            <w:tcW w:w="1327"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13:00-15:00</w:t>
            </w:r>
          </w:p>
        </w:tc>
        <w:tc>
          <w:tcPr>
            <w:tcW w:w="5067" w:type="dxa"/>
            <w:tcBorders>
              <w:top w:val="single" w:sz="4" w:space="0" w:color="auto"/>
              <w:left w:val="single" w:sz="4" w:space="0" w:color="auto"/>
              <w:bottom w:val="single" w:sz="4" w:space="0" w:color="auto"/>
              <w:right w:val="single" w:sz="4" w:space="0" w:color="auto"/>
            </w:tcBorders>
          </w:tcPr>
          <w:p w:rsidR="00EE5F55" w:rsidRPr="005A063D" w:rsidRDefault="00EE5F55" w:rsidP="00995193">
            <w:pPr>
              <w:autoSpaceDE w:val="0"/>
              <w:autoSpaceDN w:val="0"/>
              <w:adjustRightInd w:val="0"/>
              <w:rPr>
                <w:bCs/>
                <w:sz w:val="20"/>
                <w:szCs w:val="20"/>
              </w:rPr>
            </w:pPr>
            <w:r w:rsidRPr="005A063D">
              <w:rPr>
                <w:bCs/>
                <w:sz w:val="20"/>
                <w:szCs w:val="20"/>
              </w:rPr>
              <w:t>Papiller Tiroid Kanseri</w:t>
            </w:r>
          </w:p>
        </w:tc>
        <w:tc>
          <w:tcPr>
            <w:tcW w:w="857"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987"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pPr>
            <w:r>
              <w:rPr>
                <w:sz w:val="20"/>
                <w:szCs w:val="20"/>
              </w:rPr>
              <w:t>Doç.Dr.İ</w:t>
            </w:r>
            <w:r w:rsidRPr="00990359">
              <w:rPr>
                <w:sz w:val="20"/>
                <w:szCs w:val="20"/>
              </w:rPr>
              <w:t>lker Şengül</w:t>
            </w:r>
          </w:p>
        </w:tc>
      </w:tr>
      <w:tr w:rsidR="00EE5F55" w:rsidTr="00EE5F55">
        <w:trPr>
          <w:trHeight w:val="253"/>
        </w:trPr>
        <w:tc>
          <w:tcPr>
            <w:tcW w:w="1327"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15:00-17:00</w:t>
            </w:r>
          </w:p>
        </w:tc>
        <w:tc>
          <w:tcPr>
            <w:tcW w:w="5067"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Pratik Uygulama</w:t>
            </w:r>
          </w:p>
        </w:tc>
        <w:tc>
          <w:tcPr>
            <w:tcW w:w="857"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987"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rPr>
                <w:b/>
                <w:bCs/>
                <w:sz w:val="20"/>
                <w:szCs w:val="20"/>
              </w:rPr>
            </w:pPr>
            <w:r w:rsidRPr="00990359">
              <w:rPr>
                <w:b/>
                <w:sz w:val="20"/>
                <w:szCs w:val="20"/>
              </w:rPr>
              <w:t>Tüm Öğretim Üyeleri</w:t>
            </w:r>
          </w:p>
        </w:tc>
      </w:tr>
    </w:tbl>
    <w:p w:rsidR="00EE5F55" w:rsidRDefault="00EE5F55" w:rsidP="00EE5F55">
      <w:pPr>
        <w:autoSpaceDE w:val="0"/>
        <w:autoSpaceDN w:val="0"/>
        <w:adjustRightInd w:val="0"/>
        <w:rPr>
          <w:b/>
          <w:bCs/>
          <w:sz w:val="20"/>
          <w:szCs w:val="20"/>
        </w:rPr>
      </w:pPr>
      <w:r>
        <w:rPr>
          <w:b/>
          <w:bCs/>
          <w:sz w:val="20"/>
          <w:szCs w:val="20"/>
        </w:rPr>
        <w:t>(*) Her intörn grubuna aynı program uygulanmaktadır. Öğretim üyelerinin ders saatleri ve pratik uygulamaları haftalık/aylık değişiklik gösterebilir.</w:t>
      </w:r>
    </w:p>
    <w:p w:rsidR="00EE5F55" w:rsidRDefault="00EE5F55" w:rsidP="00EE5F55">
      <w:pPr>
        <w:autoSpaceDE w:val="0"/>
        <w:autoSpaceDN w:val="0"/>
        <w:adjustRightInd w:val="0"/>
        <w:rPr>
          <w:b/>
          <w:bCs/>
        </w:rPr>
      </w:pPr>
    </w:p>
    <w:p w:rsidR="00EE5F55" w:rsidRDefault="00EE5F55" w:rsidP="00EE5F55">
      <w:pPr>
        <w:autoSpaceDE w:val="0"/>
        <w:autoSpaceDN w:val="0"/>
        <w:adjustRightInd w:val="0"/>
        <w:rPr>
          <w:b/>
          <w:bCs/>
        </w:rPr>
      </w:pPr>
    </w:p>
    <w:p w:rsidR="00EE5F55" w:rsidRDefault="00EE5F55" w:rsidP="00EE5F55">
      <w:pPr>
        <w:autoSpaceDE w:val="0"/>
        <w:autoSpaceDN w:val="0"/>
        <w:adjustRightInd w:val="0"/>
        <w:rPr>
          <w:b/>
          <w:bCs/>
        </w:rPr>
      </w:pPr>
    </w:p>
    <w:p w:rsidR="00EE5F55" w:rsidRDefault="00EE5F55" w:rsidP="00EE5F55">
      <w:pPr>
        <w:autoSpaceDE w:val="0"/>
        <w:autoSpaceDN w:val="0"/>
        <w:adjustRightInd w:val="0"/>
        <w:rPr>
          <w:b/>
          <w:bCs/>
        </w:rPr>
      </w:pPr>
    </w:p>
    <w:p w:rsidR="00EE5F55" w:rsidRDefault="00EE5F55" w:rsidP="00EE5F55">
      <w:pPr>
        <w:autoSpaceDE w:val="0"/>
        <w:autoSpaceDN w:val="0"/>
        <w:adjustRightInd w:val="0"/>
        <w:rPr>
          <w:b/>
          <w:bCs/>
        </w:rPr>
      </w:pPr>
    </w:p>
    <w:p w:rsidR="00EE5F55" w:rsidRDefault="00EE5F55" w:rsidP="00EE5F55">
      <w:pPr>
        <w:autoSpaceDE w:val="0"/>
        <w:autoSpaceDN w:val="0"/>
        <w:adjustRightInd w:val="0"/>
        <w:rPr>
          <w:b/>
          <w:bCs/>
        </w:rPr>
      </w:pPr>
    </w:p>
    <w:p w:rsidR="00EE5F55" w:rsidRDefault="00EE5F55" w:rsidP="00EE5F55">
      <w:pPr>
        <w:autoSpaceDE w:val="0"/>
        <w:autoSpaceDN w:val="0"/>
        <w:adjustRightInd w:val="0"/>
        <w:rPr>
          <w:b/>
          <w:bCs/>
        </w:rPr>
      </w:pPr>
    </w:p>
    <w:p w:rsidR="00EE5F55" w:rsidRDefault="00EE5F55" w:rsidP="00EE5F55">
      <w:pPr>
        <w:autoSpaceDE w:val="0"/>
        <w:autoSpaceDN w:val="0"/>
        <w:adjustRightInd w:val="0"/>
        <w:rPr>
          <w:b/>
          <w:bCs/>
        </w:rPr>
      </w:pPr>
    </w:p>
    <w:p w:rsidR="00EE5F55" w:rsidRDefault="00EE5F55" w:rsidP="00EE5F55">
      <w:pPr>
        <w:autoSpaceDE w:val="0"/>
        <w:autoSpaceDN w:val="0"/>
        <w:adjustRightInd w:val="0"/>
        <w:rPr>
          <w:b/>
          <w:bCs/>
        </w:rPr>
      </w:pPr>
    </w:p>
    <w:p w:rsidR="00EE5F55" w:rsidRDefault="00EE5F55" w:rsidP="00EE5F55">
      <w:pPr>
        <w:autoSpaceDE w:val="0"/>
        <w:autoSpaceDN w:val="0"/>
        <w:adjustRightInd w:val="0"/>
        <w:rPr>
          <w:b/>
          <w:bCs/>
        </w:rPr>
      </w:pPr>
    </w:p>
    <w:p w:rsidR="00EE5F55" w:rsidRDefault="00EE5F55" w:rsidP="00EE5F55">
      <w:pPr>
        <w:autoSpaceDE w:val="0"/>
        <w:autoSpaceDN w:val="0"/>
        <w:adjustRightInd w:val="0"/>
        <w:rPr>
          <w:b/>
          <w:bCs/>
        </w:rPr>
      </w:pPr>
    </w:p>
    <w:p w:rsidR="00EE5F55" w:rsidRDefault="00EE5F55" w:rsidP="00EE5F55">
      <w:pPr>
        <w:autoSpaceDE w:val="0"/>
        <w:autoSpaceDN w:val="0"/>
        <w:adjustRightInd w:val="0"/>
        <w:rPr>
          <w:b/>
          <w:bCs/>
        </w:rPr>
      </w:pPr>
    </w:p>
    <w:p w:rsidR="00EE5F55" w:rsidRDefault="00EE5F55" w:rsidP="00EE5F55">
      <w:pPr>
        <w:autoSpaceDE w:val="0"/>
        <w:autoSpaceDN w:val="0"/>
        <w:adjustRightInd w:val="0"/>
        <w:rPr>
          <w:b/>
          <w:bCs/>
        </w:rPr>
      </w:pPr>
    </w:p>
    <w:p w:rsidR="00EE5F55" w:rsidRDefault="00EE5F55" w:rsidP="00EE5F55">
      <w:pPr>
        <w:autoSpaceDE w:val="0"/>
        <w:autoSpaceDN w:val="0"/>
        <w:adjustRightInd w:val="0"/>
        <w:rPr>
          <w:b/>
          <w:bCs/>
        </w:rPr>
      </w:pPr>
    </w:p>
    <w:p w:rsidR="00EE5F55" w:rsidRDefault="00EE5F55" w:rsidP="00EE5F55">
      <w:pPr>
        <w:autoSpaceDE w:val="0"/>
        <w:autoSpaceDN w:val="0"/>
        <w:adjustRightInd w:val="0"/>
        <w:rPr>
          <w:b/>
          <w:bCs/>
        </w:rPr>
      </w:pPr>
    </w:p>
    <w:p w:rsidR="00EE5F55" w:rsidRDefault="00EE5F55" w:rsidP="00EE5F55">
      <w:pPr>
        <w:autoSpaceDE w:val="0"/>
        <w:autoSpaceDN w:val="0"/>
        <w:adjustRightInd w:val="0"/>
        <w:rPr>
          <w:b/>
          <w:bCs/>
        </w:rPr>
      </w:pPr>
    </w:p>
    <w:p w:rsidR="00EE5F55" w:rsidRDefault="00EE5F55" w:rsidP="00EE5F55">
      <w:pPr>
        <w:autoSpaceDE w:val="0"/>
        <w:autoSpaceDN w:val="0"/>
        <w:adjustRightInd w:val="0"/>
        <w:rPr>
          <w:b/>
          <w:bCs/>
        </w:rPr>
      </w:pPr>
    </w:p>
    <w:p w:rsidR="00EE5F55" w:rsidRDefault="00EE5F55" w:rsidP="00EE5F55">
      <w:pPr>
        <w:autoSpaceDE w:val="0"/>
        <w:autoSpaceDN w:val="0"/>
        <w:adjustRightInd w:val="0"/>
        <w:rPr>
          <w:b/>
          <w:bCs/>
        </w:rPr>
      </w:pPr>
    </w:p>
    <w:p w:rsidR="00EE5F55" w:rsidRDefault="00EE5F55" w:rsidP="00EE5F55">
      <w:pPr>
        <w:autoSpaceDE w:val="0"/>
        <w:autoSpaceDN w:val="0"/>
        <w:adjustRightInd w:val="0"/>
        <w:rPr>
          <w:b/>
          <w:bCs/>
        </w:rPr>
      </w:pPr>
    </w:p>
    <w:p w:rsidR="00EE5F55" w:rsidRDefault="00EE5F55" w:rsidP="00EE5F55">
      <w:pPr>
        <w:autoSpaceDE w:val="0"/>
        <w:autoSpaceDN w:val="0"/>
        <w:adjustRightInd w:val="0"/>
        <w:rPr>
          <w:b/>
          <w:bCs/>
        </w:rPr>
      </w:pPr>
    </w:p>
    <w:p w:rsidR="00EE5F55" w:rsidRDefault="00EE5F55" w:rsidP="00EE5F55">
      <w:pPr>
        <w:autoSpaceDE w:val="0"/>
        <w:autoSpaceDN w:val="0"/>
        <w:adjustRightInd w:val="0"/>
        <w:rPr>
          <w:b/>
          <w:bCs/>
        </w:rPr>
      </w:pPr>
    </w:p>
    <w:p w:rsidR="00EE5F55" w:rsidRDefault="00EE5F55" w:rsidP="00EE5F55">
      <w:pPr>
        <w:autoSpaceDE w:val="0"/>
        <w:autoSpaceDN w:val="0"/>
        <w:adjustRightInd w:val="0"/>
        <w:rPr>
          <w:b/>
          <w:bCs/>
        </w:rPr>
      </w:pPr>
      <w:r>
        <w:rPr>
          <w:b/>
          <w:bCs/>
        </w:rPr>
        <w:t>GENEL CERRAHİ</w:t>
      </w:r>
      <w:r w:rsidR="00051460">
        <w:rPr>
          <w:b/>
          <w:bCs/>
        </w:rPr>
        <w:t xml:space="preserve"> </w:t>
      </w:r>
      <w:r>
        <w:rPr>
          <w:b/>
          <w:bCs/>
        </w:rPr>
        <w:t>2. HAFTA İNTERN DERS PROGRAMI (*)</w:t>
      </w:r>
    </w:p>
    <w:p w:rsidR="00EE5F55" w:rsidRDefault="00EE5F55" w:rsidP="00EE5F55">
      <w:pPr>
        <w:autoSpaceDE w:val="0"/>
        <w:autoSpaceDN w:val="0"/>
        <w:adjustRightInd w:val="0"/>
        <w:rPr>
          <w:b/>
          <w:bCs/>
          <w:sz w:val="20"/>
          <w:szCs w:val="20"/>
        </w:rPr>
      </w:pPr>
      <w:r>
        <w:rPr>
          <w:b/>
          <w:bCs/>
          <w:sz w:val="20"/>
          <w:szCs w:val="20"/>
        </w:rPr>
        <w:t>Pazartesi</w:t>
      </w:r>
    </w:p>
    <w:tbl>
      <w:tblPr>
        <w:tblW w:w="942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18"/>
        <w:gridCol w:w="4656"/>
        <w:gridCol w:w="801"/>
        <w:gridCol w:w="2751"/>
      </w:tblGrid>
      <w:tr w:rsidR="00EE5F55" w:rsidTr="00EE5F55">
        <w:trPr>
          <w:trHeight w:val="469"/>
        </w:trPr>
        <w:tc>
          <w:tcPr>
            <w:tcW w:w="1218"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Saat</w:t>
            </w:r>
          </w:p>
        </w:tc>
        <w:tc>
          <w:tcPr>
            <w:tcW w:w="4656"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 xml:space="preserve">                            Dersin adı</w:t>
            </w:r>
          </w:p>
        </w:tc>
        <w:tc>
          <w:tcPr>
            <w:tcW w:w="801"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Ders Saati</w:t>
            </w:r>
          </w:p>
        </w:tc>
        <w:tc>
          <w:tcPr>
            <w:tcW w:w="2751"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ind w:firstLine="252"/>
              <w:rPr>
                <w:b/>
                <w:bCs/>
                <w:sz w:val="20"/>
                <w:szCs w:val="20"/>
              </w:rPr>
            </w:pPr>
            <w:r>
              <w:rPr>
                <w:b/>
                <w:bCs/>
                <w:sz w:val="20"/>
                <w:szCs w:val="20"/>
              </w:rPr>
              <w:t xml:space="preserve">   Dersi veren Öğretim Üyesi</w:t>
            </w:r>
          </w:p>
        </w:tc>
      </w:tr>
      <w:tr w:rsidR="00EE5F55" w:rsidTr="00EE5F55">
        <w:trPr>
          <w:trHeight w:val="234"/>
        </w:trPr>
        <w:tc>
          <w:tcPr>
            <w:tcW w:w="1218"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08:00-10:00</w:t>
            </w:r>
          </w:p>
        </w:tc>
        <w:tc>
          <w:tcPr>
            <w:tcW w:w="4656"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sz w:val="20"/>
                <w:szCs w:val="20"/>
              </w:rPr>
            </w:pPr>
            <w:r>
              <w:rPr>
                <w:b/>
                <w:bCs/>
                <w:sz w:val="20"/>
                <w:szCs w:val="20"/>
              </w:rPr>
              <w:t>Pratik Uygulama</w:t>
            </w:r>
          </w:p>
        </w:tc>
        <w:tc>
          <w:tcPr>
            <w:tcW w:w="801"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751"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pPr>
            <w:r w:rsidRPr="00990359">
              <w:rPr>
                <w:b/>
                <w:sz w:val="20"/>
                <w:szCs w:val="20"/>
              </w:rPr>
              <w:t>Tüm Öğretim Üyeleri</w:t>
            </w:r>
          </w:p>
        </w:tc>
      </w:tr>
      <w:tr w:rsidR="00EE5F55" w:rsidTr="00EE5F55">
        <w:trPr>
          <w:trHeight w:val="197"/>
        </w:trPr>
        <w:tc>
          <w:tcPr>
            <w:tcW w:w="1218"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10:00-12:00</w:t>
            </w:r>
          </w:p>
        </w:tc>
        <w:tc>
          <w:tcPr>
            <w:tcW w:w="4656"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sz w:val="20"/>
                <w:szCs w:val="20"/>
              </w:rPr>
            </w:pPr>
            <w:r>
              <w:rPr>
                <w:sz w:val="20"/>
                <w:szCs w:val="20"/>
              </w:rPr>
              <w:t>Hipovolemi Ve Septik Şok</w:t>
            </w:r>
          </w:p>
        </w:tc>
        <w:tc>
          <w:tcPr>
            <w:tcW w:w="801"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751"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pPr>
            <w:r w:rsidRPr="00990359">
              <w:rPr>
                <w:sz w:val="20"/>
                <w:szCs w:val="20"/>
              </w:rPr>
              <w:t>Dr.</w:t>
            </w:r>
            <w:r w:rsidRPr="00990359">
              <w:rPr>
                <w:sz w:val="20"/>
                <w:szCs w:val="20"/>
                <w:lang w:val="en-US"/>
              </w:rPr>
              <w:t>Ö</w:t>
            </w:r>
            <w:r w:rsidRPr="00990359">
              <w:rPr>
                <w:sz w:val="20"/>
                <w:szCs w:val="20"/>
              </w:rPr>
              <w:t>ğr.G</w:t>
            </w:r>
            <w:r w:rsidRPr="00990359">
              <w:rPr>
                <w:sz w:val="20"/>
                <w:szCs w:val="20"/>
                <w:lang w:val="en-US"/>
              </w:rPr>
              <w:t>ö</w:t>
            </w:r>
            <w:r w:rsidRPr="00990359">
              <w:rPr>
                <w:sz w:val="20"/>
                <w:szCs w:val="20"/>
              </w:rPr>
              <w:t xml:space="preserve">revlisi </w:t>
            </w:r>
            <w:r>
              <w:rPr>
                <w:sz w:val="20"/>
                <w:szCs w:val="20"/>
              </w:rPr>
              <w:t>İsmail Aydın</w:t>
            </w:r>
          </w:p>
        </w:tc>
      </w:tr>
      <w:tr w:rsidR="00EE5F55" w:rsidTr="00EE5F55">
        <w:trPr>
          <w:trHeight w:val="234"/>
        </w:trPr>
        <w:tc>
          <w:tcPr>
            <w:tcW w:w="1218"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13:00-15:00</w:t>
            </w:r>
          </w:p>
        </w:tc>
        <w:tc>
          <w:tcPr>
            <w:tcW w:w="4656" w:type="dxa"/>
            <w:tcBorders>
              <w:top w:val="single" w:sz="4" w:space="0" w:color="auto"/>
              <w:left w:val="single" w:sz="4" w:space="0" w:color="auto"/>
              <w:bottom w:val="single" w:sz="4" w:space="0" w:color="auto"/>
              <w:right w:val="single" w:sz="4" w:space="0" w:color="auto"/>
            </w:tcBorders>
          </w:tcPr>
          <w:p w:rsidR="00EE5F55" w:rsidRPr="005A063D" w:rsidRDefault="00EE5F55" w:rsidP="00995193">
            <w:pPr>
              <w:autoSpaceDE w:val="0"/>
              <w:autoSpaceDN w:val="0"/>
              <w:adjustRightInd w:val="0"/>
              <w:rPr>
                <w:bCs/>
                <w:sz w:val="20"/>
                <w:szCs w:val="20"/>
              </w:rPr>
            </w:pPr>
            <w:r w:rsidRPr="005A063D">
              <w:rPr>
                <w:bCs/>
                <w:sz w:val="20"/>
                <w:szCs w:val="20"/>
              </w:rPr>
              <w:t>Foliküler Tiroid Kanseri</w:t>
            </w:r>
          </w:p>
        </w:tc>
        <w:tc>
          <w:tcPr>
            <w:tcW w:w="801"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751"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pPr>
            <w:r>
              <w:rPr>
                <w:sz w:val="20"/>
                <w:szCs w:val="20"/>
              </w:rPr>
              <w:t>Doç.Dr.İ</w:t>
            </w:r>
            <w:r w:rsidRPr="00990359">
              <w:rPr>
                <w:sz w:val="20"/>
                <w:szCs w:val="20"/>
              </w:rPr>
              <w:t>lker Şengül</w:t>
            </w:r>
          </w:p>
        </w:tc>
      </w:tr>
      <w:tr w:rsidR="00EE5F55" w:rsidTr="00EE5F55">
        <w:trPr>
          <w:trHeight w:val="234"/>
        </w:trPr>
        <w:tc>
          <w:tcPr>
            <w:tcW w:w="1218"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15:00-17:00</w:t>
            </w:r>
          </w:p>
        </w:tc>
        <w:tc>
          <w:tcPr>
            <w:tcW w:w="4656"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Pratik Uygulama</w:t>
            </w:r>
          </w:p>
        </w:tc>
        <w:tc>
          <w:tcPr>
            <w:tcW w:w="801"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751"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pPr>
            <w:r w:rsidRPr="00990359">
              <w:rPr>
                <w:b/>
                <w:sz w:val="20"/>
                <w:szCs w:val="20"/>
              </w:rPr>
              <w:t>Tüm Öğretim Üyeleri</w:t>
            </w:r>
          </w:p>
        </w:tc>
      </w:tr>
    </w:tbl>
    <w:p w:rsidR="00EE5F55" w:rsidRDefault="00EE5F55" w:rsidP="00EE5F55">
      <w:pPr>
        <w:autoSpaceDE w:val="0"/>
        <w:autoSpaceDN w:val="0"/>
        <w:adjustRightInd w:val="0"/>
        <w:rPr>
          <w:b/>
          <w:bCs/>
          <w:sz w:val="20"/>
          <w:szCs w:val="20"/>
        </w:rPr>
      </w:pPr>
      <w:r>
        <w:rPr>
          <w:b/>
          <w:bCs/>
          <w:sz w:val="20"/>
          <w:szCs w:val="20"/>
        </w:rPr>
        <w:t>Salı</w:t>
      </w:r>
    </w:p>
    <w:tbl>
      <w:tblPr>
        <w:tblW w:w="944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13"/>
        <w:gridCol w:w="4714"/>
        <w:gridCol w:w="785"/>
        <w:gridCol w:w="2729"/>
      </w:tblGrid>
      <w:tr w:rsidR="00EE5F55" w:rsidTr="00EE5F55">
        <w:trPr>
          <w:trHeight w:val="253"/>
        </w:trPr>
        <w:tc>
          <w:tcPr>
            <w:tcW w:w="1213"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Saat</w:t>
            </w:r>
          </w:p>
        </w:tc>
        <w:tc>
          <w:tcPr>
            <w:tcW w:w="4714"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sz w:val="20"/>
                <w:szCs w:val="20"/>
              </w:rPr>
            </w:pPr>
          </w:p>
        </w:tc>
        <w:tc>
          <w:tcPr>
            <w:tcW w:w="785"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p>
        </w:tc>
        <w:tc>
          <w:tcPr>
            <w:tcW w:w="2729"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rPr>
                <w:b/>
                <w:bCs/>
                <w:sz w:val="20"/>
                <w:szCs w:val="20"/>
              </w:rPr>
            </w:pPr>
          </w:p>
        </w:tc>
      </w:tr>
      <w:tr w:rsidR="00EE5F55" w:rsidTr="00EE5F55">
        <w:trPr>
          <w:trHeight w:val="253"/>
        </w:trPr>
        <w:tc>
          <w:tcPr>
            <w:tcW w:w="1213"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08:00-10:00</w:t>
            </w:r>
          </w:p>
        </w:tc>
        <w:tc>
          <w:tcPr>
            <w:tcW w:w="4714"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Pratik Uygulama</w:t>
            </w:r>
          </w:p>
        </w:tc>
        <w:tc>
          <w:tcPr>
            <w:tcW w:w="785"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729"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pPr>
            <w:r w:rsidRPr="00990359">
              <w:rPr>
                <w:b/>
                <w:sz w:val="20"/>
                <w:szCs w:val="20"/>
              </w:rPr>
              <w:t>Tüm Öğretim Üyeleri</w:t>
            </w:r>
          </w:p>
        </w:tc>
      </w:tr>
      <w:tr w:rsidR="00EE5F55" w:rsidTr="00EE5F55">
        <w:trPr>
          <w:trHeight w:val="253"/>
        </w:trPr>
        <w:tc>
          <w:tcPr>
            <w:tcW w:w="1213"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10:00-12:00</w:t>
            </w:r>
          </w:p>
        </w:tc>
        <w:tc>
          <w:tcPr>
            <w:tcW w:w="4714" w:type="dxa"/>
            <w:tcBorders>
              <w:top w:val="single" w:sz="4" w:space="0" w:color="auto"/>
              <w:left w:val="single" w:sz="4" w:space="0" w:color="auto"/>
              <w:bottom w:val="single" w:sz="4" w:space="0" w:color="auto"/>
              <w:right w:val="single" w:sz="4" w:space="0" w:color="auto"/>
            </w:tcBorders>
          </w:tcPr>
          <w:p w:rsidR="00EE5F55" w:rsidRPr="00267D73" w:rsidRDefault="00EE5F55" w:rsidP="00995193">
            <w:pPr>
              <w:autoSpaceDE w:val="0"/>
              <w:autoSpaceDN w:val="0"/>
              <w:adjustRightInd w:val="0"/>
              <w:rPr>
                <w:bCs/>
                <w:sz w:val="20"/>
                <w:szCs w:val="20"/>
              </w:rPr>
            </w:pPr>
            <w:r w:rsidRPr="00267D73">
              <w:rPr>
                <w:bCs/>
                <w:sz w:val="20"/>
                <w:szCs w:val="20"/>
              </w:rPr>
              <w:t>Benign Meme Hastalıkları</w:t>
            </w:r>
          </w:p>
        </w:tc>
        <w:tc>
          <w:tcPr>
            <w:tcW w:w="785"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729"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pPr>
            <w:r w:rsidRPr="00990359">
              <w:rPr>
                <w:sz w:val="20"/>
                <w:szCs w:val="20"/>
              </w:rPr>
              <w:t>Dr.</w:t>
            </w:r>
            <w:r w:rsidRPr="00990359">
              <w:rPr>
                <w:sz w:val="20"/>
                <w:szCs w:val="20"/>
                <w:lang w:val="en-US"/>
              </w:rPr>
              <w:t>Ö</w:t>
            </w:r>
            <w:r w:rsidRPr="00990359">
              <w:rPr>
                <w:sz w:val="20"/>
                <w:szCs w:val="20"/>
              </w:rPr>
              <w:t>ğr.G</w:t>
            </w:r>
            <w:r w:rsidRPr="00990359">
              <w:rPr>
                <w:sz w:val="20"/>
                <w:szCs w:val="20"/>
                <w:lang w:val="en-US"/>
              </w:rPr>
              <w:t>ö</w:t>
            </w:r>
            <w:r w:rsidRPr="00990359">
              <w:rPr>
                <w:sz w:val="20"/>
                <w:szCs w:val="20"/>
              </w:rPr>
              <w:t xml:space="preserve">revlisi </w:t>
            </w:r>
            <w:r>
              <w:rPr>
                <w:sz w:val="20"/>
                <w:szCs w:val="20"/>
              </w:rPr>
              <w:t>İsmail Aydın</w:t>
            </w:r>
          </w:p>
        </w:tc>
      </w:tr>
      <w:tr w:rsidR="00EE5F55" w:rsidTr="00EE5F55">
        <w:trPr>
          <w:trHeight w:val="253"/>
        </w:trPr>
        <w:tc>
          <w:tcPr>
            <w:tcW w:w="1213"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13:00-15:00</w:t>
            </w:r>
          </w:p>
        </w:tc>
        <w:tc>
          <w:tcPr>
            <w:tcW w:w="4714" w:type="dxa"/>
            <w:tcBorders>
              <w:top w:val="single" w:sz="4" w:space="0" w:color="auto"/>
              <w:left w:val="single" w:sz="4" w:space="0" w:color="auto"/>
              <w:bottom w:val="single" w:sz="4" w:space="0" w:color="auto"/>
              <w:right w:val="single" w:sz="4" w:space="0" w:color="auto"/>
            </w:tcBorders>
          </w:tcPr>
          <w:p w:rsidR="00EE5F55" w:rsidRPr="00267D73" w:rsidRDefault="00EE5F55" w:rsidP="00995193">
            <w:pPr>
              <w:autoSpaceDE w:val="0"/>
              <w:autoSpaceDN w:val="0"/>
              <w:adjustRightInd w:val="0"/>
              <w:rPr>
                <w:bCs/>
                <w:sz w:val="20"/>
                <w:szCs w:val="20"/>
              </w:rPr>
            </w:pPr>
            <w:r w:rsidRPr="00267D73">
              <w:rPr>
                <w:bCs/>
                <w:sz w:val="20"/>
                <w:szCs w:val="20"/>
              </w:rPr>
              <w:t>Medüller Tiroid Kanseri</w:t>
            </w:r>
          </w:p>
        </w:tc>
        <w:tc>
          <w:tcPr>
            <w:tcW w:w="785"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729"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pPr>
            <w:r>
              <w:rPr>
                <w:sz w:val="20"/>
                <w:szCs w:val="20"/>
              </w:rPr>
              <w:t>Doç.Dr.İ</w:t>
            </w:r>
            <w:r w:rsidRPr="00990359">
              <w:rPr>
                <w:sz w:val="20"/>
                <w:szCs w:val="20"/>
              </w:rPr>
              <w:t>lker Şengül</w:t>
            </w:r>
          </w:p>
        </w:tc>
      </w:tr>
      <w:tr w:rsidR="00EE5F55" w:rsidTr="00EE5F55">
        <w:trPr>
          <w:trHeight w:val="270"/>
        </w:trPr>
        <w:tc>
          <w:tcPr>
            <w:tcW w:w="1213"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15:00-17:00</w:t>
            </w:r>
          </w:p>
        </w:tc>
        <w:tc>
          <w:tcPr>
            <w:tcW w:w="4714"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Pratik Uygulama</w:t>
            </w:r>
          </w:p>
        </w:tc>
        <w:tc>
          <w:tcPr>
            <w:tcW w:w="785"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729"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rPr>
                <w:b/>
                <w:bCs/>
                <w:sz w:val="20"/>
                <w:szCs w:val="20"/>
              </w:rPr>
            </w:pPr>
            <w:r w:rsidRPr="00990359">
              <w:rPr>
                <w:b/>
                <w:sz w:val="20"/>
                <w:szCs w:val="20"/>
              </w:rPr>
              <w:t>Tüm Öğretim Üyeleri</w:t>
            </w:r>
          </w:p>
        </w:tc>
      </w:tr>
    </w:tbl>
    <w:p w:rsidR="00EE5F55" w:rsidRDefault="00EE5F55" w:rsidP="00EE5F55">
      <w:pPr>
        <w:autoSpaceDE w:val="0"/>
        <w:autoSpaceDN w:val="0"/>
        <w:adjustRightInd w:val="0"/>
        <w:rPr>
          <w:b/>
          <w:bCs/>
          <w:sz w:val="20"/>
          <w:szCs w:val="20"/>
        </w:rPr>
      </w:pPr>
      <w:r>
        <w:rPr>
          <w:b/>
          <w:bCs/>
          <w:sz w:val="20"/>
          <w:szCs w:val="20"/>
        </w:rPr>
        <w:t>Çarşamba</w:t>
      </w:r>
    </w:p>
    <w:tbl>
      <w:tblPr>
        <w:tblW w:w="945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15"/>
        <w:gridCol w:w="4722"/>
        <w:gridCol w:w="787"/>
        <w:gridCol w:w="2733"/>
      </w:tblGrid>
      <w:tr w:rsidR="00EE5F55" w:rsidTr="00EE5F55">
        <w:trPr>
          <w:trHeight w:val="256"/>
        </w:trPr>
        <w:tc>
          <w:tcPr>
            <w:tcW w:w="1215"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Saat</w:t>
            </w:r>
          </w:p>
        </w:tc>
        <w:tc>
          <w:tcPr>
            <w:tcW w:w="4722"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p>
        </w:tc>
        <w:tc>
          <w:tcPr>
            <w:tcW w:w="787"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p>
        </w:tc>
        <w:tc>
          <w:tcPr>
            <w:tcW w:w="2733"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rPr>
                <w:b/>
                <w:bCs/>
                <w:sz w:val="20"/>
                <w:szCs w:val="20"/>
              </w:rPr>
            </w:pPr>
          </w:p>
        </w:tc>
      </w:tr>
      <w:tr w:rsidR="00EE5F55" w:rsidTr="00EE5F55">
        <w:trPr>
          <w:trHeight w:val="228"/>
        </w:trPr>
        <w:tc>
          <w:tcPr>
            <w:tcW w:w="1215"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08:00-10:00</w:t>
            </w:r>
          </w:p>
        </w:tc>
        <w:tc>
          <w:tcPr>
            <w:tcW w:w="4722"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sz w:val="20"/>
                <w:szCs w:val="20"/>
              </w:rPr>
            </w:pPr>
            <w:r>
              <w:rPr>
                <w:b/>
                <w:bCs/>
                <w:sz w:val="20"/>
                <w:szCs w:val="20"/>
              </w:rPr>
              <w:t>Pratik Uygulama</w:t>
            </w:r>
          </w:p>
        </w:tc>
        <w:tc>
          <w:tcPr>
            <w:tcW w:w="787"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733"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pPr>
            <w:r w:rsidRPr="00990359">
              <w:rPr>
                <w:b/>
                <w:sz w:val="20"/>
                <w:szCs w:val="20"/>
              </w:rPr>
              <w:t>Tüm Öğretim Üyeleri</w:t>
            </w:r>
          </w:p>
        </w:tc>
      </w:tr>
      <w:tr w:rsidR="00EE5F55" w:rsidTr="00EE5F55">
        <w:trPr>
          <w:trHeight w:val="256"/>
        </w:trPr>
        <w:tc>
          <w:tcPr>
            <w:tcW w:w="1215"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10:00-12:00</w:t>
            </w:r>
          </w:p>
        </w:tc>
        <w:tc>
          <w:tcPr>
            <w:tcW w:w="4722" w:type="dxa"/>
            <w:tcBorders>
              <w:top w:val="single" w:sz="4" w:space="0" w:color="auto"/>
              <w:left w:val="single" w:sz="4" w:space="0" w:color="auto"/>
              <w:bottom w:val="single" w:sz="4" w:space="0" w:color="auto"/>
              <w:right w:val="single" w:sz="4" w:space="0" w:color="auto"/>
            </w:tcBorders>
          </w:tcPr>
          <w:p w:rsidR="00EE5F55" w:rsidRPr="00267D73" w:rsidRDefault="00EE5F55" w:rsidP="00995193">
            <w:pPr>
              <w:autoSpaceDE w:val="0"/>
              <w:autoSpaceDN w:val="0"/>
              <w:adjustRightInd w:val="0"/>
              <w:rPr>
                <w:bCs/>
                <w:sz w:val="20"/>
                <w:szCs w:val="20"/>
              </w:rPr>
            </w:pPr>
            <w:r w:rsidRPr="00267D73">
              <w:rPr>
                <w:bCs/>
                <w:sz w:val="20"/>
                <w:szCs w:val="20"/>
              </w:rPr>
              <w:t>Malign Meme Hastalıkları</w:t>
            </w:r>
          </w:p>
        </w:tc>
        <w:tc>
          <w:tcPr>
            <w:tcW w:w="787"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733"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pPr>
            <w:r w:rsidRPr="00990359">
              <w:rPr>
                <w:sz w:val="20"/>
                <w:szCs w:val="20"/>
              </w:rPr>
              <w:t>Dr.</w:t>
            </w:r>
            <w:r w:rsidRPr="00990359">
              <w:rPr>
                <w:sz w:val="20"/>
                <w:szCs w:val="20"/>
                <w:lang w:val="en-US"/>
              </w:rPr>
              <w:t>Ö</w:t>
            </w:r>
            <w:r w:rsidRPr="00990359">
              <w:rPr>
                <w:sz w:val="20"/>
                <w:szCs w:val="20"/>
              </w:rPr>
              <w:t>ğr.G</w:t>
            </w:r>
            <w:r w:rsidRPr="00990359">
              <w:rPr>
                <w:sz w:val="20"/>
                <w:szCs w:val="20"/>
                <w:lang w:val="en-US"/>
              </w:rPr>
              <w:t>ö</w:t>
            </w:r>
            <w:r w:rsidRPr="00990359">
              <w:rPr>
                <w:sz w:val="20"/>
                <w:szCs w:val="20"/>
              </w:rPr>
              <w:t xml:space="preserve">revlisi </w:t>
            </w:r>
            <w:r>
              <w:rPr>
                <w:sz w:val="20"/>
                <w:szCs w:val="20"/>
              </w:rPr>
              <w:t>İsmail Aydın</w:t>
            </w:r>
          </w:p>
        </w:tc>
      </w:tr>
      <w:tr w:rsidR="00EE5F55" w:rsidTr="00EE5F55">
        <w:trPr>
          <w:trHeight w:val="256"/>
        </w:trPr>
        <w:tc>
          <w:tcPr>
            <w:tcW w:w="1215"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13:00-15:00</w:t>
            </w:r>
          </w:p>
        </w:tc>
        <w:tc>
          <w:tcPr>
            <w:tcW w:w="4722" w:type="dxa"/>
            <w:tcBorders>
              <w:top w:val="single" w:sz="4" w:space="0" w:color="auto"/>
              <w:left w:val="single" w:sz="4" w:space="0" w:color="auto"/>
              <w:bottom w:val="single" w:sz="4" w:space="0" w:color="auto"/>
              <w:right w:val="single" w:sz="4" w:space="0" w:color="auto"/>
            </w:tcBorders>
          </w:tcPr>
          <w:p w:rsidR="00EE5F55" w:rsidRPr="00267D73" w:rsidRDefault="00EE5F55" w:rsidP="00995193">
            <w:pPr>
              <w:autoSpaceDE w:val="0"/>
              <w:autoSpaceDN w:val="0"/>
              <w:adjustRightInd w:val="0"/>
              <w:rPr>
                <w:bCs/>
                <w:sz w:val="20"/>
                <w:szCs w:val="20"/>
              </w:rPr>
            </w:pPr>
            <w:r w:rsidRPr="00267D73">
              <w:rPr>
                <w:bCs/>
                <w:sz w:val="20"/>
                <w:szCs w:val="20"/>
              </w:rPr>
              <w:t>Paratiroid Hastalıkları</w:t>
            </w:r>
          </w:p>
        </w:tc>
        <w:tc>
          <w:tcPr>
            <w:tcW w:w="787"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733"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pPr>
            <w:r>
              <w:rPr>
                <w:sz w:val="20"/>
                <w:szCs w:val="20"/>
              </w:rPr>
              <w:t>Doç.Dr.İ</w:t>
            </w:r>
            <w:r w:rsidRPr="00990359">
              <w:rPr>
                <w:sz w:val="20"/>
                <w:szCs w:val="20"/>
              </w:rPr>
              <w:t>lker Şengül</w:t>
            </w:r>
          </w:p>
        </w:tc>
      </w:tr>
      <w:tr w:rsidR="00EE5F55" w:rsidTr="00EE5F55">
        <w:trPr>
          <w:trHeight w:val="273"/>
        </w:trPr>
        <w:tc>
          <w:tcPr>
            <w:tcW w:w="1215"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15:00-17:00</w:t>
            </w:r>
          </w:p>
        </w:tc>
        <w:tc>
          <w:tcPr>
            <w:tcW w:w="4722"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Pratik Uygulama</w:t>
            </w:r>
          </w:p>
        </w:tc>
        <w:tc>
          <w:tcPr>
            <w:tcW w:w="787"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733"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pPr>
            <w:r w:rsidRPr="00990359">
              <w:rPr>
                <w:b/>
                <w:sz w:val="20"/>
                <w:szCs w:val="20"/>
              </w:rPr>
              <w:t>Tüm Öğretim Üyeleri</w:t>
            </w:r>
          </w:p>
        </w:tc>
      </w:tr>
    </w:tbl>
    <w:p w:rsidR="00EE5F55" w:rsidRDefault="00EE5F55" w:rsidP="00EE5F55">
      <w:pPr>
        <w:autoSpaceDE w:val="0"/>
        <w:autoSpaceDN w:val="0"/>
        <w:adjustRightInd w:val="0"/>
        <w:rPr>
          <w:b/>
          <w:bCs/>
          <w:sz w:val="20"/>
          <w:szCs w:val="20"/>
        </w:rPr>
      </w:pPr>
      <w:r>
        <w:rPr>
          <w:b/>
          <w:bCs/>
          <w:sz w:val="20"/>
          <w:szCs w:val="20"/>
        </w:rPr>
        <w:t>Perşembe</w:t>
      </w:r>
    </w:p>
    <w:tbl>
      <w:tblPr>
        <w:tblW w:w="942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11"/>
        <w:gridCol w:w="4709"/>
        <w:gridCol w:w="785"/>
        <w:gridCol w:w="2721"/>
      </w:tblGrid>
      <w:tr w:rsidR="00EE5F55" w:rsidTr="00EE5F55">
        <w:trPr>
          <w:trHeight w:val="256"/>
        </w:trPr>
        <w:tc>
          <w:tcPr>
            <w:tcW w:w="1211"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Saat</w:t>
            </w:r>
          </w:p>
        </w:tc>
        <w:tc>
          <w:tcPr>
            <w:tcW w:w="4709"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p>
        </w:tc>
        <w:tc>
          <w:tcPr>
            <w:tcW w:w="785"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p>
        </w:tc>
        <w:tc>
          <w:tcPr>
            <w:tcW w:w="2721"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rPr>
                <w:b/>
                <w:bCs/>
                <w:sz w:val="20"/>
                <w:szCs w:val="20"/>
              </w:rPr>
            </w:pPr>
          </w:p>
        </w:tc>
      </w:tr>
      <w:tr w:rsidR="00EE5F55" w:rsidTr="00EE5F55">
        <w:trPr>
          <w:trHeight w:val="239"/>
        </w:trPr>
        <w:tc>
          <w:tcPr>
            <w:tcW w:w="1211"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08:00-10:00</w:t>
            </w:r>
          </w:p>
        </w:tc>
        <w:tc>
          <w:tcPr>
            <w:tcW w:w="4709"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sz w:val="20"/>
                <w:szCs w:val="20"/>
              </w:rPr>
            </w:pPr>
            <w:r>
              <w:rPr>
                <w:b/>
                <w:bCs/>
                <w:sz w:val="20"/>
                <w:szCs w:val="20"/>
              </w:rPr>
              <w:t>Pratik Uygulama</w:t>
            </w:r>
          </w:p>
        </w:tc>
        <w:tc>
          <w:tcPr>
            <w:tcW w:w="785"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721"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pPr>
            <w:r w:rsidRPr="00990359">
              <w:rPr>
                <w:b/>
                <w:sz w:val="20"/>
                <w:szCs w:val="20"/>
              </w:rPr>
              <w:t>Tüm Öğretim Üyeleri</w:t>
            </w:r>
          </w:p>
        </w:tc>
      </w:tr>
      <w:tr w:rsidR="00EE5F55" w:rsidTr="00EE5F55">
        <w:trPr>
          <w:trHeight w:val="256"/>
        </w:trPr>
        <w:tc>
          <w:tcPr>
            <w:tcW w:w="1211"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10:00-12:00</w:t>
            </w:r>
          </w:p>
        </w:tc>
        <w:tc>
          <w:tcPr>
            <w:tcW w:w="4709" w:type="dxa"/>
            <w:tcBorders>
              <w:top w:val="single" w:sz="4" w:space="0" w:color="auto"/>
              <w:left w:val="single" w:sz="4" w:space="0" w:color="auto"/>
              <w:bottom w:val="single" w:sz="4" w:space="0" w:color="auto"/>
              <w:right w:val="single" w:sz="4" w:space="0" w:color="auto"/>
            </w:tcBorders>
          </w:tcPr>
          <w:p w:rsidR="00EE5F55" w:rsidRPr="00267D73" w:rsidRDefault="00EE5F55" w:rsidP="00995193">
            <w:pPr>
              <w:autoSpaceDE w:val="0"/>
              <w:autoSpaceDN w:val="0"/>
              <w:adjustRightInd w:val="0"/>
              <w:rPr>
                <w:bCs/>
                <w:sz w:val="20"/>
                <w:szCs w:val="20"/>
              </w:rPr>
            </w:pPr>
            <w:r w:rsidRPr="00267D73">
              <w:rPr>
                <w:bCs/>
                <w:sz w:val="20"/>
                <w:szCs w:val="20"/>
              </w:rPr>
              <w:t>Cerrahi Enfeksiyonlar</w:t>
            </w:r>
          </w:p>
        </w:tc>
        <w:tc>
          <w:tcPr>
            <w:tcW w:w="785"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721"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pPr>
            <w:r>
              <w:rPr>
                <w:sz w:val="20"/>
                <w:szCs w:val="20"/>
              </w:rPr>
              <w:t>Dr.Öğr.Görevlisi T</w:t>
            </w:r>
            <w:r w:rsidRPr="00102936">
              <w:rPr>
                <w:sz w:val="20"/>
                <w:szCs w:val="20"/>
              </w:rPr>
              <w:t>uğrul Kesicioğlu</w:t>
            </w:r>
          </w:p>
        </w:tc>
      </w:tr>
      <w:tr w:rsidR="00EE5F55" w:rsidTr="00EE5F55">
        <w:trPr>
          <w:trHeight w:val="256"/>
        </w:trPr>
        <w:tc>
          <w:tcPr>
            <w:tcW w:w="1211"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13:00-15:00</w:t>
            </w:r>
          </w:p>
        </w:tc>
        <w:tc>
          <w:tcPr>
            <w:tcW w:w="4709" w:type="dxa"/>
            <w:tcBorders>
              <w:top w:val="single" w:sz="4" w:space="0" w:color="auto"/>
              <w:left w:val="single" w:sz="4" w:space="0" w:color="auto"/>
              <w:bottom w:val="single" w:sz="4" w:space="0" w:color="auto"/>
              <w:right w:val="single" w:sz="4" w:space="0" w:color="auto"/>
            </w:tcBorders>
          </w:tcPr>
          <w:p w:rsidR="00EE5F55" w:rsidRPr="00267D73" w:rsidRDefault="00EE5F55" w:rsidP="00995193">
            <w:pPr>
              <w:autoSpaceDE w:val="0"/>
              <w:autoSpaceDN w:val="0"/>
              <w:adjustRightInd w:val="0"/>
              <w:rPr>
                <w:bCs/>
                <w:sz w:val="20"/>
                <w:szCs w:val="20"/>
              </w:rPr>
            </w:pPr>
            <w:r>
              <w:rPr>
                <w:bCs/>
                <w:sz w:val="20"/>
                <w:szCs w:val="20"/>
              </w:rPr>
              <w:t>Cerrahi Sütür Ma</w:t>
            </w:r>
            <w:r w:rsidRPr="00267D73">
              <w:rPr>
                <w:bCs/>
                <w:sz w:val="20"/>
                <w:szCs w:val="20"/>
              </w:rPr>
              <w:t>teryalleri ve Sütür Teknikleri</w:t>
            </w:r>
          </w:p>
        </w:tc>
        <w:tc>
          <w:tcPr>
            <w:tcW w:w="785"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721"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pPr>
            <w:r>
              <w:rPr>
                <w:sz w:val="20"/>
                <w:szCs w:val="20"/>
              </w:rPr>
              <w:t>Dr.Öğr.Görevlisi Selahattin Vural</w:t>
            </w:r>
          </w:p>
        </w:tc>
      </w:tr>
      <w:tr w:rsidR="00EE5F55" w:rsidTr="00EE5F55">
        <w:trPr>
          <w:trHeight w:val="273"/>
        </w:trPr>
        <w:tc>
          <w:tcPr>
            <w:tcW w:w="1211"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15:00-17:00</w:t>
            </w:r>
          </w:p>
        </w:tc>
        <w:tc>
          <w:tcPr>
            <w:tcW w:w="4709"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Pratik Uygulama</w:t>
            </w:r>
          </w:p>
        </w:tc>
        <w:tc>
          <w:tcPr>
            <w:tcW w:w="785"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721"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rPr>
                <w:b/>
                <w:bCs/>
                <w:sz w:val="20"/>
                <w:szCs w:val="20"/>
              </w:rPr>
            </w:pPr>
            <w:r w:rsidRPr="00990359">
              <w:rPr>
                <w:b/>
                <w:sz w:val="20"/>
                <w:szCs w:val="20"/>
              </w:rPr>
              <w:t>Tüm Öğretim Üyeleri</w:t>
            </w:r>
          </w:p>
        </w:tc>
      </w:tr>
    </w:tbl>
    <w:p w:rsidR="00EE5F55" w:rsidRDefault="00EE5F55" w:rsidP="00EE5F55">
      <w:pPr>
        <w:autoSpaceDE w:val="0"/>
        <w:autoSpaceDN w:val="0"/>
        <w:adjustRightInd w:val="0"/>
        <w:rPr>
          <w:b/>
          <w:bCs/>
          <w:sz w:val="20"/>
          <w:szCs w:val="20"/>
        </w:rPr>
      </w:pPr>
      <w:r>
        <w:rPr>
          <w:b/>
          <w:bCs/>
          <w:sz w:val="20"/>
          <w:szCs w:val="20"/>
        </w:rPr>
        <w:t>Cuma</w:t>
      </w:r>
    </w:p>
    <w:tbl>
      <w:tblPr>
        <w:tblW w:w="945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15"/>
        <w:gridCol w:w="4722"/>
        <w:gridCol w:w="787"/>
        <w:gridCol w:w="2733"/>
      </w:tblGrid>
      <w:tr w:rsidR="00EE5F55" w:rsidTr="00EE5F55">
        <w:trPr>
          <w:trHeight w:val="256"/>
        </w:trPr>
        <w:tc>
          <w:tcPr>
            <w:tcW w:w="1215"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Saat</w:t>
            </w:r>
          </w:p>
        </w:tc>
        <w:tc>
          <w:tcPr>
            <w:tcW w:w="4722"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p>
        </w:tc>
        <w:tc>
          <w:tcPr>
            <w:tcW w:w="787"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p>
        </w:tc>
        <w:tc>
          <w:tcPr>
            <w:tcW w:w="2733"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rPr>
                <w:b/>
                <w:bCs/>
                <w:sz w:val="20"/>
                <w:szCs w:val="20"/>
              </w:rPr>
            </w:pPr>
          </w:p>
        </w:tc>
      </w:tr>
      <w:tr w:rsidR="00EE5F55" w:rsidTr="00EE5F55">
        <w:trPr>
          <w:trHeight w:val="256"/>
        </w:trPr>
        <w:tc>
          <w:tcPr>
            <w:tcW w:w="1215"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08:00-10:00</w:t>
            </w:r>
          </w:p>
        </w:tc>
        <w:tc>
          <w:tcPr>
            <w:tcW w:w="4722"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sz w:val="20"/>
                <w:szCs w:val="20"/>
              </w:rPr>
            </w:pPr>
            <w:r>
              <w:rPr>
                <w:b/>
                <w:bCs/>
                <w:sz w:val="20"/>
                <w:szCs w:val="20"/>
              </w:rPr>
              <w:t>Pratik Uygulama</w:t>
            </w:r>
          </w:p>
        </w:tc>
        <w:tc>
          <w:tcPr>
            <w:tcW w:w="787"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733"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pPr>
            <w:r w:rsidRPr="00990359">
              <w:rPr>
                <w:b/>
                <w:sz w:val="20"/>
                <w:szCs w:val="20"/>
              </w:rPr>
              <w:t>Tüm Öğretim Üyeleri</w:t>
            </w:r>
          </w:p>
        </w:tc>
      </w:tr>
      <w:tr w:rsidR="00EE5F55" w:rsidTr="00EE5F55">
        <w:trPr>
          <w:trHeight w:val="256"/>
        </w:trPr>
        <w:tc>
          <w:tcPr>
            <w:tcW w:w="1215"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10:00-12:00</w:t>
            </w:r>
          </w:p>
        </w:tc>
        <w:tc>
          <w:tcPr>
            <w:tcW w:w="4722" w:type="dxa"/>
            <w:tcBorders>
              <w:top w:val="single" w:sz="4" w:space="0" w:color="auto"/>
              <w:left w:val="single" w:sz="4" w:space="0" w:color="auto"/>
              <w:bottom w:val="single" w:sz="4" w:space="0" w:color="auto"/>
              <w:right w:val="single" w:sz="4" w:space="0" w:color="auto"/>
            </w:tcBorders>
          </w:tcPr>
          <w:p w:rsidR="00EE5F55" w:rsidRPr="00267D73" w:rsidRDefault="00EE5F55" w:rsidP="00995193">
            <w:pPr>
              <w:autoSpaceDE w:val="0"/>
              <w:autoSpaceDN w:val="0"/>
              <w:adjustRightInd w:val="0"/>
              <w:rPr>
                <w:bCs/>
                <w:sz w:val="20"/>
                <w:szCs w:val="20"/>
              </w:rPr>
            </w:pPr>
            <w:r>
              <w:rPr>
                <w:bCs/>
                <w:sz w:val="20"/>
                <w:szCs w:val="20"/>
              </w:rPr>
              <w:t>Cerrahide A</w:t>
            </w:r>
            <w:r w:rsidRPr="00267D73">
              <w:rPr>
                <w:bCs/>
                <w:sz w:val="20"/>
                <w:szCs w:val="20"/>
              </w:rPr>
              <w:t>ntibiyotik Kullanımı</w:t>
            </w:r>
          </w:p>
        </w:tc>
        <w:tc>
          <w:tcPr>
            <w:tcW w:w="787"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733"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pPr>
            <w:r>
              <w:rPr>
                <w:sz w:val="20"/>
                <w:szCs w:val="20"/>
              </w:rPr>
              <w:t>Dr.Öğr.Görevlisi T</w:t>
            </w:r>
            <w:r w:rsidRPr="00102936">
              <w:rPr>
                <w:sz w:val="20"/>
                <w:szCs w:val="20"/>
              </w:rPr>
              <w:t>uğrul Kesicioğlu</w:t>
            </w:r>
          </w:p>
        </w:tc>
      </w:tr>
      <w:tr w:rsidR="00EE5F55" w:rsidTr="00EE5F55">
        <w:trPr>
          <w:trHeight w:val="256"/>
        </w:trPr>
        <w:tc>
          <w:tcPr>
            <w:tcW w:w="1215"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13:00-15:00</w:t>
            </w:r>
          </w:p>
        </w:tc>
        <w:tc>
          <w:tcPr>
            <w:tcW w:w="4722" w:type="dxa"/>
            <w:tcBorders>
              <w:top w:val="single" w:sz="4" w:space="0" w:color="auto"/>
              <w:left w:val="single" w:sz="4" w:space="0" w:color="auto"/>
              <w:bottom w:val="single" w:sz="4" w:space="0" w:color="auto"/>
              <w:right w:val="single" w:sz="4" w:space="0" w:color="auto"/>
            </w:tcBorders>
          </w:tcPr>
          <w:p w:rsidR="00EE5F55" w:rsidRPr="00267D73" w:rsidRDefault="00EE5F55" w:rsidP="00995193">
            <w:pPr>
              <w:autoSpaceDE w:val="0"/>
              <w:autoSpaceDN w:val="0"/>
              <w:adjustRightInd w:val="0"/>
              <w:rPr>
                <w:bCs/>
                <w:sz w:val="20"/>
                <w:szCs w:val="20"/>
              </w:rPr>
            </w:pPr>
            <w:r>
              <w:rPr>
                <w:bCs/>
                <w:sz w:val="20"/>
                <w:szCs w:val="20"/>
              </w:rPr>
              <w:t>Özefagus Motilite Bozuklukları v</w:t>
            </w:r>
            <w:r w:rsidRPr="00267D73">
              <w:rPr>
                <w:bCs/>
                <w:sz w:val="20"/>
                <w:szCs w:val="20"/>
              </w:rPr>
              <w:t>e Divertiküller</w:t>
            </w:r>
          </w:p>
        </w:tc>
        <w:tc>
          <w:tcPr>
            <w:tcW w:w="787"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733"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pPr>
            <w:r>
              <w:rPr>
                <w:sz w:val="20"/>
                <w:szCs w:val="20"/>
              </w:rPr>
              <w:t>Dr.Öğr.Görevlisi Selahattin Vural</w:t>
            </w:r>
          </w:p>
        </w:tc>
      </w:tr>
      <w:tr w:rsidR="00EE5F55" w:rsidTr="00EE5F55">
        <w:trPr>
          <w:trHeight w:val="256"/>
        </w:trPr>
        <w:tc>
          <w:tcPr>
            <w:tcW w:w="1215"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15:00-17:00</w:t>
            </w:r>
          </w:p>
        </w:tc>
        <w:tc>
          <w:tcPr>
            <w:tcW w:w="4722"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Pratik Uygulama</w:t>
            </w:r>
          </w:p>
        </w:tc>
        <w:tc>
          <w:tcPr>
            <w:tcW w:w="787"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733"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pPr>
            <w:r w:rsidRPr="00990359">
              <w:rPr>
                <w:b/>
                <w:sz w:val="20"/>
                <w:szCs w:val="20"/>
              </w:rPr>
              <w:t>Tüm Öğretim Üyeleri</w:t>
            </w:r>
          </w:p>
        </w:tc>
      </w:tr>
    </w:tbl>
    <w:p w:rsidR="00EE5F55" w:rsidRDefault="00EE5F55" w:rsidP="00EE5F55">
      <w:pPr>
        <w:autoSpaceDE w:val="0"/>
        <w:autoSpaceDN w:val="0"/>
        <w:adjustRightInd w:val="0"/>
        <w:rPr>
          <w:b/>
          <w:bCs/>
        </w:rPr>
      </w:pPr>
      <w:r>
        <w:rPr>
          <w:b/>
          <w:bCs/>
          <w:sz w:val="20"/>
          <w:szCs w:val="20"/>
        </w:rPr>
        <w:t>(*) Her intörn grubuna aynı program uygulanmaktadır. Öğretim üyelerinin ders saatleri ve pratik uygulamaları haftalık/aylık değişiklik gösterebilir</w:t>
      </w:r>
    </w:p>
    <w:p w:rsidR="00EE5F55" w:rsidRDefault="00EE5F55" w:rsidP="00EE5F55">
      <w:pPr>
        <w:autoSpaceDE w:val="0"/>
        <w:autoSpaceDN w:val="0"/>
        <w:adjustRightInd w:val="0"/>
        <w:rPr>
          <w:b/>
          <w:bCs/>
        </w:rPr>
      </w:pPr>
    </w:p>
    <w:p w:rsidR="00EE5F55" w:rsidRDefault="00EE5F55" w:rsidP="00EE5F55">
      <w:pPr>
        <w:autoSpaceDE w:val="0"/>
        <w:autoSpaceDN w:val="0"/>
        <w:adjustRightInd w:val="0"/>
        <w:rPr>
          <w:b/>
          <w:bCs/>
        </w:rPr>
      </w:pPr>
    </w:p>
    <w:p w:rsidR="00EE5F55" w:rsidRDefault="00EE5F55" w:rsidP="00EE5F55">
      <w:pPr>
        <w:autoSpaceDE w:val="0"/>
        <w:autoSpaceDN w:val="0"/>
        <w:adjustRightInd w:val="0"/>
        <w:rPr>
          <w:b/>
          <w:bCs/>
        </w:rPr>
      </w:pPr>
    </w:p>
    <w:p w:rsidR="00EE5F55" w:rsidRDefault="00EE5F55" w:rsidP="00EE5F55">
      <w:pPr>
        <w:autoSpaceDE w:val="0"/>
        <w:autoSpaceDN w:val="0"/>
        <w:adjustRightInd w:val="0"/>
        <w:rPr>
          <w:b/>
          <w:bCs/>
        </w:rPr>
      </w:pPr>
    </w:p>
    <w:p w:rsidR="00EE5F55" w:rsidRDefault="00EE5F55" w:rsidP="00EE5F55">
      <w:pPr>
        <w:autoSpaceDE w:val="0"/>
        <w:autoSpaceDN w:val="0"/>
        <w:adjustRightInd w:val="0"/>
        <w:rPr>
          <w:b/>
          <w:bCs/>
        </w:rPr>
      </w:pPr>
    </w:p>
    <w:p w:rsidR="00EE5F55" w:rsidRDefault="00EE5F55" w:rsidP="00EE5F55">
      <w:pPr>
        <w:autoSpaceDE w:val="0"/>
        <w:autoSpaceDN w:val="0"/>
        <w:adjustRightInd w:val="0"/>
        <w:rPr>
          <w:b/>
          <w:bCs/>
        </w:rPr>
      </w:pPr>
    </w:p>
    <w:p w:rsidR="00EE5F55" w:rsidRDefault="00EE5F55" w:rsidP="00EE5F55">
      <w:pPr>
        <w:autoSpaceDE w:val="0"/>
        <w:autoSpaceDN w:val="0"/>
        <w:adjustRightInd w:val="0"/>
        <w:rPr>
          <w:b/>
          <w:bCs/>
        </w:rPr>
      </w:pPr>
    </w:p>
    <w:p w:rsidR="00EE5F55" w:rsidRDefault="00EE5F55" w:rsidP="00EE5F55">
      <w:pPr>
        <w:autoSpaceDE w:val="0"/>
        <w:autoSpaceDN w:val="0"/>
        <w:adjustRightInd w:val="0"/>
        <w:rPr>
          <w:b/>
          <w:bCs/>
        </w:rPr>
      </w:pPr>
    </w:p>
    <w:p w:rsidR="00EE5F55" w:rsidRDefault="00EE5F55" w:rsidP="00EE5F55">
      <w:pPr>
        <w:autoSpaceDE w:val="0"/>
        <w:autoSpaceDN w:val="0"/>
        <w:adjustRightInd w:val="0"/>
        <w:rPr>
          <w:b/>
          <w:bCs/>
        </w:rPr>
      </w:pPr>
    </w:p>
    <w:p w:rsidR="00EE5F55" w:rsidRDefault="00EE5F55" w:rsidP="00EE5F55">
      <w:pPr>
        <w:autoSpaceDE w:val="0"/>
        <w:autoSpaceDN w:val="0"/>
        <w:adjustRightInd w:val="0"/>
        <w:rPr>
          <w:b/>
          <w:bCs/>
        </w:rPr>
      </w:pPr>
    </w:p>
    <w:p w:rsidR="00EE5F55" w:rsidRDefault="00EE5F55" w:rsidP="00EE5F55">
      <w:pPr>
        <w:autoSpaceDE w:val="0"/>
        <w:autoSpaceDN w:val="0"/>
        <w:adjustRightInd w:val="0"/>
        <w:rPr>
          <w:b/>
          <w:bCs/>
        </w:rPr>
      </w:pPr>
      <w:r>
        <w:rPr>
          <w:b/>
          <w:bCs/>
        </w:rPr>
        <w:t>GENEL CERRAHİ 3. HAFTA İNTERN DERS PROGRAMI (*)</w:t>
      </w:r>
    </w:p>
    <w:p w:rsidR="00EE5F55" w:rsidRDefault="00EE5F55" w:rsidP="00EE5F55">
      <w:pPr>
        <w:autoSpaceDE w:val="0"/>
        <w:autoSpaceDN w:val="0"/>
        <w:adjustRightInd w:val="0"/>
        <w:rPr>
          <w:b/>
          <w:bCs/>
          <w:sz w:val="20"/>
          <w:szCs w:val="20"/>
        </w:rPr>
      </w:pPr>
      <w:r>
        <w:rPr>
          <w:b/>
          <w:bCs/>
          <w:sz w:val="20"/>
          <w:szCs w:val="20"/>
        </w:rPr>
        <w:t>Pazartesi</w:t>
      </w:r>
    </w:p>
    <w:tbl>
      <w:tblPr>
        <w:tblW w:w="969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44"/>
        <w:gridCol w:w="4835"/>
        <w:gridCol w:w="819"/>
        <w:gridCol w:w="2799"/>
      </w:tblGrid>
      <w:tr w:rsidR="00EE5F55" w:rsidTr="00EE5F55">
        <w:trPr>
          <w:trHeight w:val="469"/>
        </w:trPr>
        <w:tc>
          <w:tcPr>
            <w:tcW w:w="1244"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Saat</w:t>
            </w:r>
          </w:p>
        </w:tc>
        <w:tc>
          <w:tcPr>
            <w:tcW w:w="4835"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 xml:space="preserve">                            Dersin adı</w:t>
            </w:r>
          </w:p>
        </w:tc>
        <w:tc>
          <w:tcPr>
            <w:tcW w:w="819"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Ders Saati</w:t>
            </w:r>
          </w:p>
        </w:tc>
        <w:tc>
          <w:tcPr>
            <w:tcW w:w="2799"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ind w:firstLine="252"/>
              <w:rPr>
                <w:b/>
                <w:bCs/>
                <w:sz w:val="20"/>
                <w:szCs w:val="20"/>
              </w:rPr>
            </w:pPr>
            <w:r>
              <w:rPr>
                <w:b/>
                <w:bCs/>
                <w:sz w:val="20"/>
                <w:szCs w:val="20"/>
              </w:rPr>
              <w:t xml:space="preserve">   Dersi veren Öğretim Üyesi</w:t>
            </w:r>
          </w:p>
        </w:tc>
      </w:tr>
      <w:tr w:rsidR="00EE5F55" w:rsidTr="00EE5F55">
        <w:trPr>
          <w:trHeight w:val="234"/>
        </w:trPr>
        <w:tc>
          <w:tcPr>
            <w:tcW w:w="1244"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08:00-10:00</w:t>
            </w:r>
          </w:p>
        </w:tc>
        <w:tc>
          <w:tcPr>
            <w:tcW w:w="4835"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sz w:val="20"/>
                <w:szCs w:val="20"/>
              </w:rPr>
            </w:pPr>
            <w:r>
              <w:rPr>
                <w:b/>
                <w:bCs/>
                <w:sz w:val="20"/>
                <w:szCs w:val="20"/>
              </w:rPr>
              <w:t>Pratik Uygulama</w:t>
            </w:r>
          </w:p>
        </w:tc>
        <w:tc>
          <w:tcPr>
            <w:tcW w:w="819"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799"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pPr>
            <w:r w:rsidRPr="00990359">
              <w:rPr>
                <w:b/>
                <w:sz w:val="20"/>
                <w:szCs w:val="20"/>
              </w:rPr>
              <w:t>Tüm Öğretim Üyeleri</w:t>
            </w:r>
          </w:p>
        </w:tc>
      </w:tr>
      <w:tr w:rsidR="00EE5F55" w:rsidTr="00EE5F55">
        <w:trPr>
          <w:trHeight w:val="234"/>
        </w:trPr>
        <w:tc>
          <w:tcPr>
            <w:tcW w:w="1244"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10:00-12:00</w:t>
            </w:r>
          </w:p>
        </w:tc>
        <w:tc>
          <w:tcPr>
            <w:tcW w:w="4835"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sz w:val="20"/>
                <w:szCs w:val="20"/>
              </w:rPr>
            </w:pPr>
            <w:r>
              <w:rPr>
                <w:sz w:val="20"/>
                <w:szCs w:val="20"/>
              </w:rPr>
              <w:t>Cerrahi İkter</w:t>
            </w:r>
          </w:p>
        </w:tc>
        <w:tc>
          <w:tcPr>
            <w:tcW w:w="819"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799"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pPr>
            <w:r>
              <w:rPr>
                <w:sz w:val="20"/>
                <w:szCs w:val="20"/>
              </w:rPr>
              <w:t>Dr.Öğr.Görevlisi T</w:t>
            </w:r>
            <w:r w:rsidRPr="00102936">
              <w:rPr>
                <w:sz w:val="20"/>
                <w:szCs w:val="20"/>
              </w:rPr>
              <w:t>uğrul Kesicioğlu</w:t>
            </w:r>
          </w:p>
        </w:tc>
      </w:tr>
      <w:tr w:rsidR="00EE5F55" w:rsidTr="00EE5F55">
        <w:trPr>
          <w:trHeight w:val="234"/>
        </w:trPr>
        <w:tc>
          <w:tcPr>
            <w:tcW w:w="1244"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13:00-15:00</w:t>
            </w:r>
          </w:p>
        </w:tc>
        <w:tc>
          <w:tcPr>
            <w:tcW w:w="4835" w:type="dxa"/>
            <w:tcBorders>
              <w:top w:val="single" w:sz="4" w:space="0" w:color="auto"/>
              <w:left w:val="single" w:sz="4" w:space="0" w:color="auto"/>
              <w:bottom w:val="single" w:sz="4" w:space="0" w:color="auto"/>
              <w:right w:val="single" w:sz="4" w:space="0" w:color="auto"/>
            </w:tcBorders>
          </w:tcPr>
          <w:p w:rsidR="00EE5F55" w:rsidRPr="00267D73" w:rsidRDefault="00EE5F55" w:rsidP="00995193">
            <w:pPr>
              <w:autoSpaceDE w:val="0"/>
              <w:autoSpaceDN w:val="0"/>
              <w:adjustRightInd w:val="0"/>
              <w:rPr>
                <w:bCs/>
                <w:sz w:val="20"/>
                <w:szCs w:val="20"/>
              </w:rPr>
            </w:pPr>
            <w:r>
              <w:rPr>
                <w:bCs/>
                <w:sz w:val="20"/>
                <w:szCs w:val="20"/>
              </w:rPr>
              <w:t>Mide ve D</w:t>
            </w:r>
            <w:r w:rsidRPr="00267D73">
              <w:rPr>
                <w:bCs/>
                <w:sz w:val="20"/>
                <w:szCs w:val="20"/>
              </w:rPr>
              <w:t>uodenum Hastalıkları</w:t>
            </w:r>
          </w:p>
        </w:tc>
        <w:tc>
          <w:tcPr>
            <w:tcW w:w="819"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799"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pPr>
            <w:r>
              <w:rPr>
                <w:sz w:val="20"/>
                <w:szCs w:val="20"/>
              </w:rPr>
              <w:t>Dr.Öğr.Görevlisi Selahattin Vural</w:t>
            </w:r>
          </w:p>
        </w:tc>
      </w:tr>
      <w:tr w:rsidR="00EE5F55" w:rsidTr="00EE5F55">
        <w:trPr>
          <w:trHeight w:val="250"/>
        </w:trPr>
        <w:tc>
          <w:tcPr>
            <w:tcW w:w="1244"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15:00-17:00</w:t>
            </w:r>
          </w:p>
        </w:tc>
        <w:tc>
          <w:tcPr>
            <w:tcW w:w="4835"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Pratik Uygulama</w:t>
            </w:r>
          </w:p>
        </w:tc>
        <w:tc>
          <w:tcPr>
            <w:tcW w:w="819"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799"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rPr>
                <w:b/>
                <w:bCs/>
                <w:sz w:val="20"/>
                <w:szCs w:val="20"/>
              </w:rPr>
            </w:pPr>
            <w:r w:rsidRPr="00990359">
              <w:rPr>
                <w:b/>
                <w:sz w:val="20"/>
                <w:szCs w:val="20"/>
              </w:rPr>
              <w:t>Tüm Öğretim Üyeleri</w:t>
            </w:r>
          </w:p>
        </w:tc>
      </w:tr>
    </w:tbl>
    <w:p w:rsidR="00EE5F55" w:rsidRDefault="00EE5F55" w:rsidP="00EE5F55">
      <w:pPr>
        <w:autoSpaceDE w:val="0"/>
        <w:autoSpaceDN w:val="0"/>
        <w:adjustRightInd w:val="0"/>
        <w:rPr>
          <w:b/>
          <w:bCs/>
          <w:sz w:val="20"/>
          <w:szCs w:val="20"/>
        </w:rPr>
      </w:pPr>
      <w:r>
        <w:rPr>
          <w:b/>
          <w:bCs/>
          <w:sz w:val="20"/>
          <w:szCs w:val="20"/>
        </w:rPr>
        <w:t>Salı</w:t>
      </w:r>
    </w:p>
    <w:tbl>
      <w:tblPr>
        <w:tblW w:w="965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40"/>
        <w:gridCol w:w="4819"/>
        <w:gridCol w:w="803"/>
        <w:gridCol w:w="2790"/>
      </w:tblGrid>
      <w:tr w:rsidR="00EE5F55" w:rsidTr="00EE5F55">
        <w:trPr>
          <w:trHeight w:val="253"/>
        </w:trPr>
        <w:tc>
          <w:tcPr>
            <w:tcW w:w="1240"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Saat</w:t>
            </w:r>
          </w:p>
        </w:tc>
        <w:tc>
          <w:tcPr>
            <w:tcW w:w="4819"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sz w:val="20"/>
                <w:szCs w:val="20"/>
              </w:rPr>
            </w:pPr>
          </w:p>
        </w:tc>
        <w:tc>
          <w:tcPr>
            <w:tcW w:w="803"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p>
        </w:tc>
        <w:tc>
          <w:tcPr>
            <w:tcW w:w="2790"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rPr>
                <w:b/>
                <w:bCs/>
                <w:sz w:val="20"/>
                <w:szCs w:val="20"/>
              </w:rPr>
            </w:pPr>
          </w:p>
        </w:tc>
      </w:tr>
      <w:tr w:rsidR="00EE5F55" w:rsidTr="00EE5F55">
        <w:trPr>
          <w:trHeight w:val="253"/>
        </w:trPr>
        <w:tc>
          <w:tcPr>
            <w:tcW w:w="1240"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08:00-10:00</w:t>
            </w:r>
          </w:p>
        </w:tc>
        <w:tc>
          <w:tcPr>
            <w:tcW w:w="4819"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Pratik Uygulama</w:t>
            </w:r>
          </w:p>
        </w:tc>
        <w:tc>
          <w:tcPr>
            <w:tcW w:w="803"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790"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pPr>
            <w:r w:rsidRPr="00990359">
              <w:rPr>
                <w:b/>
                <w:sz w:val="20"/>
                <w:szCs w:val="20"/>
              </w:rPr>
              <w:t>Tüm Öğretim Üyeleri</w:t>
            </w:r>
          </w:p>
        </w:tc>
      </w:tr>
      <w:tr w:rsidR="00EE5F55" w:rsidTr="00EE5F55">
        <w:trPr>
          <w:trHeight w:val="253"/>
        </w:trPr>
        <w:tc>
          <w:tcPr>
            <w:tcW w:w="1240"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10:00-12:00</w:t>
            </w:r>
          </w:p>
        </w:tc>
        <w:tc>
          <w:tcPr>
            <w:tcW w:w="4819" w:type="dxa"/>
            <w:tcBorders>
              <w:top w:val="single" w:sz="4" w:space="0" w:color="auto"/>
              <w:left w:val="single" w:sz="4" w:space="0" w:color="auto"/>
              <w:bottom w:val="single" w:sz="4" w:space="0" w:color="auto"/>
              <w:right w:val="single" w:sz="4" w:space="0" w:color="auto"/>
            </w:tcBorders>
          </w:tcPr>
          <w:p w:rsidR="00EE5F55" w:rsidRPr="00FA4B84" w:rsidRDefault="00EE5F55" w:rsidP="00995193">
            <w:pPr>
              <w:autoSpaceDE w:val="0"/>
              <w:autoSpaceDN w:val="0"/>
              <w:adjustRightInd w:val="0"/>
              <w:rPr>
                <w:bCs/>
                <w:sz w:val="20"/>
                <w:szCs w:val="20"/>
              </w:rPr>
            </w:pPr>
            <w:r w:rsidRPr="00FA4B84">
              <w:rPr>
                <w:bCs/>
                <w:sz w:val="20"/>
                <w:szCs w:val="20"/>
              </w:rPr>
              <w:t>Yanıklar</w:t>
            </w:r>
          </w:p>
        </w:tc>
        <w:tc>
          <w:tcPr>
            <w:tcW w:w="803"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790"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pPr>
            <w:r>
              <w:rPr>
                <w:sz w:val="20"/>
                <w:szCs w:val="20"/>
              </w:rPr>
              <w:t>Dr.Öğr.Görevlisi T</w:t>
            </w:r>
            <w:r w:rsidRPr="00102936">
              <w:rPr>
                <w:sz w:val="20"/>
                <w:szCs w:val="20"/>
              </w:rPr>
              <w:t>uğrul Kesicioğlu</w:t>
            </w:r>
          </w:p>
        </w:tc>
      </w:tr>
      <w:tr w:rsidR="00EE5F55" w:rsidTr="00EE5F55">
        <w:trPr>
          <w:trHeight w:val="225"/>
        </w:trPr>
        <w:tc>
          <w:tcPr>
            <w:tcW w:w="1240"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13:00-15:00</w:t>
            </w:r>
          </w:p>
        </w:tc>
        <w:tc>
          <w:tcPr>
            <w:tcW w:w="4819" w:type="dxa"/>
            <w:tcBorders>
              <w:top w:val="single" w:sz="4" w:space="0" w:color="auto"/>
              <w:left w:val="single" w:sz="4" w:space="0" w:color="auto"/>
              <w:bottom w:val="single" w:sz="4" w:space="0" w:color="auto"/>
              <w:right w:val="single" w:sz="4" w:space="0" w:color="auto"/>
            </w:tcBorders>
          </w:tcPr>
          <w:p w:rsidR="00EE5F55" w:rsidRPr="00FA4B84" w:rsidRDefault="00EE5F55" w:rsidP="00995193">
            <w:pPr>
              <w:autoSpaceDE w:val="0"/>
              <w:autoSpaceDN w:val="0"/>
              <w:adjustRightInd w:val="0"/>
              <w:rPr>
                <w:bCs/>
                <w:sz w:val="20"/>
                <w:szCs w:val="20"/>
              </w:rPr>
            </w:pPr>
            <w:r w:rsidRPr="00FA4B84">
              <w:rPr>
                <w:bCs/>
                <w:sz w:val="20"/>
                <w:szCs w:val="20"/>
              </w:rPr>
              <w:t>Mide Tümörleri</w:t>
            </w:r>
          </w:p>
        </w:tc>
        <w:tc>
          <w:tcPr>
            <w:tcW w:w="803"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790"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pPr>
            <w:r>
              <w:rPr>
                <w:sz w:val="20"/>
                <w:szCs w:val="20"/>
              </w:rPr>
              <w:t>Dr.Öğr.Görevlisi Selahattin Vural</w:t>
            </w:r>
          </w:p>
        </w:tc>
      </w:tr>
      <w:tr w:rsidR="00EE5F55" w:rsidTr="00EE5F55">
        <w:trPr>
          <w:trHeight w:val="270"/>
        </w:trPr>
        <w:tc>
          <w:tcPr>
            <w:tcW w:w="1240"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15:00-17:00</w:t>
            </w:r>
          </w:p>
        </w:tc>
        <w:tc>
          <w:tcPr>
            <w:tcW w:w="4819"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Pratik Uygulama</w:t>
            </w:r>
          </w:p>
        </w:tc>
        <w:tc>
          <w:tcPr>
            <w:tcW w:w="803"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790"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pPr>
            <w:r w:rsidRPr="00990359">
              <w:rPr>
                <w:b/>
                <w:sz w:val="20"/>
                <w:szCs w:val="20"/>
              </w:rPr>
              <w:t>Tüm Öğretim Üyeleri</w:t>
            </w:r>
          </w:p>
        </w:tc>
      </w:tr>
    </w:tbl>
    <w:p w:rsidR="00EE5F55" w:rsidRDefault="00EE5F55" w:rsidP="00EE5F55">
      <w:pPr>
        <w:autoSpaceDE w:val="0"/>
        <w:autoSpaceDN w:val="0"/>
        <w:adjustRightInd w:val="0"/>
        <w:rPr>
          <w:b/>
          <w:bCs/>
          <w:sz w:val="20"/>
          <w:szCs w:val="20"/>
        </w:rPr>
      </w:pPr>
      <w:r>
        <w:rPr>
          <w:b/>
          <w:bCs/>
          <w:sz w:val="20"/>
          <w:szCs w:val="20"/>
        </w:rPr>
        <w:t>Çarşamba</w:t>
      </w:r>
    </w:p>
    <w:tbl>
      <w:tblPr>
        <w:tblW w:w="966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42"/>
        <w:gridCol w:w="4827"/>
        <w:gridCol w:w="804"/>
        <w:gridCol w:w="2794"/>
      </w:tblGrid>
      <w:tr w:rsidR="00EE5F55" w:rsidTr="00EE5F55">
        <w:trPr>
          <w:trHeight w:val="256"/>
        </w:trPr>
        <w:tc>
          <w:tcPr>
            <w:tcW w:w="1242"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Saat</w:t>
            </w:r>
          </w:p>
        </w:tc>
        <w:tc>
          <w:tcPr>
            <w:tcW w:w="4827"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p>
        </w:tc>
        <w:tc>
          <w:tcPr>
            <w:tcW w:w="804"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p>
        </w:tc>
        <w:tc>
          <w:tcPr>
            <w:tcW w:w="2794"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rPr>
                <w:b/>
                <w:bCs/>
                <w:sz w:val="20"/>
                <w:szCs w:val="20"/>
              </w:rPr>
            </w:pPr>
          </w:p>
        </w:tc>
      </w:tr>
      <w:tr w:rsidR="00EE5F55" w:rsidTr="00EE5F55">
        <w:trPr>
          <w:trHeight w:val="256"/>
        </w:trPr>
        <w:tc>
          <w:tcPr>
            <w:tcW w:w="1242"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08:00-10:00</w:t>
            </w:r>
          </w:p>
        </w:tc>
        <w:tc>
          <w:tcPr>
            <w:tcW w:w="4827"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sz w:val="20"/>
                <w:szCs w:val="20"/>
              </w:rPr>
            </w:pPr>
            <w:r>
              <w:rPr>
                <w:b/>
                <w:bCs/>
                <w:sz w:val="20"/>
                <w:szCs w:val="20"/>
              </w:rPr>
              <w:t>Pratik Uygulama</w:t>
            </w:r>
          </w:p>
        </w:tc>
        <w:tc>
          <w:tcPr>
            <w:tcW w:w="804"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794"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pPr>
            <w:r w:rsidRPr="00990359">
              <w:rPr>
                <w:b/>
                <w:sz w:val="20"/>
                <w:szCs w:val="20"/>
              </w:rPr>
              <w:t>Tüm Öğretim Üyeleri</w:t>
            </w:r>
          </w:p>
        </w:tc>
      </w:tr>
      <w:tr w:rsidR="00EE5F55" w:rsidTr="00EE5F55">
        <w:trPr>
          <w:trHeight w:val="256"/>
        </w:trPr>
        <w:tc>
          <w:tcPr>
            <w:tcW w:w="1242"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10:00-12:00</w:t>
            </w:r>
          </w:p>
        </w:tc>
        <w:tc>
          <w:tcPr>
            <w:tcW w:w="4827" w:type="dxa"/>
            <w:tcBorders>
              <w:top w:val="single" w:sz="4" w:space="0" w:color="auto"/>
              <w:left w:val="single" w:sz="4" w:space="0" w:color="auto"/>
              <w:bottom w:val="single" w:sz="4" w:space="0" w:color="auto"/>
              <w:right w:val="single" w:sz="4" w:space="0" w:color="auto"/>
            </w:tcBorders>
          </w:tcPr>
          <w:p w:rsidR="00EE5F55" w:rsidRPr="00FA4B84" w:rsidRDefault="00EE5F55" w:rsidP="00995193">
            <w:pPr>
              <w:autoSpaceDE w:val="0"/>
              <w:autoSpaceDN w:val="0"/>
              <w:adjustRightInd w:val="0"/>
              <w:rPr>
                <w:bCs/>
                <w:sz w:val="20"/>
                <w:szCs w:val="20"/>
              </w:rPr>
            </w:pPr>
            <w:r w:rsidRPr="00FA4B84">
              <w:rPr>
                <w:bCs/>
                <w:sz w:val="20"/>
                <w:szCs w:val="20"/>
              </w:rPr>
              <w:t>Yara İyileşmesi</w:t>
            </w:r>
          </w:p>
        </w:tc>
        <w:tc>
          <w:tcPr>
            <w:tcW w:w="804"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794"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pPr>
            <w:r>
              <w:rPr>
                <w:sz w:val="20"/>
                <w:szCs w:val="20"/>
              </w:rPr>
              <w:t>Dr.Öğr.Görevlisi T</w:t>
            </w:r>
            <w:r w:rsidRPr="00102936">
              <w:rPr>
                <w:sz w:val="20"/>
                <w:szCs w:val="20"/>
              </w:rPr>
              <w:t>uğrul Kesicioğlu</w:t>
            </w:r>
          </w:p>
        </w:tc>
      </w:tr>
      <w:tr w:rsidR="00EE5F55" w:rsidTr="00EE5F55">
        <w:trPr>
          <w:trHeight w:val="256"/>
        </w:trPr>
        <w:tc>
          <w:tcPr>
            <w:tcW w:w="1242"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13:00-15:00</w:t>
            </w:r>
          </w:p>
        </w:tc>
        <w:tc>
          <w:tcPr>
            <w:tcW w:w="4827" w:type="dxa"/>
            <w:tcBorders>
              <w:top w:val="single" w:sz="4" w:space="0" w:color="auto"/>
              <w:left w:val="single" w:sz="4" w:space="0" w:color="auto"/>
              <w:bottom w:val="single" w:sz="4" w:space="0" w:color="auto"/>
              <w:right w:val="single" w:sz="4" w:space="0" w:color="auto"/>
            </w:tcBorders>
          </w:tcPr>
          <w:p w:rsidR="00EE5F55" w:rsidRPr="00FA4B84" w:rsidRDefault="00EE5F55" w:rsidP="00995193">
            <w:pPr>
              <w:autoSpaceDE w:val="0"/>
              <w:autoSpaceDN w:val="0"/>
              <w:adjustRightInd w:val="0"/>
              <w:rPr>
                <w:bCs/>
                <w:sz w:val="20"/>
                <w:szCs w:val="20"/>
              </w:rPr>
            </w:pPr>
            <w:r w:rsidRPr="00FA4B84">
              <w:rPr>
                <w:bCs/>
                <w:sz w:val="20"/>
                <w:szCs w:val="20"/>
              </w:rPr>
              <w:t>Akut Pankreatit</w:t>
            </w:r>
          </w:p>
        </w:tc>
        <w:tc>
          <w:tcPr>
            <w:tcW w:w="804"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794"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pPr>
            <w:r>
              <w:rPr>
                <w:sz w:val="20"/>
                <w:szCs w:val="20"/>
              </w:rPr>
              <w:t>Dr.Öğr.Görevlisi Selahattin Vural</w:t>
            </w:r>
          </w:p>
        </w:tc>
      </w:tr>
      <w:tr w:rsidR="00EE5F55" w:rsidTr="00EE5F55">
        <w:trPr>
          <w:trHeight w:val="273"/>
        </w:trPr>
        <w:tc>
          <w:tcPr>
            <w:tcW w:w="1242"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15:00-17:00</w:t>
            </w:r>
          </w:p>
        </w:tc>
        <w:tc>
          <w:tcPr>
            <w:tcW w:w="4827"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Pratik Uygulama</w:t>
            </w:r>
          </w:p>
        </w:tc>
        <w:tc>
          <w:tcPr>
            <w:tcW w:w="804"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794"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rPr>
                <w:b/>
                <w:bCs/>
                <w:sz w:val="20"/>
                <w:szCs w:val="20"/>
              </w:rPr>
            </w:pPr>
            <w:r w:rsidRPr="00990359">
              <w:rPr>
                <w:b/>
                <w:sz w:val="20"/>
                <w:szCs w:val="20"/>
              </w:rPr>
              <w:t>Tüm Öğretim Üyeleri</w:t>
            </w:r>
          </w:p>
        </w:tc>
      </w:tr>
    </w:tbl>
    <w:p w:rsidR="00EE5F55" w:rsidRDefault="00EE5F55" w:rsidP="00EE5F55">
      <w:pPr>
        <w:autoSpaceDE w:val="0"/>
        <w:autoSpaceDN w:val="0"/>
        <w:adjustRightInd w:val="0"/>
        <w:rPr>
          <w:b/>
          <w:bCs/>
          <w:sz w:val="20"/>
          <w:szCs w:val="20"/>
        </w:rPr>
      </w:pPr>
      <w:r>
        <w:rPr>
          <w:b/>
          <w:bCs/>
          <w:sz w:val="20"/>
          <w:szCs w:val="20"/>
        </w:rPr>
        <w:t>Perşembe</w:t>
      </w:r>
    </w:p>
    <w:tbl>
      <w:tblPr>
        <w:tblW w:w="968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44"/>
        <w:gridCol w:w="4837"/>
        <w:gridCol w:w="806"/>
        <w:gridCol w:w="2795"/>
      </w:tblGrid>
      <w:tr w:rsidR="00EE5F55" w:rsidTr="00EE5F55">
        <w:trPr>
          <w:trHeight w:val="256"/>
        </w:trPr>
        <w:tc>
          <w:tcPr>
            <w:tcW w:w="1244"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Saat</w:t>
            </w:r>
          </w:p>
        </w:tc>
        <w:tc>
          <w:tcPr>
            <w:tcW w:w="4837"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p>
        </w:tc>
        <w:tc>
          <w:tcPr>
            <w:tcW w:w="806"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p>
        </w:tc>
        <w:tc>
          <w:tcPr>
            <w:tcW w:w="2795"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rPr>
                <w:b/>
                <w:bCs/>
                <w:sz w:val="20"/>
                <w:szCs w:val="20"/>
              </w:rPr>
            </w:pPr>
          </w:p>
        </w:tc>
      </w:tr>
      <w:tr w:rsidR="00EE5F55" w:rsidTr="00EE5F55">
        <w:trPr>
          <w:trHeight w:val="256"/>
        </w:trPr>
        <w:tc>
          <w:tcPr>
            <w:tcW w:w="1244"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08:00-10:00</w:t>
            </w:r>
          </w:p>
        </w:tc>
        <w:tc>
          <w:tcPr>
            <w:tcW w:w="4837"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sz w:val="20"/>
                <w:szCs w:val="20"/>
              </w:rPr>
            </w:pPr>
            <w:r>
              <w:rPr>
                <w:b/>
                <w:bCs/>
                <w:sz w:val="20"/>
                <w:szCs w:val="20"/>
              </w:rPr>
              <w:t>Pratik Uygulama</w:t>
            </w:r>
          </w:p>
        </w:tc>
        <w:tc>
          <w:tcPr>
            <w:tcW w:w="806"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795"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pPr>
            <w:r w:rsidRPr="00990359">
              <w:rPr>
                <w:b/>
                <w:sz w:val="20"/>
                <w:szCs w:val="20"/>
              </w:rPr>
              <w:t>Tüm Öğretim Üyeleri</w:t>
            </w:r>
          </w:p>
        </w:tc>
      </w:tr>
      <w:tr w:rsidR="00EE5F55" w:rsidTr="00EE5F55">
        <w:trPr>
          <w:trHeight w:val="256"/>
        </w:trPr>
        <w:tc>
          <w:tcPr>
            <w:tcW w:w="1244"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10:00-12:00</w:t>
            </w:r>
          </w:p>
        </w:tc>
        <w:tc>
          <w:tcPr>
            <w:tcW w:w="4837" w:type="dxa"/>
            <w:tcBorders>
              <w:top w:val="single" w:sz="4" w:space="0" w:color="auto"/>
              <w:left w:val="single" w:sz="4" w:space="0" w:color="auto"/>
              <w:bottom w:val="single" w:sz="4" w:space="0" w:color="auto"/>
              <w:right w:val="single" w:sz="4" w:space="0" w:color="auto"/>
            </w:tcBorders>
          </w:tcPr>
          <w:p w:rsidR="00EE5F55" w:rsidRPr="00FA4B84" w:rsidRDefault="00EE5F55" w:rsidP="00995193">
            <w:pPr>
              <w:autoSpaceDE w:val="0"/>
              <w:autoSpaceDN w:val="0"/>
              <w:adjustRightInd w:val="0"/>
              <w:rPr>
                <w:bCs/>
                <w:sz w:val="20"/>
                <w:szCs w:val="20"/>
              </w:rPr>
            </w:pPr>
            <w:r w:rsidRPr="00FA4B84">
              <w:rPr>
                <w:bCs/>
                <w:sz w:val="20"/>
                <w:szCs w:val="20"/>
              </w:rPr>
              <w:t>Karaciğer Malign Tümörleri</w:t>
            </w:r>
          </w:p>
        </w:tc>
        <w:tc>
          <w:tcPr>
            <w:tcW w:w="806"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795"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pPr>
            <w:r>
              <w:rPr>
                <w:sz w:val="20"/>
                <w:szCs w:val="20"/>
              </w:rPr>
              <w:t>Dr.Öğr.Görevlisi T</w:t>
            </w:r>
            <w:r w:rsidRPr="00102936">
              <w:rPr>
                <w:sz w:val="20"/>
                <w:szCs w:val="20"/>
              </w:rPr>
              <w:t>uğrul Kesicioğlu</w:t>
            </w:r>
          </w:p>
        </w:tc>
      </w:tr>
      <w:tr w:rsidR="00EE5F55" w:rsidTr="00EE5F55">
        <w:trPr>
          <w:trHeight w:val="228"/>
        </w:trPr>
        <w:tc>
          <w:tcPr>
            <w:tcW w:w="1244"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13:00-15:00</w:t>
            </w:r>
          </w:p>
        </w:tc>
        <w:tc>
          <w:tcPr>
            <w:tcW w:w="4837" w:type="dxa"/>
            <w:tcBorders>
              <w:top w:val="single" w:sz="4" w:space="0" w:color="auto"/>
              <w:left w:val="single" w:sz="4" w:space="0" w:color="auto"/>
              <w:bottom w:val="single" w:sz="4" w:space="0" w:color="auto"/>
              <w:right w:val="single" w:sz="4" w:space="0" w:color="auto"/>
            </w:tcBorders>
          </w:tcPr>
          <w:p w:rsidR="00EE5F55" w:rsidRPr="00FA4B84" w:rsidRDefault="00EE5F55" w:rsidP="00995193">
            <w:pPr>
              <w:autoSpaceDE w:val="0"/>
              <w:autoSpaceDN w:val="0"/>
              <w:adjustRightInd w:val="0"/>
              <w:rPr>
                <w:bCs/>
                <w:sz w:val="20"/>
                <w:szCs w:val="20"/>
              </w:rPr>
            </w:pPr>
            <w:r w:rsidRPr="00FA4B84">
              <w:rPr>
                <w:bCs/>
                <w:sz w:val="20"/>
                <w:szCs w:val="20"/>
              </w:rPr>
              <w:t>Pankreas Tümörleri</w:t>
            </w:r>
          </w:p>
        </w:tc>
        <w:tc>
          <w:tcPr>
            <w:tcW w:w="806"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795"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pPr>
            <w:r>
              <w:rPr>
                <w:sz w:val="20"/>
                <w:szCs w:val="20"/>
              </w:rPr>
              <w:t>Dr.Öğr.Görevlisi Selahattin Vural</w:t>
            </w:r>
          </w:p>
        </w:tc>
      </w:tr>
      <w:tr w:rsidR="00EE5F55" w:rsidTr="00EE5F55">
        <w:trPr>
          <w:trHeight w:val="273"/>
        </w:trPr>
        <w:tc>
          <w:tcPr>
            <w:tcW w:w="1244"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15:00-17:00</w:t>
            </w:r>
          </w:p>
        </w:tc>
        <w:tc>
          <w:tcPr>
            <w:tcW w:w="4837"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Pratik Uygulama</w:t>
            </w:r>
          </w:p>
        </w:tc>
        <w:tc>
          <w:tcPr>
            <w:tcW w:w="806"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795"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pPr>
            <w:r w:rsidRPr="00990359">
              <w:rPr>
                <w:b/>
                <w:sz w:val="20"/>
                <w:szCs w:val="20"/>
              </w:rPr>
              <w:t>Tüm Öğretim Üyeleri</w:t>
            </w:r>
          </w:p>
        </w:tc>
      </w:tr>
    </w:tbl>
    <w:p w:rsidR="00EE5F55" w:rsidRDefault="00EE5F55" w:rsidP="00EE5F55">
      <w:pPr>
        <w:autoSpaceDE w:val="0"/>
        <w:autoSpaceDN w:val="0"/>
        <w:adjustRightInd w:val="0"/>
        <w:rPr>
          <w:b/>
          <w:bCs/>
          <w:sz w:val="20"/>
          <w:szCs w:val="20"/>
        </w:rPr>
      </w:pPr>
      <w:r>
        <w:rPr>
          <w:b/>
          <w:bCs/>
          <w:sz w:val="20"/>
          <w:szCs w:val="20"/>
        </w:rPr>
        <w:t>Cuma</w:t>
      </w:r>
    </w:p>
    <w:tbl>
      <w:tblPr>
        <w:tblW w:w="96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52"/>
        <w:gridCol w:w="4814"/>
        <w:gridCol w:w="810"/>
        <w:gridCol w:w="2822"/>
      </w:tblGrid>
      <w:tr w:rsidR="00EE5F55" w:rsidTr="00EE5F55">
        <w:trPr>
          <w:trHeight w:val="256"/>
        </w:trPr>
        <w:tc>
          <w:tcPr>
            <w:tcW w:w="1252"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Saat</w:t>
            </w:r>
          </w:p>
        </w:tc>
        <w:tc>
          <w:tcPr>
            <w:tcW w:w="4814"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p>
        </w:tc>
        <w:tc>
          <w:tcPr>
            <w:tcW w:w="810"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p>
        </w:tc>
        <w:tc>
          <w:tcPr>
            <w:tcW w:w="2822"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rPr>
                <w:b/>
                <w:bCs/>
                <w:sz w:val="20"/>
                <w:szCs w:val="20"/>
              </w:rPr>
            </w:pPr>
          </w:p>
        </w:tc>
      </w:tr>
      <w:tr w:rsidR="00EE5F55" w:rsidTr="00EE5F55">
        <w:trPr>
          <w:trHeight w:val="256"/>
        </w:trPr>
        <w:tc>
          <w:tcPr>
            <w:tcW w:w="1252"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08:00-10:00</w:t>
            </w:r>
          </w:p>
        </w:tc>
        <w:tc>
          <w:tcPr>
            <w:tcW w:w="4814"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sz w:val="20"/>
                <w:szCs w:val="20"/>
              </w:rPr>
            </w:pPr>
            <w:r>
              <w:rPr>
                <w:b/>
                <w:bCs/>
                <w:sz w:val="20"/>
                <w:szCs w:val="20"/>
              </w:rPr>
              <w:t>Pratik Uygulama</w:t>
            </w:r>
          </w:p>
        </w:tc>
        <w:tc>
          <w:tcPr>
            <w:tcW w:w="810"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822"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pPr>
            <w:r w:rsidRPr="00990359">
              <w:rPr>
                <w:b/>
                <w:sz w:val="20"/>
                <w:szCs w:val="20"/>
              </w:rPr>
              <w:t>Tüm Öğretim Üyeleri</w:t>
            </w:r>
          </w:p>
        </w:tc>
      </w:tr>
      <w:tr w:rsidR="00EE5F55" w:rsidTr="00EE5F55">
        <w:trPr>
          <w:trHeight w:val="256"/>
        </w:trPr>
        <w:tc>
          <w:tcPr>
            <w:tcW w:w="1252"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10:00-12:00</w:t>
            </w:r>
          </w:p>
        </w:tc>
        <w:tc>
          <w:tcPr>
            <w:tcW w:w="4814" w:type="dxa"/>
            <w:tcBorders>
              <w:top w:val="single" w:sz="4" w:space="0" w:color="auto"/>
              <w:left w:val="single" w:sz="4" w:space="0" w:color="auto"/>
              <w:bottom w:val="single" w:sz="4" w:space="0" w:color="auto"/>
              <w:right w:val="single" w:sz="4" w:space="0" w:color="auto"/>
            </w:tcBorders>
          </w:tcPr>
          <w:p w:rsidR="00EE5F55" w:rsidRPr="00FA4B84" w:rsidRDefault="00EE5F55" w:rsidP="00995193">
            <w:pPr>
              <w:autoSpaceDE w:val="0"/>
              <w:autoSpaceDN w:val="0"/>
              <w:adjustRightInd w:val="0"/>
              <w:rPr>
                <w:bCs/>
                <w:sz w:val="20"/>
                <w:szCs w:val="20"/>
              </w:rPr>
            </w:pPr>
            <w:r w:rsidRPr="00FA4B84">
              <w:rPr>
                <w:bCs/>
                <w:sz w:val="20"/>
                <w:szCs w:val="20"/>
              </w:rPr>
              <w:t>Kolesistitler</w:t>
            </w:r>
          </w:p>
        </w:tc>
        <w:tc>
          <w:tcPr>
            <w:tcW w:w="810"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822"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pPr>
            <w:r>
              <w:rPr>
                <w:sz w:val="20"/>
                <w:szCs w:val="20"/>
              </w:rPr>
              <w:t>Dr.Öğr.Görevlisi T</w:t>
            </w:r>
            <w:r w:rsidRPr="00102936">
              <w:rPr>
                <w:sz w:val="20"/>
                <w:szCs w:val="20"/>
              </w:rPr>
              <w:t>uğrul Kesicioğlu</w:t>
            </w:r>
          </w:p>
        </w:tc>
      </w:tr>
      <w:tr w:rsidR="00EE5F55" w:rsidTr="00EE5F55">
        <w:trPr>
          <w:trHeight w:val="256"/>
        </w:trPr>
        <w:tc>
          <w:tcPr>
            <w:tcW w:w="1252"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13:00-15:00</w:t>
            </w:r>
          </w:p>
        </w:tc>
        <w:tc>
          <w:tcPr>
            <w:tcW w:w="4814" w:type="dxa"/>
            <w:tcBorders>
              <w:top w:val="single" w:sz="4" w:space="0" w:color="auto"/>
              <w:left w:val="single" w:sz="4" w:space="0" w:color="auto"/>
              <w:bottom w:val="single" w:sz="4" w:space="0" w:color="auto"/>
              <w:right w:val="single" w:sz="4" w:space="0" w:color="auto"/>
            </w:tcBorders>
          </w:tcPr>
          <w:p w:rsidR="00EE5F55" w:rsidRPr="00FA4B84" w:rsidRDefault="00EE5F55" w:rsidP="00995193">
            <w:pPr>
              <w:autoSpaceDE w:val="0"/>
              <w:autoSpaceDN w:val="0"/>
              <w:adjustRightInd w:val="0"/>
              <w:rPr>
                <w:bCs/>
                <w:sz w:val="20"/>
                <w:szCs w:val="20"/>
              </w:rPr>
            </w:pPr>
            <w:r w:rsidRPr="00FA4B84">
              <w:rPr>
                <w:bCs/>
                <w:sz w:val="20"/>
                <w:szCs w:val="20"/>
              </w:rPr>
              <w:t>Üst GİS Kanamaları</w:t>
            </w:r>
          </w:p>
        </w:tc>
        <w:tc>
          <w:tcPr>
            <w:tcW w:w="810"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822"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pPr>
            <w:r>
              <w:rPr>
                <w:sz w:val="20"/>
                <w:szCs w:val="20"/>
              </w:rPr>
              <w:t>Dr.Öğr.Görevlisi Selahattin Vural</w:t>
            </w:r>
          </w:p>
        </w:tc>
      </w:tr>
      <w:tr w:rsidR="00EE5F55" w:rsidTr="00EE5F55">
        <w:trPr>
          <w:trHeight w:val="256"/>
        </w:trPr>
        <w:tc>
          <w:tcPr>
            <w:tcW w:w="1252"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15:00-17:00</w:t>
            </w:r>
          </w:p>
        </w:tc>
        <w:tc>
          <w:tcPr>
            <w:tcW w:w="4814"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Pratik Uygulama</w:t>
            </w:r>
          </w:p>
        </w:tc>
        <w:tc>
          <w:tcPr>
            <w:tcW w:w="810"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822"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rPr>
                <w:b/>
                <w:bCs/>
                <w:sz w:val="20"/>
                <w:szCs w:val="20"/>
              </w:rPr>
            </w:pPr>
            <w:r w:rsidRPr="00990359">
              <w:rPr>
                <w:b/>
                <w:sz w:val="20"/>
                <w:szCs w:val="20"/>
              </w:rPr>
              <w:t>Tüm Öğretim Üyeleri</w:t>
            </w:r>
          </w:p>
        </w:tc>
      </w:tr>
    </w:tbl>
    <w:p w:rsidR="00EE5F55" w:rsidRDefault="00EE5F55" w:rsidP="00EE5F55">
      <w:pPr>
        <w:autoSpaceDE w:val="0"/>
        <w:autoSpaceDN w:val="0"/>
        <w:adjustRightInd w:val="0"/>
        <w:rPr>
          <w:b/>
          <w:bCs/>
        </w:rPr>
      </w:pPr>
      <w:r>
        <w:rPr>
          <w:b/>
          <w:bCs/>
          <w:sz w:val="20"/>
          <w:szCs w:val="20"/>
        </w:rPr>
        <w:t>(*) Her intörn grubuna aynı program uygulanmaktadır. Öğretim üyelerinin ders saatleri ve pratik uygulamaları haftalık/aylık değişiklik gösterebilir</w:t>
      </w:r>
    </w:p>
    <w:p w:rsidR="00EE5F55" w:rsidRDefault="00EE5F55" w:rsidP="00EE5F55">
      <w:pPr>
        <w:autoSpaceDE w:val="0"/>
        <w:autoSpaceDN w:val="0"/>
        <w:adjustRightInd w:val="0"/>
        <w:rPr>
          <w:b/>
          <w:bCs/>
        </w:rPr>
      </w:pPr>
    </w:p>
    <w:p w:rsidR="00EE5F55" w:rsidRDefault="00EE5F55" w:rsidP="00EE5F55">
      <w:pPr>
        <w:autoSpaceDE w:val="0"/>
        <w:autoSpaceDN w:val="0"/>
        <w:adjustRightInd w:val="0"/>
        <w:rPr>
          <w:b/>
          <w:bCs/>
        </w:rPr>
      </w:pPr>
    </w:p>
    <w:p w:rsidR="00EE5F55" w:rsidRDefault="00EE5F55" w:rsidP="00EE5F55">
      <w:pPr>
        <w:autoSpaceDE w:val="0"/>
        <w:autoSpaceDN w:val="0"/>
        <w:adjustRightInd w:val="0"/>
        <w:rPr>
          <w:b/>
          <w:bCs/>
        </w:rPr>
      </w:pPr>
    </w:p>
    <w:p w:rsidR="00EE5F55" w:rsidRDefault="00EE5F55" w:rsidP="00EE5F55">
      <w:pPr>
        <w:autoSpaceDE w:val="0"/>
        <w:autoSpaceDN w:val="0"/>
        <w:adjustRightInd w:val="0"/>
        <w:rPr>
          <w:b/>
          <w:bCs/>
        </w:rPr>
      </w:pPr>
    </w:p>
    <w:p w:rsidR="00EE5F55" w:rsidRDefault="00EE5F55" w:rsidP="00EE5F55">
      <w:pPr>
        <w:autoSpaceDE w:val="0"/>
        <w:autoSpaceDN w:val="0"/>
        <w:adjustRightInd w:val="0"/>
        <w:rPr>
          <w:b/>
          <w:bCs/>
        </w:rPr>
      </w:pPr>
    </w:p>
    <w:p w:rsidR="00EE5F55" w:rsidRDefault="00EE5F55" w:rsidP="00EE5F55">
      <w:pPr>
        <w:autoSpaceDE w:val="0"/>
        <w:autoSpaceDN w:val="0"/>
        <w:adjustRightInd w:val="0"/>
        <w:rPr>
          <w:b/>
          <w:bCs/>
        </w:rPr>
      </w:pPr>
    </w:p>
    <w:p w:rsidR="00EE5F55" w:rsidRDefault="00EE5F55" w:rsidP="00EE5F55">
      <w:pPr>
        <w:autoSpaceDE w:val="0"/>
        <w:autoSpaceDN w:val="0"/>
        <w:adjustRightInd w:val="0"/>
        <w:rPr>
          <w:b/>
          <w:bCs/>
        </w:rPr>
      </w:pPr>
    </w:p>
    <w:p w:rsidR="00EE5F55" w:rsidRDefault="00EE5F55" w:rsidP="00EE5F55">
      <w:pPr>
        <w:autoSpaceDE w:val="0"/>
        <w:autoSpaceDN w:val="0"/>
        <w:adjustRightInd w:val="0"/>
        <w:rPr>
          <w:b/>
          <w:bCs/>
        </w:rPr>
      </w:pPr>
    </w:p>
    <w:p w:rsidR="00EE5F55" w:rsidRDefault="00EE5F55" w:rsidP="00EE5F55">
      <w:pPr>
        <w:autoSpaceDE w:val="0"/>
        <w:autoSpaceDN w:val="0"/>
        <w:adjustRightInd w:val="0"/>
        <w:rPr>
          <w:b/>
          <w:bCs/>
        </w:rPr>
      </w:pPr>
    </w:p>
    <w:p w:rsidR="00EE5F55" w:rsidRDefault="00EE5F55" w:rsidP="00EE5F55">
      <w:pPr>
        <w:autoSpaceDE w:val="0"/>
        <w:autoSpaceDN w:val="0"/>
        <w:adjustRightInd w:val="0"/>
        <w:rPr>
          <w:b/>
          <w:bCs/>
        </w:rPr>
      </w:pPr>
    </w:p>
    <w:p w:rsidR="00EE5F55" w:rsidRDefault="00EE5F55" w:rsidP="00EE5F55">
      <w:pPr>
        <w:autoSpaceDE w:val="0"/>
        <w:autoSpaceDN w:val="0"/>
        <w:adjustRightInd w:val="0"/>
        <w:rPr>
          <w:b/>
          <w:bCs/>
        </w:rPr>
      </w:pPr>
    </w:p>
    <w:p w:rsidR="00EE5F55" w:rsidRDefault="00EE5F55" w:rsidP="00EE5F55">
      <w:pPr>
        <w:autoSpaceDE w:val="0"/>
        <w:autoSpaceDN w:val="0"/>
        <w:adjustRightInd w:val="0"/>
        <w:rPr>
          <w:b/>
          <w:bCs/>
        </w:rPr>
      </w:pPr>
    </w:p>
    <w:p w:rsidR="00EE5F55" w:rsidRDefault="00EE5F55" w:rsidP="00EE5F55">
      <w:pPr>
        <w:autoSpaceDE w:val="0"/>
        <w:autoSpaceDN w:val="0"/>
        <w:adjustRightInd w:val="0"/>
        <w:rPr>
          <w:b/>
          <w:bCs/>
        </w:rPr>
      </w:pPr>
    </w:p>
    <w:p w:rsidR="00EE5F55" w:rsidRDefault="00EE5F55" w:rsidP="00EE5F55">
      <w:pPr>
        <w:autoSpaceDE w:val="0"/>
        <w:autoSpaceDN w:val="0"/>
        <w:adjustRightInd w:val="0"/>
        <w:rPr>
          <w:b/>
          <w:bCs/>
        </w:rPr>
      </w:pPr>
    </w:p>
    <w:p w:rsidR="00EE5F55" w:rsidRDefault="00EE5F55" w:rsidP="00EE5F55">
      <w:pPr>
        <w:autoSpaceDE w:val="0"/>
        <w:autoSpaceDN w:val="0"/>
        <w:adjustRightInd w:val="0"/>
        <w:rPr>
          <w:b/>
          <w:bCs/>
        </w:rPr>
      </w:pPr>
      <w:r>
        <w:rPr>
          <w:b/>
          <w:bCs/>
        </w:rPr>
        <w:t>GENEL CERRAHİ 4. HAFTA İNTERN DERS PROGRAMI (*)</w:t>
      </w:r>
    </w:p>
    <w:p w:rsidR="00EE5F55" w:rsidRDefault="00EE5F55" w:rsidP="00EE5F55">
      <w:pPr>
        <w:autoSpaceDE w:val="0"/>
        <w:autoSpaceDN w:val="0"/>
        <w:adjustRightInd w:val="0"/>
        <w:rPr>
          <w:b/>
          <w:bCs/>
          <w:sz w:val="20"/>
          <w:szCs w:val="20"/>
        </w:rPr>
      </w:pPr>
      <w:r>
        <w:rPr>
          <w:b/>
          <w:bCs/>
          <w:sz w:val="20"/>
          <w:szCs w:val="20"/>
        </w:rPr>
        <w:t>Pazartesi</w:t>
      </w:r>
    </w:p>
    <w:tbl>
      <w:tblPr>
        <w:tblW w:w="933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98"/>
        <w:gridCol w:w="4655"/>
        <w:gridCol w:w="789"/>
        <w:gridCol w:w="2695"/>
      </w:tblGrid>
      <w:tr w:rsidR="00EE5F55" w:rsidTr="00EE5F55">
        <w:trPr>
          <w:trHeight w:val="500"/>
        </w:trPr>
        <w:tc>
          <w:tcPr>
            <w:tcW w:w="1198"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Saat</w:t>
            </w:r>
          </w:p>
        </w:tc>
        <w:tc>
          <w:tcPr>
            <w:tcW w:w="4655"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 xml:space="preserve">                            Dersin adı</w:t>
            </w:r>
          </w:p>
        </w:tc>
        <w:tc>
          <w:tcPr>
            <w:tcW w:w="789"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Ders Saati</w:t>
            </w:r>
          </w:p>
        </w:tc>
        <w:tc>
          <w:tcPr>
            <w:tcW w:w="2695"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ind w:firstLine="252"/>
              <w:rPr>
                <w:b/>
                <w:bCs/>
                <w:sz w:val="20"/>
                <w:szCs w:val="20"/>
              </w:rPr>
            </w:pPr>
            <w:r>
              <w:rPr>
                <w:b/>
                <w:bCs/>
                <w:sz w:val="20"/>
                <w:szCs w:val="20"/>
              </w:rPr>
              <w:t xml:space="preserve">   Dersi veren Öğretim Üyesi</w:t>
            </w:r>
          </w:p>
        </w:tc>
      </w:tr>
      <w:tr w:rsidR="00EE5F55" w:rsidTr="00EE5F55">
        <w:trPr>
          <w:trHeight w:val="208"/>
        </w:trPr>
        <w:tc>
          <w:tcPr>
            <w:tcW w:w="1198"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08:00-10:00</w:t>
            </w:r>
          </w:p>
        </w:tc>
        <w:tc>
          <w:tcPr>
            <w:tcW w:w="4655"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sz w:val="20"/>
                <w:szCs w:val="20"/>
              </w:rPr>
            </w:pPr>
            <w:r>
              <w:rPr>
                <w:b/>
                <w:bCs/>
                <w:sz w:val="20"/>
                <w:szCs w:val="20"/>
              </w:rPr>
              <w:t>Pratik Uygulama</w:t>
            </w:r>
          </w:p>
        </w:tc>
        <w:tc>
          <w:tcPr>
            <w:tcW w:w="789"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695"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pPr>
            <w:r w:rsidRPr="00990359">
              <w:rPr>
                <w:b/>
                <w:sz w:val="20"/>
                <w:szCs w:val="20"/>
              </w:rPr>
              <w:t>Tüm Öğretim Üyeleri</w:t>
            </w:r>
          </w:p>
        </w:tc>
      </w:tr>
      <w:tr w:rsidR="00EE5F55" w:rsidTr="00EE5F55">
        <w:trPr>
          <w:trHeight w:val="234"/>
        </w:trPr>
        <w:tc>
          <w:tcPr>
            <w:tcW w:w="1198"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10:00-12:00</w:t>
            </w:r>
          </w:p>
        </w:tc>
        <w:tc>
          <w:tcPr>
            <w:tcW w:w="4655"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sz w:val="20"/>
                <w:szCs w:val="20"/>
              </w:rPr>
            </w:pPr>
            <w:r>
              <w:rPr>
                <w:sz w:val="20"/>
                <w:szCs w:val="20"/>
              </w:rPr>
              <w:t>Kasık fıtıkları</w:t>
            </w:r>
          </w:p>
        </w:tc>
        <w:tc>
          <w:tcPr>
            <w:tcW w:w="789"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695" w:type="dxa"/>
            <w:tcBorders>
              <w:top w:val="single" w:sz="4" w:space="0" w:color="auto"/>
              <w:left w:val="single" w:sz="4" w:space="0" w:color="auto"/>
              <w:bottom w:val="single" w:sz="4" w:space="0" w:color="auto"/>
            </w:tcBorders>
          </w:tcPr>
          <w:p w:rsidR="00EE5F55" w:rsidRPr="00102936" w:rsidRDefault="00EE5F55" w:rsidP="00995193">
            <w:pPr>
              <w:autoSpaceDE w:val="0"/>
              <w:autoSpaceDN w:val="0"/>
              <w:adjustRightInd w:val="0"/>
              <w:rPr>
                <w:sz w:val="20"/>
                <w:szCs w:val="20"/>
              </w:rPr>
            </w:pPr>
            <w:r>
              <w:rPr>
                <w:sz w:val="20"/>
                <w:szCs w:val="20"/>
              </w:rPr>
              <w:t>Dr.Öğr.Görevlisi T</w:t>
            </w:r>
            <w:r w:rsidRPr="00102936">
              <w:rPr>
                <w:sz w:val="20"/>
                <w:szCs w:val="20"/>
              </w:rPr>
              <w:t>uğrul Kesicioğlu</w:t>
            </w:r>
          </w:p>
        </w:tc>
      </w:tr>
      <w:tr w:rsidR="00EE5F55" w:rsidTr="00EE5F55">
        <w:trPr>
          <w:trHeight w:val="234"/>
        </w:trPr>
        <w:tc>
          <w:tcPr>
            <w:tcW w:w="1198"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13:00-15:00</w:t>
            </w:r>
          </w:p>
        </w:tc>
        <w:tc>
          <w:tcPr>
            <w:tcW w:w="4655" w:type="dxa"/>
            <w:tcBorders>
              <w:top w:val="single" w:sz="4" w:space="0" w:color="auto"/>
              <w:left w:val="single" w:sz="4" w:space="0" w:color="auto"/>
              <w:bottom w:val="single" w:sz="4" w:space="0" w:color="auto"/>
              <w:right w:val="single" w:sz="4" w:space="0" w:color="auto"/>
            </w:tcBorders>
          </w:tcPr>
          <w:p w:rsidR="00EE5F55" w:rsidRPr="00FA4B84" w:rsidRDefault="00EE5F55" w:rsidP="00995193">
            <w:pPr>
              <w:autoSpaceDE w:val="0"/>
              <w:autoSpaceDN w:val="0"/>
              <w:adjustRightInd w:val="0"/>
              <w:rPr>
                <w:bCs/>
                <w:sz w:val="20"/>
                <w:szCs w:val="20"/>
              </w:rPr>
            </w:pPr>
            <w:r w:rsidRPr="00FA4B84">
              <w:rPr>
                <w:bCs/>
                <w:sz w:val="20"/>
                <w:szCs w:val="20"/>
              </w:rPr>
              <w:t>Alt GİS Kanamaları</w:t>
            </w:r>
          </w:p>
        </w:tc>
        <w:tc>
          <w:tcPr>
            <w:tcW w:w="789"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695"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pPr>
            <w:r>
              <w:rPr>
                <w:sz w:val="20"/>
                <w:szCs w:val="20"/>
              </w:rPr>
              <w:t>Dr.Öğr.Görevlisi Selahattin Vural</w:t>
            </w:r>
          </w:p>
        </w:tc>
      </w:tr>
      <w:tr w:rsidR="00EE5F55" w:rsidTr="00EE5F55">
        <w:trPr>
          <w:trHeight w:val="234"/>
        </w:trPr>
        <w:tc>
          <w:tcPr>
            <w:tcW w:w="1198"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15:00-17:00</w:t>
            </w:r>
          </w:p>
        </w:tc>
        <w:tc>
          <w:tcPr>
            <w:tcW w:w="4655"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Pratik Uygulama</w:t>
            </w:r>
          </w:p>
        </w:tc>
        <w:tc>
          <w:tcPr>
            <w:tcW w:w="789"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695"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pPr>
            <w:r w:rsidRPr="00990359">
              <w:rPr>
                <w:b/>
                <w:sz w:val="20"/>
                <w:szCs w:val="20"/>
              </w:rPr>
              <w:t>Tüm Öğretim Üyeleri</w:t>
            </w:r>
          </w:p>
        </w:tc>
      </w:tr>
    </w:tbl>
    <w:p w:rsidR="00EE5F55" w:rsidRDefault="00EE5F55" w:rsidP="00EE5F55">
      <w:pPr>
        <w:autoSpaceDE w:val="0"/>
        <w:autoSpaceDN w:val="0"/>
        <w:adjustRightInd w:val="0"/>
        <w:rPr>
          <w:b/>
          <w:bCs/>
          <w:sz w:val="20"/>
          <w:szCs w:val="20"/>
        </w:rPr>
      </w:pPr>
      <w:r>
        <w:rPr>
          <w:b/>
          <w:bCs/>
          <w:sz w:val="20"/>
          <w:szCs w:val="20"/>
        </w:rPr>
        <w:t>Salı</w:t>
      </w:r>
    </w:p>
    <w:tbl>
      <w:tblPr>
        <w:tblW w:w="938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10"/>
        <w:gridCol w:w="4660"/>
        <w:gridCol w:w="784"/>
        <w:gridCol w:w="2728"/>
      </w:tblGrid>
      <w:tr w:rsidR="00EE5F55" w:rsidTr="00EE5F55">
        <w:trPr>
          <w:trHeight w:val="253"/>
        </w:trPr>
        <w:tc>
          <w:tcPr>
            <w:tcW w:w="1210"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Saat</w:t>
            </w:r>
          </w:p>
        </w:tc>
        <w:tc>
          <w:tcPr>
            <w:tcW w:w="4660"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sz w:val="20"/>
                <w:szCs w:val="20"/>
              </w:rPr>
            </w:pPr>
          </w:p>
        </w:tc>
        <w:tc>
          <w:tcPr>
            <w:tcW w:w="784"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p>
        </w:tc>
        <w:tc>
          <w:tcPr>
            <w:tcW w:w="2728"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rPr>
                <w:b/>
                <w:bCs/>
                <w:sz w:val="20"/>
                <w:szCs w:val="20"/>
              </w:rPr>
            </w:pPr>
          </w:p>
        </w:tc>
      </w:tr>
      <w:tr w:rsidR="00EE5F55" w:rsidTr="00EE5F55">
        <w:trPr>
          <w:trHeight w:val="253"/>
        </w:trPr>
        <w:tc>
          <w:tcPr>
            <w:tcW w:w="1210"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08:00-10:00</w:t>
            </w:r>
          </w:p>
        </w:tc>
        <w:tc>
          <w:tcPr>
            <w:tcW w:w="4660"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Pratik uygulama</w:t>
            </w:r>
          </w:p>
        </w:tc>
        <w:tc>
          <w:tcPr>
            <w:tcW w:w="784"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728"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pPr>
            <w:r w:rsidRPr="00990359">
              <w:rPr>
                <w:b/>
                <w:sz w:val="20"/>
                <w:szCs w:val="20"/>
              </w:rPr>
              <w:t>Tüm Öğretim Üyeleri</w:t>
            </w:r>
          </w:p>
        </w:tc>
      </w:tr>
      <w:tr w:rsidR="00EE5F55" w:rsidTr="00EE5F55">
        <w:trPr>
          <w:trHeight w:val="253"/>
        </w:trPr>
        <w:tc>
          <w:tcPr>
            <w:tcW w:w="1210"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10:00-12:00</w:t>
            </w:r>
          </w:p>
        </w:tc>
        <w:tc>
          <w:tcPr>
            <w:tcW w:w="4660" w:type="dxa"/>
            <w:tcBorders>
              <w:top w:val="single" w:sz="4" w:space="0" w:color="auto"/>
              <w:left w:val="single" w:sz="4" w:space="0" w:color="auto"/>
              <w:bottom w:val="single" w:sz="4" w:space="0" w:color="auto"/>
              <w:right w:val="single" w:sz="4" w:space="0" w:color="auto"/>
            </w:tcBorders>
          </w:tcPr>
          <w:p w:rsidR="00EE5F55" w:rsidRPr="00FA4B84" w:rsidRDefault="00EE5F55" w:rsidP="00995193">
            <w:pPr>
              <w:autoSpaceDE w:val="0"/>
              <w:autoSpaceDN w:val="0"/>
              <w:adjustRightInd w:val="0"/>
              <w:rPr>
                <w:bCs/>
                <w:sz w:val="20"/>
                <w:szCs w:val="20"/>
              </w:rPr>
            </w:pPr>
            <w:r w:rsidRPr="00FA4B84">
              <w:rPr>
                <w:bCs/>
                <w:sz w:val="20"/>
                <w:szCs w:val="20"/>
              </w:rPr>
              <w:t>Parenteral Ve Enteral Beslenme</w:t>
            </w:r>
          </w:p>
        </w:tc>
        <w:tc>
          <w:tcPr>
            <w:tcW w:w="784"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728"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pPr>
            <w:r w:rsidRPr="00990359">
              <w:rPr>
                <w:sz w:val="20"/>
                <w:szCs w:val="20"/>
              </w:rPr>
              <w:t>Dr.</w:t>
            </w:r>
            <w:r w:rsidRPr="00990359">
              <w:rPr>
                <w:sz w:val="20"/>
                <w:szCs w:val="20"/>
                <w:lang w:val="en-US"/>
              </w:rPr>
              <w:t>Ö</w:t>
            </w:r>
            <w:r w:rsidRPr="00990359">
              <w:rPr>
                <w:sz w:val="20"/>
                <w:szCs w:val="20"/>
              </w:rPr>
              <w:t>ğr.G</w:t>
            </w:r>
            <w:r w:rsidRPr="00990359">
              <w:rPr>
                <w:sz w:val="20"/>
                <w:szCs w:val="20"/>
                <w:lang w:val="en-US"/>
              </w:rPr>
              <w:t>ö</w:t>
            </w:r>
            <w:r w:rsidRPr="00990359">
              <w:rPr>
                <w:sz w:val="20"/>
                <w:szCs w:val="20"/>
              </w:rPr>
              <w:t>revlisi Tuncer Öztürk</w:t>
            </w:r>
          </w:p>
        </w:tc>
      </w:tr>
      <w:tr w:rsidR="00EE5F55" w:rsidTr="00EE5F55">
        <w:trPr>
          <w:trHeight w:val="253"/>
        </w:trPr>
        <w:tc>
          <w:tcPr>
            <w:tcW w:w="1210"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13:00-15:00</w:t>
            </w:r>
          </w:p>
        </w:tc>
        <w:tc>
          <w:tcPr>
            <w:tcW w:w="4660" w:type="dxa"/>
            <w:tcBorders>
              <w:top w:val="single" w:sz="4" w:space="0" w:color="auto"/>
              <w:left w:val="single" w:sz="4" w:space="0" w:color="auto"/>
              <w:bottom w:val="single" w:sz="4" w:space="0" w:color="auto"/>
              <w:right w:val="single" w:sz="4" w:space="0" w:color="auto"/>
            </w:tcBorders>
          </w:tcPr>
          <w:p w:rsidR="00EE5F55" w:rsidRPr="00FA4B84" w:rsidRDefault="00EE5F55" w:rsidP="00995193">
            <w:pPr>
              <w:autoSpaceDE w:val="0"/>
              <w:autoSpaceDN w:val="0"/>
              <w:adjustRightInd w:val="0"/>
              <w:rPr>
                <w:bCs/>
                <w:sz w:val="20"/>
                <w:szCs w:val="20"/>
              </w:rPr>
            </w:pPr>
            <w:r w:rsidRPr="00FA4B84">
              <w:rPr>
                <w:bCs/>
                <w:sz w:val="20"/>
                <w:szCs w:val="20"/>
              </w:rPr>
              <w:t>İntraabdominal Enfeksiyonlar ve Peritonitler</w:t>
            </w:r>
          </w:p>
        </w:tc>
        <w:tc>
          <w:tcPr>
            <w:tcW w:w="784"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728"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pPr>
            <w:r w:rsidRPr="00990359">
              <w:rPr>
                <w:sz w:val="20"/>
                <w:szCs w:val="20"/>
              </w:rPr>
              <w:t>Dr.</w:t>
            </w:r>
            <w:r w:rsidRPr="00990359">
              <w:rPr>
                <w:sz w:val="20"/>
                <w:szCs w:val="20"/>
                <w:lang w:val="en-US"/>
              </w:rPr>
              <w:t>Ö</w:t>
            </w:r>
            <w:r w:rsidRPr="00990359">
              <w:rPr>
                <w:sz w:val="20"/>
                <w:szCs w:val="20"/>
              </w:rPr>
              <w:t>ğr.G</w:t>
            </w:r>
            <w:r w:rsidRPr="00990359">
              <w:rPr>
                <w:sz w:val="20"/>
                <w:szCs w:val="20"/>
                <w:lang w:val="en-US"/>
              </w:rPr>
              <w:t>ö</w:t>
            </w:r>
            <w:r w:rsidRPr="00990359">
              <w:rPr>
                <w:sz w:val="20"/>
                <w:szCs w:val="20"/>
              </w:rPr>
              <w:t xml:space="preserve">revlisi </w:t>
            </w:r>
            <w:r>
              <w:rPr>
                <w:sz w:val="20"/>
                <w:szCs w:val="20"/>
              </w:rPr>
              <w:t>İsmail Aydın</w:t>
            </w:r>
          </w:p>
        </w:tc>
      </w:tr>
      <w:tr w:rsidR="00EE5F55" w:rsidTr="00EE5F55">
        <w:trPr>
          <w:trHeight w:val="253"/>
        </w:trPr>
        <w:tc>
          <w:tcPr>
            <w:tcW w:w="1210"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15:00-17:00</w:t>
            </w:r>
          </w:p>
        </w:tc>
        <w:tc>
          <w:tcPr>
            <w:tcW w:w="4660"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Pratik Uygulama</w:t>
            </w:r>
          </w:p>
        </w:tc>
        <w:tc>
          <w:tcPr>
            <w:tcW w:w="784"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728"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rPr>
                <w:b/>
                <w:bCs/>
                <w:sz w:val="20"/>
                <w:szCs w:val="20"/>
              </w:rPr>
            </w:pPr>
            <w:r w:rsidRPr="00990359">
              <w:rPr>
                <w:b/>
                <w:sz w:val="20"/>
                <w:szCs w:val="20"/>
              </w:rPr>
              <w:t>Tüm Öğretim Üyeleri</w:t>
            </w:r>
          </w:p>
        </w:tc>
      </w:tr>
    </w:tbl>
    <w:p w:rsidR="00EE5F55" w:rsidRDefault="00EE5F55" w:rsidP="00EE5F55">
      <w:pPr>
        <w:autoSpaceDE w:val="0"/>
        <w:autoSpaceDN w:val="0"/>
        <w:adjustRightInd w:val="0"/>
        <w:rPr>
          <w:b/>
          <w:bCs/>
          <w:sz w:val="20"/>
          <w:szCs w:val="20"/>
        </w:rPr>
      </w:pPr>
      <w:r>
        <w:rPr>
          <w:b/>
          <w:bCs/>
          <w:sz w:val="20"/>
          <w:szCs w:val="20"/>
        </w:rPr>
        <w:t>Çarşamba</w:t>
      </w:r>
    </w:p>
    <w:tbl>
      <w:tblPr>
        <w:tblW w:w="935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06"/>
        <w:gridCol w:w="4640"/>
        <w:gridCol w:w="782"/>
        <w:gridCol w:w="2723"/>
      </w:tblGrid>
      <w:tr w:rsidR="00EE5F55" w:rsidTr="00EE5F55">
        <w:trPr>
          <w:trHeight w:val="259"/>
        </w:trPr>
        <w:tc>
          <w:tcPr>
            <w:tcW w:w="1206"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Saat</w:t>
            </w:r>
          </w:p>
        </w:tc>
        <w:tc>
          <w:tcPr>
            <w:tcW w:w="4640"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p>
        </w:tc>
        <w:tc>
          <w:tcPr>
            <w:tcW w:w="782"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p>
        </w:tc>
        <w:tc>
          <w:tcPr>
            <w:tcW w:w="2723"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rPr>
                <w:b/>
                <w:bCs/>
                <w:sz w:val="20"/>
                <w:szCs w:val="20"/>
              </w:rPr>
            </w:pPr>
          </w:p>
        </w:tc>
      </w:tr>
      <w:tr w:rsidR="00EE5F55" w:rsidTr="00EE5F55">
        <w:trPr>
          <w:trHeight w:val="259"/>
        </w:trPr>
        <w:tc>
          <w:tcPr>
            <w:tcW w:w="1206"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08:00-10:00</w:t>
            </w:r>
          </w:p>
        </w:tc>
        <w:tc>
          <w:tcPr>
            <w:tcW w:w="4640"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sz w:val="20"/>
                <w:szCs w:val="20"/>
              </w:rPr>
            </w:pPr>
            <w:r>
              <w:rPr>
                <w:b/>
                <w:bCs/>
                <w:sz w:val="20"/>
                <w:szCs w:val="20"/>
              </w:rPr>
              <w:t>Pratik Uygulama</w:t>
            </w:r>
          </w:p>
        </w:tc>
        <w:tc>
          <w:tcPr>
            <w:tcW w:w="782"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723"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pPr>
            <w:r w:rsidRPr="00990359">
              <w:rPr>
                <w:b/>
                <w:sz w:val="20"/>
                <w:szCs w:val="20"/>
              </w:rPr>
              <w:t>Tüm Öğretim Üyeleri</w:t>
            </w:r>
          </w:p>
        </w:tc>
      </w:tr>
      <w:tr w:rsidR="00EE5F55" w:rsidTr="00EE5F55">
        <w:trPr>
          <w:trHeight w:val="259"/>
        </w:trPr>
        <w:tc>
          <w:tcPr>
            <w:tcW w:w="1206"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10:00-12:00</w:t>
            </w:r>
          </w:p>
        </w:tc>
        <w:tc>
          <w:tcPr>
            <w:tcW w:w="4640" w:type="dxa"/>
            <w:tcBorders>
              <w:top w:val="single" w:sz="4" w:space="0" w:color="auto"/>
              <w:left w:val="single" w:sz="4" w:space="0" w:color="auto"/>
              <w:bottom w:val="single" w:sz="4" w:space="0" w:color="auto"/>
              <w:right w:val="single" w:sz="4" w:space="0" w:color="auto"/>
            </w:tcBorders>
          </w:tcPr>
          <w:p w:rsidR="00EE5F55" w:rsidRPr="00FA4B84" w:rsidRDefault="00EE5F55" w:rsidP="00995193">
            <w:pPr>
              <w:autoSpaceDE w:val="0"/>
              <w:autoSpaceDN w:val="0"/>
              <w:adjustRightInd w:val="0"/>
              <w:rPr>
                <w:bCs/>
                <w:sz w:val="20"/>
                <w:szCs w:val="20"/>
              </w:rPr>
            </w:pPr>
            <w:r w:rsidRPr="00FA4B84">
              <w:rPr>
                <w:bCs/>
                <w:sz w:val="20"/>
                <w:szCs w:val="20"/>
              </w:rPr>
              <w:t>İntestinal Obstrüksiyonlar</w:t>
            </w:r>
          </w:p>
        </w:tc>
        <w:tc>
          <w:tcPr>
            <w:tcW w:w="782"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723"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pPr>
            <w:r w:rsidRPr="00990359">
              <w:rPr>
                <w:sz w:val="20"/>
                <w:szCs w:val="20"/>
              </w:rPr>
              <w:t>Dr.</w:t>
            </w:r>
            <w:r w:rsidRPr="00990359">
              <w:rPr>
                <w:sz w:val="20"/>
                <w:szCs w:val="20"/>
                <w:lang w:val="en-US"/>
              </w:rPr>
              <w:t>Ö</w:t>
            </w:r>
            <w:r w:rsidRPr="00990359">
              <w:rPr>
                <w:sz w:val="20"/>
                <w:szCs w:val="20"/>
              </w:rPr>
              <w:t>ğr.G</w:t>
            </w:r>
            <w:r w:rsidRPr="00990359">
              <w:rPr>
                <w:sz w:val="20"/>
                <w:szCs w:val="20"/>
                <w:lang w:val="en-US"/>
              </w:rPr>
              <w:t>ö</w:t>
            </w:r>
            <w:r w:rsidRPr="00990359">
              <w:rPr>
                <w:sz w:val="20"/>
                <w:szCs w:val="20"/>
              </w:rPr>
              <w:t>revlisi Tuncer Öztürk</w:t>
            </w:r>
          </w:p>
        </w:tc>
      </w:tr>
      <w:tr w:rsidR="00EE5F55" w:rsidTr="00EE5F55">
        <w:trPr>
          <w:trHeight w:val="259"/>
        </w:trPr>
        <w:tc>
          <w:tcPr>
            <w:tcW w:w="1206"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13:00-15:00</w:t>
            </w:r>
          </w:p>
        </w:tc>
        <w:tc>
          <w:tcPr>
            <w:tcW w:w="4640" w:type="dxa"/>
            <w:tcBorders>
              <w:top w:val="single" w:sz="4" w:space="0" w:color="auto"/>
              <w:left w:val="single" w:sz="4" w:space="0" w:color="auto"/>
              <w:bottom w:val="single" w:sz="4" w:space="0" w:color="auto"/>
              <w:right w:val="single" w:sz="4" w:space="0" w:color="auto"/>
            </w:tcBorders>
          </w:tcPr>
          <w:p w:rsidR="00EE5F55" w:rsidRPr="00FA4B84" w:rsidRDefault="00EE5F55" w:rsidP="00995193">
            <w:pPr>
              <w:autoSpaceDE w:val="0"/>
              <w:autoSpaceDN w:val="0"/>
              <w:adjustRightInd w:val="0"/>
              <w:rPr>
                <w:bCs/>
                <w:sz w:val="20"/>
                <w:szCs w:val="20"/>
              </w:rPr>
            </w:pPr>
            <w:r w:rsidRPr="00FA4B84">
              <w:rPr>
                <w:bCs/>
                <w:sz w:val="20"/>
                <w:szCs w:val="20"/>
              </w:rPr>
              <w:t>Abdominal Travma ve Kompartman Sendromu</w:t>
            </w:r>
          </w:p>
        </w:tc>
        <w:tc>
          <w:tcPr>
            <w:tcW w:w="782"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723"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pPr>
            <w:r w:rsidRPr="00990359">
              <w:rPr>
                <w:sz w:val="20"/>
                <w:szCs w:val="20"/>
              </w:rPr>
              <w:t>Dr.</w:t>
            </w:r>
            <w:r w:rsidRPr="00990359">
              <w:rPr>
                <w:sz w:val="20"/>
                <w:szCs w:val="20"/>
                <w:lang w:val="en-US"/>
              </w:rPr>
              <w:t>Ö</w:t>
            </w:r>
            <w:r w:rsidRPr="00990359">
              <w:rPr>
                <w:sz w:val="20"/>
                <w:szCs w:val="20"/>
              </w:rPr>
              <w:t>ğr.G</w:t>
            </w:r>
            <w:r w:rsidRPr="00990359">
              <w:rPr>
                <w:sz w:val="20"/>
                <w:szCs w:val="20"/>
                <w:lang w:val="en-US"/>
              </w:rPr>
              <w:t>ö</w:t>
            </w:r>
            <w:r w:rsidRPr="00990359">
              <w:rPr>
                <w:sz w:val="20"/>
                <w:szCs w:val="20"/>
              </w:rPr>
              <w:t xml:space="preserve">revlisi </w:t>
            </w:r>
            <w:r>
              <w:rPr>
                <w:sz w:val="20"/>
                <w:szCs w:val="20"/>
              </w:rPr>
              <w:t>İsmail Aydın</w:t>
            </w:r>
          </w:p>
        </w:tc>
      </w:tr>
      <w:tr w:rsidR="00EE5F55" w:rsidTr="00EE5F55">
        <w:trPr>
          <w:trHeight w:val="259"/>
        </w:trPr>
        <w:tc>
          <w:tcPr>
            <w:tcW w:w="1206"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15:00-17:00</w:t>
            </w:r>
          </w:p>
        </w:tc>
        <w:tc>
          <w:tcPr>
            <w:tcW w:w="4640"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Pratik Uygulama</w:t>
            </w:r>
          </w:p>
        </w:tc>
        <w:tc>
          <w:tcPr>
            <w:tcW w:w="782"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723"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pPr>
            <w:r w:rsidRPr="00990359">
              <w:rPr>
                <w:b/>
                <w:sz w:val="20"/>
                <w:szCs w:val="20"/>
              </w:rPr>
              <w:t>Tüm Öğretim Üyeleri</w:t>
            </w:r>
          </w:p>
        </w:tc>
      </w:tr>
    </w:tbl>
    <w:p w:rsidR="00EE5F55" w:rsidRDefault="00EE5F55" w:rsidP="00EE5F55">
      <w:pPr>
        <w:autoSpaceDE w:val="0"/>
        <w:autoSpaceDN w:val="0"/>
        <w:adjustRightInd w:val="0"/>
        <w:rPr>
          <w:b/>
          <w:bCs/>
          <w:sz w:val="20"/>
          <w:szCs w:val="20"/>
        </w:rPr>
      </w:pPr>
      <w:r>
        <w:rPr>
          <w:b/>
          <w:bCs/>
          <w:sz w:val="20"/>
          <w:szCs w:val="20"/>
        </w:rPr>
        <w:t>Perşembe</w:t>
      </w:r>
    </w:p>
    <w:tbl>
      <w:tblPr>
        <w:tblW w:w="939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07"/>
        <w:gridCol w:w="4692"/>
        <w:gridCol w:w="782"/>
        <w:gridCol w:w="2716"/>
      </w:tblGrid>
      <w:tr w:rsidR="00EE5F55" w:rsidTr="00EE5F55">
        <w:trPr>
          <w:trHeight w:val="241"/>
        </w:trPr>
        <w:tc>
          <w:tcPr>
            <w:tcW w:w="1207"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Saat</w:t>
            </w:r>
          </w:p>
        </w:tc>
        <w:tc>
          <w:tcPr>
            <w:tcW w:w="4692"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p>
        </w:tc>
        <w:tc>
          <w:tcPr>
            <w:tcW w:w="782"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p>
        </w:tc>
        <w:tc>
          <w:tcPr>
            <w:tcW w:w="2716"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rPr>
                <w:b/>
                <w:bCs/>
                <w:sz w:val="20"/>
                <w:szCs w:val="20"/>
              </w:rPr>
            </w:pPr>
            <w:r w:rsidRPr="00990359">
              <w:rPr>
                <w:b/>
                <w:sz w:val="20"/>
                <w:szCs w:val="20"/>
              </w:rPr>
              <w:t>Tüm Öğretim Üyeleri</w:t>
            </w:r>
          </w:p>
        </w:tc>
      </w:tr>
      <w:tr w:rsidR="00EE5F55" w:rsidTr="00EE5F55">
        <w:trPr>
          <w:trHeight w:val="214"/>
        </w:trPr>
        <w:tc>
          <w:tcPr>
            <w:tcW w:w="1207"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08:00-10:00</w:t>
            </w:r>
          </w:p>
        </w:tc>
        <w:tc>
          <w:tcPr>
            <w:tcW w:w="4692"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sz w:val="20"/>
                <w:szCs w:val="20"/>
              </w:rPr>
            </w:pPr>
            <w:r>
              <w:rPr>
                <w:b/>
                <w:bCs/>
                <w:sz w:val="20"/>
                <w:szCs w:val="20"/>
              </w:rPr>
              <w:t>Pratik Uygulama</w:t>
            </w:r>
          </w:p>
        </w:tc>
        <w:tc>
          <w:tcPr>
            <w:tcW w:w="782"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716"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pPr>
          </w:p>
        </w:tc>
      </w:tr>
      <w:tr w:rsidR="00EE5F55" w:rsidTr="00EE5F55">
        <w:trPr>
          <w:trHeight w:val="257"/>
        </w:trPr>
        <w:tc>
          <w:tcPr>
            <w:tcW w:w="1207"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10:00-12:00</w:t>
            </w:r>
          </w:p>
        </w:tc>
        <w:tc>
          <w:tcPr>
            <w:tcW w:w="4692" w:type="dxa"/>
            <w:tcBorders>
              <w:top w:val="single" w:sz="4" w:space="0" w:color="auto"/>
              <w:left w:val="single" w:sz="4" w:space="0" w:color="auto"/>
              <w:bottom w:val="single" w:sz="4" w:space="0" w:color="auto"/>
              <w:right w:val="single" w:sz="4" w:space="0" w:color="auto"/>
            </w:tcBorders>
          </w:tcPr>
          <w:p w:rsidR="00EE5F55" w:rsidRPr="00FA4B84" w:rsidRDefault="00EE5F55" w:rsidP="00995193">
            <w:pPr>
              <w:autoSpaceDE w:val="0"/>
              <w:autoSpaceDN w:val="0"/>
              <w:adjustRightInd w:val="0"/>
              <w:rPr>
                <w:bCs/>
                <w:sz w:val="20"/>
                <w:szCs w:val="20"/>
              </w:rPr>
            </w:pPr>
            <w:r w:rsidRPr="00FA4B84">
              <w:rPr>
                <w:bCs/>
                <w:sz w:val="20"/>
                <w:szCs w:val="20"/>
              </w:rPr>
              <w:t>Dalağın Cerrahi Hastalıkları</w:t>
            </w:r>
          </w:p>
        </w:tc>
        <w:tc>
          <w:tcPr>
            <w:tcW w:w="782"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716"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pPr>
            <w:r w:rsidRPr="00990359">
              <w:rPr>
                <w:sz w:val="20"/>
                <w:szCs w:val="20"/>
              </w:rPr>
              <w:t>Dr.</w:t>
            </w:r>
            <w:r w:rsidRPr="00990359">
              <w:rPr>
                <w:sz w:val="20"/>
                <w:szCs w:val="20"/>
                <w:lang w:val="en-US"/>
              </w:rPr>
              <w:t>Ö</w:t>
            </w:r>
            <w:r w:rsidRPr="00990359">
              <w:rPr>
                <w:sz w:val="20"/>
                <w:szCs w:val="20"/>
              </w:rPr>
              <w:t>ğr.G</w:t>
            </w:r>
            <w:r w:rsidRPr="00990359">
              <w:rPr>
                <w:sz w:val="20"/>
                <w:szCs w:val="20"/>
                <w:lang w:val="en-US"/>
              </w:rPr>
              <w:t>ö</w:t>
            </w:r>
            <w:r w:rsidRPr="00990359">
              <w:rPr>
                <w:sz w:val="20"/>
                <w:szCs w:val="20"/>
              </w:rPr>
              <w:t>revlisi Tuncer Öztürk</w:t>
            </w:r>
          </w:p>
        </w:tc>
      </w:tr>
      <w:tr w:rsidR="00EE5F55" w:rsidTr="00EE5F55">
        <w:trPr>
          <w:trHeight w:val="257"/>
        </w:trPr>
        <w:tc>
          <w:tcPr>
            <w:tcW w:w="1207"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13:00-15:00</w:t>
            </w:r>
          </w:p>
        </w:tc>
        <w:tc>
          <w:tcPr>
            <w:tcW w:w="4692" w:type="dxa"/>
            <w:tcBorders>
              <w:top w:val="single" w:sz="4" w:space="0" w:color="auto"/>
              <w:left w:val="single" w:sz="4" w:space="0" w:color="auto"/>
              <w:bottom w:val="single" w:sz="4" w:space="0" w:color="auto"/>
              <w:right w:val="single" w:sz="4" w:space="0" w:color="auto"/>
            </w:tcBorders>
          </w:tcPr>
          <w:p w:rsidR="00EE5F55" w:rsidRPr="00FA4B84" w:rsidRDefault="00EE5F55" w:rsidP="00995193">
            <w:pPr>
              <w:autoSpaceDE w:val="0"/>
              <w:autoSpaceDN w:val="0"/>
              <w:adjustRightInd w:val="0"/>
              <w:rPr>
                <w:bCs/>
                <w:sz w:val="20"/>
                <w:szCs w:val="20"/>
              </w:rPr>
            </w:pPr>
            <w:r w:rsidRPr="00FA4B84">
              <w:rPr>
                <w:bCs/>
                <w:sz w:val="20"/>
                <w:szCs w:val="20"/>
              </w:rPr>
              <w:t>Kolon’un Benign Cerrahi Hastalıkları</w:t>
            </w:r>
          </w:p>
        </w:tc>
        <w:tc>
          <w:tcPr>
            <w:tcW w:w="782"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716"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pPr>
            <w:r w:rsidRPr="00990359">
              <w:rPr>
                <w:sz w:val="20"/>
                <w:szCs w:val="20"/>
              </w:rPr>
              <w:t>Dr.</w:t>
            </w:r>
            <w:r w:rsidRPr="00990359">
              <w:rPr>
                <w:sz w:val="20"/>
                <w:szCs w:val="20"/>
                <w:lang w:val="en-US"/>
              </w:rPr>
              <w:t>Ö</w:t>
            </w:r>
            <w:r w:rsidRPr="00990359">
              <w:rPr>
                <w:sz w:val="20"/>
                <w:szCs w:val="20"/>
              </w:rPr>
              <w:t>ğr.G</w:t>
            </w:r>
            <w:r w:rsidRPr="00990359">
              <w:rPr>
                <w:sz w:val="20"/>
                <w:szCs w:val="20"/>
                <w:lang w:val="en-US"/>
              </w:rPr>
              <w:t>ö</w:t>
            </w:r>
            <w:r w:rsidRPr="00990359">
              <w:rPr>
                <w:sz w:val="20"/>
                <w:szCs w:val="20"/>
              </w:rPr>
              <w:t xml:space="preserve">revlisi </w:t>
            </w:r>
            <w:r>
              <w:rPr>
                <w:sz w:val="20"/>
                <w:szCs w:val="20"/>
              </w:rPr>
              <w:t>İsmail Aydın</w:t>
            </w:r>
          </w:p>
        </w:tc>
      </w:tr>
      <w:tr w:rsidR="00EE5F55" w:rsidTr="00EE5F55">
        <w:trPr>
          <w:trHeight w:val="257"/>
        </w:trPr>
        <w:tc>
          <w:tcPr>
            <w:tcW w:w="1207"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15:00-17:00</w:t>
            </w:r>
          </w:p>
        </w:tc>
        <w:tc>
          <w:tcPr>
            <w:tcW w:w="4692"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Pratik Uygulama</w:t>
            </w:r>
          </w:p>
        </w:tc>
        <w:tc>
          <w:tcPr>
            <w:tcW w:w="782"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716"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rPr>
                <w:b/>
                <w:bCs/>
                <w:sz w:val="20"/>
                <w:szCs w:val="20"/>
              </w:rPr>
            </w:pPr>
            <w:r w:rsidRPr="00990359">
              <w:rPr>
                <w:b/>
                <w:sz w:val="20"/>
                <w:szCs w:val="20"/>
              </w:rPr>
              <w:t>Tüm Öğretim Üyeleri</w:t>
            </w:r>
          </w:p>
        </w:tc>
      </w:tr>
    </w:tbl>
    <w:p w:rsidR="00EE5F55" w:rsidRDefault="00EE5F55" w:rsidP="00EE5F55">
      <w:pPr>
        <w:autoSpaceDE w:val="0"/>
        <w:autoSpaceDN w:val="0"/>
        <w:adjustRightInd w:val="0"/>
        <w:rPr>
          <w:b/>
          <w:bCs/>
          <w:sz w:val="20"/>
          <w:szCs w:val="20"/>
        </w:rPr>
      </w:pPr>
      <w:r>
        <w:rPr>
          <w:b/>
          <w:bCs/>
          <w:sz w:val="20"/>
          <w:szCs w:val="20"/>
        </w:rPr>
        <w:t>Cuma</w:t>
      </w:r>
    </w:p>
    <w:tbl>
      <w:tblPr>
        <w:tblW w:w="938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17"/>
        <w:gridCol w:w="4632"/>
        <w:gridCol w:w="786"/>
        <w:gridCol w:w="2747"/>
      </w:tblGrid>
      <w:tr w:rsidR="00EE5F55" w:rsidTr="00EE5F55">
        <w:trPr>
          <w:trHeight w:val="253"/>
        </w:trPr>
        <w:tc>
          <w:tcPr>
            <w:tcW w:w="1217"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Saat</w:t>
            </w:r>
          </w:p>
        </w:tc>
        <w:tc>
          <w:tcPr>
            <w:tcW w:w="4632"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p>
        </w:tc>
        <w:tc>
          <w:tcPr>
            <w:tcW w:w="786"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p>
        </w:tc>
        <w:tc>
          <w:tcPr>
            <w:tcW w:w="2747"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rPr>
                <w:b/>
                <w:bCs/>
                <w:sz w:val="20"/>
                <w:szCs w:val="20"/>
              </w:rPr>
            </w:pPr>
          </w:p>
        </w:tc>
      </w:tr>
      <w:tr w:rsidR="00EE5F55" w:rsidTr="00EE5F55">
        <w:trPr>
          <w:trHeight w:val="253"/>
        </w:trPr>
        <w:tc>
          <w:tcPr>
            <w:tcW w:w="1217"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08:00-10:00</w:t>
            </w:r>
          </w:p>
        </w:tc>
        <w:tc>
          <w:tcPr>
            <w:tcW w:w="4632"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sz w:val="20"/>
                <w:szCs w:val="20"/>
              </w:rPr>
            </w:pPr>
            <w:r>
              <w:rPr>
                <w:b/>
                <w:bCs/>
                <w:sz w:val="20"/>
                <w:szCs w:val="20"/>
              </w:rPr>
              <w:t>Pratik uygulama</w:t>
            </w:r>
          </w:p>
        </w:tc>
        <w:tc>
          <w:tcPr>
            <w:tcW w:w="786"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747"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pPr>
            <w:r w:rsidRPr="00990359">
              <w:rPr>
                <w:b/>
                <w:sz w:val="20"/>
                <w:szCs w:val="20"/>
              </w:rPr>
              <w:t>Tüm Öğretim Üyeleri</w:t>
            </w:r>
          </w:p>
        </w:tc>
      </w:tr>
      <w:tr w:rsidR="00EE5F55" w:rsidTr="00EE5F55">
        <w:trPr>
          <w:trHeight w:val="253"/>
        </w:trPr>
        <w:tc>
          <w:tcPr>
            <w:tcW w:w="1217"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10:00-12:00</w:t>
            </w:r>
          </w:p>
        </w:tc>
        <w:tc>
          <w:tcPr>
            <w:tcW w:w="4632" w:type="dxa"/>
            <w:tcBorders>
              <w:top w:val="single" w:sz="4" w:space="0" w:color="auto"/>
              <w:left w:val="single" w:sz="4" w:space="0" w:color="auto"/>
              <w:bottom w:val="single" w:sz="4" w:space="0" w:color="auto"/>
              <w:right w:val="single" w:sz="4" w:space="0" w:color="auto"/>
            </w:tcBorders>
          </w:tcPr>
          <w:p w:rsidR="00EE5F55" w:rsidRPr="00FA4B84" w:rsidRDefault="00EE5F55" w:rsidP="00995193">
            <w:pPr>
              <w:autoSpaceDE w:val="0"/>
              <w:autoSpaceDN w:val="0"/>
              <w:adjustRightInd w:val="0"/>
              <w:rPr>
                <w:bCs/>
                <w:sz w:val="20"/>
                <w:szCs w:val="20"/>
              </w:rPr>
            </w:pPr>
            <w:r w:rsidRPr="00FA4B84">
              <w:rPr>
                <w:bCs/>
                <w:sz w:val="20"/>
                <w:szCs w:val="20"/>
              </w:rPr>
              <w:t>Yumşak Doku tümörleri Ve Malign Melenom</w:t>
            </w:r>
          </w:p>
        </w:tc>
        <w:tc>
          <w:tcPr>
            <w:tcW w:w="786"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747"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pPr>
            <w:r w:rsidRPr="00990359">
              <w:rPr>
                <w:sz w:val="20"/>
                <w:szCs w:val="20"/>
              </w:rPr>
              <w:t>Dr.</w:t>
            </w:r>
            <w:r w:rsidRPr="00990359">
              <w:rPr>
                <w:sz w:val="20"/>
                <w:szCs w:val="20"/>
                <w:lang w:val="en-US"/>
              </w:rPr>
              <w:t>Ö</w:t>
            </w:r>
            <w:r w:rsidRPr="00990359">
              <w:rPr>
                <w:sz w:val="20"/>
                <w:szCs w:val="20"/>
              </w:rPr>
              <w:t>ğr.G</w:t>
            </w:r>
            <w:r w:rsidRPr="00990359">
              <w:rPr>
                <w:sz w:val="20"/>
                <w:szCs w:val="20"/>
                <w:lang w:val="en-US"/>
              </w:rPr>
              <w:t>ö</w:t>
            </w:r>
            <w:r w:rsidRPr="00990359">
              <w:rPr>
                <w:sz w:val="20"/>
                <w:szCs w:val="20"/>
              </w:rPr>
              <w:t>revlisi Tuncer Öztürk</w:t>
            </w:r>
          </w:p>
        </w:tc>
      </w:tr>
      <w:tr w:rsidR="00EE5F55" w:rsidTr="00EE5F55">
        <w:trPr>
          <w:trHeight w:val="253"/>
        </w:trPr>
        <w:tc>
          <w:tcPr>
            <w:tcW w:w="1217"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13:00-15:00</w:t>
            </w:r>
          </w:p>
        </w:tc>
        <w:tc>
          <w:tcPr>
            <w:tcW w:w="4632" w:type="dxa"/>
            <w:tcBorders>
              <w:top w:val="single" w:sz="4" w:space="0" w:color="auto"/>
              <w:left w:val="single" w:sz="4" w:space="0" w:color="auto"/>
              <w:bottom w:val="single" w:sz="4" w:space="0" w:color="auto"/>
              <w:right w:val="single" w:sz="4" w:space="0" w:color="auto"/>
            </w:tcBorders>
          </w:tcPr>
          <w:p w:rsidR="00EE5F55" w:rsidRPr="00FA4B84" w:rsidRDefault="00EE5F55" w:rsidP="00995193">
            <w:pPr>
              <w:autoSpaceDE w:val="0"/>
              <w:autoSpaceDN w:val="0"/>
              <w:adjustRightInd w:val="0"/>
              <w:rPr>
                <w:bCs/>
                <w:sz w:val="20"/>
                <w:szCs w:val="20"/>
              </w:rPr>
            </w:pPr>
            <w:r w:rsidRPr="00FA4B84">
              <w:rPr>
                <w:bCs/>
                <w:sz w:val="20"/>
                <w:szCs w:val="20"/>
              </w:rPr>
              <w:t>Kolon Tümörleri</w:t>
            </w:r>
          </w:p>
        </w:tc>
        <w:tc>
          <w:tcPr>
            <w:tcW w:w="786"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747" w:type="dxa"/>
            <w:tcBorders>
              <w:top w:val="single" w:sz="4" w:space="0" w:color="auto"/>
              <w:left w:val="single" w:sz="4" w:space="0" w:color="auto"/>
              <w:bottom w:val="single" w:sz="4" w:space="0" w:color="auto"/>
            </w:tcBorders>
          </w:tcPr>
          <w:p w:rsidR="00EE5F55" w:rsidRDefault="00EE5F55" w:rsidP="00995193">
            <w:pPr>
              <w:autoSpaceDE w:val="0"/>
              <w:autoSpaceDN w:val="0"/>
              <w:adjustRightInd w:val="0"/>
            </w:pPr>
            <w:r w:rsidRPr="00990359">
              <w:rPr>
                <w:sz w:val="20"/>
                <w:szCs w:val="20"/>
              </w:rPr>
              <w:t>Dr.</w:t>
            </w:r>
            <w:r w:rsidRPr="00990359">
              <w:rPr>
                <w:sz w:val="20"/>
                <w:szCs w:val="20"/>
                <w:lang w:val="en-US"/>
              </w:rPr>
              <w:t>Ö</w:t>
            </w:r>
            <w:r w:rsidRPr="00990359">
              <w:rPr>
                <w:sz w:val="20"/>
                <w:szCs w:val="20"/>
              </w:rPr>
              <w:t>ğr.G</w:t>
            </w:r>
            <w:r w:rsidRPr="00990359">
              <w:rPr>
                <w:sz w:val="20"/>
                <w:szCs w:val="20"/>
                <w:lang w:val="en-US"/>
              </w:rPr>
              <w:t>ö</w:t>
            </w:r>
            <w:r w:rsidRPr="00990359">
              <w:rPr>
                <w:sz w:val="20"/>
                <w:szCs w:val="20"/>
              </w:rPr>
              <w:t xml:space="preserve">revlisi </w:t>
            </w:r>
            <w:r>
              <w:rPr>
                <w:sz w:val="20"/>
                <w:szCs w:val="20"/>
              </w:rPr>
              <w:t>İsmail Aydın</w:t>
            </w:r>
          </w:p>
        </w:tc>
      </w:tr>
      <w:tr w:rsidR="00EE5F55" w:rsidTr="00EE5F55">
        <w:trPr>
          <w:trHeight w:val="270"/>
        </w:trPr>
        <w:tc>
          <w:tcPr>
            <w:tcW w:w="1217" w:type="dxa"/>
            <w:tcBorders>
              <w:top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15:00-17:00</w:t>
            </w:r>
          </w:p>
        </w:tc>
        <w:tc>
          <w:tcPr>
            <w:tcW w:w="4632"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sz w:val="20"/>
                <w:szCs w:val="20"/>
              </w:rPr>
            </w:pPr>
            <w:r>
              <w:rPr>
                <w:b/>
                <w:bCs/>
                <w:sz w:val="20"/>
                <w:szCs w:val="20"/>
              </w:rPr>
              <w:t>Pratik Uygulama</w:t>
            </w:r>
          </w:p>
        </w:tc>
        <w:tc>
          <w:tcPr>
            <w:tcW w:w="786" w:type="dxa"/>
            <w:tcBorders>
              <w:top w:val="single" w:sz="4" w:space="0" w:color="auto"/>
              <w:left w:val="single" w:sz="4" w:space="0" w:color="auto"/>
              <w:bottom w:val="single" w:sz="4" w:space="0" w:color="auto"/>
              <w:right w:val="single" w:sz="4" w:space="0" w:color="auto"/>
            </w:tcBorders>
          </w:tcPr>
          <w:p w:rsidR="00EE5F55" w:rsidRDefault="00EE5F55" w:rsidP="00995193">
            <w:pPr>
              <w:autoSpaceDE w:val="0"/>
              <w:autoSpaceDN w:val="0"/>
              <w:adjustRightInd w:val="0"/>
              <w:rPr>
                <w:b/>
                <w:bCs/>
                <w:sz w:val="20"/>
                <w:szCs w:val="20"/>
              </w:rPr>
            </w:pPr>
            <w:r>
              <w:rPr>
                <w:b/>
                <w:bCs/>
                <w:sz w:val="20"/>
                <w:szCs w:val="20"/>
              </w:rPr>
              <w:t>2 Saat</w:t>
            </w:r>
          </w:p>
        </w:tc>
        <w:tc>
          <w:tcPr>
            <w:tcW w:w="2747" w:type="dxa"/>
            <w:tcBorders>
              <w:top w:val="single" w:sz="4" w:space="0" w:color="auto"/>
              <w:left w:val="single" w:sz="4" w:space="0" w:color="auto"/>
              <w:bottom w:val="single" w:sz="4" w:space="0" w:color="auto"/>
            </w:tcBorders>
          </w:tcPr>
          <w:p w:rsidR="00EE5F55" w:rsidRPr="00990359" w:rsidRDefault="00EE5F55" w:rsidP="00995193">
            <w:pPr>
              <w:autoSpaceDE w:val="0"/>
              <w:autoSpaceDN w:val="0"/>
              <w:adjustRightInd w:val="0"/>
              <w:rPr>
                <w:b/>
                <w:sz w:val="20"/>
                <w:szCs w:val="20"/>
              </w:rPr>
            </w:pPr>
            <w:r w:rsidRPr="00990359">
              <w:rPr>
                <w:b/>
                <w:sz w:val="20"/>
                <w:szCs w:val="20"/>
              </w:rPr>
              <w:t>Tüm Öğretim Üyeleri</w:t>
            </w:r>
          </w:p>
        </w:tc>
      </w:tr>
    </w:tbl>
    <w:p w:rsidR="00EE5F55" w:rsidRDefault="00EE5F55" w:rsidP="00EE5F55">
      <w:pPr>
        <w:autoSpaceDE w:val="0"/>
        <w:autoSpaceDN w:val="0"/>
        <w:adjustRightInd w:val="0"/>
        <w:rPr>
          <w:b/>
          <w:bCs/>
          <w:sz w:val="20"/>
          <w:szCs w:val="20"/>
        </w:rPr>
      </w:pPr>
      <w:r>
        <w:rPr>
          <w:b/>
          <w:bCs/>
          <w:sz w:val="20"/>
          <w:szCs w:val="20"/>
        </w:rPr>
        <w:t>(*) Her intörn grubuna aynı program uygulanmaktadır. Öğretim üyelerinin ders saatleri ve pratik uygulamaları haftalık/aylık değişiklik gösterebilir</w:t>
      </w:r>
    </w:p>
    <w:p w:rsidR="00EE5F55" w:rsidRDefault="00EE5F55" w:rsidP="00EE5F55">
      <w:pPr>
        <w:widowControl w:val="0"/>
        <w:autoSpaceDE w:val="0"/>
        <w:autoSpaceDN w:val="0"/>
        <w:adjustRightInd w:val="0"/>
        <w:spacing w:after="200" w:line="276" w:lineRule="auto"/>
        <w:rPr>
          <w:rFonts w:ascii="Calibri" w:hAnsi="Calibri" w:cs="Calibri"/>
        </w:rPr>
      </w:pPr>
    </w:p>
    <w:p w:rsidR="00E22C36" w:rsidRDefault="00E22C36" w:rsidP="00EE5F55">
      <w:pPr>
        <w:spacing w:after="200" w:line="276" w:lineRule="auto"/>
        <w:jc w:val="center"/>
        <w:rPr>
          <w:rFonts w:eastAsiaTheme="minorEastAsia"/>
          <w:b/>
        </w:rPr>
      </w:pPr>
    </w:p>
    <w:p w:rsidR="00EE5F55" w:rsidRDefault="00EE5F55" w:rsidP="00EE5F55">
      <w:pPr>
        <w:spacing w:after="200" w:line="276" w:lineRule="auto"/>
        <w:jc w:val="center"/>
        <w:rPr>
          <w:rFonts w:eastAsiaTheme="minorEastAsia"/>
          <w:b/>
        </w:rPr>
      </w:pPr>
    </w:p>
    <w:p w:rsidR="00EE5F55" w:rsidRDefault="00EE5F55" w:rsidP="003507B7">
      <w:pPr>
        <w:spacing w:after="200" w:line="276" w:lineRule="auto"/>
        <w:rPr>
          <w:rFonts w:eastAsiaTheme="minorEastAsia"/>
          <w:b/>
        </w:rPr>
      </w:pPr>
    </w:p>
    <w:p w:rsidR="00E22C36" w:rsidRPr="00021F7C" w:rsidRDefault="00E22C36" w:rsidP="00E22C36">
      <w:pPr>
        <w:autoSpaceDE w:val="0"/>
        <w:autoSpaceDN w:val="0"/>
        <w:adjustRightInd w:val="0"/>
        <w:jc w:val="center"/>
        <w:rPr>
          <w:b/>
          <w:szCs w:val="20"/>
        </w:rPr>
      </w:pPr>
      <w:r w:rsidRPr="00021F7C">
        <w:rPr>
          <w:b/>
          <w:szCs w:val="20"/>
        </w:rPr>
        <w:lastRenderedPageBreak/>
        <w:t>GİRESUN ÜNİVERSİTESİ TIP FAKÜLTESİ</w:t>
      </w:r>
    </w:p>
    <w:p w:rsidR="00E22C36" w:rsidRPr="00021F7C" w:rsidRDefault="00E22C36" w:rsidP="00E22C36">
      <w:pPr>
        <w:autoSpaceDE w:val="0"/>
        <w:autoSpaceDN w:val="0"/>
        <w:adjustRightInd w:val="0"/>
        <w:jc w:val="center"/>
        <w:rPr>
          <w:b/>
          <w:szCs w:val="20"/>
        </w:rPr>
      </w:pPr>
      <w:r w:rsidRPr="00021F7C">
        <w:rPr>
          <w:b/>
          <w:szCs w:val="20"/>
        </w:rPr>
        <w:t>GÖĞÜS CERRAHİSİ</w:t>
      </w:r>
      <w:r>
        <w:rPr>
          <w:b/>
          <w:szCs w:val="20"/>
        </w:rPr>
        <w:t xml:space="preserve"> ANABİLİM DALI İNTE</w:t>
      </w:r>
      <w:r w:rsidRPr="00021F7C">
        <w:rPr>
          <w:b/>
          <w:szCs w:val="20"/>
        </w:rPr>
        <w:t>RN KARNESİ</w:t>
      </w:r>
    </w:p>
    <w:p w:rsidR="00E22C36" w:rsidRPr="007A4322" w:rsidRDefault="00E22C36" w:rsidP="00E22C36">
      <w:pPr>
        <w:autoSpaceDE w:val="0"/>
        <w:autoSpaceDN w:val="0"/>
        <w:adjustRightInd w:val="0"/>
        <w:jc w:val="center"/>
        <w:rPr>
          <w:szCs w:val="20"/>
        </w:rPr>
      </w:pPr>
    </w:p>
    <w:p w:rsidR="00E22C36" w:rsidRPr="007A4322" w:rsidRDefault="00E22C36" w:rsidP="00E22C36">
      <w:pPr>
        <w:autoSpaceDE w:val="0"/>
        <w:autoSpaceDN w:val="0"/>
        <w:adjustRightInd w:val="0"/>
        <w:jc w:val="center"/>
        <w:rPr>
          <w:szCs w:val="20"/>
        </w:rPr>
      </w:pPr>
    </w:p>
    <w:p w:rsidR="00E22C36" w:rsidRPr="00021F7C" w:rsidRDefault="00E22C36" w:rsidP="00E22C36">
      <w:pPr>
        <w:autoSpaceDE w:val="0"/>
        <w:autoSpaceDN w:val="0"/>
        <w:adjustRightInd w:val="0"/>
        <w:rPr>
          <w:b/>
          <w:szCs w:val="20"/>
        </w:rPr>
      </w:pPr>
      <w:r>
        <w:rPr>
          <w:b/>
          <w:szCs w:val="20"/>
        </w:rPr>
        <w:t>İnte</w:t>
      </w:r>
      <w:r w:rsidRPr="00021F7C">
        <w:rPr>
          <w:b/>
          <w:szCs w:val="20"/>
        </w:rPr>
        <w:t>rn Dr. Adı Soyad :</w:t>
      </w:r>
    </w:p>
    <w:p w:rsidR="00E22C36" w:rsidRPr="00021F7C" w:rsidRDefault="00E22C36" w:rsidP="00E22C36">
      <w:pPr>
        <w:autoSpaceDE w:val="0"/>
        <w:autoSpaceDN w:val="0"/>
        <w:adjustRightInd w:val="0"/>
        <w:rPr>
          <w:b/>
          <w:szCs w:val="20"/>
        </w:rPr>
      </w:pPr>
      <w:r w:rsidRPr="00021F7C">
        <w:rPr>
          <w:b/>
          <w:szCs w:val="20"/>
        </w:rPr>
        <w:t>No :</w:t>
      </w:r>
    </w:p>
    <w:p w:rsidR="00E22C36" w:rsidRPr="00021F7C" w:rsidRDefault="00E22C36" w:rsidP="00E22C36">
      <w:pPr>
        <w:rPr>
          <w:b/>
          <w:szCs w:val="20"/>
        </w:rPr>
      </w:pPr>
      <w:r w:rsidRPr="00021F7C">
        <w:rPr>
          <w:b/>
          <w:szCs w:val="20"/>
        </w:rPr>
        <w:t>Staj Tarihi :</w:t>
      </w:r>
    </w:p>
    <w:p w:rsidR="00E22C36" w:rsidRPr="007A4322" w:rsidRDefault="00E22C36" w:rsidP="00E22C36">
      <w:pPr>
        <w:rPr>
          <w:szCs w:val="20"/>
        </w:rPr>
      </w:pPr>
    </w:p>
    <w:p w:rsidR="00E22C36" w:rsidRPr="007A4322" w:rsidRDefault="00E22C36" w:rsidP="00E22C36">
      <w:pPr>
        <w:autoSpaceDE w:val="0"/>
        <w:autoSpaceDN w:val="0"/>
        <w:adjustRightInd w:val="0"/>
        <w:rPr>
          <w:szCs w:val="20"/>
        </w:rPr>
      </w:pPr>
      <w:r w:rsidRPr="007A4322">
        <w:rPr>
          <w:szCs w:val="20"/>
        </w:rPr>
        <w:t>Göğüs Cerrahisi intörn eğitim programı çe</w:t>
      </w:r>
      <w:r>
        <w:rPr>
          <w:szCs w:val="20"/>
        </w:rPr>
        <w:t>rçevesinde bir inte</w:t>
      </w:r>
      <w:r w:rsidRPr="007A4322">
        <w:rPr>
          <w:szCs w:val="20"/>
        </w:rPr>
        <w:t>rn doktorun 1 aylık rotasyonu sonrası ulaşması beklenen bilgi, beceri ve tutumlar aşağıda sıralanmıştır. Bilgi ve Tutum bölümündeki her bir madde 4 Beceri maddesindeki her bir madde 3 puan değerindedir. Göğüs Cerrahisi int</w:t>
      </w:r>
      <w:r>
        <w:rPr>
          <w:szCs w:val="20"/>
        </w:rPr>
        <w:t>e</w:t>
      </w:r>
      <w:r w:rsidRPr="007A4322">
        <w:rPr>
          <w:szCs w:val="20"/>
        </w:rPr>
        <w:t>rn eğitim programından başarılı olabilmek için en az 60 puan almak gereklidir.</w:t>
      </w:r>
    </w:p>
    <w:p w:rsidR="00E22C36" w:rsidRPr="007A4322" w:rsidRDefault="00E22C36" w:rsidP="00E22C36">
      <w:pPr>
        <w:autoSpaceDE w:val="0"/>
        <w:autoSpaceDN w:val="0"/>
        <w:adjustRightInd w:val="0"/>
        <w:rPr>
          <w:szCs w:val="20"/>
        </w:rPr>
      </w:pPr>
    </w:p>
    <w:p w:rsidR="00E22C36" w:rsidRPr="007A4322" w:rsidRDefault="00E22C36" w:rsidP="00E22C36">
      <w:pPr>
        <w:autoSpaceDE w:val="0"/>
        <w:autoSpaceDN w:val="0"/>
        <w:adjustRightInd w:val="0"/>
        <w:rPr>
          <w:szCs w:val="20"/>
          <w:u w:val="single"/>
        </w:rPr>
      </w:pPr>
      <w:r w:rsidRPr="007A4322">
        <w:rPr>
          <w:szCs w:val="20"/>
          <w:u w:val="single"/>
        </w:rPr>
        <w:t xml:space="preserve">Bilgi: </w:t>
      </w:r>
    </w:p>
    <w:p w:rsidR="00E22C36" w:rsidRPr="007A4322" w:rsidRDefault="00E22C36" w:rsidP="00FB7EF5">
      <w:pPr>
        <w:pStyle w:val="ListeParagraf"/>
        <w:numPr>
          <w:ilvl w:val="0"/>
          <w:numId w:val="17"/>
        </w:numPr>
        <w:autoSpaceDE w:val="0"/>
        <w:autoSpaceDN w:val="0"/>
        <w:adjustRightInd w:val="0"/>
        <w:spacing w:after="0" w:line="240" w:lineRule="auto"/>
        <w:contextualSpacing/>
        <w:rPr>
          <w:rFonts w:ascii="Times New Roman" w:hAnsi="Times New Roman" w:cs="Times New Roman"/>
          <w:szCs w:val="20"/>
        </w:rPr>
      </w:pPr>
      <w:r w:rsidRPr="007A4322">
        <w:rPr>
          <w:rFonts w:ascii="Times New Roman" w:hAnsi="Times New Roman" w:cs="Times New Roman"/>
          <w:szCs w:val="20"/>
        </w:rPr>
        <w:t>Cerrahi hasta izlemindeki temel noktaları bilir.</w:t>
      </w:r>
    </w:p>
    <w:p w:rsidR="00E22C36" w:rsidRPr="007A4322" w:rsidRDefault="00E22C36" w:rsidP="00FB7EF5">
      <w:pPr>
        <w:pStyle w:val="ListeParagraf"/>
        <w:numPr>
          <w:ilvl w:val="0"/>
          <w:numId w:val="17"/>
        </w:numPr>
        <w:autoSpaceDE w:val="0"/>
        <w:autoSpaceDN w:val="0"/>
        <w:adjustRightInd w:val="0"/>
        <w:spacing w:after="0" w:line="240" w:lineRule="auto"/>
        <w:contextualSpacing/>
        <w:rPr>
          <w:rFonts w:ascii="Times New Roman" w:hAnsi="Times New Roman" w:cs="Times New Roman"/>
          <w:szCs w:val="20"/>
        </w:rPr>
      </w:pPr>
      <w:r w:rsidRPr="007A4322">
        <w:rPr>
          <w:rFonts w:ascii="Times New Roman" w:hAnsi="Times New Roman" w:cs="Times New Roman"/>
          <w:szCs w:val="20"/>
        </w:rPr>
        <w:t>Hangi hastanın ne şekilde monitörize edileceğini bilir.</w:t>
      </w:r>
    </w:p>
    <w:p w:rsidR="00E22C36" w:rsidRPr="007A4322" w:rsidRDefault="00E22C36" w:rsidP="00FB7EF5">
      <w:pPr>
        <w:pStyle w:val="ListeParagraf"/>
        <w:numPr>
          <w:ilvl w:val="0"/>
          <w:numId w:val="17"/>
        </w:numPr>
        <w:autoSpaceDE w:val="0"/>
        <w:autoSpaceDN w:val="0"/>
        <w:adjustRightInd w:val="0"/>
        <w:spacing w:after="0" w:line="240" w:lineRule="auto"/>
        <w:contextualSpacing/>
        <w:rPr>
          <w:rFonts w:ascii="Times New Roman" w:hAnsi="Times New Roman" w:cs="Times New Roman"/>
          <w:szCs w:val="20"/>
        </w:rPr>
      </w:pPr>
      <w:r w:rsidRPr="007A4322">
        <w:rPr>
          <w:rFonts w:ascii="Times New Roman" w:hAnsi="Times New Roman" w:cs="Times New Roman"/>
          <w:szCs w:val="20"/>
        </w:rPr>
        <w:t>Konsultan, yan dal ve başasistan vizitlerinde hastalarını sunar.</w:t>
      </w:r>
    </w:p>
    <w:p w:rsidR="00E22C36" w:rsidRPr="007A4322" w:rsidRDefault="00E22C36" w:rsidP="00FB7EF5">
      <w:pPr>
        <w:pStyle w:val="ListeParagraf"/>
        <w:numPr>
          <w:ilvl w:val="0"/>
          <w:numId w:val="17"/>
        </w:numPr>
        <w:autoSpaceDE w:val="0"/>
        <w:autoSpaceDN w:val="0"/>
        <w:adjustRightInd w:val="0"/>
        <w:spacing w:after="0" w:line="240" w:lineRule="auto"/>
        <w:contextualSpacing/>
        <w:rPr>
          <w:rFonts w:ascii="Times New Roman" w:hAnsi="Times New Roman" w:cs="Times New Roman"/>
          <w:szCs w:val="20"/>
        </w:rPr>
      </w:pPr>
      <w:r w:rsidRPr="007A4322">
        <w:rPr>
          <w:rFonts w:ascii="Times New Roman" w:hAnsi="Times New Roman" w:cs="Times New Roman"/>
          <w:szCs w:val="20"/>
        </w:rPr>
        <w:t>Durumu acil olan hastayı ayırt edebilir.</w:t>
      </w:r>
    </w:p>
    <w:p w:rsidR="00E22C36" w:rsidRPr="007A4322" w:rsidRDefault="00E22C36" w:rsidP="00FB7EF5">
      <w:pPr>
        <w:pStyle w:val="ListeParagraf"/>
        <w:numPr>
          <w:ilvl w:val="0"/>
          <w:numId w:val="17"/>
        </w:numPr>
        <w:autoSpaceDE w:val="0"/>
        <w:autoSpaceDN w:val="0"/>
        <w:adjustRightInd w:val="0"/>
        <w:spacing w:after="0" w:line="240" w:lineRule="auto"/>
        <w:contextualSpacing/>
        <w:rPr>
          <w:rFonts w:ascii="Times New Roman" w:hAnsi="Times New Roman" w:cs="Times New Roman"/>
          <w:szCs w:val="20"/>
        </w:rPr>
      </w:pPr>
      <w:r w:rsidRPr="007A4322">
        <w:rPr>
          <w:rFonts w:ascii="Times New Roman" w:hAnsi="Times New Roman" w:cs="Times New Roman"/>
          <w:szCs w:val="20"/>
        </w:rPr>
        <w:t>Sıvı – elektrolit gereksinimini hesaplamayı bilir.</w:t>
      </w:r>
    </w:p>
    <w:p w:rsidR="00E22C36" w:rsidRPr="007A4322" w:rsidRDefault="00E22C36" w:rsidP="00FB7EF5">
      <w:pPr>
        <w:pStyle w:val="ListeParagraf"/>
        <w:numPr>
          <w:ilvl w:val="0"/>
          <w:numId w:val="17"/>
        </w:numPr>
        <w:autoSpaceDE w:val="0"/>
        <w:autoSpaceDN w:val="0"/>
        <w:adjustRightInd w:val="0"/>
        <w:spacing w:after="0" w:line="240" w:lineRule="auto"/>
        <w:contextualSpacing/>
        <w:rPr>
          <w:rFonts w:ascii="Times New Roman" w:hAnsi="Times New Roman" w:cs="Times New Roman"/>
          <w:szCs w:val="20"/>
        </w:rPr>
      </w:pPr>
      <w:r w:rsidRPr="007A4322">
        <w:rPr>
          <w:rFonts w:ascii="Times New Roman" w:hAnsi="Times New Roman" w:cs="Times New Roman"/>
          <w:szCs w:val="20"/>
        </w:rPr>
        <w:t>Sık kullanılan ilaçların dozlarını bilir.</w:t>
      </w:r>
    </w:p>
    <w:p w:rsidR="00E22C36" w:rsidRPr="007A4322" w:rsidRDefault="00E22C36" w:rsidP="00FB7EF5">
      <w:pPr>
        <w:pStyle w:val="ListeParagraf"/>
        <w:numPr>
          <w:ilvl w:val="0"/>
          <w:numId w:val="17"/>
        </w:numPr>
        <w:autoSpaceDE w:val="0"/>
        <w:autoSpaceDN w:val="0"/>
        <w:adjustRightInd w:val="0"/>
        <w:spacing w:after="0" w:line="240" w:lineRule="auto"/>
        <w:contextualSpacing/>
        <w:rPr>
          <w:rFonts w:ascii="Times New Roman" w:hAnsi="Times New Roman" w:cs="Times New Roman"/>
          <w:szCs w:val="20"/>
        </w:rPr>
      </w:pPr>
      <w:r w:rsidRPr="007A4322">
        <w:rPr>
          <w:rFonts w:ascii="Times New Roman" w:hAnsi="Times New Roman" w:cs="Times New Roman"/>
          <w:szCs w:val="20"/>
        </w:rPr>
        <w:t>İnsan haklarını, hasta ve çocuk haklarını bilir.</w:t>
      </w:r>
    </w:p>
    <w:p w:rsidR="00E22C36" w:rsidRPr="007A4322" w:rsidRDefault="00E22C36" w:rsidP="00FB7EF5">
      <w:pPr>
        <w:pStyle w:val="ListeParagraf"/>
        <w:numPr>
          <w:ilvl w:val="0"/>
          <w:numId w:val="17"/>
        </w:numPr>
        <w:autoSpaceDE w:val="0"/>
        <w:autoSpaceDN w:val="0"/>
        <w:adjustRightInd w:val="0"/>
        <w:spacing w:after="0" w:line="240" w:lineRule="auto"/>
        <w:contextualSpacing/>
        <w:rPr>
          <w:rFonts w:ascii="Times New Roman" w:hAnsi="Times New Roman" w:cs="Times New Roman"/>
          <w:szCs w:val="20"/>
        </w:rPr>
      </w:pPr>
      <w:r w:rsidRPr="007A4322">
        <w:rPr>
          <w:rFonts w:ascii="Times New Roman" w:hAnsi="Times New Roman" w:cs="Times New Roman"/>
          <w:szCs w:val="20"/>
        </w:rPr>
        <w:t>Epikriz yazmayı ve taburculuk önerilerinde bulunmayı bilir.</w:t>
      </w:r>
    </w:p>
    <w:p w:rsidR="00E22C36" w:rsidRPr="007A4322" w:rsidRDefault="00E22C36" w:rsidP="00E22C36">
      <w:pPr>
        <w:rPr>
          <w:szCs w:val="20"/>
          <w:u w:val="single"/>
        </w:rPr>
      </w:pPr>
      <w:r w:rsidRPr="007A4322">
        <w:rPr>
          <w:szCs w:val="20"/>
          <w:u w:val="single"/>
        </w:rPr>
        <w:t>Beceri</w:t>
      </w:r>
    </w:p>
    <w:p w:rsidR="00E22C36" w:rsidRPr="007A4322" w:rsidRDefault="00E22C36" w:rsidP="00FB7EF5">
      <w:pPr>
        <w:pStyle w:val="ListeParagraf"/>
        <w:numPr>
          <w:ilvl w:val="0"/>
          <w:numId w:val="18"/>
        </w:numPr>
        <w:autoSpaceDE w:val="0"/>
        <w:autoSpaceDN w:val="0"/>
        <w:adjustRightInd w:val="0"/>
        <w:spacing w:after="0" w:line="240" w:lineRule="auto"/>
        <w:contextualSpacing/>
        <w:rPr>
          <w:rFonts w:ascii="Times New Roman" w:hAnsi="Times New Roman" w:cs="Times New Roman"/>
          <w:szCs w:val="20"/>
        </w:rPr>
      </w:pPr>
      <w:r w:rsidRPr="007A4322">
        <w:rPr>
          <w:rFonts w:ascii="Times New Roman" w:hAnsi="Times New Roman" w:cs="Times New Roman"/>
          <w:szCs w:val="20"/>
        </w:rPr>
        <w:t>Acil ve elektif entübasyon yapar.</w:t>
      </w:r>
    </w:p>
    <w:p w:rsidR="00E22C36" w:rsidRPr="007A4322" w:rsidRDefault="00E22C36" w:rsidP="00FB7EF5">
      <w:pPr>
        <w:pStyle w:val="ListeParagraf"/>
        <w:numPr>
          <w:ilvl w:val="0"/>
          <w:numId w:val="18"/>
        </w:numPr>
        <w:autoSpaceDE w:val="0"/>
        <w:autoSpaceDN w:val="0"/>
        <w:adjustRightInd w:val="0"/>
        <w:spacing w:after="0" w:line="240" w:lineRule="auto"/>
        <w:contextualSpacing/>
        <w:rPr>
          <w:rFonts w:ascii="Times New Roman" w:hAnsi="Times New Roman" w:cs="Times New Roman"/>
          <w:szCs w:val="20"/>
        </w:rPr>
      </w:pPr>
      <w:r w:rsidRPr="007A4322">
        <w:rPr>
          <w:rFonts w:ascii="Times New Roman" w:hAnsi="Times New Roman" w:cs="Times New Roman"/>
          <w:szCs w:val="20"/>
        </w:rPr>
        <w:t>Venöz ve arteriyel kan alabilir.</w:t>
      </w:r>
    </w:p>
    <w:p w:rsidR="00E22C36" w:rsidRPr="007A4322" w:rsidRDefault="00E22C36" w:rsidP="00FB7EF5">
      <w:pPr>
        <w:pStyle w:val="ListeParagraf"/>
        <w:numPr>
          <w:ilvl w:val="0"/>
          <w:numId w:val="18"/>
        </w:numPr>
        <w:autoSpaceDE w:val="0"/>
        <w:autoSpaceDN w:val="0"/>
        <w:adjustRightInd w:val="0"/>
        <w:spacing w:after="0" w:line="240" w:lineRule="auto"/>
        <w:contextualSpacing/>
        <w:rPr>
          <w:rFonts w:ascii="Times New Roman" w:hAnsi="Times New Roman" w:cs="Times New Roman"/>
          <w:szCs w:val="20"/>
        </w:rPr>
      </w:pPr>
      <w:r w:rsidRPr="007A4322">
        <w:rPr>
          <w:rFonts w:ascii="Times New Roman" w:hAnsi="Times New Roman" w:cs="Times New Roman"/>
          <w:szCs w:val="20"/>
        </w:rPr>
        <w:t>Damar yolu açabilir.</w:t>
      </w:r>
    </w:p>
    <w:p w:rsidR="00E22C36" w:rsidRPr="007A4322" w:rsidRDefault="00E22C36" w:rsidP="00FB7EF5">
      <w:pPr>
        <w:pStyle w:val="ListeParagraf"/>
        <w:numPr>
          <w:ilvl w:val="0"/>
          <w:numId w:val="18"/>
        </w:numPr>
        <w:autoSpaceDE w:val="0"/>
        <w:autoSpaceDN w:val="0"/>
        <w:adjustRightInd w:val="0"/>
        <w:spacing w:after="0" w:line="240" w:lineRule="auto"/>
        <w:contextualSpacing/>
        <w:rPr>
          <w:rFonts w:ascii="Times New Roman" w:hAnsi="Times New Roman" w:cs="Times New Roman"/>
          <w:szCs w:val="20"/>
        </w:rPr>
      </w:pPr>
      <w:r w:rsidRPr="007A4322">
        <w:rPr>
          <w:rFonts w:ascii="Times New Roman" w:hAnsi="Times New Roman" w:cs="Times New Roman"/>
          <w:szCs w:val="20"/>
        </w:rPr>
        <w:t>Yara, yanık pansumanı yapabilir.</w:t>
      </w:r>
    </w:p>
    <w:p w:rsidR="00E22C36" w:rsidRPr="007A4322" w:rsidRDefault="00E22C36" w:rsidP="00FB7EF5">
      <w:pPr>
        <w:pStyle w:val="ListeParagraf"/>
        <w:numPr>
          <w:ilvl w:val="0"/>
          <w:numId w:val="18"/>
        </w:numPr>
        <w:autoSpaceDE w:val="0"/>
        <w:autoSpaceDN w:val="0"/>
        <w:adjustRightInd w:val="0"/>
        <w:spacing w:after="0" w:line="240" w:lineRule="auto"/>
        <w:contextualSpacing/>
        <w:rPr>
          <w:rFonts w:ascii="Times New Roman" w:hAnsi="Times New Roman" w:cs="Times New Roman"/>
          <w:szCs w:val="20"/>
        </w:rPr>
      </w:pPr>
      <w:r w:rsidRPr="007A4322">
        <w:rPr>
          <w:rFonts w:ascii="Times New Roman" w:hAnsi="Times New Roman" w:cs="Times New Roman"/>
          <w:szCs w:val="20"/>
        </w:rPr>
        <w:t>Kan şekeri ölçebilir.</w:t>
      </w:r>
    </w:p>
    <w:p w:rsidR="00E22C36" w:rsidRPr="007A4322" w:rsidRDefault="00E22C36" w:rsidP="00FB7EF5">
      <w:pPr>
        <w:pStyle w:val="ListeParagraf"/>
        <w:numPr>
          <w:ilvl w:val="0"/>
          <w:numId w:val="18"/>
        </w:numPr>
        <w:autoSpaceDE w:val="0"/>
        <w:autoSpaceDN w:val="0"/>
        <w:adjustRightInd w:val="0"/>
        <w:spacing w:after="0" w:line="240" w:lineRule="auto"/>
        <w:contextualSpacing/>
        <w:rPr>
          <w:rFonts w:ascii="Times New Roman" w:hAnsi="Times New Roman" w:cs="Times New Roman"/>
          <w:szCs w:val="20"/>
        </w:rPr>
      </w:pPr>
      <w:r w:rsidRPr="007A4322">
        <w:rPr>
          <w:rFonts w:ascii="Times New Roman" w:hAnsi="Times New Roman" w:cs="Times New Roman"/>
          <w:szCs w:val="20"/>
        </w:rPr>
        <w:t>Nazogastrik sonda ve idrar torbası takabilir.</w:t>
      </w:r>
    </w:p>
    <w:p w:rsidR="00E22C36" w:rsidRPr="007A4322" w:rsidRDefault="00E22C36" w:rsidP="00FB7EF5">
      <w:pPr>
        <w:pStyle w:val="ListeParagraf"/>
        <w:numPr>
          <w:ilvl w:val="0"/>
          <w:numId w:val="18"/>
        </w:numPr>
        <w:autoSpaceDE w:val="0"/>
        <w:autoSpaceDN w:val="0"/>
        <w:adjustRightInd w:val="0"/>
        <w:spacing w:after="0" w:line="240" w:lineRule="auto"/>
        <w:contextualSpacing/>
        <w:rPr>
          <w:rFonts w:ascii="Times New Roman" w:hAnsi="Times New Roman" w:cs="Times New Roman"/>
          <w:szCs w:val="20"/>
        </w:rPr>
      </w:pPr>
      <w:r w:rsidRPr="007A4322">
        <w:rPr>
          <w:rFonts w:ascii="Times New Roman" w:hAnsi="Times New Roman" w:cs="Times New Roman"/>
          <w:szCs w:val="20"/>
        </w:rPr>
        <w:t>Kanama zamanı testi yapmayı bilir.</w:t>
      </w:r>
    </w:p>
    <w:p w:rsidR="00E22C36" w:rsidRPr="007A4322" w:rsidRDefault="00E22C36" w:rsidP="00FB7EF5">
      <w:pPr>
        <w:pStyle w:val="ListeParagraf"/>
        <w:numPr>
          <w:ilvl w:val="0"/>
          <w:numId w:val="18"/>
        </w:numPr>
        <w:autoSpaceDE w:val="0"/>
        <w:autoSpaceDN w:val="0"/>
        <w:adjustRightInd w:val="0"/>
        <w:spacing w:after="0" w:line="240" w:lineRule="auto"/>
        <w:contextualSpacing/>
        <w:rPr>
          <w:rFonts w:ascii="Times New Roman" w:hAnsi="Times New Roman" w:cs="Times New Roman"/>
          <w:szCs w:val="20"/>
        </w:rPr>
      </w:pPr>
      <w:r w:rsidRPr="007A4322">
        <w:rPr>
          <w:rFonts w:ascii="Times New Roman" w:hAnsi="Times New Roman" w:cs="Times New Roman"/>
          <w:szCs w:val="20"/>
        </w:rPr>
        <w:t>Postural drenaj yapabilir.</w:t>
      </w:r>
    </w:p>
    <w:p w:rsidR="00E22C36" w:rsidRPr="007A4322" w:rsidRDefault="00E22C36" w:rsidP="00FB7EF5">
      <w:pPr>
        <w:pStyle w:val="ListeParagraf"/>
        <w:numPr>
          <w:ilvl w:val="0"/>
          <w:numId w:val="18"/>
        </w:numPr>
        <w:autoSpaceDE w:val="0"/>
        <w:autoSpaceDN w:val="0"/>
        <w:adjustRightInd w:val="0"/>
        <w:spacing w:after="0" w:line="240" w:lineRule="auto"/>
        <w:contextualSpacing/>
        <w:rPr>
          <w:rFonts w:ascii="Times New Roman" w:hAnsi="Times New Roman" w:cs="Times New Roman"/>
          <w:szCs w:val="20"/>
        </w:rPr>
      </w:pPr>
      <w:r w:rsidRPr="007A4322">
        <w:rPr>
          <w:rFonts w:ascii="Times New Roman" w:hAnsi="Times New Roman" w:cs="Times New Roman"/>
          <w:szCs w:val="20"/>
        </w:rPr>
        <w:t>Lezyondan örnek alabilir, kültür ekimi yapabilir.</w:t>
      </w:r>
    </w:p>
    <w:p w:rsidR="00E22C36" w:rsidRPr="007A4322" w:rsidRDefault="00E22C36" w:rsidP="00FB7EF5">
      <w:pPr>
        <w:pStyle w:val="ListeParagraf"/>
        <w:numPr>
          <w:ilvl w:val="0"/>
          <w:numId w:val="18"/>
        </w:numPr>
        <w:autoSpaceDE w:val="0"/>
        <w:autoSpaceDN w:val="0"/>
        <w:adjustRightInd w:val="0"/>
        <w:spacing w:after="0" w:line="240" w:lineRule="auto"/>
        <w:contextualSpacing/>
        <w:rPr>
          <w:rFonts w:ascii="Times New Roman" w:hAnsi="Times New Roman" w:cs="Times New Roman"/>
          <w:szCs w:val="20"/>
        </w:rPr>
      </w:pPr>
      <w:r w:rsidRPr="007A4322">
        <w:rPr>
          <w:rFonts w:ascii="Times New Roman" w:hAnsi="Times New Roman" w:cs="Times New Roman"/>
          <w:szCs w:val="20"/>
        </w:rPr>
        <w:t>Kan ve idrar kültürü alabilir.</w:t>
      </w:r>
    </w:p>
    <w:p w:rsidR="00E22C36" w:rsidRPr="007A4322" w:rsidRDefault="00E22C36" w:rsidP="00FB7EF5">
      <w:pPr>
        <w:pStyle w:val="ListeParagraf"/>
        <w:numPr>
          <w:ilvl w:val="0"/>
          <w:numId w:val="18"/>
        </w:numPr>
        <w:autoSpaceDE w:val="0"/>
        <w:autoSpaceDN w:val="0"/>
        <w:adjustRightInd w:val="0"/>
        <w:spacing w:after="0" w:line="240" w:lineRule="auto"/>
        <w:contextualSpacing/>
        <w:rPr>
          <w:rFonts w:ascii="Times New Roman" w:hAnsi="Times New Roman" w:cs="Times New Roman"/>
          <w:szCs w:val="20"/>
        </w:rPr>
      </w:pPr>
      <w:r w:rsidRPr="007A4322">
        <w:rPr>
          <w:rFonts w:ascii="Times New Roman" w:hAnsi="Times New Roman" w:cs="Times New Roman"/>
          <w:szCs w:val="20"/>
        </w:rPr>
        <w:t>EKG çekebilir.</w:t>
      </w:r>
    </w:p>
    <w:p w:rsidR="00E22C36" w:rsidRPr="007A4322" w:rsidRDefault="00E22C36" w:rsidP="00FB7EF5">
      <w:pPr>
        <w:pStyle w:val="ListeParagraf"/>
        <w:numPr>
          <w:ilvl w:val="0"/>
          <w:numId w:val="18"/>
        </w:numPr>
        <w:autoSpaceDE w:val="0"/>
        <w:autoSpaceDN w:val="0"/>
        <w:adjustRightInd w:val="0"/>
        <w:spacing w:after="0" w:line="240" w:lineRule="auto"/>
        <w:contextualSpacing/>
        <w:rPr>
          <w:rFonts w:ascii="Times New Roman" w:hAnsi="Times New Roman" w:cs="Times New Roman"/>
          <w:szCs w:val="20"/>
        </w:rPr>
      </w:pPr>
      <w:r w:rsidRPr="007A4322">
        <w:rPr>
          <w:rFonts w:ascii="Times New Roman" w:hAnsi="Times New Roman" w:cs="Times New Roman"/>
          <w:szCs w:val="20"/>
        </w:rPr>
        <w:t>İnhale / nebülize şekilde ilaç uygulayabilir.</w:t>
      </w:r>
    </w:p>
    <w:p w:rsidR="00E22C36" w:rsidRPr="007A4322" w:rsidRDefault="00E22C36" w:rsidP="00E22C36">
      <w:pPr>
        <w:rPr>
          <w:szCs w:val="20"/>
          <w:u w:val="single"/>
        </w:rPr>
      </w:pPr>
      <w:r w:rsidRPr="007A4322">
        <w:rPr>
          <w:szCs w:val="20"/>
          <w:u w:val="single"/>
        </w:rPr>
        <w:t>Tutum</w:t>
      </w:r>
    </w:p>
    <w:p w:rsidR="00E22C36" w:rsidRPr="007A4322" w:rsidRDefault="00E22C36" w:rsidP="00FB7EF5">
      <w:pPr>
        <w:pStyle w:val="ListeParagraf"/>
        <w:numPr>
          <w:ilvl w:val="0"/>
          <w:numId w:val="19"/>
        </w:numPr>
        <w:autoSpaceDE w:val="0"/>
        <w:autoSpaceDN w:val="0"/>
        <w:adjustRightInd w:val="0"/>
        <w:spacing w:after="0" w:line="240" w:lineRule="auto"/>
        <w:contextualSpacing/>
        <w:rPr>
          <w:rFonts w:ascii="Times New Roman" w:hAnsi="Times New Roman" w:cs="Times New Roman"/>
          <w:szCs w:val="20"/>
        </w:rPr>
      </w:pPr>
      <w:r w:rsidRPr="007A4322">
        <w:rPr>
          <w:rFonts w:ascii="Times New Roman" w:hAnsi="Times New Roman" w:cs="Times New Roman"/>
          <w:szCs w:val="20"/>
        </w:rPr>
        <w:t>Yatan hastaların ve ailesinin psikolojisini bilir ve onlarla doğru iletişim kurar.</w:t>
      </w:r>
    </w:p>
    <w:p w:rsidR="00E22C36" w:rsidRPr="007A4322" w:rsidRDefault="00E22C36" w:rsidP="00FB7EF5">
      <w:pPr>
        <w:pStyle w:val="ListeParagraf"/>
        <w:numPr>
          <w:ilvl w:val="0"/>
          <w:numId w:val="19"/>
        </w:numPr>
        <w:autoSpaceDE w:val="0"/>
        <w:autoSpaceDN w:val="0"/>
        <w:adjustRightInd w:val="0"/>
        <w:spacing w:after="0" w:line="240" w:lineRule="auto"/>
        <w:contextualSpacing/>
        <w:rPr>
          <w:rFonts w:ascii="Times New Roman" w:hAnsi="Times New Roman" w:cs="Times New Roman"/>
          <w:szCs w:val="20"/>
        </w:rPr>
      </w:pPr>
      <w:r w:rsidRPr="007A4322">
        <w:rPr>
          <w:rFonts w:ascii="Times New Roman" w:hAnsi="Times New Roman" w:cs="Times New Roman"/>
          <w:szCs w:val="20"/>
        </w:rPr>
        <w:t>Deontolojiyi bilir ve tıp etiğine uygun davranır.</w:t>
      </w:r>
    </w:p>
    <w:p w:rsidR="00E22C36" w:rsidRPr="007A4322" w:rsidRDefault="00E22C36" w:rsidP="00FB7EF5">
      <w:pPr>
        <w:pStyle w:val="ListeParagraf"/>
        <w:numPr>
          <w:ilvl w:val="0"/>
          <w:numId w:val="19"/>
        </w:numPr>
        <w:autoSpaceDE w:val="0"/>
        <w:autoSpaceDN w:val="0"/>
        <w:adjustRightInd w:val="0"/>
        <w:spacing w:after="0" w:line="240" w:lineRule="auto"/>
        <w:contextualSpacing/>
        <w:rPr>
          <w:rFonts w:ascii="Times New Roman" w:hAnsi="Times New Roman" w:cs="Times New Roman"/>
          <w:szCs w:val="20"/>
        </w:rPr>
      </w:pPr>
      <w:r w:rsidRPr="007A4322">
        <w:rPr>
          <w:rFonts w:ascii="Times New Roman" w:hAnsi="Times New Roman" w:cs="Times New Roman"/>
          <w:szCs w:val="20"/>
        </w:rPr>
        <w:t>Cerrahi hasta dosyası formatına uygun bir şekilde düzenli dosya tutar.</w:t>
      </w:r>
    </w:p>
    <w:p w:rsidR="00E22C36" w:rsidRPr="007A4322" w:rsidRDefault="00E22C36" w:rsidP="00FB7EF5">
      <w:pPr>
        <w:pStyle w:val="ListeParagraf"/>
        <w:numPr>
          <w:ilvl w:val="0"/>
          <w:numId w:val="19"/>
        </w:numPr>
        <w:autoSpaceDE w:val="0"/>
        <w:autoSpaceDN w:val="0"/>
        <w:adjustRightInd w:val="0"/>
        <w:spacing w:after="0" w:line="240" w:lineRule="auto"/>
        <w:contextualSpacing/>
        <w:rPr>
          <w:rFonts w:ascii="Times New Roman" w:hAnsi="Times New Roman" w:cs="Times New Roman"/>
          <w:szCs w:val="20"/>
        </w:rPr>
      </w:pPr>
      <w:r w:rsidRPr="007A4322">
        <w:rPr>
          <w:rFonts w:ascii="Times New Roman" w:hAnsi="Times New Roman" w:cs="Times New Roman"/>
          <w:szCs w:val="20"/>
        </w:rPr>
        <w:t>Kendisinden yapılmasını istenenlerin nedenlerini sorgular.</w:t>
      </w:r>
    </w:p>
    <w:p w:rsidR="00E22C36" w:rsidRPr="007A4322" w:rsidRDefault="00E22C36" w:rsidP="00FB7EF5">
      <w:pPr>
        <w:pStyle w:val="ListeParagraf"/>
        <w:numPr>
          <w:ilvl w:val="0"/>
          <w:numId w:val="19"/>
        </w:numPr>
        <w:autoSpaceDE w:val="0"/>
        <w:autoSpaceDN w:val="0"/>
        <w:adjustRightInd w:val="0"/>
        <w:spacing w:after="0" w:line="240" w:lineRule="auto"/>
        <w:contextualSpacing/>
        <w:rPr>
          <w:rFonts w:ascii="Times New Roman" w:hAnsi="Times New Roman" w:cs="Times New Roman"/>
          <w:szCs w:val="20"/>
        </w:rPr>
      </w:pPr>
      <w:r w:rsidRPr="007A4322">
        <w:rPr>
          <w:rFonts w:ascii="Times New Roman" w:hAnsi="Times New Roman" w:cs="Times New Roman"/>
          <w:szCs w:val="20"/>
        </w:rPr>
        <w:t>İzlediği hastalar ile ilgili teorik bilgi okur ve tartışır.</w:t>
      </w:r>
    </w:p>
    <w:p w:rsidR="00E22C36" w:rsidRPr="007A4322" w:rsidRDefault="00E22C36" w:rsidP="00FB7EF5">
      <w:pPr>
        <w:pStyle w:val="ListeParagraf"/>
        <w:numPr>
          <w:ilvl w:val="0"/>
          <w:numId w:val="19"/>
        </w:numPr>
        <w:autoSpaceDE w:val="0"/>
        <w:autoSpaceDN w:val="0"/>
        <w:adjustRightInd w:val="0"/>
        <w:spacing w:after="0" w:line="240" w:lineRule="auto"/>
        <w:contextualSpacing/>
        <w:rPr>
          <w:rFonts w:ascii="Times New Roman" w:hAnsi="Times New Roman" w:cs="Times New Roman"/>
          <w:szCs w:val="20"/>
        </w:rPr>
      </w:pPr>
      <w:r w:rsidRPr="007A4322">
        <w:rPr>
          <w:rFonts w:ascii="Times New Roman" w:hAnsi="Times New Roman" w:cs="Times New Roman"/>
          <w:szCs w:val="20"/>
        </w:rPr>
        <w:t>Yaptığı işlemleri ve tedavileri kanıta dayalı olarak yapar.</w:t>
      </w:r>
    </w:p>
    <w:p w:rsidR="00E22C36" w:rsidRPr="007A4322" w:rsidRDefault="00E22C36" w:rsidP="00FB7EF5">
      <w:pPr>
        <w:pStyle w:val="ListeParagraf"/>
        <w:numPr>
          <w:ilvl w:val="0"/>
          <w:numId w:val="19"/>
        </w:numPr>
        <w:autoSpaceDE w:val="0"/>
        <w:autoSpaceDN w:val="0"/>
        <w:adjustRightInd w:val="0"/>
        <w:spacing w:after="0" w:line="240" w:lineRule="auto"/>
        <w:contextualSpacing/>
        <w:rPr>
          <w:rFonts w:ascii="Times New Roman" w:hAnsi="Times New Roman" w:cs="Times New Roman"/>
          <w:szCs w:val="20"/>
        </w:rPr>
      </w:pPr>
      <w:r w:rsidRPr="007A4322">
        <w:rPr>
          <w:rFonts w:ascii="Times New Roman" w:hAnsi="Times New Roman" w:cs="Times New Roman"/>
          <w:szCs w:val="20"/>
        </w:rPr>
        <w:t>Göğüs Cerrahi A.B.Dalı’nın akademik ders programına, düzenlenen kurslara, vaka</w:t>
      </w:r>
    </w:p>
    <w:p w:rsidR="00E22C36" w:rsidRPr="007A4322" w:rsidRDefault="00E22C36" w:rsidP="00FB7EF5">
      <w:pPr>
        <w:pStyle w:val="ListeParagraf"/>
        <w:numPr>
          <w:ilvl w:val="0"/>
          <w:numId w:val="19"/>
        </w:numPr>
        <w:autoSpaceDE w:val="0"/>
        <w:autoSpaceDN w:val="0"/>
        <w:adjustRightInd w:val="0"/>
        <w:spacing w:after="0" w:line="240" w:lineRule="auto"/>
        <w:contextualSpacing/>
        <w:rPr>
          <w:rFonts w:ascii="Times New Roman" w:hAnsi="Times New Roman" w:cs="Times New Roman"/>
          <w:szCs w:val="20"/>
        </w:rPr>
      </w:pPr>
      <w:r w:rsidRPr="007A4322">
        <w:rPr>
          <w:rFonts w:ascii="Times New Roman" w:hAnsi="Times New Roman" w:cs="Times New Roman"/>
          <w:szCs w:val="20"/>
        </w:rPr>
        <w:t>Bilgilendirilmiş onam formu almayı bilir.</w:t>
      </w:r>
    </w:p>
    <w:p w:rsidR="000E31C0" w:rsidRDefault="00DE54CF" w:rsidP="000E31C0">
      <w:pPr>
        <w:pStyle w:val="ListeParagraf"/>
        <w:rPr>
          <w:rFonts w:ascii="Times New Roman" w:hAnsi="Times New Roman" w:cs="Times New Roman"/>
          <w:szCs w:val="20"/>
        </w:rPr>
      </w:pPr>
      <w:r>
        <w:rPr>
          <w:rFonts w:ascii="Times New Roman" w:hAnsi="Times New Roman" w:cs="Times New Roman"/>
          <w:noProof/>
          <w:szCs w:val="20"/>
          <w:lang w:eastAsia="tr-TR"/>
        </w:rPr>
        <mc:AlternateContent>
          <mc:Choice Requires="wps">
            <w:drawing>
              <wp:anchor distT="0" distB="0" distL="114300" distR="114300" simplePos="0" relativeHeight="251669504" behindDoc="0" locked="0" layoutInCell="1" allowOverlap="1">
                <wp:simplePos x="0" y="0"/>
                <wp:positionH relativeFrom="column">
                  <wp:posOffset>-175895</wp:posOffset>
                </wp:positionH>
                <wp:positionV relativeFrom="paragraph">
                  <wp:posOffset>112395</wp:posOffset>
                </wp:positionV>
                <wp:extent cx="6457950" cy="1674495"/>
                <wp:effectExtent l="9525" t="9525" r="9525" b="11430"/>
                <wp:wrapNone/>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674495"/>
                        </a:xfrm>
                        <a:prstGeom prst="rect">
                          <a:avLst/>
                        </a:prstGeom>
                        <a:solidFill>
                          <a:srgbClr val="FFFFFF"/>
                        </a:solidFill>
                        <a:ln w="9525">
                          <a:solidFill>
                            <a:srgbClr val="000000"/>
                          </a:solidFill>
                          <a:miter lim="800000"/>
                          <a:headEnd/>
                          <a:tailEnd/>
                        </a:ln>
                      </wps:spPr>
                      <wps:txbx>
                        <w:txbxContent>
                          <w:p w:rsidR="00F610C6" w:rsidRPr="00E67F47" w:rsidRDefault="00F610C6" w:rsidP="000E31C0">
                            <w:pPr>
                              <w:rPr>
                                <w:b/>
                              </w:rPr>
                            </w:pPr>
                            <w:r w:rsidRPr="00E67F47">
                              <w:rPr>
                                <w:b/>
                              </w:rPr>
                              <w:t>İntern Dr:</w:t>
                            </w:r>
                          </w:p>
                          <w:p w:rsidR="00F610C6" w:rsidRPr="00E67F47" w:rsidRDefault="00F610C6" w:rsidP="000E31C0">
                            <w:pPr>
                              <w:rPr>
                                <w:b/>
                              </w:rPr>
                            </w:pPr>
                            <w:r w:rsidRPr="00E67F47">
                              <w:rPr>
                                <w:b/>
                              </w:rPr>
                              <w:t>İmza:</w:t>
                            </w:r>
                          </w:p>
                          <w:p w:rsidR="00F610C6" w:rsidRPr="000501AA" w:rsidRDefault="00F610C6" w:rsidP="000E31C0">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F610C6" w:rsidRPr="000501AA" w:rsidRDefault="00F610C6" w:rsidP="000E31C0">
                            <w:pPr>
                              <w:rPr>
                                <w:b/>
                              </w:rPr>
                            </w:pPr>
                            <w:r w:rsidRPr="000501AA">
                              <w:rPr>
                                <w:b/>
                              </w:rPr>
                              <w:t>Tarih:</w:t>
                            </w:r>
                          </w:p>
                          <w:p w:rsidR="00F610C6" w:rsidRDefault="00F610C6" w:rsidP="000E31C0">
                            <w:pPr>
                              <w:rPr>
                                <w:b/>
                              </w:rPr>
                            </w:pPr>
                            <w:r w:rsidRPr="000501AA">
                              <w:rPr>
                                <w:b/>
                              </w:rPr>
                              <w:t xml:space="preserve">Sorumlu öğretim üyesi: </w:t>
                            </w:r>
                          </w:p>
                          <w:p w:rsidR="00F610C6" w:rsidRDefault="00F610C6" w:rsidP="000E31C0">
                            <w:pPr>
                              <w:rPr>
                                <w:b/>
                              </w:rPr>
                            </w:pPr>
                          </w:p>
                          <w:p w:rsidR="00F610C6" w:rsidRDefault="00F610C6" w:rsidP="000E31C0">
                            <w:pPr>
                              <w:rPr>
                                <w:b/>
                              </w:rPr>
                            </w:pPr>
                          </w:p>
                          <w:p w:rsidR="00F610C6" w:rsidRPr="00021F7C" w:rsidRDefault="00F610C6" w:rsidP="000E31C0">
                            <w:pPr>
                              <w:autoSpaceDE w:val="0"/>
                              <w:autoSpaceDN w:val="0"/>
                              <w:adjustRightInd w:val="0"/>
                              <w:jc w:val="center"/>
                              <w:rPr>
                                <w:b/>
                                <w:szCs w:val="20"/>
                              </w:rPr>
                            </w:pPr>
                            <w:r w:rsidRPr="00021F7C">
                              <w:rPr>
                                <w:b/>
                                <w:szCs w:val="20"/>
                              </w:rPr>
                              <w:t>Onay</w:t>
                            </w:r>
                          </w:p>
                          <w:p w:rsidR="00F610C6" w:rsidRPr="00021F7C" w:rsidRDefault="00F610C6" w:rsidP="000E31C0">
                            <w:pPr>
                              <w:autoSpaceDE w:val="0"/>
                              <w:autoSpaceDN w:val="0"/>
                              <w:adjustRightInd w:val="0"/>
                              <w:rPr>
                                <w:b/>
                                <w:szCs w:val="20"/>
                              </w:rPr>
                            </w:pPr>
                            <w:r w:rsidRPr="00021F7C">
                              <w:rPr>
                                <w:b/>
                                <w:szCs w:val="20"/>
                              </w:rPr>
                              <w:tab/>
                            </w:r>
                            <w:r w:rsidRPr="00021F7C">
                              <w:rPr>
                                <w:b/>
                                <w:szCs w:val="20"/>
                              </w:rPr>
                              <w:tab/>
                            </w:r>
                            <w:r w:rsidRPr="00021F7C">
                              <w:rPr>
                                <w:b/>
                                <w:szCs w:val="20"/>
                              </w:rPr>
                              <w:tab/>
                            </w:r>
                            <w:r w:rsidRPr="00021F7C">
                              <w:rPr>
                                <w:b/>
                                <w:szCs w:val="20"/>
                              </w:rPr>
                              <w:tab/>
                            </w:r>
                            <w:r w:rsidRPr="00021F7C">
                              <w:rPr>
                                <w:b/>
                                <w:szCs w:val="20"/>
                              </w:rPr>
                              <w:tab/>
                              <w:t>Göğüs Cerrahisi AD Başkanı</w:t>
                            </w:r>
                          </w:p>
                          <w:p w:rsidR="00F610C6" w:rsidRPr="004A3406" w:rsidRDefault="00F610C6" w:rsidP="000E31C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4" type="#_x0000_t202" style="position:absolute;left:0;text-align:left;margin-left:-13.85pt;margin-top:8.85pt;width:508.5pt;height:13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8PrLQIAAFoEAAAOAAAAZHJzL2Uyb0RvYy54bWysVM1u2zAMvg/YOwi6L46DJG2MOEWXLsOA&#10;rhvQ7gFkWbaFSaImKbGzpx8lp2n2dxnmg0CK1EfyI+n1zaAVOQjnJZiS5pMpJcJwqKVpS/rlaffm&#10;mhIfmKmZAiNKehSe3mxev1r3thAz6EDVwhEEMb7obUm7EGyRZZ53QjM/ASsMGhtwmgVUXZvVjvWI&#10;rlU2m06XWQ+utg648B5v70Yj3ST8phE8fGoaLwJRJcXcQjpdOqt4Zps1K1rHbCf5KQ32D1loJg0G&#10;PUPdscDI3snfoLTkDjw0YcJBZ9A0kotUA1aTT3+p5rFjVqRakBxvzzT5/wfLHw6fHZE19m5JiWEa&#10;e/QkhkDewkDyeeSnt75At0eLjmHAe/RNtXp7D/yrJwa2HTOtuHUO+k6wGvPL48vs4umI4yNI1X+E&#10;GuOwfYAENDROR/KQDoLo2KfjuTcxF46Xy/niarVAE0dbvryaz1eLFIMVz8+t8+G9AE2iUFKHzU/w&#10;7HDvQ0yHFc8uMZoHJeudVCoprq22ypEDw0HZpe+E/pObMqQv6WoxW4wM/BVimr4/QWgZcOKV1CW9&#10;PjuxIvL2ztRpHgOTapQxZWVOREbuRhbDUA2pZ9cxQCS5gvqIzDoYBxwXEoUO3HdKehzukvpve+YE&#10;JeqDwe6s8vk8bkNSkNgZKu7SUl1amOEIVdJAyShuw7hBe+tk22GkcR4M3GJHG5m4fsnqlD4OcGrB&#10;adnihlzqyevll7D5AQAA//8DAFBLAwQUAAYACAAAACEA4LN61OAAAAAKAQAADwAAAGRycy9kb3du&#10;cmV2LnhtbEyPy07DMBBF90j8gzVIbFDrNK2aB3EqhASCHRQEWzeeJhF+BNtN07/vdAWr0ege3TlT&#10;bSaj2Yg+9M4KWMwTYGgbp3rbCvj8eJrlwEKUVkntLAo4YYBNfX1VyVK5o33HcRtbRiU2lFJAF+NQ&#10;ch6aDo0MczegpWzvvJGRVt9y5eWRyo3maZKsuZG9pQudHPCxw+ZnezAC8tXL+B1el29fzXqvi3iX&#10;jc+/Xojbm+nhHljEKf7BcNEndajJaecOVgWmBczSLCOUgsskoMiLJbCdgDRfrIDXFf//Qn0GAAD/&#10;/wMAUEsBAi0AFAAGAAgAAAAhALaDOJL+AAAA4QEAABMAAAAAAAAAAAAAAAAAAAAAAFtDb250ZW50&#10;X1R5cGVzXS54bWxQSwECLQAUAAYACAAAACEAOP0h/9YAAACUAQAACwAAAAAAAAAAAAAAAAAvAQAA&#10;X3JlbHMvLnJlbHNQSwECLQAUAAYACAAAACEA/Y/D6y0CAABaBAAADgAAAAAAAAAAAAAAAAAuAgAA&#10;ZHJzL2Uyb0RvYy54bWxQSwECLQAUAAYACAAAACEA4LN61OAAAAAKAQAADwAAAAAAAAAAAAAAAACH&#10;BAAAZHJzL2Rvd25yZXYueG1sUEsFBgAAAAAEAAQA8wAAAJQFAAAAAA==&#10;">
                <v:textbox>
                  <w:txbxContent>
                    <w:p w:rsidR="00F610C6" w:rsidRPr="00E67F47" w:rsidRDefault="00F610C6" w:rsidP="000E31C0">
                      <w:pPr>
                        <w:rPr>
                          <w:b/>
                        </w:rPr>
                      </w:pPr>
                      <w:r w:rsidRPr="00E67F47">
                        <w:rPr>
                          <w:b/>
                        </w:rPr>
                        <w:t>İntern Dr:</w:t>
                      </w:r>
                    </w:p>
                    <w:p w:rsidR="00F610C6" w:rsidRPr="00E67F47" w:rsidRDefault="00F610C6" w:rsidP="000E31C0">
                      <w:pPr>
                        <w:rPr>
                          <w:b/>
                        </w:rPr>
                      </w:pPr>
                      <w:r w:rsidRPr="00E67F47">
                        <w:rPr>
                          <w:b/>
                        </w:rPr>
                        <w:t>İmza:</w:t>
                      </w:r>
                    </w:p>
                    <w:p w:rsidR="00F610C6" w:rsidRPr="000501AA" w:rsidRDefault="00F610C6" w:rsidP="000E31C0">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F610C6" w:rsidRPr="000501AA" w:rsidRDefault="00F610C6" w:rsidP="000E31C0">
                      <w:pPr>
                        <w:rPr>
                          <w:b/>
                        </w:rPr>
                      </w:pPr>
                      <w:r w:rsidRPr="000501AA">
                        <w:rPr>
                          <w:b/>
                        </w:rPr>
                        <w:t>Tarih:</w:t>
                      </w:r>
                    </w:p>
                    <w:p w:rsidR="00F610C6" w:rsidRDefault="00F610C6" w:rsidP="000E31C0">
                      <w:pPr>
                        <w:rPr>
                          <w:b/>
                        </w:rPr>
                      </w:pPr>
                      <w:r w:rsidRPr="000501AA">
                        <w:rPr>
                          <w:b/>
                        </w:rPr>
                        <w:t xml:space="preserve">Sorumlu öğretim üyesi: </w:t>
                      </w:r>
                    </w:p>
                    <w:p w:rsidR="00F610C6" w:rsidRDefault="00F610C6" w:rsidP="000E31C0">
                      <w:pPr>
                        <w:rPr>
                          <w:b/>
                        </w:rPr>
                      </w:pPr>
                    </w:p>
                    <w:p w:rsidR="00F610C6" w:rsidRDefault="00F610C6" w:rsidP="000E31C0">
                      <w:pPr>
                        <w:rPr>
                          <w:b/>
                        </w:rPr>
                      </w:pPr>
                    </w:p>
                    <w:p w:rsidR="00F610C6" w:rsidRPr="00021F7C" w:rsidRDefault="00F610C6" w:rsidP="000E31C0">
                      <w:pPr>
                        <w:autoSpaceDE w:val="0"/>
                        <w:autoSpaceDN w:val="0"/>
                        <w:adjustRightInd w:val="0"/>
                        <w:jc w:val="center"/>
                        <w:rPr>
                          <w:b/>
                          <w:szCs w:val="20"/>
                        </w:rPr>
                      </w:pPr>
                      <w:r w:rsidRPr="00021F7C">
                        <w:rPr>
                          <w:b/>
                          <w:szCs w:val="20"/>
                        </w:rPr>
                        <w:t>Onay</w:t>
                      </w:r>
                    </w:p>
                    <w:p w:rsidR="00F610C6" w:rsidRPr="00021F7C" w:rsidRDefault="00F610C6" w:rsidP="000E31C0">
                      <w:pPr>
                        <w:autoSpaceDE w:val="0"/>
                        <w:autoSpaceDN w:val="0"/>
                        <w:adjustRightInd w:val="0"/>
                        <w:rPr>
                          <w:b/>
                          <w:szCs w:val="20"/>
                        </w:rPr>
                      </w:pPr>
                      <w:r w:rsidRPr="00021F7C">
                        <w:rPr>
                          <w:b/>
                          <w:szCs w:val="20"/>
                        </w:rPr>
                        <w:tab/>
                      </w:r>
                      <w:r w:rsidRPr="00021F7C">
                        <w:rPr>
                          <w:b/>
                          <w:szCs w:val="20"/>
                        </w:rPr>
                        <w:tab/>
                      </w:r>
                      <w:r w:rsidRPr="00021F7C">
                        <w:rPr>
                          <w:b/>
                          <w:szCs w:val="20"/>
                        </w:rPr>
                        <w:tab/>
                      </w:r>
                      <w:r w:rsidRPr="00021F7C">
                        <w:rPr>
                          <w:b/>
                          <w:szCs w:val="20"/>
                        </w:rPr>
                        <w:tab/>
                      </w:r>
                      <w:r w:rsidRPr="00021F7C">
                        <w:rPr>
                          <w:b/>
                          <w:szCs w:val="20"/>
                        </w:rPr>
                        <w:tab/>
                        <w:t>Göğüs Cerrahisi AD Başkanı</w:t>
                      </w:r>
                    </w:p>
                    <w:p w:rsidR="00F610C6" w:rsidRPr="004A3406" w:rsidRDefault="00F610C6" w:rsidP="000E31C0"/>
                  </w:txbxContent>
                </v:textbox>
              </v:shape>
            </w:pict>
          </mc:Fallback>
        </mc:AlternateContent>
      </w:r>
      <w:r w:rsidR="00E22C36">
        <w:rPr>
          <w:rFonts w:ascii="Times New Roman" w:hAnsi="Times New Roman" w:cs="Times New Roman"/>
          <w:szCs w:val="20"/>
        </w:rPr>
        <w:tab/>
      </w:r>
      <w:r w:rsidR="00E22C36">
        <w:rPr>
          <w:rFonts w:ascii="Times New Roman" w:hAnsi="Times New Roman" w:cs="Times New Roman"/>
          <w:szCs w:val="20"/>
        </w:rPr>
        <w:tab/>
      </w:r>
      <w:r w:rsidR="00E22C36">
        <w:rPr>
          <w:rFonts w:ascii="Times New Roman" w:hAnsi="Times New Roman" w:cs="Times New Roman"/>
          <w:szCs w:val="20"/>
        </w:rPr>
        <w:tab/>
      </w:r>
      <w:r w:rsidR="00E22C36">
        <w:rPr>
          <w:rFonts w:ascii="Times New Roman" w:hAnsi="Times New Roman" w:cs="Times New Roman"/>
          <w:szCs w:val="20"/>
        </w:rPr>
        <w:tab/>
      </w:r>
      <w:r w:rsidR="00E22C36">
        <w:rPr>
          <w:rFonts w:ascii="Times New Roman" w:hAnsi="Times New Roman" w:cs="Times New Roman"/>
          <w:szCs w:val="20"/>
        </w:rPr>
        <w:tab/>
      </w:r>
      <w:r w:rsidR="00E22C36">
        <w:rPr>
          <w:rFonts w:ascii="Times New Roman" w:hAnsi="Times New Roman" w:cs="Times New Roman"/>
          <w:szCs w:val="20"/>
        </w:rPr>
        <w:tab/>
      </w:r>
    </w:p>
    <w:p w:rsidR="000E31C0" w:rsidRDefault="000E31C0" w:rsidP="000E31C0">
      <w:pPr>
        <w:pStyle w:val="ListeParagraf"/>
        <w:rPr>
          <w:rFonts w:ascii="Times New Roman" w:hAnsi="Times New Roman" w:cs="Times New Roman"/>
          <w:szCs w:val="20"/>
        </w:rPr>
      </w:pPr>
    </w:p>
    <w:p w:rsidR="000E31C0" w:rsidRDefault="000E31C0" w:rsidP="000E31C0">
      <w:pPr>
        <w:pStyle w:val="ListeParagraf"/>
        <w:rPr>
          <w:rFonts w:ascii="Times New Roman" w:hAnsi="Times New Roman" w:cs="Times New Roman"/>
          <w:szCs w:val="20"/>
        </w:rPr>
      </w:pPr>
    </w:p>
    <w:p w:rsidR="000E31C0" w:rsidRDefault="000E31C0" w:rsidP="000E31C0">
      <w:pPr>
        <w:pStyle w:val="ListeParagraf"/>
        <w:rPr>
          <w:rFonts w:ascii="Times New Roman" w:hAnsi="Times New Roman" w:cs="Times New Roman"/>
          <w:szCs w:val="20"/>
        </w:rPr>
      </w:pPr>
    </w:p>
    <w:p w:rsidR="00E22C36" w:rsidRPr="007A4322" w:rsidRDefault="00E22C36" w:rsidP="000E31C0">
      <w:pPr>
        <w:pStyle w:val="ListeParagraf"/>
        <w:rPr>
          <w:rFonts w:ascii="Times New Roman" w:hAnsi="Times New Roman" w:cs="Times New Roman"/>
          <w:szCs w:val="20"/>
        </w:rPr>
      </w:pPr>
      <w:r>
        <w:rPr>
          <w:rFonts w:ascii="Times New Roman" w:hAnsi="Times New Roman" w:cs="Times New Roman"/>
          <w:szCs w:val="20"/>
        </w:rPr>
        <w:tab/>
      </w:r>
    </w:p>
    <w:p w:rsidR="00E22C36" w:rsidRPr="00021F7C" w:rsidRDefault="00E22C36" w:rsidP="000E31C0">
      <w:pPr>
        <w:autoSpaceDE w:val="0"/>
        <w:autoSpaceDN w:val="0"/>
        <w:adjustRightInd w:val="0"/>
        <w:rPr>
          <w:b/>
          <w:szCs w:val="20"/>
        </w:rPr>
      </w:pPr>
      <w:r>
        <w:rPr>
          <w:szCs w:val="20"/>
        </w:rPr>
        <w:tab/>
      </w:r>
      <w:r>
        <w:rPr>
          <w:szCs w:val="20"/>
        </w:rPr>
        <w:tab/>
      </w:r>
      <w:r>
        <w:rPr>
          <w:szCs w:val="20"/>
        </w:rPr>
        <w:tab/>
      </w:r>
      <w:r>
        <w:rPr>
          <w:szCs w:val="20"/>
        </w:rPr>
        <w:tab/>
      </w:r>
      <w:r>
        <w:rPr>
          <w:szCs w:val="20"/>
        </w:rPr>
        <w:tab/>
      </w:r>
      <w:r>
        <w:rPr>
          <w:szCs w:val="20"/>
        </w:rPr>
        <w:tab/>
      </w:r>
      <w:r>
        <w:rPr>
          <w:szCs w:val="20"/>
        </w:rPr>
        <w:tab/>
      </w:r>
    </w:p>
    <w:p w:rsidR="00E22C36" w:rsidRDefault="00E22C36" w:rsidP="00F71479">
      <w:pPr>
        <w:spacing w:after="200" w:line="276" w:lineRule="auto"/>
        <w:jc w:val="center"/>
        <w:rPr>
          <w:rFonts w:eastAsiaTheme="minorEastAsia"/>
          <w:b/>
        </w:rPr>
      </w:pPr>
    </w:p>
    <w:p w:rsidR="00824576" w:rsidRPr="00FF69E6" w:rsidRDefault="00824576" w:rsidP="00824576">
      <w:pPr>
        <w:spacing w:line="245" w:lineRule="auto"/>
        <w:jc w:val="center"/>
        <w:rPr>
          <w:rFonts w:eastAsia="Calibri"/>
          <w:b/>
          <w:color w:val="000000"/>
        </w:rPr>
      </w:pPr>
      <w:r w:rsidRPr="00FF69E6">
        <w:rPr>
          <w:rFonts w:eastAsia="Calibri"/>
          <w:b/>
          <w:color w:val="000000"/>
        </w:rPr>
        <w:lastRenderedPageBreak/>
        <w:t>GİRESUN ÜNİVERSİTESİ TIP FAKÜLTESİ</w:t>
      </w:r>
      <w:r w:rsidRPr="00FF69E6">
        <w:rPr>
          <w:rFonts w:eastAsia="Calibri"/>
          <w:b/>
          <w:color w:val="000000"/>
        </w:rPr>
        <w:br/>
        <w:t>GÖ</w:t>
      </w:r>
      <w:r w:rsidR="00FF69E6">
        <w:rPr>
          <w:rFonts w:eastAsia="Calibri"/>
          <w:b/>
          <w:color w:val="000000"/>
        </w:rPr>
        <w:t>ĞÜS HASTALIKLARI ANABİLİM DALI İ</w:t>
      </w:r>
      <w:r w:rsidRPr="00FF69E6">
        <w:rPr>
          <w:rFonts w:eastAsia="Calibri"/>
          <w:b/>
          <w:color w:val="000000"/>
        </w:rPr>
        <w:t>NTERN KARNESİ</w:t>
      </w:r>
    </w:p>
    <w:p w:rsidR="00824576" w:rsidRPr="00FF69E6" w:rsidRDefault="00824576" w:rsidP="00824576">
      <w:pPr>
        <w:spacing w:line="245" w:lineRule="auto"/>
        <w:jc w:val="center"/>
        <w:rPr>
          <w:rFonts w:eastAsia="Calibri"/>
          <w:b/>
          <w:color w:val="000000"/>
          <w:sz w:val="19"/>
        </w:rPr>
      </w:pPr>
    </w:p>
    <w:p w:rsidR="00824576" w:rsidRPr="00E328B1" w:rsidRDefault="00824576" w:rsidP="00824576">
      <w:pPr>
        <w:spacing w:line="245" w:lineRule="auto"/>
        <w:jc w:val="both"/>
        <w:rPr>
          <w:rFonts w:eastAsia="Calibri"/>
          <w:b/>
          <w:color w:val="000000"/>
          <w:u w:val="single"/>
        </w:rPr>
      </w:pPr>
      <w:r>
        <w:rPr>
          <w:rFonts w:eastAsia="Calibri"/>
          <w:b/>
          <w:color w:val="000000"/>
          <w:u w:val="single"/>
        </w:rPr>
        <w:t>İnte</w:t>
      </w:r>
      <w:r w:rsidRPr="00E328B1">
        <w:rPr>
          <w:rFonts w:eastAsia="Calibri"/>
          <w:b/>
          <w:color w:val="000000"/>
          <w:u w:val="single"/>
        </w:rPr>
        <w:t xml:space="preserve">rn Dr. Adı Soyadı: </w:t>
      </w:r>
    </w:p>
    <w:p w:rsidR="00824576" w:rsidRPr="00E328B1" w:rsidRDefault="00824576" w:rsidP="00824576">
      <w:pPr>
        <w:spacing w:line="245" w:lineRule="auto"/>
        <w:jc w:val="both"/>
        <w:rPr>
          <w:rFonts w:eastAsia="Calibri"/>
          <w:b/>
          <w:color w:val="000000"/>
          <w:u w:val="single"/>
        </w:rPr>
      </w:pPr>
      <w:r w:rsidRPr="00E328B1">
        <w:rPr>
          <w:rFonts w:eastAsia="Calibri"/>
          <w:b/>
          <w:color w:val="000000"/>
          <w:u w:val="single"/>
        </w:rPr>
        <w:t>No:</w:t>
      </w:r>
    </w:p>
    <w:p w:rsidR="00824576" w:rsidRPr="00E328B1" w:rsidRDefault="00824576" w:rsidP="00824576">
      <w:pPr>
        <w:spacing w:line="245" w:lineRule="auto"/>
        <w:jc w:val="both"/>
        <w:rPr>
          <w:rFonts w:eastAsia="Calibri"/>
          <w:b/>
          <w:color w:val="000000"/>
          <w:sz w:val="19"/>
          <w:u w:val="single"/>
        </w:rPr>
      </w:pPr>
    </w:p>
    <w:tbl>
      <w:tblPr>
        <w:tblW w:w="0" w:type="auto"/>
        <w:tblInd w:w="-5" w:type="dxa"/>
        <w:tblCellMar>
          <w:left w:w="10" w:type="dxa"/>
          <w:right w:w="10" w:type="dxa"/>
        </w:tblCellMar>
        <w:tblLook w:val="04A0" w:firstRow="1" w:lastRow="0" w:firstColumn="1" w:lastColumn="0" w:noHBand="0" w:noVBand="1"/>
      </w:tblPr>
      <w:tblGrid>
        <w:gridCol w:w="3052"/>
        <w:gridCol w:w="2973"/>
        <w:gridCol w:w="3042"/>
      </w:tblGrid>
      <w:tr w:rsidR="00824576" w:rsidRPr="00E328B1" w:rsidTr="00222E30">
        <w:trPr>
          <w:trHeight w:val="504"/>
        </w:trPr>
        <w:tc>
          <w:tcPr>
            <w:tcW w:w="32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824576" w:rsidRPr="00E328B1" w:rsidRDefault="00824576" w:rsidP="00222E30">
            <w:pPr>
              <w:rPr>
                <w:rFonts w:eastAsia="Calibri"/>
              </w:rPr>
            </w:pPr>
            <w:r w:rsidRPr="00E328B1">
              <w:rPr>
                <w:rFonts w:eastAsia="Calibri"/>
                <w:b/>
                <w:color w:val="000000"/>
                <w:u w:val="single"/>
              </w:rPr>
              <w:t>BECERİLER</w:t>
            </w:r>
          </w:p>
        </w:tc>
        <w:tc>
          <w:tcPr>
            <w:tcW w:w="32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bottom"/>
          </w:tcPr>
          <w:p w:rsidR="00824576" w:rsidRPr="00E328B1" w:rsidRDefault="00824576" w:rsidP="00222E30">
            <w:pPr>
              <w:jc w:val="center"/>
              <w:rPr>
                <w:rFonts w:eastAsia="Calibri"/>
              </w:rPr>
            </w:pPr>
            <w:r w:rsidRPr="00E328B1">
              <w:rPr>
                <w:rFonts w:eastAsia="Calibri"/>
                <w:b/>
                <w:color w:val="000000"/>
                <w:sz w:val="20"/>
                <w:u w:val="single"/>
              </w:rPr>
              <w:t>HASTA ADI SOYADI</w:t>
            </w:r>
          </w:p>
        </w:tc>
        <w:tc>
          <w:tcPr>
            <w:tcW w:w="328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vAlign w:val="center"/>
          </w:tcPr>
          <w:p w:rsidR="00824576" w:rsidRDefault="00824576" w:rsidP="00222E30">
            <w:pPr>
              <w:rPr>
                <w:rFonts w:eastAsia="Calibri"/>
                <w:b/>
                <w:color w:val="000000"/>
                <w:sz w:val="20"/>
                <w:u w:val="single"/>
              </w:rPr>
            </w:pPr>
          </w:p>
          <w:p w:rsidR="00824576" w:rsidRPr="00E328B1" w:rsidRDefault="00824576" w:rsidP="00222E30">
            <w:pPr>
              <w:rPr>
                <w:rFonts w:eastAsia="Calibri"/>
              </w:rPr>
            </w:pPr>
            <w:r w:rsidRPr="00E328B1">
              <w:rPr>
                <w:rFonts w:eastAsia="Calibri"/>
                <w:b/>
                <w:color w:val="000000"/>
                <w:sz w:val="20"/>
                <w:u w:val="single"/>
              </w:rPr>
              <w:t>TARİH ONAYLAYAN DOKTOR</w:t>
            </w:r>
          </w:p>
        </w:tc>
      </w:tr>
      <w:tr w:rsidR="00824576" w:rsidRPr="00E328B1" w:rsidTr="00222E30">
        <w:trPr>
          <w:trHeight w:val="250"/>
        </w:trPr>
        <w:tc>
          <w:tcPr>
            <w:tcW w:w="3283" w:type="dxa"/>
            <w:vMerge w:val="restart"/>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824576" w:rsidRPr="00E328B1" w:rsidRDefault="00824576" w:rsidP="00222E30">
            <w:pPr>
              <w:spacing w:line="245" w:lineRule="auto"/>
              <w:rPr>
                <w:rFonts w:eastAsia="Calibri"/>
                <w:sz w:val="22"/>
              </w:rPr>
            </w:pPr>
            <w:r w:rsidRPr="00E328B1">
              <w:rPr>
                <w:rFonts w:eastAsia="Calibri"/>
                <w:b/>
                <w:color w:val="000000"/>
                <w:sz w:val="22"/>
              </w:rPr>
              <w:t>Poliklinikte veya serviste anamnez alma (en az 5)</w:t>
            </w:r>
          </w:p>
        </w:tc>
        <w:tc>
          <w:tcPr>
            <w:tcW w:w="32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824576" w:rsidRPr="00E328B1" w:rsidRDefault="00824576" w:rsidP="00222E30">
            <w:pPr>
              <w:rPr>
                <w:rFonts w:eastAsia="Calibri"/>
              </w:rPr>
            </w:pPr>
          </w:p>
        </w:tc>
        <w:tc>
          <w:tcPr>
            <w:tcW w:w="328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824576" w:rsidRPr="00E328B1" w:rsidRDefault="00824576" w:rsidP="00222E30">
            <w:pPr>
              <w:rPr>
                <w:rFonts w:eastAsia="Calibri"/>
              </w:rPr>
            </w:pPr>
          </w:p>
        </w:tc>
      </w:tr>
      <w:tr w:rsidR="00824576" w:rsidRPr="00E328B1" w:rsidTr="00222E30">
        <w:trPr>
          <w:trHeight w:val="250"/>
        </w:trPr>
        <w:tc>
          <w:tcPr>
            <w:tcW w:w="3283" w:type="dxa"/>
            <w:vMerge/>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824576" w:rsidRPr="00E328B1" w:rsidRDefault="00824576" w:rsidP="00222E30">
            <w:pPr>
              <w:rPr>
                <w:rFonts w:eastAsia="Calibri"/>
                <w:sz w:val="22"/>
              </w:rPr>
            </w:pPr>
          </w:p>
        </w:tc>
        <w:tc>
          <w:tcPr>
            <w:tcW w:w="32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824576" w:rsidRPr="00E328B1" w:rsidRDefault="00824576" w:rsidP="00222E30">
            <w:pPr>
              <w:rPr>
                <w:rFonts w:eastAsia="Calibri"/>
              </w:rPr>
            </w:pPr>
          </w:p>
        </w:tc>
        <w:tc>
          <w:tcPr>
            <w:tcW w:w="328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824576" w:rsidRPr="00E328B1" w:rsidRDefault="00824576" w:rsidP="00222E30">
            <w:pPr>
              <w:rPr>
                <w:rFonts w:eastAsia="Calibri"/>
              </w:rPr>
            </w:pPr>
          </w:p>
        </w:tc>
      </w:tr>
      <w:tr w:rsidR="00824576" w:rsidRPr="00E328B1" w:rsidTr="00222E30">
        <w:trPr>
          <w:trHeight w:val="250"/>
        </w:trPr>
        <w:tc>
          <w:tcPr>
            <w:tcW w:w="3283" w:type="dxa"/>
            <w:vMerge/>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824576" w:rsidRPr="00E328B1" w:rsidRDefault="00824576" w:rsidP="00222E30">
            <w:pPr>
              <w:rPr>
                <w:rFonts w:eastAsia="Calibri"/>
                <w:sz w:val="22"/>
              </w:rPr>
            </w:pPr>
          </w:p>
        </w:tc>
        <w:tc>
          <w:tcPr>
            <w:tcW w:w="32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824576" w:rsidRPr="00E328B1" w:rsidRDefault="00824576" w:rsidP="00222E30">
            <w:pPr>
              <w:rPr>
                <w:rFonts w:eastAsia="Calibri"/>
              </w:rPr>
            </w:pPr>
          </w:p>
        </w:tc>
        <w:tc>
          <w:tcPr>
            <w:tcW w:w="328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824576" w:rsidRPr="00E328B1" w:rsidRDefault="00824576" w:rsidP="00222E30">
            <w:pPr>
              <w:rPr>
                <w:rFonts w:eastAsia="Calibri"/>
              </w:rPr>
            </w:pPr>
          </w:p>
        </w:tc>
      </w:tr>
      <w:tr w:rsidR="00824576" w:rsidRPr="00E328B1" w:rsidTr="00222E30">
        <w:trPr>
          <w:trHeight w:val="254"/>
        </w:trPr>
        <w:tc>
          <w:tcPr>
            <w:tcW w:w="3283" w:type="dxa"/>
            <w:vMerge/>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824576" w:rsidRPr="00E328B1" w:rsidRDefault="00824576" w:rsidP="00222E30">
            <w:pPr>
              <w:rPr>
                <w:rFonts w:eastAsia="Calibri"/>
                <w:sz w:val="22"/>
              </w:rPr>
            </w:pPr>
          </w:p>
        </w:tc>
        <w:tc>
          <w:tcPr>
            <w:tcW w:w="32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824576" w:rsidRPr="00E328B1" w:rsidRDefault="00824576" w:rsidP="00222E30">
            <w:pPr>
              <w:rPr>
                <w:rFonts w:eastAsia="Calibri"/>
              </w:rPr>
            </w:pPr>
          </w:p>
        </w:tc>
        <w:tc>
          <w:tcPr>
            <w:tcW w:w="328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824576" w:rsidRPr="00E328B1" w:rsidRDefault="00824576" w:rsidP="00222E30">
            <w:pPr>
              <w:rPr>
                <w:rFonts w:eastAsia="Calibri"/>
              </w:rPr>
            </w:pPr>
          </w:p>
        </w:tc>
      </w:tr>
      <w:tr w:rsidR="00824576" w:rsidRPr="00E328B1" w:rsidTr="00222E30">
        <w:trPr>
          <w:trHeight w:val="250"/>
        </w:trPr>
        <w:tc>
          <w:tcPr>
            <w:tcW w:w="3283" w:type="dxa"/>
            <w:vMerge/>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824576" w:rsidRPr="00E328B1" w:rsidRDefault="00824576" w:rsidP="00222E30">
            <w:pPr>
              <w:rPr>
                <w:rFonts w:eastAsia="Calibri"/>
                <w:sz w:val="22"/>
              </w:rPr>
            </w:pPr>
          </w:p>
        </w:tc>
        <w:tc>
          <w:tcPr>
            <w:tcW w:w="32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824576" w:rsidRPr="00E328B1" w:rsidRDefault="00824576" w:rsidP="00222E30">
            <w:pPr>
              <w:rPr>
                <w:rFonts w:eastAsia="Calibri"/>
              </w:rPr>
            </w:pPr>
          </w:p>
        </w:tc>
        <w:tc>
          <w:tcPr>
            <w:tcW w:w="328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824576" w:rsidRPr="00E328B1" w:rsidRDefault="00824576" w:rsidP="00222E30">
            <w:pPr>
              <w:rPr>
                <w:rFonts w:eastAsia="Calibri"/>
              </w:rPr>
            </w:pPr>
          </w:p>
        </w:tc>
      </w:tr>
      <w:tr w:rsidR="00824576" w:rsidRPr="00E328B1" w:rsidTr="00222E30">
        <w:trPr>
          <w:trHeight w:val="254"/>
        </w:trPr>
        <w:tc>
          <w:tcPr>
            <w:tcW w:w="3283" w:type="dxa"/>
            <w:vMerge w:val="restart"/>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824576" w:rsidRPr="00E328B1" w:rsidRDefault="00824576" w:rsidP="00222E30">
            <w:pPr>
              <w:spacing w:line="245" w:lineRule="auto"/>
              <w:rPr>
                <w:rFonts w:eastAsia="Calibri"/>
                <w:sz w:val="22"/>
              </w:rPr>
            </w:pPr>
            <w:r w:rsidRPr="00E328B1">
              <w:rPr>
                <w:rFonts w:eastAsia="Calibri"/>
                <w:b/>
                <w:color w:val="000000"/>
                <w:sz w:val="22"/>
              </w:rPr>
              <w:t>Serviste takip edilen hasta (en az 5)</w:t>
            </w:r>
          </w:p>
        </w:tc>
        <w:tc>
          <w:tcPr>
            <w:tcW w:w="32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824576" w:rsidRPr="00E328B1" w:rsidRDefault="00824576" w:rsidP="00222E30">
            <w:pPr>
              <w:rPr>
                <w:rFonts w:eastAsia="Calibri"/>
              </w:rPr>
            </w:pPr>
          </w:p>
        </w:tc>
        <w:tc>
          <w:tcPr>
            <w:tcW w:w="328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824576" w:rsidRPr="00E328B1" w:rsidRDefault="00824576" w:rsidP="00222E30">
            <w:pPr>
              <w:rPr>
                <w:rFonts w:eastAsia="Calibri"/>
              </w:rPr>
            </w:pPr>
          </w:p>
        </w:tc>
      </w:tr>
      <w:tr w:rsidR="00824576" w:rsidRPr="00E328B1" w:rsidTr="00222E30">
        <w:trPr>
          <w:trHeight w:val="250"/>
        </w:trPr>
        <w:tc>
          <w:tcPr>
            <w:tcW w:w="3283" w:type="dxa"/>
            <w:vMerge/>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824576" w:rsidRPr="00E328B1" w:rsidRDefault="00824576" w:rsidP="00222E30">
            <w:pPr>
              <w:rPr>
                <w:rFonts w:eastAsia="Calibri"/>
                <w:sz w:val="22"/>
              </w:rPr>
            </w:pPr>
          </w:p>
        </w:tc>
        <w:tc>
          <w:tcPr>
            <w:tcW w:w="32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824576" w:rsidRPr="00E328B1" w:rsidRDefault="00824576" w:rsidP="00222E30">
            <w:pPr>
              <w:rPr>
                <w:rFonts w:eastAsia="Calibri"/>
              </w:rPr>
            </w:pPr>
          </w:p>
        </w:tc>
        <w:tc>
          <w:tcPr>
            <w:tcW w:w="328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824576" w:rsidRPr="00E328B1" w:rsidRDefault="00824576" w:rsidP="00222E30">
            <w:pPr>
              <w:rPr>
                <w:rFonts w:eastAsia="Calibri"/>
              </w:rPr>
            </w:pPr>
          </w:p>
        </w:tc>
      </w:tr>
      <w:tr w:rsidR="00824576" w:rsidRPr="00E328B1" w:rsidTr="00222E30">
        <w:trPr>
          <w:trHeight w:val="250"/>
        </w:trPr>
        <w:tc>
          <w:tcPr>
            <w:tcW w:w="3283" w:type="dxa"/>
            <w:vMerge/>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824576" w:rsidRPr="00E328B1" w:rsidRDefault="00824576" w:rsidP="00222E30">
            <w:pPr>
              <w:rPr>
                <w:rFonts w:eastAsia="Calibri"/>
                <w:sz w:val="22"/>
              </w:rPr>
            </w:pPr>
          </w:p>
        </w:tc>
        <w:tc>
          <w:tcPr>
            <w:tcW w:w="32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824576" w:rsidRPr="00E328B1" w:rsidRDefault="00824576" w:rsidP="00222E30">
            <w:pPr>
              <w:rPr>
                <w:rFonts w:eastAsia="Calibri"/>
              </w:rPr>
            </w:pPr>
          </w:p>
        </w:tc>
        <w:tc>
          <w:tcPr>
            <w:tcW w:w="328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824576" w:rsidRPr="00E328B1" w:rsidRDefault="00824576" w:rsidP="00222E30">
            <w:pPr>
              <w:rPr>
                <w:rFonts w:eastAsia="Calibri"/>
              </w:rPr>
            </w:pPr>
          </w:p>
        </w:tc>
      </w:tr>
      <w:tr w:rsidR="00824576" w:rsidRPr="00E328B1" w:rsidTr="00222E30">
        <w:trPr>
          <w:trHeight w:val="254"/>
        </w:trPr>
        <w:tc>
          <w:tcPr>
            <w:tcW w:w="3283" w:type="dxa"/>
            <w:vMerge/>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824576" w:rsidRPr="00E328B1" w:rsidRDefault="00824576" w:rsidP="00222E30">
            <w:pPr>
              <w:rPr>
                <w:rFonts w:eastAsia="Calibri"/>
                <w:sz w:val="22"/>
              </w:rPr>
            </w:pPr>
          </w:p>
        </w:tc>
        <w:tc>
          <w:tcPr>
            <w:tcW w:w="32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824576" w:rsidRPr="00E328B1" w:rsidRDefault="00824576" w:rsidP="00222E30">
            <w:pPr>
              <w:rPr>
                <w:rFonts w:eastAsia="Calibri"/>
              </w:rPr>
            </w:pPr>
          </w:p>
        </w:tc>
        <w:tc>
          <w:tcPr>
            <w:tcW w:w="328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824576" w:rsidRPr="00E328B1" w:rsidRDefault="00824576" w:rsidP="00222E30">
            <w:pPr>
              <w:rPr>
                <w:rFonts w:eastAsia="Calibri"/>
              </w:rPr>
            </w:pPr>
          </w:p>
        </w:tc>
      </w:tr>
      <w:tr w:rsidR="00824576" w:rsidRPr="00E328B1" w:rsidTr="00222E30">
        <w:trPr>
          <w:trHeight w:val="250"/>
        </w:trPr>
        <w:tc>
          <w:tcPr>
            <w:tcW w:w="3283" w:type="dxa"/>
            <w:vMerge/>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824576" w:rsidRPr="00E328B1" w:rsidRDefault="00824576" w:rsidP="00222E30">
            <w:pPr>
              <w:rPr>
                <w:rFonts w:eastAsia="Calibri"/>
                <w:sz w:val="22"/>
              </w:rPr>
            </w:pPr>
          </w:p>
        </w:tc>
        <w:tc>
          <w:tcPr>
            <w:tcW w:w="32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824576" w:rsidRPr="00E328B1" w:rsidRDefault="00824576" w:rsidP="00222E30">
            <w:pPr>
              <w:rPr>
                <w:rFonts w:eastAsia="Calibri"/>
              </w:rPr>
            </w:pPr>
          </w:p>
        </w:tc>
        <w:tc>
          <w:tcPr>
            <w:tcW w:w="328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824576" w:rsidRPr="00E328B1" w:rsidRDefault="00824576" w:rsidP="00222E30">
            <w:pPr>
              <w:rPr>
                <w:rFonts w:eastAsia="Calibri"/>
              </w:rPr>
            </w:pPr>
          </w:p>
        </w:tc>
      </w:tr>
      <w:tr w:rsidR="00824576" w:rsidRPr="00E328B1" w:rsidTr="00222E30">
        <w:trPr>
          <w:trHeight w:val="254"/>
        </w:trPr>
        <w:tc>
          <w:tcPr>
            <w:tcW w:w="3283" w:type="dxa"/>
            <w:vMerge w:val="restart"/>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824576" w:rsidRPr="00E328B1" w:rsidRDefault="00824576" w:rsidP="00222E30">
            <w:pPr>
              <w:rPr>
                <w:rFonts w:eastAsia="Calibri"/>
                <w:sz w:val="22"/>
              </w:rPr>
            </w:pPr>
            <w:r w:rsidRPr="00E328B1">
              <w:rPr>
                <w:rFonts w:eastAsia="Calibri"/>
                <w:b/>
                <w:color w:val="000000"/>
                <w:sz w:val="22"/>
              </w:rPr>
              <w:t>Arter kan gazı alma (en az 5)</w:t>
            </w:r>
          </w:p>
        </w:tc>
        <w:tc>
          <w:tcPr>
            <w:tcW w:w="32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824576" w:rsidRPr="00E328B1" w:rsidRDefault="00824576" w:rsidP="00222E30">
            <w:pPr>
              <w:rPr>
                <w:rFonts w:eastAsia="Calibri"/>
              </w:rPr>
            </w:pPr>
          </w:p>
        </w:tc>
        <w:tc>
          <w:tcPr>
            <w:tcW w:w="328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824576" w:rsidRPr="00E328B1" w:rsidRDefault="00824576" w:rsidP="00222E30">
            <w:pPr>
              <w:rPr>
                <w:rFonts w:eastAsia="Calibri"/>
              </w:rPr>
            </w:pPr>
          </w:p>
        </w:tc>
      </w:tr>
      <w:tr w:rsidR="00824576" w:rsidRPr="00E328B1" w:rsidTr="00222E30">
        <w:trPr>
          <w:trHeight w:val="250"/>
        </w:trPr>
        <w:tc>
          <w:tcPr>
            <w:tcW w:w="3283" w:type="dxa"/>
            <w:vMerge/>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824576" w:rsidRPr="00E328B1" w:rsidRDefault="00824576" w:rsidP="00222E30">
            <w:pPr>
              <w:rPr>
                <w:rFonts w:eastAsia="Calibri"/>
                <w:sz w:val="22"/>
              </w:rPr>
            </w:pPr>
          </w:p>
        </w:tc>
        <w:tc>
          <w:tcPr>
            <w:tcW w:w="32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824576" w:rsidRPr="00E328B1" w:rsidRDefault="00824576" w:rsidP="00222E30">
            <w:pPr>
              <w:rPr>
                <w:rFonts w:eastAsia="Calibri"/>
              </w:rPr>
            </w:pPr>
          </w:p>
        </w:tc>
        <w:tc>
          <w:tcPr>
            <w:tcW w:w="328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824576" w:rsidRPr="00E328B1" w:rsidRDefault="00824576" w:rsidP="00222E30">
            <w:pPr>
              <w:rPr>
                <w:rFonts w:eastAsia="Calibri"/>
              </w:rPr>
            </w:pPr>
          </w:p>
        </w:tc>
      </w:tr>
      <w:tr w:rsidR="00824576" w:rsidRPr="00E328B1" w:rsidTr="00222E30">
        <w:trPr>
          <w:trHeight w:val="250"/>
        </w:trPr>
        <w:tc>
          <w:tcPr>
            <w:tcW w:w="3283" w:type="dxa"/>
            <w:vMerge/>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824576" w:rsidRPr="00E328B1" w:rsidRDefault="00824576" w:rsidP="00222E30">
            <w:pPr>
              <w:rPr>
                <w:rFonts w:eastAsia="Calibri"/>
                <w:sz w:val="22"/>
              </w:rPr>
            </w:pPr>
          </w:p>
        </w:tc>
        <w:tc>
          <w:tcPr>
            <w:tcW w:w="32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824576" w:rsidRPr="00E328B1" w:rsidRDefault="00824576" w:rsidP="00222E30">
            <w:pPr>
              <w:rPr>
                <w:rFonts w:eastAsia="Calibri"/>
              </w:rPr>
            </w:pPr>
          </w:p>
        </w:tc>
        <w:tc>
          <w:tcPr>
            <w:tcW w:w="328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824576" w:rsidRPr="00E328B1" w:rsidRDefault="00824576" w:rsidP="00222E30">
            <w:pPr>
              <w:rPr>
                <w:rFonts w:eastAsia="Calibri"/>
              </w:rPr>
            </w:pPr>
          </w:p>
        </w:tc>
      </w:tr>
      <w:tr w:rsidR="00824576" w:rsidRPr="00E328B1" w:rsidTr="00222E30">
        <w:trPr>
          <w:trHeight w:val="254"/>
        </w:trPr>
        <w:tc>
          <w:tcPr>
            <w:tcW w:w="3283" w:type="dxa"/>
            <w:vMerge/>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824576" w:rsidRPr="00E328B1" w:rsidRDefault="00824576" w:rsidP="00222E30">
            <w:pPr>
              <w:rPr>
                <w:rFonts w:eastAsia="Calibri"/>
                <w:sz w:val="22"/>
              </w:rPr>
            </w:pPr>
          </w:p>
        </w:tc>
        <w:tc>
          <w:tcPr>
            <w:tcW w:w="32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824576" w:rsidRPr="00E328B1" w:rsidRDefault="00824576" w:rsidP="00222E30">
            <w:pPr>
              <w:rPr>
                <w:rFonts w:eastAsia="Calibri"/>
              </w:rPr>
            </w:pPr>
          </w:p>
        </w:tc>
        <w:tc>
          <w:tcPr>
            <w:tcW w:w="328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824576" w:rsidRPr="00E328B1" w:rsidRDefault="00824576" w:rsidP="00222E30">
            <w:pPr>
              <w:rPr>
                <w:rFonts w:eastAsia="Calibri"/>
              </w:rPr>
            </w:pPr>
          </w:p>
        </w:tc>
      </w:tr>
      <w:tr w:rsidR="00824576" w:rsidRPr="00E328B1" w:rsidTr="00222E30">
        <w:trPr>
          <w:trHeight w:val="250"/>
        </w:trPr>
        <w:tc>
          <w:tcPr>
            <w:tcW w:w="3283" w:type="dxa"/>
            <w:vMerge/>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824576" w:rsidRPr="00E328B1" w:rsidRDefault="00824576" w:rsidP="00222E30">
            <w:pPr>
              <w:rPr>
                <w:rFonts w:eastAsia="Calibri"/>
                <w:sz w:val="22"/>
              </w:rPr>
            </w:pPr>
          </w:p>
        </w:tc>
        <w:tc>
          <w:tcPr>
            <w:tcW w:w="32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824576" w:rsidRPr="00E328B1" w:rsidRDefault="00824576" w:rsidP="00222E30">
            <w:pPr>
              <w:rPr>
                <w:rFonts w:eastAsia="Calibri"/>
              </w:rPr>
            </w:pPr>
          </w:p>
        </w:tc>
        <w:tc>
          <w:tcPr>
            <w:tcW w:w="328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824576" w:rsidRPr="00E328B1" w:rsidRDefault="00824576" w:rsidP="00222E30">
            <w:pPr>
              <w:rPr>
                <w:rFonts w:eastAsia="Calibri"/>
              </w:rPr>
            </w:pPr>
          </w:p>
        </w:tc>
      </w:tr>
      <w:tr w:rsidR="00824576" w:rsidRPr="00E328B1" w:rsidTr="00222E30">
        <w:trPr>
          <w:trHeight w:val="254"/>
        </w:trPr>
        <w:tc>
          <w:tcPr>
            <w:tcW w:w="3283" w:type="dxa"/>
            <w:vMerge w:val="restart"/>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824576" w:rsidRPr="00E328B1" w:rsidRDefault="00824576" w:rsidP="00222E30">
            <w:pPr>
              <w:rPr>
                <w:rFonts w:eastAsia="Calibri"/>
                <w:sz w:val="22"/>
              </w:rPr>
            </w:pPr>
            <w:r w:rsidRPr="00E328B1">
              <w:rPr>
                <w:rFonts w:eastAsia="Calibri"/>
                <w:b/>
                <w:color w:val="000000"/>
                <w:sz w:val="22"/>
              </w:rPr>
              <w:t>Epikriz (en az 2)</w:t>
            </w:r>
          </w:p>
        </w:tc>
        <w:tc>
          <w:tcPr>
            <w:tcW w:w="32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824576" w:rsidRPr="00E328B1" w:rsidRDefault="00824576" w:rsidP="00222E30">
            <w:pPr>
              <w:rPr>
                <w:rFonts w:eastAsia="Calibri"/>
              </w:rPr>
            </w:pPr>
          </w:p>
        </w:tc>
        <w:tc>
          <w:tcPr>
            <w:tcW w:w="328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824576" w:rsidRPr="00E328B1" w:rsidRDefault="00824576" w:rsidP="00222E30">
            <w:pPr>
              <w:rPr>
                <w:rFonts w:eastAsia="Calibri"/>
              </w:rPr>
            </w:pPr>
          </w:p>
        </w:tc>
      </w:tr>
      <w:tr w:rsidR="00824576" w:rsidRPr="00E328B1" w:rsidTr="00222E30">
        <w:trPr>
          <w:trHeight w:val="250"/>
        </w:trPr>
        <w:tc>
          <w:tcPr>
            <w:tcW w:w="3283" w:type="dxa"/>
            <w:vMerge/>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824576" w:rsidRPr="00E328B1" w:rsidRDefault="00824576" w:rsidP="00222E30">
            <w:pPr>
              <w:rPr>
                <w:rFonts w:eastAsia="Calibri"/>
                <w:sz w:val="22"/>
              </w:rPr>
            </w:pPr>
          </w:p>
        </w:tc>
        <w:tc>
          <w:tcPr>
            <w:tcW w:w="32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824576" w:rsidRPr="00E328B1" w:rsidRDefault="00824576" w:rsidP="00222E30">
            <w:pPr>
              <w:rPr>
                <w:rFonts w:eastAsia="Calibri"/>
              </w:rPr>
            </w:pPr>
          </w:p>
        </w:tc>
        <w:tc>
          <w:tcPr>
            <w:tcW w:w="328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824576" w:rsidRPr="00E328B1" w:rsidRDefault="00824576" w:rsidP="00222E30">
            <w:pPr>
              <w:rPr>
                <w:rFonts w:eastAsia="Calibri"/>
              </w:rPr>
            </w:pPr>
          </w:p>
        </w:tc>
      </w:tr>
      <w:tr w:rsidR="00824576" w:rsidRPr="00E328B1" w:rsidTr="00222E30">
        <w:trPr>
          <w:trHeight w:val="254"/>
        </w:trPr>
        <w:tc>
          <w:tcPr>
            <w:tcW w:w="3283" w:type="dxa"/>
            <w:vMerge w:val="restart"/>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824576" w:rsidRPr="00E328B1" w:rsidRDefault="00824576" w:rsidP="00222E30">
            <w:pPr>
              <w:spacing w:line="245" w:lineRule="auto"/>
              <w:rPr>
                <w:rFonts w:eastAsia="Calibri"/>
                <w:sz w:val="22"/>
              </w:rPr>
            </w:pPr>
            <w:r w:rsidRPr="00E328B1">
              <w:rPr>
                <w:rFonts w:eastAsia="Calibri"/>
                <w:b/>
                <w:color w:val="000000"/>
                <w:sz w:val="22"/>
              </w:rPr>
              <w:t>Reçete yazma (en az 5)</w:t>
            </w:r>
          </w:p>
        </w:tc>
        <w:tc>
          <w:tcPr>
            <w:tcW w:w="32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824576" w:rsidRPr="00E328B1" w:rsidRDefault="00824576" w:rsidP="00222E30">
            <w:pPr>
              <w:rPr>
                <w:rFonts w:eastAsia="Calibri"/>
              </w:rPr>
            </w:pPr>
          </w:p>
        </w:tc>
        <w:tc>
          <w:tcPr>
            <w:tcW w:w="328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824576" w:rsidRPr="00E328B1" w:rsidRDefault="00824576" w:rsidP="00222E30">
            <w:pPr>
              <w:rPr>
                <w:rFonts w:eastAsia="Calibri"/>
              </w:rPr>
            </w:pPr>
          </w:p>
        </w:tc>
      </w:tr>
      <w:tr w:rsidR="00824576" w:rsidRPr="00E328B1" w:rsidTr="00222E30">
        <w:trPr>
          <w:trHeight w:val="250"/>
        </w:trPr>
        <w:tc>
          <w:tcPr>
            <w:tcW w:w="3283" w:type="dxa"/>
            <w:vMerge/>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824576" w:rsidRPr="00E328B1" w:rsidRDefault="00824576" w:rsidP="00222E30">
            <w:pPr>
              <w:rPr>
                <w:rFonts w:eastAsia="Calibri"/>
                <w:sz w:val="22"/>
              </w:rPr>
            </w:pPr>
          </w:p>
        </w:tc>
        <w:tc>
          <w:tcPr>
            <w:tcW w:w="32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824576" w:rsidRPr="00E328B1" w:rsidRDefault="00824576" w:rsidP="00222E30">
            <w:pPr>
              <w:rPr>
                <w:rFonts w:eastAsia="Calibri"/>
              </w:rPr>
            </w:pPr>
          </w:p>
        </w:tc>
        <w:tc>
          <w:tcPr>
            <w:tcW w:w="328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824576" w:rsidRPr="00E328B1" w:rsidRDefault="00824576" w:rsidP="00222E30">
            <w:pPr>
              <w:rPr>
                <w:rFonts w:eastAsia="Calibri"/>
              </w:rPr>
            </w:pPr>
          </w:p>
        </w:tc>
      </w:tr>
      <w:tr w:rsidR="00824576" w:rsidRPr="00E328B1" w:rsidTr="00222E30">
        <w:trPr>
          <w:trHeight w:val="250"/>
        </w:trPr>
        <w:tc>
          <w:tcPr>
            <w:tcW w:w="3283" w:type="dxa"/>
            <w:vMerge/>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824576" w:rsidRPr="00E328B1" w:rsidRDefault="00824576" w:rsidP="00222E30">
            <w:pPr>
              <w:rPr>
                <w:rFonts w:eastAsia="Calibri"/>
                <w:sz w:val="22"/>
              </w:rPr>
            </w:pPr>
          </w:p>
        </w:tc>
        <w:tc>
          <w:tcPr>
            <w:tcW w:w="32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824576" w:rsidRPr="00E328B1" w:rsidRDefault="00824576" w:rsidP="00222E30">
            <w:pPr>
              <w:rPr>
                <w:rFonts w:eastAsia="Calibri"/>
              </w:rPr>
            </w:pPr>
          </w:p>
        </w:tc>
        <w:tc>
          <w:tcPr>
            <w:tcW w:w="328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824576" w:rsidRPr="00E328B1" w:rsidRDefault="00824576" w:rsidP="00222E30">
            <w:pPr>
              <w:rPr>
                <w:rFonts w:eastAsia="Calibri"/>
              </w:rPr>
            </w:pPr>
          </w:p>
        </w:tc>
      </w:tr>
      <w:tr w:rsidR="00824576" w:rsidRPr="00E328B1" w:rsidTr="00222E30">
        <w:trPr>
          <w:trHeight w:val="250"/>
        </w:trPr>
        <w:tc>
          <w:tcPr>
            <w:tcW w:w="3283" w:type="dxa"/>
            <w:vMerge/>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824576" w:rsidRPr="00E328B1" w:rsidRDefault="00824576" w:rsidP="00222E30">
            <w:pPr>
              <w:rPr>
                <w:rFonts w:eastAsia="Calibri"/>
                <w:sz w:val="22"/>
              </w:rPr>
            </w:pPr>
          </w:p>
        </w:tc>
        <w:tc>
          <w:tcPr>
            <w:tcW w:w="32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824576" w:rsidRPr="00E328B1" w:rsidRDefault="00824576" w:rsidP="00222E30">
            <w:pPr>
              <w:rPr>
                <w:rFonts w:eastAsia="Calibri"/>
              </w:rPr>
            </w:pPr>
          </w:p>
        </w:tc>
        <w:tc>
          <w:tcPr>
            <w:tcW w:w="328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824576" w:rsidRPr="00E328B1" w:rsidRDefault="00824576" w:rsidP="00222E30">
            <w:pPr>
              <w:rPr>
                <w:rFonts w:eastAsia="Calibri"/>
              </w:rPr>
            </w:pPr>
          </w:p>
        </w:tc>
      </w:tr>
      <w:tr w:rsidR="00824576" w:rsidRPr="00E328B1" w:rsidTr="00222E30">
        <w:trPr>
          <w:trHeight w:val="254"/>
        </w:trPr>
        <w:tc>
          <w:tcPr>
            <w:tcW w:w="3283" w:type="dxa"/>
            <w:vMerge/>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824576" w:rsidRPr="00E328B1" w:rsidRDefault="00824576" w:rsidP="00222E30">
            <w:pPr>
              <w:rPr>
                <w:rFonts w:eastAsia="Calibri"/>
                <w:sz w:val="22"/>
              </w:rPr>
            </w:pPr>
          </w:p>
        </w:tc>
        <w:tc>
          <w:tcPr>
            <w:tcW w:w="32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824576" w:rsidRPr="00E328B1" w:rsidRDefault="00824576" w:rsidP="00222E30">
            <w:pPr>
              <w:rPr>
                <w:rFonts w:eastAsia="Calibri"/>
              </w:rPr>
            </w:pPr>
          </w:p>
        </w:tc>
        <w:tc>
          <w:tcPr>
            <w:tcW w:w="328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824576" w:rsidRPr="00E328B1" w:rsidRDefault="00824576" w:rsidP="00222E30">
            <w:pPr>
              <w:rPr>
                <w:rFonts w:eastAsia="Calibri"/>
              </w:rPr>
            </w:pPr>
          </w:p>
        </w:tc>
      </w:tr>
      <w:tr w:rsidR="00824576" w:rsidRPr="00E328B1" w:rsidTr="00222E30">
        <w:trPr>
          <w:trHeight w:val="250"/>
        </w:trPr>
        <w:tc>
          <w:tcPr>
            <w:tcW w:w="3283" w:type="dxa"/>
            <w:vMerge w:val="restart"/>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824576" w:rsidRPr="00E328B1" w:rsidRDefault="00824576" w:rsidP="00222E30">
            <w:pPr>
              <w:spacing w:line="245" w:lineRule="auto"/>
              <w:rPr>
                <w:rFonts w:eastAsia="Calibri"/>
                <w:sz w:val="22"/>
              </w:rPr>
            </w:pPr>
            <w:r w:rsidRPr="00E328B1">
              <w:rPr>
                <w:rFonts w:eastAsia="Calibri"/>
                <w:b/>
                <w:color w:val="000000"/>
                <w:sz w:val="22"/>
              </w:rPr>
              <w:t>Solunum fonksiyon testi yorumlama (en az 3)</w:t>
            </w:r>
          </w:p>
        </w:tc>
        <w:tc>
          <w:tcPr>
            <w:tcW w:w="32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824576" w:rsidRPr="00E328B1" w:rsidRDefault="00824576" w:rsidP="00222E30">
            <w:pPr>
              <w:rPr>
                <w:rFonts w:eastAsia="Calibri"/>
              </w:rPr>
            </w:pPr>
          </w:p>
        </w:tc>
        <w:tc>
          <w:tcPr>
            <w:tcW w:w="328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824576" w:rsidRPr="00E328B1" w:rsidRDefault="00824576" w:rsidP="00222E30">
            <w:pPr>
              <w:rPr>
                <w:rFonts w:eastAsia="Calibri"/>
              </w:rPr>
            </w:pPr>
          </w:p>
        </w:tc>
      </w:tr>
      <w:tr w:rsidR="00824576" w:rsidRPr="00E328B1" w:rsidTr="00222E30">
        <w:trPr>
          <w:trHeight w:val="254"/>
        </w:trPr>
        <w:tc>
          <w:tcPr>
            <w:tcW w:w="3283" w:type="dxa"/>
            <w:vMerge/>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824576" w:rsidRPr="00E328B1" w:rsidRDefault="00824576" w:rsidP="00222E30">
            <w:pPr>
              <w:rPr>
                <w:rFonts w:eastAsia="Calibri"/>
                <w:sz w:val="22"/>
              </w:rPr>
            </w:pPr>
          </w:p>
        </w:tc>
        <w:tc>
          <w:tcPr>
            <w:tcW w:w="32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824576" w:rsidRPr="00E328B1" w:rsidRDefault="00824576" w:rsidP="00222E30">
            <w:pPr>
              <w:rPr>
                <w:rFonts w:eastAsia="Calibri"/>
              </w:rPr>
            </w:pPr>
          </w:p>
        </w:tc>
        <w:tc>
          <w:tcPr>
            <w:tcW w:w="328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824576" w:rsidRPr="00E328B1" w:rsidRDefault="00824576" w:rsidP="00222E30">
            <w:pPr>
              <w:rPr>
                <w:rFonts w:eastAsia="Calibri"/>
              </w:rPr>
            </w:pPr>
          </w:p>
        </w:tc>
      </w:tr>
      <w:tr w:rsidR="00824576" w:rsidRPr="00E328B1" w:rsidTr="00222E30">
        <w:trPr>
          <w:trHeight w:val="250"/>
        </w:trPr>
        <w:tc>
          <w:tcPr>
            <w:tcW w:w="3283" w:type="dxa"/>
            <w:vMerge/>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824576" w:rsidRPr="00E328B1" w:rsidRDefault="00824576" w:rsidP="00222E30">
            <w:pPr>
              <w:rPr>
                <w:rFonts w:eastAsia="Calibri"/>
                <w:sz w:val="22"/>
              </w:rPr>
            </w:pPr>
          </w:p>
        </w:tc>
        <w:tc>
          <w:tcPr>
            <w:tcW w:w="32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824576" w:rsidRPr="00E328B1" w:rsidRDefault="00824576" w:rsidP="00222E30">
            <w:pPr>
              <w:rPr>
                <w:rFonts w:eastAsia="Calibri"/>
              </w:rPr>
            </w:pPr>
          </w:p>
        </w:tc>
        <w:tc>
          <w:tcPr>
            <w:tcW w:w="328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824576" w:rsidRPr="00E328B1" w:rsidRDefault="00824576" w:rsidP="00222E30">
            <w:pPr>
              <w:rPr>
                <w:rFonts w:eastAsia="Calibri"/>
              </w:rPr>
            </w:pPr>
          </w:p>
        </w:tc>
      </w:tr>
      <w:tr w:rsidR="00824576" w:rsidRPr="00E328B1" w:rsidTr="00222E30">
        <w:trPr>
          <w:trHeight w:val="254"/>
        </w:trPr>
        <w:tc>
          <w:tcPr>
            <w:tcW w:w="3283" w:type="dxa"/>
            <w:vMerge w:val="restart"/>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824576" w:rsidRPr="00E328B1" w:rsidRDefault="00824576" w:rsidP="00222E30">
            <w:pPr>
              <w:spacing w:line="245" w:lineRule="auto"/>
              <w:rPr>
                <w:rFonts w:eastAsia="Calibri"/>
                <w:sz w:val="22"/>
              </w:rPr>
            </w:pPr>
            <w:r w:rsidRPr="00E328B1">
              <w:rPr>
                <w:rFonts w:eastAsia="Calibri"/>
                <w:b/>
                <w:color w:val="000000"/>
                <w:sz w:val="22"/>
              </w:rPr>
              <w:t>P/A Akciğer Gr değerlendirme (en az 5)</w:t>
            </w:r>
          </w:p>
        </w:tc>
        <w:tc>
          <w:tcPr>
            <w:tcW w:w="32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824576" w:rsidRPr="00E328B1" w:rsidRDefault="00824576" w:rsidP="00222E30">
            <w:pPr>
              <w:rPr>
                <w:rFonts w:eastAsia="Calibri"/>
              </w:rPr>
            </w:pPr>
          </w:p>
        </w:tc>
        <w:tc>
          <w:tcPr>
            <w:tcW w:w="328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824576" w:rsidRPr="00E328B1" w:rsidRDefault="00824576" w:rsidP="00222E30">
            <w:pPr>
              <w:rPr>
                <w:rFonts w:eastAsia="Calibri"/>
              </w:rPr>
            </w:pPr>
          </w:p>
        </w:tc>
      </w:tr>
      <w:tr w:rsidR="00824576" w:rsidRPr="00E328B1" w:rsidTr="00222E30">
        <w:trPr>
          <w:trHeight w:val="250"/>
        </w:trPr>
        <w:tc>
          <w:tcPr>
            <w:tcW w:w="3283" w:type="dxa"/>
            <w:vMerge/>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824576" w:rsidRPr="00E328B1" w:rsidRDefault="00824576" w:rsidP="00222E30">
            <w:pPr>
              <w:rPr>
                <w:rFonts w:eastAsia="Calibri"/>
                <w:sz w:val="22"/>
              </w:rPr>
            </w:pPr>
          </w:p>
        </w:tc>
        <w:tc>
          <w:tcPr>
            <w:tcW w:w="32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824576" w:rsidRPr="00E328B1" w:rsidRDefault="00824576" w:rsidP="00222E30">
            <w:pPr>
              <w:rPr>
                <w:rFonts w:eastAsia="Calibri"/>
              </w:rPr>
            </w:pPr>
          </w:p>
        </w:tc>
        <w:tc>
          <w:tcPr>
            <w:tcW w:w="328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824576" w:rsidRPr="00E328B1" w:rsidRDefault="00824576" w:rsidP="00222E30">
            <w:pPr>
              <w:rPr>
                <w:rFonts w:eastAsia="Calibri"/>
              </w:rPr>
            </w:pPr>
          </w:p>
        </w:tc>
      </w:tr>
      <w:tr w:rsidR="00824576" w:rsidRPr="00E328B1" w:rsidTr="00222E30">
        <w:trPr>
          <w:trHeight w:val="254"/>
        </w:trPr>
        <w:tc>
          <w:tcPr>
            <w:tcW w:w="3283" w:type="dxa"/>
            <w:vMerge/>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824576" w:rsidRPr="00E328B1" w:rsidRDefault="00824576" w:rsidP="00222E30">
            <w:pPr>
              <w:rPr>
                <w:rFonts w:eastAsia="Calibri"/>
                <w:sz w:val="22"/>
              </w:rPr>
            </w:pPr>
          </w:p>
        </w:tc>
        <w:tc>
          <w:tcPr>
            <w:tcW w:w="32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824576" w:rsidRPr="00E328B1" w:rsidRDefault="00824576" w:rsidP="00222E30">
            <w:pPr>
              <w:rPr>
                <w:rFonts w:eastAsia="Calibri"/>
              </w:rPr>
            </w:pPr>
          </w:p>
        </w:tc>
        <w:tc>
          <w:tcPr>
            <w:tcW w:w="328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824576" w:rsidRPr="00E328B1" w:rsidRDefault="00824576" w:rsidP="00222E30">
            <w:pPr>
              <w:rPr>
                <w:rFonts w:eastAsia="Calibri"/>
              </w:rPr>
            </w:pPr>
          </w:p>
        </w:tc>
      </w:tr>
      <w:tr w:rsidR="00824576" w:rsidRPr="00E328B1" w:rsidTr="00222E30">
        <w:trPr>
          <w:trHeight w:val="250"/>
        </w:trPr>
        <w:tc>
          <w:tcPr>
            <w:tcW w:w="3283" w:type="dxa"/>
            <w:vMerge/>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824576" w:rsidRPr="00E328B1" w:rsidRDefault="00824576" w:rsidP="00222E30">
            <w:pPr>
              <w:rPr>
                <w:rFonts w:eastAsia="Calibri"/>
                <w:sz w:val="22"/>
              </w:rPr>
            </w:pPr>
          </w:p>
        </w:tc>
        <w:tc>
          <w:tcPr>
            <w:tcW w:w="32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824576" w:rsidRPr="00E328B1" w:rsidRDefault="00824576" w:rsidP="00222E30">
            <w:pPr>
              <w:rPr>
                <w:rFonts w:eastAsia="Calibri"/>
              </w:rPr>
            </w:pPr>
          </w:p>
        </w:tc>
        <w:tc>
          <w:tcPr>
            <w:tcW w:w="328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824576" w:rsidRPr="00E328B1" w:rsidRDefault="00824576" w:rsidP="00222E30">
            <w:pPr>
              <w:rPr>
                <w:rFonts w:eastAsia="Calibri"/>
              </w:rPr>
            </w:pPr>
          </w:p>
        </w:tc>
      </w:tr>
      <w:tr w:rsidR="00824576" w:rsidRPr="00E328B1" w:rsidTr="00222E30">
        <w:trPr>
          <w:trHeight w:val="254"/>
        </w:trPr>
        <w:tc>
          <w:tcPr>
            <w:tcW w:w="3283" w:type="dxa"/>
            <w:vMerge/>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824576" w:rsidRPr="00E328B1" w:rsidRDefault="00824576" w:rsidP="00222E30">
            <w:pPr>
              <w:rPr>
                <w:rFonts w:eastAsia="Calibri"/>
                <w:sz w:val="22"/>
              </w:rPr>
            </w:pPr>
          </w:p>
        </w:tc>
        <w:tc>
          <w:tcPr>
            <w:tcW w:w="32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824576" w:rsidRPr="00E328B1" w:rsidRDefault="00824576" w:rsidP="00222E30">
            <w:pPr>
              <w:rPr>
                <w:rFonts w:eastAsia="Calibri"/>
              </w:rPr>
            </w:pPr>
          </w:p>
        </w:tc>
        <w:tc>
          <w:tcPr>
            <w:tcW w:w="328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824576" w:rsidRPr="00E328B1" w:rsidRDefault="00824576" w:rsidP="00222E30">
            <w:pPr>
              <w:rPr>
                <w:rFonts w:eastAsia="Calibri"/>
              </w:rPr>
            </w:pPr>
          </w:p>
        </w:tc>
      </w:tr>
      <w:tr w:rsidR="00824576" w:rsidRPr="00E328B1" w:rsidTr="00222E30">
        <w:trPr>
          <w:trHeight w:val="250"/>
        </w:trPr>
        <w:tc>
          <w:tcPr>
            <w:tcW w:w="3283" w:type="dxa"/>
            <w:vMerge w:val="restart"/>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824576" w:rsidRPr="00E328B1" w:rsidRDefault="00824576" w:rsidP="00222E30">
            <w:pPr>
              <w:rPr>
                <w:rFonts w:eastAsia="Calibri"/>
                <w:sz w:val="22"/>
              </w:rPr>
            </w:pPr>
            <w:r w:rsidRPr="00E328B1">
              <w:rPr>
                <w:rFonts w:eastAsia="Calibri"/>
                <w:b/>
                <w:color w:val="000000"/>
                <w:sz w:val="22"/>
              </w:rPr>
              <w:t>Bronkoskopi (en az 2}</w:t>
            </w:r>
          </w:p>
        </w:tc>
        <w:tc>
          <w:tcPr>
            <w:tcW w:w="32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824576" w:rsidRPr="00E328B1" w:rsidRDefault="00824576" w:rsidP="00222E30">
            <w:pPr>
              <w:rPr>
                <w:rFonts w:eastAsia="Calibri"/>
              </w:rPr>
            </w:pPr>
          </w:p>
        </w:tc>
        <w:tc>
          <w:tcPr>
            <w:tcW w:w="328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824576" w:rsidRPr="00E328B1" w:rsidRDefault="00824576" w:rsidP="00222E30">
            <w:pPr>
              <w:rPr>
                <w:rFonts w:eastAsia="Calibri"/>
              </w:rPr>
            </w:pPr>
          </w:p>
        </w:tc>
      </w:tr>
      <w:tr w:rsidR="00824576" w:rsidRPr="00E328B1" w:rsidTr="00222E30">
        <w:trPr>
          <w:trHeight w:val="254"/>
        </w:trPr>
        <w:tc>
          <w:tcPr>
            <w:tcW w:w="3283" w:type="dxa"/>
            <w:vMerge/>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824576" w:rsidRPr="00E328B1" w:rsidRDefault="00824576" w:rsidP="00222E30">
            <w:pPr>
              <w:rPr>
                <w:rFonts w:eastAsia="Calibri"/>
              </w:rPr>
            </w:pPr>
          </w:p>
        </w:tc>
        <w:tc>
          <w:tcPr>
            <w:tcW w:w="32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824576" w:rsidRPr="00E328B1" w:rsidRDefault="00824576" w:rsidP="00222E30">
            <w:pPr>
              <w:rPr>
                <w:rFonts w:eastAsia="Calibri"/>
              </w:rPr>
            </w:pPr>
          </w:p>
        </w:tc>
        <w:tc>
          <w:tcPr>
            <w:tcW w:w="328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824576" w:rsidRPr="00E328B1" w:rsidRDefault="00824576" w:rsidP="00222E30">
            <w:pPr>
              <w:rPr>
                <w:rFonts w:eastAsia="Calibri"/>
              </w:rPr>
            </w:pPr>
          </w:p>
        </w:tc>
      </w:tr>
      <w:tr w:rsidR="00824576" w:rsidRPr="00E328B1" w:rsidTr="00222E30">
        <w:trPr>
          <w:trHeight w:val="259"/>
        </w:trPr>
        <w:tc>
          <w:tcPr>
            <w:tcW w:w="3283" w:type="dxa"/>
            <w:tcBorders>
              <w:top w:val="single" w:sz="4" w:space="0" w:color="000000"/>
              <w:left w:val="single" w:sz="4" w:space="0" w:color="000000"/>
              <w:bottom w:val="single" w:sz="4" w:space="0" w:color="000000"/>
              <w:right w:val="single" w:sz="0" w:space="0" w:color="000000"/>
            </w:tcBorders>
            <w:shd w:val="clear" w:color="auto" w:fill="FFFFFF"/>
            <w:tcMar>
              <w:left w:w="0" w:type="dxa"/>
              <w:right w:w="0" w:type="dxa"/>
            </w:tcMar>
            <w:vAlign w:val="bottom"/>
          </w:tcPr>
          <w:p w:rsidR="00824576" w:rsidRPr="00E328B1" w:rsidRDefault="00824576" w:rsidP="00222E30">
            <w:pPr>
              <w:rPr>
                <w:rFonts w:eastAsia="Calibri"/>
              </w:rPr>
            </w:pPr>
            <w:r w:rsidRPr="00E328B1">
              <w:rPr>
                <w:rFonts w:eastAsia="Calibri"/>
                <w:b/>
                <w:color w:val="000000"/>
                <w:sz w:val="20"/>
              </w:rPr>
              <w:t>Seminer</w:t>
            </w:r>
          </w:p>
        </w:tc>
        <w:tc>
          <w:tcPr>
            <w:tcW w:w="3283" w:type="dxa"/>
            <w:tcBorders>
              <w:top w:val="single" w:sz="4" w:space="0" w:color="000000"/>
              <w:left w:val="single" w:sz="4" w:space="0" w:color="000000"/>
              <w:bottom w:val="single" w:sz="4" w:space="0" w:color="000000"/>
              <w:right w:val="single" w:sz="0" w:space="0" w:color="000000"/>
            </w:tcBorders>
            <w:shd w:val="clear" w:color="auto" w:fill="FFFFFF"/>
            <w:tcMar>
              <w:left w:w="0" w:type="dxa"/>
              <w:right w:w="0" w:type="dxa"/>
            </w:tcMar>
          </w:tcPr>
          <w:p w:rsidR="00824576" w:rsidRPr="00E328B1" w:rsidRDefault="00824576" w:rsidP="00222E30">
            <w:pPr>
              <w:rPr>
                <w:rFonts w:eastAsia="Calibri"/>
              </w:rPr>
            </w:pPr>
          </w:p>
        </w:tc>
        <w:tc>
          <w:tcPr>
            <w:tcW w:w="328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824576" w:rsidRPr="00E328B1" w:rsidRDefault="00824576" w:rsidP="00222E30">
            <w:pPr>
              <w:rPr>
                <w:rFonts w:eastAsia="Calibri"/>
              </w:rPr>
            </w:pPr>
          </w:p>
        </w:tc>
      </w:tr>
    </w:tbl>
    <w:p w:rsidR="00E26326" w:rsidRDefault="00DE54CF" w:rsidP="00824576">
      <w:pPr>
        <w:spacing w:after="9"/>
        <w:jc w:val="center"/>
        <w:rPr>
          <w:rFonts w:eastAsia="Calibri"/>
          <w:color w:val="000000"/>
          <w:u w:val="single"/>
        </w:rPr>
      </w:pPr>
      <w:r>
        <w:rPr>
          <w:rFonts w:eastAsia="Calibri"/>
          <w:noProof/>
          <w:color w:val="000000"/>
          <w:u w:val="single"/>
        </w:rPr>
        <mc:AlternateContent>
          <mc:Choice Requires="wps">
            <w:drawing>
              <wp:anchor distT="0" distB="0" distL="114300" distR="114300" simplePos="0" relativeHeight="251670528" behindDoc="0" locked="0" layoutInCell="1" allowOverlap="1">
                <wp:simplePos x="0" y="0"/>
                <wp:positionH relativeFrom="column">
                  <wp:posOffset>-175895</wp:posOffset>
                </wp:positionH>
                <wp:positionV relativeFrom="paragraph">
                  <wp:posOffset>107950</wp:posOffset>
                </wp:positionV>
                <wp:extent cx="6457950" cy="1809750"/>
                <wp:effectExtent l="9525" t="8255" r="9525" b="107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809750"/>
                        </a:xfrm>
                        <a:prstGeom prst="rect">
                          <a:avLst/>
                        </a:prstGeom>
                        <a:solidFill>
                          <a:srgbClr val="FFFFFF"/>
                        </a:solidFill>
                        <a:ln w="9525">
                          <a:solidFill>
                            <a:srgbClr val="000000"/>
                          </a:solidFill>
                          <a:miter lim="800000"/>
                          <a:headEnd/>
                          <a:tailEnd/>
                        </a:ln>
                      </wps:spPr>
                      <wps:txbx>
                        <w:txbxContent>
                          <w:p w:rsidR="00F610C6" w:rsidRPr="00E67F47" w:rsidRDefault="00F610C6" w:rsidP="00E26326">
                            <w:pPr>
                              <w:rPr>
                                <w:b/>
                              </w:rPr>
                            </w:pPr>
                            <w:r w:rsidRPr="00E67F47">
                              <w:rPr>
                                <w:b/>
                              </w:rPr>
                              <w:t>İntern Dr:</w:t>
                            </w:r>
                          </w:p>
                          <w:p w:rsidR="00F610C6" w:rsidRPr="00E67F47" w:rsidRDefault="00F610C6" w:rsidP="00E26326">
                            <w:pPr>
                              <w:rPr>
                                <w:b/>
                              </w:rPr>
                            </w:pPr>
                            <w:r w:rsidRPr="00E67F47">
                              <w:rPr>
                                <w:b/>
                              </w:rPr>
                              <w:t>İmza:</w:t>
                            </w:r>
                          </w:p>
                          <w:p w:rsidR="00F610C6" w:rsidRPr="000501AA" w:rsidRDefault="00F610C6" w:rsidP="00E26326">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F610C6" w:rsidRPr="000501AA" w:rsidRDefault="00F610C6" w:rsidP="00E26326">
                            <w:pPr>
                              <w:rPr>
                                <w:b/>
                              </w:rPr>
                            </w:pPr>
                            <w:r w:rsidRPr="000501AA">
                              <w:rPr>
                                <w:b/>
                              </w:rPr>
                              <w:t>Tarih:</w:t>
                            </w:r>
                          </w:p>
                          <w:p w:rsidR="00F610C6" w:rsidRDefault="00F610C6" w:rsidP="00E26326">
                            <w:pPr>
                              <w:rPr>
                                <w:b/>
                              </w:rPr>
                            </w:pPr>
                            <w:r w:rsidRPr="000501AA">
                              <w:rPr>
                                <w:b/>
                              </w:rPr>
                              <w:t xml:space="preserve">Sorumlu öğretim üyesi: </w:t>
                            </w:r>
                          </w:p>
                          <w:p w:rsidR="00F610C6" w:rsidRDefault="00F610C6" w:rsidP="00E26326">
                            <w:pPr>
                              <w:rPr>
                                <w:b/>
                              </w:rPr>
                            </w:pPr>
                          </w:p>
                          <w:p w:rsidR="00F610C6" w:rsidRDefault="00F610C6" w:rsidP="00E26326">
                            <w:pPr>
                              <w:rPr>
                                <w:b/>
                              </w:rPr>
                            </w:pPr>
                          </w:p>
                          <w:p w:rsidR="00F610C6" w:rsidRPr="00E26326" w:rsidRDefault="00F610C6" w:rsidP="00E26326">
                            <w:pPr>
                              <w:spacing w:after="9"/>
                              <w:rPr>
                                <w:rFonts w:eastAsia="Calibri"/>
                                <w:b/>
                                <w:color w:val="000000"/>
                                <w:sz w:val="19"/>
                              </w:rPr>
                            </w:pPr>
                            <w:r>
                              <w:rPr>
                                <w:b/>
                              </w:rPr>
                              <w:tab/>
                            </w:r>
                            <w:r>
                              <w:rPr>
                                <w:b/>
                              </w:rPr>
                              <w:tab/>
                            </w:r>
                            <w:r>
                              <w:rPr>
                                <w:b/>
                              </w:rPr>
                              <w:tab/>
                            </w:r>
                            <w:r>
                              <w:rPr>
                                <w:b/>
                              </w:rPr>
                              <w:tab/>
                            </w:r>
                            <w:r>
                              <w:rPr>
                                <w:b/>
                              </w:rPr>
                              <w:tab/>
                            </w:r>
                            <w:r>
                              <w:rPr>
                                <w:b/>
                              </w:rPr>
                              <w:tab/>
                            </w:r>
                            <w:r>
                              <w:rPr>
                                <w:b/>
                              </w:rPr>
                              <w:tab/>
                            </w:r>
                            <w:r w:rsidRPr="00E26326">
                              <w:rPr>
                                <w:rFonts w:eastAsia="Calibri"/>
                                <w:b/>
                                <w:color w:val="000000"/>
                              </w:rPr>
                              <w:t>Onay</w:t>
                            </w:r>
                          </w:p>
                          <w:p w:rsidR="00F610C6" w:rsidRPr="00E26326" w:rsidRDefault="00F610C6" w:rsidP="00E26326">
                            <w:pPr>
                              <w:jc w:val="center"/>
                              <w:rPr>
                                <w:rFonts w:eastAsia="Calibri"/>
                                <w:b/>
                                <w:color w:val="000000"/>
                                <w:sz w:val="19"/>
                              </w:rPr>
                            </w:pPr>
                            <w:r w:rsidRPr="00E26326">
                              <w:rPr>
                                <w:rFonts w:eastAsia="Calibri"/>
                                <w:b/>
                                <w:color w:val="000000"/>
                              </w:rPr>
                              <w:t>Göğüs Hastalıkları AD Başkanı</w:t>
                            </w:r>
                          </w:p>
                          <w:p w:rsidR="00F610C6" w:rsidRPr="004A3406" w:rsidRDefault="00F610C6" w:rsidP="00E263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35" type="#_x0000_t202" style="position:absolute;left:0;text-align:left;margin-left:-13.85pt;margin-top:8.5pt;width:508.5pt;height:1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mLLLAIAAFoEAAAOAAAAZHJzL2Uyb0RvYy54bWysVNtu2zAMfR+wfxD0vtgJkjYx4hRdugwD&#10;um5Auw+QZdkWJomapMTOvn6UnKbZ7WWYHwTxokPykPT6ZtCKHITzEkxJp5OcEmE41NK0Jf3ytHuz&#10;pMQHZmqmwIiSHoWnN5vXr9a9LcQMOlC1cARBjC96W9IuBFtkmeed0MxPwAqDxgacZgFF12a1Yz2i&#10;a5XN8vwq68HV1gEX3qP2bjTSTcJvGsHDp6bxIhBVUswtpNOls4pntlmzonXMdpKf0mD/kIVm0mDQ&#10;M9QdC4zsnfwNSkvuwEMTJhx0Bk0juUg1YDXT/JdqHjtmRaoFyfH2TJP/f7D84fDZEVlj7xaUGKax&#10;R09iCOQtDARVyE9vfYFujxYdw4B69E21ensP/KsnBrYdM624dQ76TrAa85vGl9nF0xHHR5Cq/wg1&#10;xmH7AAloaJyO5CEdBNGxT8dzb2IuHJVX88X1aoEmjrbpMl9doxBjsOL5uXU+vBegSbyU1GHzEzw7&#10;3Pswuj67xGgelKx3UqkkuLbaKkcODAdll74T+k9uypC+pKvFbDEy8FeIPH1/gtAy4MQrqUu6PDux&#10;IvL2ztSYJisCk2q8Y3XKnIiM3I0shqEaUs9WMUAkuYL6iMw6GAccFxIvHbjvlPQ43CX13/bMCUrU&#10;B4PdWU3n87gNSUBiZyi4S0t1aWGGI1RJAyXjdRvGDdpbJ9sOI43zYOAWO9rIxPVLVqf0cYBTt07L&#10;FjfkUk5eL7+EzQ8AAAD//wMAUEsDBBQABgAIAAAAIQCh91OU4AAAAAoBAAAPAAAAZHJzL2Rvd25y&#10;ZXYueG1sTI/LTsMwEEX3SPyDNUhsUGuToOZBnAohgWBXCmq3buwmEfE42G4a/p5hBcvRPbpzbrWe&#10;7cAm40PvUMLtUgAz2DjdYyvh4/1pkQMLUaFWg0Mj4dsEWNeXF5UqtTvjm5m2sWVUgqFUEroYx5Lz&#10;0HTGqrB0o0HKjs5bFen0LddenancDjwRYsWt6pE+dGo0j51pPrcnKyG/e5n24TXd7JrVcSjiTTY9&#10;f3kpr6/mh3tg0czxD4ZffVKHmpwO7oQ6sEHCIskyQinIaBMBRV6kwA4SUpEI4HXF/0+ofwAAAP//&#10;AwBQSwECLQAUAAYACAAAACEAtoM4kv4AAADhAQAAEwAAAAAAAAAAAAAAAAAAAAAAW0NvbnRlbnRf&#10;VHlwZXNdLnhtbFBLAQItABQABgAIAAAAIQA4/SH/1gAAAJQBAAALAAAAAAAAAAAAAAAAAC8BAABf&#10;cmVscy8ucmVsc1BLAQItABQABgAIAAAAIQABBmLLLAIAAFoEAAAOAAAAAAAAAAAAAAAAAC4CAABk&#10;cnMvZTJvRG9jLnhtbFBLAQItABQABgAIAAAAIQCh91OU4AAAAAoBAAAPAAAAAAAAAAAAAAAAAIYE&#10;AABkcnMvZG93bnJldi54bWxQSwUGAAAAAAQABADzAAAAkwUAAAAA&#10;">
                <v:textbox>
                  <w:txbxContent>
                    <w:p w:rsidR="00F610C6" w:rsidRPr="00E67F47" w:rsidRDefault="00F610C6" w:rsidP="00E26326">
                      <w:pPr>
                        <w:rPr>
                          <w:b/>
                        </w:rPr>
                      </w:pPr>
                      <w:r w:rsidRPr="00E67F47">
                        <w:rPr>
                          <w:b/>
                        </w:rPr>
                        <w:t>İntern Dr:</w:t>
                      </w:r>
                    </w:p>
                    <w:p w:rsidR="00F610C6" w:rsidRPr="00E67F47" w:rsidRDefault="00F610C6" w:rsidP="00E26326">
                      <w:pPr>
                        <w:rPr>
                          <w:b/>
                        </w:rPr>
                      </w:pPr>
                      <w:r w:rsidRPr="00E67F47">
                        <w:rPr>
                          <w:b/>
                        </w:rPr>
                        <w:t>İmza:</w:t>
                      </w:r>
                    </w:p>
                    <w:p w:rsidR="00F610C6" w:rsidRPr="000501AA" w:rsidRDefault="00F610C6" w:rsidP="00E26326">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F610C6" w:rsidRPr="000501AA" w:rsidRDefault="00F610C6" w:rsidP="00E26326">
                      <w:pPr>
                        <w:rPr>
                          <w:b/>
                        </w:rPr>
                      </w:pPr>
                      <w:r w:rsidRPr="000501AA">
                        <w:rPr>
                          <w:b/>
                        </w:rPr>
                        <w:t>Tarih:</w:t>
                      </w:r>
                    </w:p>
                    <w:p w:rsidR="00F610C6" w:rsidRDefault="00F610C6" w:rsidP="00E26326">
                      <w:pPr>
                        <w:rPr>
                          <w:b/>
                        </w:rPr>
                      </w:pPr>
                      <w:r w:rsidRPr="000501AA">
                        <w:rPr>
                          <w:b/>
                        </w:rPr>
                        <w:t xml:space="preserve">Sorumlu öğretim üyesi: </w:t>
                      </w:r>
                    </w:p>
                    <w:p w:rsidR="00F610C6" w:rsidRDefault="00F610C6" w:rsidP="00E26326">
                      <w:pPr>
                        <w:rPr>
                          <w:b/>
                        </w:rPr>
                      </w:pPr>
                    </w:p>
                    <w:p w:rsidR="00F610C6" w:rsidRDefault="00F610C6" w:rsidP="00E26326">
                      <w:pPr>
                        <w:rPr>
                          <w:b/>
                        </w:rPr>
                      </w:pPr>
                    </w:p>
                    <w:p w:rsidR="00F610C6" w:rsidRPr="00E26326" w:rsidRDefault="00F610C6" w:rsidP="00E26326">
                      <w:pPr>
                        <w:spacing w:after="9"/>
                        <w:rPr>
                          <w:rFonts w:eastAsia="Calibri"/>
                          <w:b/>
                          <w:color w:val="000000"/>
                          <w:sz w:val="19"/>
                        </w:rPr>
                      </w:pPr>
                      <w:r>
                        <w:rPr>
                          <w:b/>
                        </w:rPr>
                        <w:tab/>
                      </w:r>
                      <w:r>
                        <w:rPr>
                          <w:b/>
                        </w:rPr>
                        <w:tab/>
                      </w:r>
                      <w:r>
                        <w:rPr>
                          <w:b/>
                        </w:rPr>
                        <w:tab/>
                      </w:r>
                      <w:r>
                        <w:rPr>
                          <w:b/>
                        </w:rPr>
                        <w:tab/>
                      </w:r>
                      <w:r>
                        <w:rPr>
                          <w:b/>
                        </w:rPr>
                        <w:tab/>
                      </w:r>
                      <w:r>
                        <w:rPr>
                          <w:b/>
                        </w:rPr>
                        <w:tab/>
                      </w:r>
                      <w:r>
                        <w:rPr>
                          <w:b/>
                        </w:rPr>
                        <w:tab/>
                      </w:r>
                      <w:r w:rsidRPr="00E26326">
                        <w:rPr>
                          <w:rFonts w:eastAsia="Calibri"/>
                          <w:b/>
                          <w:color w:val="000000"/>
                        </w:rPr>
                        <w:t>Onay</w:t>
                      </w:r>
                    </w:p>
                    <w:p w:rsidR="00F610C6" w:rsidRPr="00E26326" w:rsidRDefault="00F610C6" w:rsidP="00E26326">
                      <w:pPr>
                        <w:jc w:val="center"/>
                        <w:rPr>
                          <w:rFonts w:eastAsia="Calibri"/>
                          <w:b/>
                          <w:color w:val="000000"/>
                          <w:sz w:val="19"/>
                        </w:rPr>
                      </w:pPr>
                      <w:r w:rsidRPr="00E26326">
                        <w:rPr>
                          <w:rFonts w:eastAsia="Calibri"/>
                          <w:b/>
                          <w:color w:val="000000"/>
                        </w:rPr>
                        <w:t>Göğüs Hastalıkları AD Başkanı</w:t>
                      </w:r>
                    </w:p>
                    <w:p w:rsidR="00F610C6" w:rsidRPr="004A3406" w:rsidRDefault="00F610C6" w:rsidP="00E26326"/>
                  </w:txbxContent>
                </v:textbox>
              </v:shape>
            </w:pict>
          </mc:Fallback>
        </mc:AlternateContent>
      </w:r>
    </w:p>
    <w:p w:rsidR="00E26326" w:rsidRDefault="00E26326" w:rsidP="00824576">
      <w:pPr>
        <w:spacing w:after="9"/>
        <w:jc w:val="center"/>
        <w:rPr>
          <w:rFonts w:eastAsia="Calibri"/>
          <w:color w:val="000000"/>
          <w:u w:val="single"/>
        </w:rPr>
      </w:pPr>
    </w:p>
    <w:p w:rsidR="00E26326" w:rsidRDefault="00E26326" w:rsidP="00824576">
      <w:pPr>
        <w:spacing w:after="9"/>
        <w:jc w:val="center"/>
        <w:rPr>
          <w:rFonts w:eastAsia="Calibri"/>
          <w:color w:val="000000"/>
          <w:u w:val="single"/>
        </w:rPr>
      </w:pPr>
    </w:p>
    <w:p w:rsidR="00E26326" w:rsidRDefault="00E26326" w:rsidP="00824576">
      <w:pPr>
        <w:spacing w:after="9"/>
        <w:jc w:val="center"/>
        <w:rPr>
          <w:rFonts w:eastAsia="Calibri"/>
          <w:color w:val="000000"/>
          <w:u w:val="single"/>
        </w:rPr>
      </w:pPr>
    </w:p>
    <w:p w:rsidR="00E26326" w:rsidRDefault="00E26326" w:rsidP="00824576">
      <w:pPr>
        <w:spacing w:after="9"/>
        <w:jc w:val="center"/>
        <w:rPr>
          <w:rFonts w:eastAsia="Calibri"/>
          <w:color w:val="000000"/>
          <w:u w:val="single"/>
        </w:rPr>
      </w:pPr>
    </w:p>
    <w:p w:rsidR="00E26326" w:rsidRDefault="00E26326" w:rsidP="00824576">
      <w:pPr>
        <w:spacing w:after="9"/>
        <w:jc w:val="center"/>
        <w:rPr>
          <w:rFonts w:eastAsia="Calibri"/>
          <w:color w:val="000000"/>
          <w:u w:val="single"/>
        </w:rPr>
      </w:pPr>
    </w:p>
    <w:p w:rsidR="00E26326" w:rsidRDefault="00E26326" w:rsidP="00824576">
      <w:pPr>
        <w:spacing w:after="9"/>
        <w:jc w:val="center"/>
        <w:rPr>
          <w:rFonts w:eastAsia="Calibri"/>
          <w:color w:val="000000"/>
          <w:u w:val="single"/>
        </w:rPr>
      </w:pPr>
    </w:p>
    <w:p w:rsidR="00E26326" w:rsidRDefault="00E26326" w:rsidP="00824576">
      <w:pPr>
        <w:spacing w:after="9"/>
        <w:jc w:val="center"/>
        <w:rPr>
          <w:rFonts w:eastAsia="Calibri"/>
          <w:color w:val="000000"/>
          <w:u w:val="single"/>
        </w:rPr>
      </w:pPr>
    </w:p>
    <w:p w:rsidR="00824576" w:rsidRDefault="00824576" w:rsidP="00D362CF">
      <w:pPr>
        <w:rPr>
          <w:rFonts w:eastAsia="Calibri"/>
          <w:b/>
          <w:color w:val="000000"/>
          <w:sz w:val="19"/>
          <w:u w:val="single"/>
        </w:rPr>
      </w:pPr>
    </w:p>
    <w:p w:rsidR="00824576" w:rsidRDefault="00824576" w:rsidP="00824576">
      <w:pPr>
        <w:jc w:val="center"/>
        <w:rPr>
          <w:rFonts w:eastAsia="Calibri"/>
          <w:b/>
          <w:color w:val="000000"/>
          <w:sz w:val="19"/>
          <w:u w:val="single"/>
        </w:rPr>
      </w:pPr>
    </w:p>
    <w:p w:rsidR="00824576" w:rsidRPr="00E328B1" w:rsidRDefault="00824576" w:rsidP="00824576">
      <w:pPr>
        <w:jc w:val="center"/>
        <w:rPr>
          <w:rFonts w:eastAsia="Calibri"/>
          <w:b/>
          <w:color w:val="000000"/>
          <w:sz w:val="19"/>
          <w:u w:val="single"/>
        </w:rPr>
      </w:pPr>
    </w:p>
    <w:p w:rsidR="00824576" w:rsidRDefault="00824576" w:rsidP="00824576">
      <w:pPr>
        <w:jc w:val="center"/>
        <w:rPr>
          <w:rFonts w:eastAsia="Calibri"/>
          <w:b/>
          <w:color w:val="000000"/>
          <w:sz w:val="22"/>
          <w:szCs w:val="22"/>
          <w:u w:val="single"/>
        </w:rPr>
      </w:pPr>
    </w:p>
    <w:p w:rsidR="00824576" w:rsidRPr="00B72688" w:rsidRDefault="00824576" w:rsidP="00824576">
      <w:pPr>
        <w:jc w:val="center"/>
        <w:rPr>
          <w:rFonts w:eastAsia="Calibri"/>
          <w:b/>
          <w:color w:val="000000"/>
          <w:szCs w:val="22"/>
        </w:rPr>
      </w:pPr>
      <w:r w:rsidRPr="00B72688">
        <w:rPr>
          <w:rFonts w:eastAsia="Calibri"/>
          <w:b/>
          <w:color w:val="000000"/>
          <w:szCs w:val="22"/>
        </w:rPr>
        <w:lastRenderedPageBreak/>
        <w:t>GÖĞÜS HASTALIKLARI ANABİLİM DALI DÖNEM VI STAJ PROGRAMI (*)</w:t>
      </w:r>
    </w:p>
    <w:p w:rsidR="00824576" w:rsidRPr="00824576" w:rsidRDefault="00824576" w:rsidP="00824576">
      <w:pPr>
        <w:jc w:val="center"/>
        <w:rPr>
          <w:rFonts w:eastAsia="Calibri"/>
          <w:b/>
          <w:color w:val="000000"/>
          <w:szCs w:val="22"/>
          <w:u w:val="single"/>
        </w:rPr>
      </w:pPr>
    </w:p>
    <w:tbl>
      <w:tblPr>
        <w:tblW w:w="10424" w:type="dxa"/>
        <w:tblInd w:w="-649" w:type="dxa"/>
        <w:tblLayout w:type="fixed"/>
        <w:tblCellMar>
          <w:left w:w="10" w:type="dxa"/>
          <w:right w:w="10" w:type="dxa"/>
        </w:tblCellMar>
        <w:tblLook w:val="0000" w:firstRow="0" w:lastRow="0" w:firstColumn="0" w:lastColumn="0" w:noHBand="0" w:noVBand="0"/>
      </w:tblPr>
      <w:tblGrid>
        <w:gridCol w:w="1150"/>
        <w:gridCol w:w="1709"/>
        <w:gridCol w:w="1845"/>
        <w:gridCol w:w="3053"/>
        <w:gridCol w:w="2667"/>
      </w:tblGrid>
      <w:tr w:rsidR="00F538D6" w:rsidTr="00971EA7">
        <w:trPr>
          <w:trHeight w:val="458"/>
        </w:trPr>
        <w:tc>
          <w:tcPr>
            <w:tcW w:w="1150" w:type="dxa"/>
            <w:tcBorders>
              <w:top w:val="single" w:sz="2" w:space="0" w:color="000000"/>
              <w:left w:val="single" w:sz="2" w:space="0" w:color="000000"/>
            </w:tcBorders>
            <w:shd w:val="clear" w:color="auto" w:fill="FFFFFF"/>
            <w:tcMar>
              <w:top w:w="0" w:type="dxa"/>
              <w:left w:w="28" w:type="dxa"/>
              <w:bottom w:w="0" w:type="dxa"/>
              <w:right w:w="28" w:type="dxa"/>
            </w:tcMar>
          </w:tcPr>
          <w:p w:rsidR="00F538D6" w:rsidRDefault="00F538D6" w:rsidP="00FD6B34">
            <w:pPr>
              <w:pStyle w:val="Standard"/>
              <w:autoSpaceDE w:val="0"/>
              <w:rPr>
                <w:rFonts w:ascii="Calibri" w:eastAsia="Calibri" w:hAnsi="Calibri" w:cs="Calibri"/>
                <w:sz w:val="22"/>
                <w:szCs w:val="22"/>
              </w:rPr>
            </w:pPr>
          </w:p>
        </w:tc>
        <w:tc>
          <w:tcPr>
            <w:tcW w:w="1709" w:type="dxa"/>
            <w:tcBorders>
              <w:top w:val="single" w:sz="2" w:space="0" w:color="000000"/>
              <w:left w:val="single" w:sz="2" w:space="0" w:color="000000"/>
            </w:tcBorders>
            <w:shd w:val="clear" w:color="auto" w:fill="FFFFFF"/>
            <w:tcMar>
              <w:top w:w="0" w:type="dxa"/>
              <w:left w:w="28" w:type="dxa"/>
              <w:bottom w:w="0" w:type="dxa"/>
              <w:right w:w="28" w:type="dxa"/>
            </w:tcMar>
          </w:tcPr>
          <w:p w:rsidR="00F538D6" w:rsidRDefault="00F538D6" w:rsidP="00FD6B34">
            <w:pPr>
              <w:pStyle w:val="Standard"/>
              <w:autoSpaceDE w:val="0"/>
              <w:ind w:left="280"/>
              <w:rPr>
                <w:b/>
                <w:bCs/>
                <w:sz w:val="22"/>
                <w:szCs w:val="22"/>
              </w:rPr>
            </w:pPr>
            <w:r>
              <w:rPr>
                <w:b/>
                <w:bCs/>
                <w:color w:val="000000"/>
                <w:sz w:val="22"/>
                <w:szCs w:val="22"/>
                <w:lang w:val="en-US"/>
              </w:rPr>
              <w:t>DERS</w:t>
            </w:r>
          </w:p>
          <w:p w:rsidR="00F538D6" w:rsidRDefault="00F538D6" w:rsidP="00FD6B34">
            <w:pPr>
              <w:pStyle w:val="Standard"/>
              <w:autoSpaceDE w:val="0"/>
              <w:ind w:left="280"/>
              <w:rPr>
                <w:b/>
                <w:bCs/>
                <w:sz w:val="22"/>
                <w:szCs w:val="22"/>
              </w:rPr>
            </w:pPr>
            <w:r>
              <w:rPr>
                <w:b/>
                <w:bCs/>
                <w:color w:val="000000"/>
                <w:sz w:val="22"/>
                <w:szCs w:val="22"/>
                <w:lang w:val="en-US"/>
              </w:rPr>
              <w:t>09.00- 12.00</w:t>
            </w:r>
          </w:p>
        </w:tc>
        <w:tc>
          <w:tcPr>
            <w:tcW w:w="1845" w:type="dxa"/>
            <w:tcBorders>
              <w:top w:val="single" w:sz="2" w:space="0" w:color="000000"/>
              <w:left w:val="single" w:sz="2" w:space="0" w:color="000000"/>
            </w:tcBorders>
            <w:shd w:val="clear" w:color="auto" w:fill="FFFFFF"/>
            <w:tcMar>
              <w:top w:w="0" w:type="dxa"/>
              <w:left w:w="28" w:type="dxa"/>
              <w:bottom w:w="0" w:type="dxa"/>
              <w:right w:w="28" w:type="dxa"/>
            </w:tcMar>
          </w:tcPr>
          <w:p w:rsidR="00F538D6" w:rsidRDefault="00F538D6" w:rsidP="00FD6B34">
            <w:pPr>
              <w:pStyle w:val="Standard"/>
              <w:autoSpaceDE w:val="0"/>
              <w:ind w:left="240"/>
            </w:pPr>
            <w:r>
              <w:rPr>
                <w:b/>
                <w:bCs/>
                <w:color w:val="000000"/>
                <w:sz w:val="22"/>
                <w:szCs w:val="22"/>
                <w:lang w:val="en-US"/>
              </w:rPr>
              <w:t>Ö</w:t>
            </w:r>
            <w:r>
              <w:rPr>
                <w:rFonts w:ascii="Times New Roman TUR" w:eastAsia="Times New Roman TUR" w:hAnsi="Times New Roman TUR" w:cs="Times New Roman TUR"/>
                <w:b/>
                <w:bCs/>
                <w:color w:val="000000"/>
                <w:sz w:val="22"/>
                <w:szCs w:val="22"/>
              </w:rPr>
              <w:t>ĞRETİM</w:t>
            </w:r>
          </w:p>
          <w:p w:rsidR="00F538D6" w:rsidRDefault="00F538D6" w:rsidP="00FD6B34">
            <w:pPr>
              <w:pStyle w:val="Standard"/>
              <w:autoSpaceDE w:val="0"/>
              <w:ind w:left="360"/>
            </w:pPr>
            <w:r>
              <w:rPr>
                <w:b/>
                <w:bCs/>
                <w:color w:val="000000"/>
                <w:sz w:val="22"/>
                <w:szCs w:val="22"/>
                <w:lang w:val="en-US"/>
              </w:rPr>
              <w:t>ÜYES</w:t>
            </w:r>
            <w:r>
              <w:rPr>
                <w:rFonts w:ascii="Times New Roman TUR" w:eastAsia="Times New Roman TUR" w:hAnsi="Times New Roman TUR" w:cs="Times New Roman TUR"/>
                <w:b/>
                <w:bCs/>
                <w:color w:val="000000"/>
                <w:sz w:val="22"/>
                <w:szCs w:val="22"/>
              </w:rPr>
              <w:t>İ</w:t>
            </w:r>
          </w:p>
        </w:tc>
        <w:tc>
          <w:tcPr>
            <w:tcW w:w="3053" w:type="dxa"/>
            <w:tcBorders>
              <w:top w:val="single" w:sz="2" w:space="0" w:color="000000"/>
              <w:left w:val="single" w:sz="2" w:space="0" w:color="000000"/>
            </w:tcBorders>
            <w:shd w:val="clear" w:color="auto" w:fill="FFFFFF"/>
            <w:tcMar>
              <w:top w:w="0" w:type="dxa"/>
              <w:left w:w="28" w:type="dxa"/>
              <w:bottom w:w="0" w:type="dxa"/>
              <w:right w:w="28" w:type="dxa"/>
            </w:tcMar>
          </w:tcPr>
          <w:p w:rsidR="00F538D6" w:rsidRDefault="00F538D6" w:rsidP="00FD6B34">
            <w:pPr>
              <w:pStyle w:val="Standard"/>
              <w:autoSpaceDE w:val="0"/>
              <w:ind w:left="440" w:hanging="120"/>
            </w:pPr>
            <w:r>
              <w:rPr>
                <w:b/>
                <w:bCs/>
                <w:color w:val="000000"/>
                <w:sz w:val="22"/>
                <w:szCs w:val="22"/>
                <w:lang w:val="en-US"/>
              </w:rPr>
              <w:t>TEOR</w:t>
            </w:r>
            <w:r>
              <w:rPr>
                <w:rFonts w:ascii="Times New Roman TUR" w:eastAsia="Times New Roman TUR" w:hAnsi="Times New Roman TUR" w:cs="Times New Roman TUR"/>
                <w:b/>
                <w:bCs/>
                <w:color w:val="000000"/>
                <w:sz w:val="22"/>
                <w:szCs w:val="22"/>
              </w:rPr>
              <w:t>İK DERS</w:t>
            </w:r>
          </w:p>
          <w:p w:rsidR="00F538D6" w:rsidRDefault="00F538D6" w:rsidP="00FD6B34">
            <w:pPr>
              <w:pStyle w:val="Standard"/>
              <w:autoSpaceDE w:val="0"/>
              <w:ind w:left="440" w:hanging="120"/>
              <w:rPr>
                <w:b/>
                <w:bCs/>
                <w:sz w:val="22"/>
                <w:szCs w:val="22"/>
              </w:rPr>
            </w:pPr>
            <w:r>
              <w:rPr>
                <w:b/>
                <w:bCs/>
                <w:color w:val="000000"/>
                <w:sz w:val="22"/>
                <w:szCs w:val="22"/>
                <w:lang w:val="en-US"/>
              </w:rPr>
              <w:t>(13.00-16.00)</w:t>
            </w:r>
          </w:p>
        </w:tc>
        <w:tc>
          <w:tcPr>
            <w:tcW w:w="2666" w:type="dxa"/>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tcPr>
          <w:p w:rsidR="00F538D6" w:rsidRDefault="00F538D6" w:rsidP="00FD6B34">
            <w:pPr>
              <w:pStyle w:val="Standard"/>
              <w:autoSpaceDE w:val="0"/>
              <w:ind w:left="520"/>
            </w:pPr>
            <w:r>
              <w:rPr>
                <w:b/>
                <w:bCs/>
                <w:color w:val="000000"/>
                <w:sz w:val="22"/>
                <w:szCs w:val="22"/>
                <w:lang w:val="en-US"/>
              </w:rPr>
              <w:t>Ö</w:t>
            </w:r>
            <w:r>
              <w:rPr>
                <w:rFonts w:ascii="Times New Roman TUR" w:eastAsia="Times New Roman TUR" w:hAnsi="Times New Roman TUR" w:cs="Times New Roman TUR"/>
                <w:b/>
                <w:bCs/>
                <w:color w:val="000000"/>
                <w:sz w:val="22"/>
                <w:szCs w:val="22"/>
              </w:rPr>
              <w:t>ĞRETİM</w:t>
            </w:r>
          </w:p>
          <w:p w:rsidR="00F538D6" w:rsidRDefault="00F538D6" w:rsidP="00FD6B34">
            <w:pPr>
              <w:pStyle w:val="Standard"/>
              <w:autoSpaceDE w:val="0"/>
              <w:ind w:left="740"/>
            </w:pPr>
            <w:r>
              <w:rPr>
                <w:b/>
                <w:bCs/>
                <w:color w:val="000000"/>
                <w:sz w:val="22"/>
                <w:szCs w:val="22"/>
                <w:lang w:val="en-US"/>
              </w:rPr>
              <w:t>ÜYES</w:t>
            </w:r>
            <w:r>
              <w:rPr>
                <w:rFonts w:ascii="Times New Roman TUR" w:eastAsia="Times New Roman TUR" w:hAnsi="Times New Roman TUR" w:cs="Times New Roman TUR"/>
                <w:b/>
                <w:bCs/>
                <w:color w:val="000000"/>
                <w:sz w:val="22"/>
                <w:szCs w:val="22"/>
              </w:rPr>
              <w:t>İ</w:t>
            </w:r>
          </w:p>
        </w:tc>
      </w:tr>
      <w:tr w:rsidR="00F538D6" w:rsidTr="00971EA7">
        <w:trPr>
          <w:trHeight w:val="234"/>
        </w:trPr>
        <w:tc>
          <w:tcPr>
            <w:tcW w:w="10424" w:type="dxa"/>
            <w:gridSpan w:val="5"/>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vAlign w:val="bottom"/>
          </w:tcPr>
          <w:p w:rsidR="00F538D6" w:rsidRDefault="00F538D6" w:rsidP="00FD6B34">
            <w:pPr>
              <w:pStyle w:val="Standard"/>
              <w:autoSpaceDE w:val="0"/>
              <w:rPr>
                <w:b/>
                <w:bCs/>
                <w:sz w:val="22"/>
                <w:szCs w:val="22"/>
                <w:u w:val="single"/>
              </w:rPr>
            </w:pPr>
            <w:r>
              <w:rPr>
                <w:b/>
                <w:bCs/>
                <w:color w:val="000000"/>
                <w:sz w:val="22"/>
                <w:szCs w:val="22"/>
                <w:u w:val="single"/>
                <w:lang w:val="en-US"/>
              </w:rPr>
              <w:t>l.HAFTA</w:t>
            </w:r>
          </w:p>
        </w:tc>
      </w:tr>
      <w:tr w:rsidR="00F538D6" w:rsidTr="00971EA7">
        <w:trPr>
          <w:trHeight w:val="892"/>
        </w:trPr>
        <w:tc>
          <w:tcPr>
            <w:tcW w:w="1150" w:type="dxa"/>
            <w:tcBorders>
              <w:top w:val="single" w:sz="2" w:space="0" w:color="000000"/>
              <w:left w:val="single" w:sz="2" w:space="0" w:color="000000"/>
            </w:tcBorders>
            <w:shd w:val="clear" w:color="auto" w:fill="FFFFFF"/>
            <w:tcMar>
              <w:top w:w="0" w:type="dxa"/>
              <w:left w:w="28" w:type="dxa"/>
              <w:bottom w:w="0" w:type="dxa"/>
              <w:right w:w="28" w:type="dxa"/>
            </w:tcMar>
          </w:tcPr>
          <w:p w:rsidR="00F538D6" w:rsidRPr="00FD6B34" w:rsidRDefault="00F538D6" w:rsidP="00FD6B34">
            <w:pPr>
              <w:pStyle w:val="Standard"/>
              <w:autoSpaceDE w:val="0"/>
              <w:rPr>
                <w:sz w:val="20"/>
                <w:szCs w:val="20"/>
              </w:rPr>
            </w:pPr>
            <w:r w:rsidRPr="00FD6B34">
              <w:rPr>
                <w:color w:val="000000"/>
                <w:sz w:val="20"/>
                <w:szCs w:val="20"/>
                <w:lang w:val="en-US"/>
              </w:rPr>
              <w:t>1. GÜN</w:t>
            </w:r>
          </w:p>
        </w:tc>
        <w:tc>
          <w:tcPr>
            <w:tcW w:w="1709" w:type="dxa"/>
            <w:tcBorders>
              <w:top w:val="single" w:sz="2" w:space="0" w:color="000000"/>
              <w:left w:val="single" w:sz="2" w:space="0" w:color="000000"/>
            </w:tcBorders>
            <w:shd w:val="clear" w:color="auto" w:fill="FFFFFF"/>
            <w:tcMar>
              <w:top w:w="0" w:type="dxa"/>
              <w:left w:w="28" w:type="dxa"/>
              <w:bottom w:w="0" w:type="dxa"/>
              <w:right w:w="28" w:type="dxa"/>
            </w:tcMar>
          </w:tcPr>
          <w:p w:rsidR="00F538D6" w:rsidRPr="00FD6B34" w:rsidRDefault="00F538D6" w:rsidP="00FD6B34">
            <w:pPr>
              <w:pStyle w:val="Standard"/>
              <w:autoSpaceDE w:val="0"/>
              <w:rPr>
                <w:sz w:val="20"/>
                <w:szCs w:val="20"/>
              </w:rPr>
            </w:pPr>
            <w:r w:rsidRPr="00FD6B34">
              <w:rPr>
                <w:color w:val="000000"/>
                <w:sz w:val="20"/>
                <w:szCs w:val="20"/>
                <w:lang w:val="en-US"/>
              </w:rPr>
              <w:t>Pratik uygulama</w:t>
            </w:r>
          </w:p>
        </w:tc>
        <w:tc>
          <w:tcPr>
            <w:tcW w:w="1845" w:type="dxa"/>
            <w:tcBorders>
              <w:top w:val="single" w:sz="2" w:space="0" w:color="000000"/>
              <w:left w:val="single" w:sz="2" w:space="0" w:color="000000"/>
            </w:tcBorders>
            <w:shd w:val="clear" w:color="auto" w:fill="FFFFFF"/>
            <w:tcMar>
              <w:top w:w="0" w:type="dxa"/>
              <w:left w:w="28" w:type="dxa"/>
              <w:bottom w:w="0" w:type="dxa"/>
              <w:right w:w="28" w:type="dxa"/>
            </w:tcMar>
          </w:tcPr>
          <w:p w:rsidR="00F538D6" w:rsidRPr="00FD6B34" w:rsidRDefault="00FD6B34" w:rsidP="00FD6B34">
            <w:pPr>
              <w:pStyle w:val="Standard"/>
              <w:autoSpaceDE w:val="0"/>
              <w:rPr>
                <w:sz w:val="20"/>
                <w:szCs w:val="20"/>
              </w:rPr>
            </w:pPr>
            <w:r w:rsidRPr="00FD6B34">
              <w:rPr>
                <w:color w:val="000000"/>
                <w:sz w:val="20"/>
                <w:szCs w:val="20"/>
                <w:lang w:val="en-US"/>
              </w:rPr>
              <w:t>Dr. Öğr.Üyesi Selda Günaydın</w:t>
            </w:r>
          </w:p>
        </w:tc>
        <w:tc>
          <w:tcPr>
            <w:tcW w:w="3053"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F538D6" w:rsidRPr="00FD6B34" w:rsidRDefault="00F538D6" w:rsidP="00FD6B34">
            <w:pPr>
              <w:pStyle w:val="Standard"/>
              <w:autoSpaceDE w:val="0"/>
              <w:rPr>
                <w:sz w:val="20"/>
                <w:szCs w:val="20"/>
              </w:rPr>
            </w:pPr>
            <w:r w:rsidRPr="00FD6B34">
              <w:rPr>
                <w:color w:val="000000"/>
                <w:sz w:val="20"/>
                <w:szCs w:val="20"/>
                <w:lang w:val="en-US"/>
              </w:rPr>
              <w:t>Program</w:t>
            </w:r>
            <w:r w:rsidRPr="00FD6B34">
              <w:rPr>
                <w:rFonts w:ascii="Times New Roman TUR" w:eastAsia="Times New Roman TUR" w:hAnsi="Times New Roman TUR" w:cs="Times New Roman TUR"/>
                <w:color w:val="000000"/>
                <w:sz w:val="20"/>
                <w:szCs w:val="20"/>
              </w:rPr>
              <w:t>ın tanıtımı, topografik anatomi</w:t>
            </w:r>
          </w:p>
          <w:p w:rsidR="00F538D6" w:rsidRPr="00FD6B34" w:rsidRDefault="00F538D6" w:rsidP="00FD6B34">
            <w:pPr>
              <w:pStyle w:val="Standard"/>
              <w:autoSpaceDE w:val="0"/>
              <w:rPr>
                <w:sz w:val="20"/>
                <w:szCs w:val="20"/>
              </w:rPr>
            </w:pPr>
            <w:r w:rsidRPr="00FD6B34">
              <w:rPr>
                <w:color w:val="000000"/>
                <w:sz w:val="20"/>
                <w:szCs w:val="20"/>
                <w:lang w:val="en-US"/>
              </w:rPr>
              <w:t>Solunum sistemi öykü alma ve muayene</w:t>
            </w:r>
          </w:p>
        </w:tc>
        <w:tc>
          <w:tcPr>
            <w:tcW w:w="2666" w:type="dxa"/>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tcPr>
          <w:p w:rsidR="00F538D6" w:rsidRPr="00FD6B34" w:rsidRDefault="00FD6B34" w:rsidP="00FD6B34">
            <w:pPr>
              <w:pStyle w:val="Standard"/>
              <w:autoSpaceDE w:val="0"/>
              <w:rPr>
                <w:sz w:val="20"/>
                <w:szCs w:val="20"/>
              </w:rPr>
            </w:pPr>
            <w:r w:rsidRPr="00FD6B34">
              <w:rPr>
                <w:color w:val="000000"/>
                <w:sz w:val="20"/>
                <w:szCs w:val="20"/>
                <w:lang w:val="en-US"/>
              </w:rPr>
              <w:t>Dr. Öğr.Üyesi Selda Günaydın</w:t>
            </w:r>
          </w:p>
        </w:tc>
      </w:tr>
      <w:tr w:rsidR="00F538D6" w:rsidTr="00971EA7">
        <w:trPr>
          <w:trHeight w:val="453"/>
        </w:trPr>
        <w:tc>
          <w:tcPr>
            <w:tcW w:w="1150" w:type="dxa"/>
            <w:tcBorders>
              <w:top w:val="single" w:sz="2" w:space="0" w:color="000000"/>
              <w:left w:val="single" w:sz="2" w:space="0" w:color="000000"/>
            </w:tcBorders>
            <w:shd w:val="clear" w:color="auto" w:fill="FFFFFF"/>
            <w:tcMar>
              <w:top w:w="0" w:type="dxa"/>
              <w:left w:w="28" w:type="dxa"/>
              <w:bottom w:w="0" w:type="dxa"/>
              <w:right w:w="28" w:type="dxa"/>
            </w:tcMar>
          </w:tcPr>
          <w:p w:rsidR="00F538D6" w:rsidRPr="00FD6B34" w:rsidRDefault="00F538D6" w:rsidP="00FD6B34">
            <w:pPr>
              <w:pStyle w:val="Standard"/>
              <w:autoSpaceDE w:val="0"/>
              <w:rPr>
                <w:sz w:val="20"/>
                <w:szCs w:val="20"/>
              </w:rPr>
            </w:pPr>
            <w:r w:rsidRPr="00FD6B34">
              <w:rPr>
                <w:color w:val="000000"/>
                <w:sz w:val="20"/>
                <w:szCs w:val="20"/>
                <w:lang w:val="en-US"/>
              </w:rPr>
              <w:t>2. GÜN</w:t>
            </w:r>
          </w:p>
        </w:tc>
        <w:tc>
          <w:tcPr>
            <w:tcW w:w="1709" w:type="dxa"/>
            <w:tcBorders>
              <w:top w:val="single" w:sz="2" w:space="0" w:color="000000"/>
              <w:left w:val="single" w:sz="2" w:space="0" w:color="000000"/>
            </w:tcBorders>
            <w:shd w:val="clear" w:color="auto" w:fill="FFFFFF"/>
            <w:tcMar>
              <w:top w:w="0" w:type="dxa"/>
              <w:left w:w="28" w:type="dxa"/>
              <w:bottom w:w="0" w:type="dxa"/>
              <w:right w:w="28" w:type="dxa"/>
            </w:tcMar>
          </w:tcPr>
          <w:p w:rsidR="00F538D6" w:rsidRPr="00FD6B34" w:rsidRDefault="00F538D6" w:rsidP="00FD6B34">
            <w:pPr>
              <w:pStyle w:val="Standard"/>
              <w:autoSpaceDE w:val="0"/>
              <w:rPr>
                <w:sz w:val="20"/>
                <w:szCs w:val="20"/>
              </w:rPr>
            </w:pPr>
            <w:r w:rsidRPr="00FD6B34">
              <w:rPr>
                <w:color w:val="000000"/>
                <w:sz w:val="20"/>
                <w:szCs w:val="20"/>
                <w:lang w:val="en-US"/>
              </w:rPr>
              <w:t>Pratik uygulama</w:t>
            </w:r>
          </w:p>
        </w:tc>
        <w:tc>
          <w:tcPr>
            <w:tcW w:w="1845" w:type="dxa"/>
            <w:tcBorders>
              <w:top w:val="single" w:sz="2" w:space="0" w:color="000000"/>
              <w:left w:val="single" w:sz="2" w:space="0" w:color="000000"/>
            </w:tcBorders>
            <w:shd w:val="clear" w:color="auto" w:fill="FFFFFF"/>
            <w:tcMar>
              <w:top w:w="0" w:type="dxa"/>
              <w:left w:w="28" w:type="dxa"/>
              <w:bottom w:w="0" w:type="dxa"/>
              <w:right w:w="28" w:type="dxa"/>
            </w:tcMar>
          </w:tcPr>
          <w:p w:rsidR="00F538D6" w:rsidRPr="00FD6B34" w:rsidRDefault="00FD6B34" w:rsidP="00FD6B34">
            <w:pPr>
              <w:pStyle w:val="Standard"/>
              <w:autoSpaceDE w:val="0"/>
              <w:rPr>
                <w:sz w:val="20"/>
                <w:szCs w:val="20"/>
              </w:rPr>
            </w:pPr>
            <w:r w:rsidRPr="00FD6B34">
              <w:rPr>
                <w:color w:val="000000"/>
                <w:sz w:val="20"/>
                <w:szCs w:val="20"/>
                <w:lang w:val="en-US"/>
              </w:rPr>
              <w:t>Dr. Öğr.Üyesi Selda Günaydın</w:t>
            </w:r>
          </w:p>
        </w:tc>
        <w:tc>
          <w:tcPr>
            <w:tcW w:w="3053" w:type="dxa"/>
            <w:tcBorders>
              <w:top w:val="single" w:sz="2" w:space="0" w:color="000000"/>
              <w:left w:val="single" w:sz="2" w:space="0" w:color="000000"/>
            </w:tcBorders>
            <w:shd w:val="clear" w:color="auto" w:fill="FFFFFF"/>
            <w:tcMar>
              <w:top w:w="0" w:type="dxa"/>
              <w:left w:w="28" w:type="dxa"/>
              <w:bottom w:w="0" w:type="dxa"/>
              <w:right w:w="28" w:type="dxa"/>
            </w:tcMar>
          </w:tcPr>
          <w:p w:rsidR="00F538D6" w:rsidRPr="00FD6B34" w:rsidRDefault="00F538D6" w:rsidP="00FD6B34">
            <w:pPr>
              <w:pStyle w:val="Standard"/>
              <w:autoSpaceDE w:val="0"/>
              <w:rPr>
                <w:sz w:val="20"/>
                <w:szCs w:val="20"/>
              </w:rPr>
            </w:pPr>
            <w:r w:rsidRPr="00FD6B34">
              <w:rPr>
                <w:color w:val="000000"/>
                <w:sz w:val="20"/>
                <w:szCs w:val="20"/>
                <w:lang w:val="en-US"/>
              </w:rPr>
              <w:t>AC radyolojisi, radyolojik ay</w:t>
            </w:r>
            <w:r w:rsidRPr="00FD6B34">
              <w:rPr>
                <w:rFonts w:ascii="Times New Roman TUR" w:eastAsia="Times New Roman TUR" w:hAnsi="Times New Roman TUR" w:cs="Times New Roman TUR"/>
                <w:color w:val="000000"/>
                <w:sz w:val="20"/>
                <w:szCs w:val="20"/>
              </w:rPr>
              <w:t>ırıcı tanı</w:t>
            </w:r>
          </w:p>
        </w:tc>
        <w:tc>
          <w:tcPr>
            <w:tcW w:w="2666" w:type="dxa"/>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tcPr>
          <w:p w:rsidR="00F538D6" w:rsidRPr="00FD6B34" w:rsidRDefault="00FD6B34" w:rsidP="00FD6B34">
            <w:pPr>
              <w:pStyle w:val="Standard"/>
              <w:autoSpaceDE w:val="0"/>
              <w:rPr>
                <w:sz w:val="20"/>
                <w:szCs w:val="20"/>
              </w:rPr>
            </w:pPr>
            <w:r w:rsidRPr="00FD6B34">
              <w:rPr>
                <w:color w:val="000000"/>
                <w:sz w:val="20"/>
                <w:szCs w:val="20"/>
                <w:lang w:val="en-US"/>
              </w:rPr>
              <w:t>Dr. Öğr.Üyesi Selda Günaydın</w:t>
            </w:r>
          </w:p>
        </w:tc>
      </w:tr>
      <w:tr w:rsidR="00F538D6" w:rsidTr="00971EA7">
        <w:trPr>
          <w:trHeight w:val="234"/>
        </w:trPr>
        <w:tc>
          <w:tcPr>
            <w:tcW w:w="1150"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F538D6" w:rsidRPr="00FD6B34" w:rsidRDefault="00F538D6" w:rsidP="00FD6B34">
            <w:pPr>
              <w:pStyle w:val="Standard"/>
              <w:autoSpaceDE w:val="0"/>
              <w:rPr>
                <w:sz w:val="20"/>
                <w:szCs w:val="20"/>
              </w:rPr>
            </w:pPr>
            <w:r w:rsidRPr="00FD6B34">
              <w:rPr>
                <w:color w:val="000000"/>
                <w:sz w:val="20"/>
                <w:szCs w:val="20"/>
                <w:lang w:val="en-US"/>
              </w:rPr>
              <w:t>3. GÜN</w:t>
            </w:r>
          </w:p>
        </w:tc>
        <w:tc>
          <w:tcPr>
            <w:tcW w:w="1709"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F538D6" w:rsidRPr="00FD6B34" w:rsidRDefault="00F538D6" w:rsidP="00FD6B34">
            <w:pPr>
              <w:pStyle w:val="Standard"/>
              <w:autoSpaceDE w:val="0"/>
              <w:rPr>
                <w:sz w:val="20"/>
                <w:szCs w:val="20"/>
              </w:rPr>
            </w:pPr>
            <w:r w:rsidRPr="00FD6B34">
              <w:rPr>
                <w:color w:val="000000"/>
                <w:sz w:val="20"/>
                <w:szCs w:val="20"/>
                <w:lang w:val="en-US"/>
              </w:rPr>
              <w:t>Pratik uygulama</w:t>
            </w:r>
          </w:p>
        </w:tc>
        <w:tc>
          <w:tcPr>
            <w:tcW w:w="1845"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F538D6" w:rsidRPr="00FD6B34" w:rsidRDefault="00FD6B34" w:rsidP="00FD6B34">
            <w:pPr>
              <w:pStyle w:val="Standard"/>
              <w:autoSpaceDE w:val="0"/>
              <w:rPr>
                <w:sz w:val="20"/>
                <w:szCs w:val="20"/>
              </w:rPr>
            </w:pPr>
            <w:r w:rsidRPr="00FD6B34">
              <w:rPr>
                <w:color w:val="000000"/>
                <w:sz w:val="20"/>
                <w:szCs w:val="20"/>
                <w:lang w:val="en-US"/>
              </w:rPr>
              <w:t>Dr. Öğr.Üyesi Selda Günaydın</w:t>
            </w:r>
          </w:p>
        </w:tc>
        <w:tc>
          <w:tcPr>
            <w:tcW w:w="3053"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F538D6" w:rsidRPr="00FD6B34" w:rsidRDefault="00F538D6" w:rsidP="00FD6B34">
            <w:pPr>
              <w:pStyle w:val="Standard"/>
              <w:autoSpaceDE w:val="0"/>
              <w:rPr>
                <w:sz w:val="20"/>
                <w:szCs w:val="20"/>
              </w:rPr>
            </w:pPr>
            <w:r w:rsidRPr="00FD6B34">
              <w:rPr>
                <w:color w:val="000000"/>
                <w:sz w:val="20"/>
                <w:szCs w:val="20"/>
                <w:lang w:val="en-US"/>
              </w:rPr>
              <w:t>SFT ve kan gaz</w:t>
            </w:r>
            <w:r w:rsidRPr="00FD6B34">
              <w:rPr>
                <w:rFonts w:ascii="Times New Roman TUR" w:eastAsia="Times New Roman TUR" w:hAnsi="Times New Roman TUR" w:cs="Times New Roman TUR"/>
                <w:color w:val="000000"/>
                <w:sz w:val="20"/>
                <w:szCs w:val="20"/>
              </w:rPr>
              <w:t>ı değerlendirilmesi</w:t>
            </w:r>
          </w:p>
        </w:tc>
        <w:tc>
          <w:tcPr>
            <w:tcW w:w="2666" w:type="dxa"/>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vAlign w:val="bottom"/>
          </w:tcPr>
          <w:p w:rsidR="00F538D6" w:rsidRPr="00FD6B34" w:rsidRDefault="00FD6B34" w:rsidP="00FD6B34">
            <w:pPr>
              <w:pStyle w:val="Standard"/>
              <w:autoSpaceDE w:val="0"/>
              <w:rPr>
                <w:sz w:val="20"/>
                <w:szCs w:val="20"/>
              </w:rPr>
            </w:pPr>
            <w:r w:rsidRPr="00FD6B34">
              <w:rPr>
                <w:color w:val="000000"/>
                <w:sz w:val="20"/>
                <w:szCs w:val="20"/>
                <w:lang w:val="en-US"/>
              </w:rPr>
              <w:t>Dr. Öğr.Üyesi Selda Günaydın</w:t>
            </w:r>
          </w:p>
        </w:tc>
      </w:tr>
      <w:tr w:rsidR="00F538D6" w:rsidTr="00971EA7">
        <w:trPr>
          <w:trHeight w:val="224"/>
        </w:trPr>
        <w:tc>
          <w:tcPr>
            <w:tcW w:w="1150"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F538D6" w:rsidRPr="00FD6B34" w:rsidRDefault="00F538D6" w:rsidP="00FD6B34">
            <w:pPr>
              <w:pStyle w:val="Standard"/>
              <w:autoSpaceDE w:val="0"/>
              <w:rPr>
                <w:sz w:val="20"/>
                <w:szCs w:val="20"/>
              </w:rPr>
            </w:pPr>
            <w:r w:rsidRPr="00FD6B34">
              <w:rPr>
                <w:color w:val="000000"/>
                <w:sz w:val="20"/>
                <w:szCs w:val="20"/>
                <w:lang w:val="en-US"/>
              </w:rPr>
              <w:t>4.GÜN</w:t>
            </w:r>
          </w:p>
        </w:tc>
        <w:tc>
          <w:tcPr>
            <w:tcW w:w="1709"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F538D6" w:rsidRPr="00FD6B34" w:rsidRDefault="00F538D6" w:rsidP="00FD6B34">
            <w:pPr>
              <w:pStyle w:val="Standard"/>
              <w:autoSpaceDE w:val="0"/>
              <w:rPr>
                <w:sz w:val="20"/>
                <w:szCs w:val="20"/>
              </w:rPr>
            </w:pPr>
            <w:r w:rsidRPr="00FD6B34">
              <w:rPr>
                <w:color w:val="000000"/>
                <w:sz w:val="20"/>
                <w:szCs w:val="20"/>
                <w:lang w:val="en-US"/>
              </w:rPr>
              <w:t>Pratik uygulama</w:t>
            </w:r>
          </w:p>
        </w:tc>
        <w:tc>
          <w:tcPr>
            <w:tcW w:w="1845"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F538D6" w:rsidRPr="00FD6B34" w:rsidRDefault="00FD6B34" w:rsidP="00FD6B34">
            <w:pPr>
              <w:pStyle w:val="Standard"/>
              <w:autoSpaceDE w:val="0"/>
              <w:rPr>
                <w:sz w:val="20"/>
                <w:szCs w:val="20"/>
              </w:rPr>
            </w:pPr>
            <w:r w:rsidRPr="00FD6B34">
              <w:rPr>
                <w:color w:val="000000"/>
                <w:sz w:val="20"/>
                <w:szCs w:val="20"/>
                <w:lang w:val="en-US"/>
              </w:rPr>
              <w:t>Dr. Öğr.Üyesi Selda Günaydın</w:t>
            </w:r>
          </w:p>
        </w:tc>
        <w:tc>
          <w:tcPr>
            <w:tcW w:w="3053"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F538D6" w:rsidRPr="00FD6B34" w:rsidRDefault="00F538D6" w:rsidP="00FD6B34">
            <w:pPr>
              <w:pStyle w:val="Standard"/>
              <w:autoSpaceDE w:val="0"/>
              <w:rPr>
                <w:sz w:val="20"/>
                <w:szCs w:val="20"/>
              </w:rPr>
            </w:pPr>
            <w:r w:rsidRPr="00FD6B34">
              <w:rPr>
                <w:color w:val="000000"/>
                <w:sz w:val="20"/>
                <w:szCs w:val="20"/>
                <w:lang w:val="en-US"/>
              </w:rPr>
              <w:t>KOAH</w:t>
            </w:r>
          </w:p>
        </w:tc>
        <w:tc>
          <w:tcPr>
            <w:tcW w:w="2666" w:type="dxa"/>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vAlign w:val="bottom"/>
          </w:tcPr>
          <w:p w:rsidR="00F538D6" w:rsidRPr="00FD6B34" w:rsidRDefault="00FD6B34" w:rsidP="00FD6B34">
            <w:pPr>
              <w:pStyle w:val="Standard"/>
              <w:autoSpaceDE w:val="0"/>
              <w:rPr>
                <w:sz w:val="20"/>
                <w:szCs w:val="20"/>
              </w:rPr>
            </w:pPr>
            <w:r w:rsidRPr="00FD6B34">
              <w:rPr>
                <w:color w:val="000000"/>
                <w:sz w:val="20"/>
                <w:szCs w:val="20"/>
                <w:lang w:val="en-US"/>
              </w:rPr>
              <w:t>Dr. Öğr.Üyesi Selda Günaydın</w:t>
            </w:r>
          </w:p>
        </w:tc>
      </w:tr>
      <w:tr w:rsidR="00F538D6" w:rsidTr="00971EA7">
        <w:trPr>
          <w:trHeight w:val="234"/>
        </w:trPr>
        <w:tc>
          <w:tcPr>
            <w:tcW w:w="1150"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F538D6" w:rsidRPr="00FD6B34" w:rsidRDefault="00F538D6" w:rsidP="00FD6B34">
            <w:pPr>
              <w:pStyle w:val="Standard"/>
              <w:autoSpaceDE w:val="0"/>
              <w:rPr>
                <w:sz w:val="20"/>
                <w:szCs w:val="20"/>
              </w:rPr>
            </w:pPr>
            <w:r w:rsidRPr="00FD6B34">
              <w:rPr>
                <w:color w:val="000000"/>
                <w:sz w:val="20"/>
                <w:szCs w:val="20"/>
                <w:lang w:val="en-US"/>
              </w:rPr>
              <w:t>5. GÜN</w:t>
            </w:r>
          </w:p>
        </w:tc>
        <w:tc>
          <w:tcPr>
            <w:tcW w:w="1709"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F538D6" w:rsidRPr="00FD6B34" w:rsidRDefault="00F538D6" w:rsidP="00FD6B34">
            <w:pPr>
              <w:pStyle w:val="Standard"/>
              <w:autoSpaceDE w:val="0"/>
              <w:rPr>
                <w:sz w:val="20"/>
                <w:szCs w:val="20"/>
              </w:rPr>
            </w:pPr>
            <w:r w:rsidRPr="00FD6B34">
              <w:rPr>
                <w:color w:val="000000"/>
                <w:sz w:val="20"/>
                <w:szCs w:val="20"/>
                <w:lang w:val="en-US"/>
              </w:rPr>
              <w:t>Pratik uygulama</w:t>
            </w:r>
          </w:p>
        </w:tc>
        <w:tc>
          <w:tcPr>
            <w:tcW w:w="1845"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F538D6" w:rsidRPr="00FD6B34" w:rsidRDefault="00FD6B34" w:rsidP="00FD6B34">
            <w:pPr>
              <w:pStyle w:val="Standard"/>
              <w:autoSpaceDE w:val="0"/>
              <w:rPr>
                <w:sz w:val="20"/>
                <w:szCs w:val="20"/>
              </w:rPr>
            </w:pPr>
            <w:r w:rsidRPr="00FD6B34">
              <w:rPr>
                <w:color w:val="000000"/>
                <w:sz w:val="20"/>
                <w:szCs w:val="20"/>
                <w:lang w:val="en-US"/>
              </w:rPr>
              <w:t>Dr. Öğr.Üyesi Selda Günaydın</w:t>
            </w:r>
          </w:p>
        </w:tc>
        <w:tc>
          <w:tcPr>
            <w:tcW w:w="3053"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F538D6" w:rsidRPr="00FD6B34" w:rsidRDefault="00F538D6" w:rsidP="00FD6B34">
            <w:pPr>
              <w:pStyle w:val="Standard"/>
              <w:autoSpaceDE w:val="0"/>
              <w:rPr>
                <w:sz w:val="20"/>
                <w:szCs w:val="20"/>
              </w:rPr>
            </w:pPr>
            <w:r w:rsidRPr="00FD6B34">
              <w:rPr>
                <w:color w:val="000000"/>
                <w:sz w:val="20"/>
                <w:szCs w:val="20"/>
                <w:lang w:val="en-US"/>
              </w:rPr>
              <w:t>Solunum yetmezli</w:t>
            </w:r>
            <w:r w:rsidRPr="00FD6B34">
              <w:rPr>
                <w:rFonts w:ascii="Times New Roman TUR" w:eastAsia="Times New Roman TUR" w:hAnsi="Times New Roman TUR" w:cs="Times New Roman TUR"/>
                <w:color w:val="000000"/>
                <w:sz w:val="20"/>
                <w:szCs w:val="20"/>
              </w:rPr>
              <w:t>ği, ARDS</w:t>
            </w:r>
          </w:p>
        </w:tc>
        <w:tc>
          <w:tcPr>
            <w:tcW w:w="2666" w:type="dxa"/>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vAlign w:val="bottom"/>
          </w:tcPr>
          <w:p w:rsidR="00F538D6" w:rsidRPr="00FD6B34" w:rsidRDefault="00FD6B34" w:rsidP="00FD6B34">
            <w:pPr>
              <w:pStyle w:val="Standard"/>
              <w:autoSpaceDE w:val="0"/>
              <w:rPr>
                <w:sz w:val="20"/>
                <w:szCs w:val="20"/>
              </w:rPr>
            </w:pPr>
            <w:r w:rsidRPr="00FD6B34">
              <w:rPr>
                <w:color w:val="000000"/>
                <w:sz w:val="20"/>
                <w:szCs w:val="20"/>
                <w:lang w:val="en-US"/>
              </w:rPr>
              <w:t>Dr. Öğr.Üyesi Selda Günaydın</w:t>
            </w:r>
          </w:p>
        </w:tc>
      </w:tr>
      <w:tr w:rsidR="00F538D6" w:rsidTr="00971EA7">
        <w:trPr>
          <w:trHeight w:val="229"/>
        </w:trPr>
        <w:tc>
          <w:tcPr>
            <w:tcW w:w="10424" w:type="dxa"/>
            <w:gridSpan w:val="5"/>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vAlign w:val="bottom"/>
          </w:tcPr>
          <w:p w:rsidR="00F538D6" w:rsidRPr="00FD6B34" w:rsidRDefault="00F538D6" w:rsidP="00FD6B34">
            <w:pPr>
              <w:pStyle w:val="Standard"/>
              <w:autoSpaceDE w:val="0"/>
              <w:rPr>
                <w:b/>
                <w:bCs/>
                <w:sz w:val="20"/>
                <w:szCs w:val="20"/>
                <w:u w:val="single"/>
              </w:rPr>
            </w:pPr>
            <w:r w:rsidRPr="00FD6B34">
              <w:rPr>
                <w:b/>
                <w:bCs/>
                <w:color w:val="000000"/>
                <w:sz w:val="20"/>
                <w:szCs w:val="20"/>
                <w:u w:val="single"/>
                <w:lang w:val="en-US"/>
              </w:rPr>
              <w:t>2.HAFTA</w:t>
            </w:r>
          </w:p>
        </w:tc>
      </w:tr>
      <w:tr w:rsidR="00F538D6" w:rsidTr="00971EA7">
        <w:trPr>
          <w:trHeight w:val="458"/>
        </w:trPr>
        <w:tc>
          <w:tcPr>
            <w:tcW w:w="1150" w:type="dxa"/>
            <w:tcBorders>
              <w:top w:val="single" w:sz="2" w:space="0" w:color="000000"/>
              <w:left w:val="single" w:sz="2" w:space="0" w:color="000000"/>
            </w:tcBorders>
            <w:shd w:val="clear" w:color="auto" w:fill="FFFFFF"/>
            <w:tcMar>
              <w:top w:w="0" w:type="dxa"/>
              <w:left w:w="28" w:type="dxa"/>
              <w:bottom w:w="0" w:type="dxa"/>
              <w:right w:w="28" w:type="dxa"/>
            </w:tcMar>
          </w:tcPr>
          <w:p w:rsidR="00F538D6" w:rsidRPr="00FD6B34" w:rsidRDefault="00F538D6" w:rsidP="00FD6B34">
            <w:pPr>
              <w:pStyle w:val="Standard"/>
              <w:autoSpaceDE w:val="0"/>
              <w:rPr>
                <w:sz w:val="20"/>
                <w:szCs w:val="20"/>
              </w:rPr>
            </w:pPr>
            <w:r w:rsidRPr="00FD6B34">
              <w:rPr>
                <w:color w:val="000000"/>
                <w:sz w:val="20"/>
                <w:szCs w:val="20"/>
                <w:lang w:val="en-US"/>
              </w:rPr>
              <w:t>1. GÜN</w:t>
            </w:r>
          </w:p>
        </w:tc>
        <w:tc>
          <w:tcPr>
            <w:tcW w:w="1709" w:type="dxa"/>
            <w:tcBorders>
              <w:top w:val="single" w:sz="2" w:space="0" w:color="000000"/>
              <w:left w:val="single" w:sz="2" w:space="0" w:color="000000"/>
            </w:tcBorders>
            <w:shd w:val="clear" w:color="auto" w:fill="FFFFFF"/>
            <w:tcMar>
              <w:top w:w="0" w:type="dxa"/>
              <w:left w:w="28" w:type="dxa"/>
              <w:bottom w:w="0" w:type="dxa"/>
              <w:right w:w="28" w:type="dxa"/>
            </w:tcMar>
          </w:tcPr>
          <w:p w:rsidR="00F538D6" w:rsidRPr="00FD6B34" w:rsidRDefault="00F538D6" w:rsidP="00FD6B34">
            <w:pPr>
              <w:pStyle w:val="Standard"/>
              <w:autoSpaceDE w:val="0"/>
              <w:rPr>
                <w:sz w:val="20"/>
                <w:szCs w:val="20"/>
              </w:rPr>
            </w:pPr>
            <w:r w:rsidRPr="00FD6B34">
              <w:rPr>
                <w:color w:val="000000"/>
                <w:sz w:val="20"/>
                <w:szCs w:val="20"/>
                <w:lang w:val="en-US"/>
              </w:rPr>
              <w:t>Pratik uygulama</w:t>
            </w:r>
          </w:p>
        </w:tc>
        <w:tc>
          <w:tcPr>
            <w:tcW w:w="1845" w:type="dxa"/>
            <w:tcBorders>
              <w:top w:val="single" w:sz="2" w:space="0" w:color="000000"/>
              <w:left w:val="single" w:sz="2" w:space="0" w:color="000000"/>
            </w:tcBorders>
            <w:shd w:val="clear" w:color="auto" w:fill="FFFFFF"/>
            <w:tcMar>
              <w:top w:w="0" w:type="dxa"/>
              <w:left w:w="28" w:type="dxa"/>
              <w:bottom w:w="0" w:type="dxa"/>
              <w:right w:w="28" w:type="dxa"/>
            </w:tcMar>
          </w:tcPr>
          <w:p w:rsidR="00F538D6" w:rsidRPr="00FD6B34" w:rsidRDefault="00FD6B34" w:rsidP="00FD6B34">
            <w:pPr>
              <w:pStyle w:val="Standard"/>
              <w:autoSpaceDE w:val="0"/>
              <w:rPr>
                <w:sz w:val="20"/>
                <w:szCs w:val="20"/>
              </w:rPr>
            </w:pPr>
            <w:r w:rsidRPr="00FD6B34">
              <w:rPr>
                <w:color w:val="000000"/>
                <w:sz w:val="20"/>
                <w:szCs w:val="20"/>
                <w:lang w:val="en-US"/>
              </w:rPr>
              <w:t>Dr. Öğr.Üyesi Selda Günaydın</w:t>
            </w:r>
          </w:p>
        </w:tc>
        <w:tc>
          <w:tcPr>
            <w:tcW w:w="3053" w:type="dxa"/>
            <w:tcBorders>
              <w:top w:val="single" w:sz="2" w:space="0" w:color="000000"/>
              <w:left w:val="single" w:sz="2" w:space="0" w:color="000000"/>
            </w:tcBorders>
            <w:shd w:val="clear" w:color="auto" w:fill="FFFFFF"/>
            <w:tcMar>
              <w:top w:w="0" w:type="dxa"/>
              <w:left w:w="28" w:type="dxa"/>
              <w:bottom w:w="0" w:type="dxa"/>
              <w:right w:w="28" w:type="dxa"/>
            </w:tcMar>
          </w:tcPr>
          <w:p w:rsidR="00F538D6" w:rsidRPr="00FD6B34" w:rsidRDefault="00F538D6" w:rsidP="00FD6B34">
            <w:pPr>
              <w:pStyle w:val="Standard"/>
              <w:autoSpaceDE w:val="0"/>
              <w:rPr>
                <w:sz w:val="20"/>
                <w:szCs w:val="20"/>
              </w:rPr>
            </w:pPr>
            <w:r w:rsidRPr="00FD6B34">
              <w:rPr>
                <w:color w:val="000000"/>
                <w:sz w:val="20"/>
                <w:szCs w:val="20"/>
                <w:lang w:val="en-US"/>
              </w:rPr>
              <w:t>Plevra hastal</w:t>
            </w:r>
            <w:r w:rsidRPr="00FD6B34">
              <w:rPr>
                <w:rFonts w:ascii="Times New Roman TUR" w:eastAsia="Times New Roman TUR" w:hAnsi="Times New Roman TUR" w:cs="Times New Roman TUR"/>
                <w:color w:val="000000"/>
                <w:sz w:val="20"/>
                <w:szCs w:val="20"/>
              </w:rPr>
              <w:t>ıkları</w:t>
            </w:r>
          </w:p>
        </w:tc>
        <w:tc>
          <w:tcPr>
            <w:tcW w:w="2666" w:type="dxa"/>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tcPr>
          <w:p w:rsidR="00F538D6" w:rsidRPr="00FD6B34" w:rsidRDefault="00FD6B34" w:rsidP="00FD6B34">
            <w:pPr>
              <w:pStyle w:val="Standard"/>
              <w:autoSpaceDE w:val="0"/>
              <w:rPr>
                <w:sz w:val="20"/>
                <w:szCs w:val="20"/>
              </w:rPr>
            </w:pPr>
            <w:r w:rsidRPr="00FD6B34">
              <w:rPr>
                <w:color w:val="000000"/>
                <w:sz w:val="20"/>
                <w:szCs w:val="20"/>
                <w:lang w:val="en-US"/>
              </w:rPr>
              <w:t>Dr. Öğr.Üyesi Selda Günaydın</w:t>
            </w:r>
          </w:p>
        </w:tc>
      </w:tr>
      <w:tr w:rsidR="00F538D6" w:rsidTr="00971EA7">
        <w:trPr>
          <w:trHeight w:val="449"/>
        </w:trPr>
        <w:tc>
          <w:tcPr>
            <w:tcW w:w="1150" w:type="dxa"/>
            <w:tcBorders>
              <w:top w:val="single" w:sz="2" w:space="0" w:color="000000"/>
              <w:left w:val="single" w:sz="2" w:space="0" w:color="000000"/>
            </w:tcBorders>
            <w:shd w:val="clear" w:color="auto" w:fill="FFFFFF"/>
            <w:tcMar>
              <w:top w:w="0" w:type="dxa"/>
              <w:left w:w="28" w:type="dxa"/>
              <w:bottom w:w="0" w:type="dxa"/>
              <w:right w:w="28" w:type="dxa"/>
            </w:tcMar>
          </w:tcPr>
          <w:p w:rsidR="00F538D6" w:rsidRPr="00FD6B34" w:rsidRDefault="00F538D6" w:rsidP="00FD6B34">
            <w:pPr>
              <w:pStyle w:val="Standard"/>
              <w:autoSpaceDE w:val="0"/>
              <w:rPr>
                <w:sz w:val="20"/>
                <w:szCs w:val="20"/>
              </w:rPr>
            </w:pPr>
            <w:r w:rsidRPr="00FD6B34">
              <w:rPr>
                <w:color w:val="000000"/>
                <w:sz w:val="20"/>
                <w:szCs w:val="20"/>
                <w:lang w:val="en-US"/>
              </w:rPr>
              <w:t>2. GÜN</w:t>
            </w:r>
          </w:p>
        </w:tc>
        <w:tc>
          <w:tcPr>
            <w:tcW w:w="1709" w:type="dxa"/>
            <w:tcBorders>
              <w:top w:val="single" w:sz="2" w:space="0" w:color="000000"/>
              <w:left w:val="single" w:sz="2" w:space="0" w:color="000000"/>
            </w:tcBorders>
            <w:shd w:val="clear" w:color="auto" w:fill="FFFFFF"/>
            <w:tcMar>
              <w:top w:w="0" w:type="dxa"/>
              <w:left w:w="28" w:type="dxa"/>
              <w:bottom w:w="0" w:type="dxa"/>
              <w:right w:w="28" w:type="dxa"/>
            </w:tcMar>
          </w:tcPr>
          <w:p w:rsidR="00F538D6" w:rsidRPr="00FD6B34" w:rsidRDefault="00F538D6" w:rsidP="00FD6B34">
            <w:pPr>
              <w:pStyle w:val="Standard"/>
              <w:autoSpaceDE w:val="0"/>
              <w:rPr>
                <w:sz w:val="20"/>
                <w:szCs w:val="20"/>
              </w:rPr>
            </w:pPr>
            <w:r w:rsidRPr="00FD6B34">
              <w:rPr>
                <w:color w:val="000000"/>
                <w:sz w:val="20"/>
                <w:szCs w:val="20"/>
                <w:lang w:val="en-US"/>
              </w:rPr>
              <w:t>Pratik uygulama</w:t>
            </w:r>
          </w:p>
        </w:tc>
        <w:tc>
          <w:tcPr>
            <w:tcW w:w="1845" w:type="dxa"/>
            <w:tcBorders>
              <w:top w:val="single" w:sz="2" w:space="0" w:color="000000"/>
              <w:left w:val="single" w:sz="2" w:space="0" w:color="000000"/>
            </w:tcBorders>
            <w:shd w:val="clear" w:color="auto" w:fill="FFFFFF"/>
            <w:tcMar>
              <w:top w:w="0" w:type="dxa"/>
              <w:left w:w="28" w:type="dxa"/>
              <w:bottom w:w="0" w:type="dxa"/>
              <w:right w:w="28" w:type="dxa"/>
            </w:tcMar>
          </w:tcPr>
          <w:p w:rsidR="00F538D6" w:rsidRPr="00FD6B34" w:rsidRDefault="00FD6B34" w:rsidP="00FD6B34">
            <w:pPr>
              <w:pStyle w:val="Standard"/>
              <w:autoSpaceDE w:val="0"/>
              <w:rPr>
                <w:rFonts w:ascii="Calibri" w:eastAsia="Calibri" w:hAnsi="Calibri" w:cs="Calibri"/>
                <w:sz w:val="20"/>
                <w:szCs w:val="20"/>
              </w:rPr>
            </w:pPr>
            <w:r w:rsidRPr="00FD6B34">
              <w:rPr>
                <w:rFonts w:ascii="Calibri" w:eastAsia="Calibri" w:hAnsi="Calibri" w:cs="Calibri"/>
                <w:sz w:val="20"/>
                <w:szCs w:val="20"/>
                <w:lang w:val="en-US"/>
              </w:rPr>
              <w:t>Dr. Öğr.Üyesi Hayriye Bektaş Aksoy</w:t>
            </w:r>
          </w:p>
        </w:tc>
        <w:tc>
          <w:tcPr>
            <w:tcW w:w="3053" w:type="dxa"/>
            <w:tcBorders>
              <w:top w:val="single" w:sz="2" w:space="0" w:color="000000"/>
              <w:left w:val="single" w:sz="2" w:space="0" w:color="000000"/>
            </w:tcBorders>
            <w:shd w:val="clear" w:color="auto" w:fill="FFFFFF"/>
            <w:tcMar>
              <w:top w:w="0" w:type="dxa"/>
              <w:left w:w="28" w:type="dxa"/>
              <w:bottom w:w="0" w:type="dxa"/>
              <w:right w:w="28" w:type="dxa"/>
            </w:tcMar>
          </w:tcPr>
          <w:p w:rsidR="00F538D6" w:rsidRPr="00FD6B34" w:rsidRDefault="00F538D6" w:rsidP="00FD6B34">
            <w:pPr>
              <w:pStyle w:val="Standard"/>
              <w:autoSpaceDE w:val="0"/>
              <w:rPr>
                <w:sz w:val="20"/>
                <w:szCs w:val="20"/>
              </w:rPr>
            </w:pPr>
            <w:r w:rsidRPr="00FD6B34">
              <w:rPr>
                <w:color w:val="000000"/>
                <w:sz w:val="20"/>
                <w:szCs w:val="20"/>
                <w:lang w:val="en-US"/>
              </w:rPr>
              <w:t>Akci</w:t>
            </w:r>
            <w:r w:rsidRPr="00FD6B34">
              <w:rPr>
                <w:rFonts w:ascii="Times New Roman TUR" w:eastAsia="Times New Roman TUR" w:hAnsi="Times New Roman TUR" w:cs="Times New Roman TUR"/>
                <w:color w:val="000000"/>
                <w:sz w:val="20"/>
                <w:szCs w:val="20"/>
              </w:rPr>
              <w:t>ğer kanseri</w:t>
            </w:r>
          </w:p>
        </w:tc>
        <w:tc>
          <w:tcPr>
            <w:tcW w:w="2666" w:type="dxa"/>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tcPr>
          <w:p w:rsidR="00F538D6" w:rsidRPr="00FD6B34" w:rsidRDefault="00FD6B34" w:rsidP="00FD6B34">
            <w:pPr>
              <w:pStyle w:val="Standard"/>
              <w:autoSpaceDE w:val="0"/>
              <w:rPr>
                <w:rFonts w:ascii="Calibri" w:eastAsia="Calibri" w:hAnsi="Calibri" w:cs="Calibri"/>
                <w:sz w:val="20"/>
                <w:szCs w:val="20"/>
              </w:rPr>
            </w:pPr>
            <w:r w:rsidRPr="00FD6B34">
              <w:rPr>
                <w:rFonts w:ascii="Calibri" w:eastAsia="Calibri" w:hAnsi="Calibri" w:cs="Calibri"/>
                <w:sz w:val="20"/>
                <w:szCs w:val="20"/>
                <w:lang w:val="en-US"/>
              </w:rPr>
              <w:t>Dr. Öğr.Üyesi Hayriye Bektaş Aksoy</w:t>
            </w:r>
          </w:p>
        </w:tc>
      </w:tr>
      <w:tr w:rsidR="00F538D6" w:rsidTr="00971EA7">
        <w:trPr>
          <w:trHeight w:val="229"/>
        </w:trPr>
        <w:tc>
          <w:tcPr>
            <w:tcW w:w="1150"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F538D6" w:rsidRPr="00FD6B34" w:rsidRDefault="00F538D6" w:rsidP="00FD6B34">
            <w:pPr>
              <w:pStyle w:val="Standard"/>
              <w:autoSpaceDE w:val="0"/>
              <w:rPr>
                <w:sz w:val="20"/>
                <w:szCs w:val="20"/>
              </w:rPr>
            </w:pPr>
            <w:r w:rsidRPr="00FD6B34">
              <w:rPr>
                <w:color w:val="000000"/>
                <w:sz w:val="20"/>
                <w:szCs w:val="20"/>
                <w:lang w:val="en-US"/>
              </w:rPr>
              <w:t>3. GÜN</w:t>
            </w:r>
          </w:p>
        </w:tc>
        <w:tc>
          <w:tcPr>
            <w:tcW w:w="1709"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F538D6" w:rsidRPr="00FD6B34" w:rsidRDefault="00F538D6" w:rsidP="00FD6B34">
            <w:pPr>
              <w:pStyle w:val="Standard"/>
              <w:autoSpaceDE w:val="0"/>
              <w:rPr>
                <w:sz w:val="20"/>
                <w:szCs w:val="20"/>
              </w:rPr>
            </w:pPr>
            <w:r w:rsidRPr="00FD6B34">
              <w:rPr>
                <w:color w:val="000000"/>
                <w:sz w:val="20"/>
                <w:szCs w:val="20"/>
                <w:lang w:val="en-US"/>
              </w:rPr>
              <w:t>Pratik uygulama</w:t>
            </w:r>
          </w:p>
        </w:tc>
        <w:tc>
          <w:tcPr>
            <w:tcW w:w="1845"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F538D6" w:rsidRPr="00FD6B34" w:rsidRDefault="00FD6B34" w:rsidP="00FD6B34">
            <w:pPr>
              <w:pStyle w:val="Standard"/>
              <w:autoSpaceDE w:val="0"/>
              <w:rPr>
                <w:sz w:val="20"/>
                <w:szCs w:val="20"/>
              </w:rPr>
            </w:pPr>
            <w:r w:rsidRPr="00FD6B34">
              <w:rPr>
                <w:color w:val="000000"/>
                <w:sz w:val="20"/>
                <w:szCs w:val="20"/>
                <w:lang w:val="en-US"/>
              </w:rPr>
              <w:t>Dr. Öğr.Üyesi Selda Günaydın</w:t>
            </w:r>
          </w:p>
        </w:tc>
        <w:tc>
          <w:tcPr>
            <w:tcW w:w="3053"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F538D6" w:rsidRPr="00FD6B34" w:rsidRDefault="00F538D6" w:rsidP="00FD6B34">
            <w:pPr>
              <w:pStyle w:val="Standard"/>
              <w:autoSpaceDE w:val="0"/>
              <w:rPr>
                <w:sz w:val="20"/>
                <w:szCs w:val="20"/>
              </w:rPr>
            </w:pPr>
            <w:r w:rsidRPr="00FD6B34">
              <w:rPr>
                <w:color w:val="000000"/>
                <w:sz w:val="20"/>
                <w:szCs w:val="20"/>
                <w:lang w:val="en-US"/>
              </w:rPr>
              <w:t>Pnömoniler</w:t>
            </w:r>
          </w:p>
        </w:tc>
        <w:tc>
          <w:tcPr>
            <w:tcW w:w="2666" w:type="dxa"/>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vAlign w:val="bottom"/>
          </w:tcPr>
          <w:p w:rsidR="00F538D6" w:rsidRPr="00FD6B34" w:rsidRDefault="00FD6B34" w:rsidP="00FD6B34">
            <w:pPr>
              <w:pStyle w:val="Standard"/>
              <w:autoSpaceDE w:val="0"/>
              <w:rPr>
                <w:sz w:val="20"/>
                <w:szCs w:val="20"/>
              </w:rPr>
            </w:pPr>
            <w:r w:rsidRPr="00FD6B34">
              <w:rPr>
                <w:color w:val="000000"/>
                <w:sz w:val="20"/>
                <w:szCs w:val="20"/>
                <w:lang w:val="en-US"/>
              </w:rPr>
              <w:t>Dr. Öğr.Üyesi Selda Günaydın</w:t>
            </w:r>
          </w:p>
        </w:tc>
      </w:tr>
      <w:tr w:rsidR="00F538D6" w:rsidTr="00971EA7">
        <w:trPr>
          <w:trHeight w:val="234"/>
        </w:trPr>
        <w:tc>
          <w:tcPr>
            <w:tcW w:w="1150"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F538D6" w:rsidRPr="00FD6B34" w:rsidRDefault="00F538D6" w:rsidP="00FD6B34">
            <w:pPr>
              <w:pStyle w:val="Standard"/>
              <w:autoSpaceDE w:val="0"/>
              <w:rPr>
                <w:sz w:val="20"/>
                <w:szCs w:val="20"/>
              </w:rPr>
            </w:pPr>
            <w:r w:rsidRPr="00FD6B34">
              <w:rPr>
                <w:color w:val="000000"/>
                <w:sz w:val="20"/>
                <w:szCs w:val="20"/>
                <w:lang w:val="en-US"/>
              </w:rPr>
              <w:t>4.GÜN</w:t>
            </w:r>
          </w:p>
        </w:tc>
        <w:tc>
          <w:tcPr>
            <w:tcW w:w="1709"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F538D6" w:rsidRPr="00FD6B34" w:rsidRDefault="00F538D6" w:rsidP="00FD6B34">
            <w:pPr>
              <w:pStyle w:val="Standard"/>
              <w:autoSpaceDE w:val="0"/>
              <w:rPr>
                <w:sz w:val="20"/>
                <w:szCs w:val="20"/>
              </w:rPr>
            </w:pPr>
            <w:r w:rsidRPr="00FD6B34">
              <w:rPr>
                <w:color w:val="000000"/>
                <w:sz w:val="20"/>
                <w:szCs w:val="20"/>
                <w:lang w:val="en-US"/>
              </w:rPr>
              <w:t>Pratik uygulama</w:t>
            </w:r>
          </w:p>
        </w:tc>
        <w:tc>
          <w:tcPr>
            <w:tcW w:w="1845"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F538D6" w:rsidRPr="00FD6B34" w:rsidRDefault="00FD6B34" w:rsidP="00FD6B34">
            <w:pPr>
              <w:pStyle w:val="Standard"/>
              <w:autoSpaceDE w:val="0"/>
              <w:rPr>
                <w:sz w:val="20"/>
                <w:szCs w:val="20"/>
              </w:rPr>
            </w:pPr>
            <w:r w:rsidRPr="00FD6B34">
              <w:rPr>
                <w:color w:val="000000"/>
                <w:sz w:val="20"/>
                <w:szCs w:val="20"/>
                <w:lang w:val="en-US"/>
              </w:rPr>
              <w:t>Dr. Öğr.Üyesi Selda Günaydın</w:t>
            </w:r>
          </w:p>
        </w:tc>
        <w:tc>
          <w:tcPr>
            <w:tcW w:w="3053"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F538D6" w:rsidRPr="00FD6B34" w:rsidRDefault="00F538D6" w:rsidP="00FD6B34">
            <w:pPr>
              <w:pStyle w:val="Standard"/>
              <w:autoSpaceDE w:val="0"/>
              <w:rPr>
                <w:sz w:val="20"/>
                <w:szCs w:val="20"/>
              </w:rPr>
            </w:pPr>
            <w:r w:rsidRPr="00FD6B34">
              <w:rPr>
                <w:color w:val="000000"/>
                <w:sz w:val="20"/>
                <w:szCs w:val="20"/>
                <w:lang w:val="en-US"/>
              </w:rPr>
              <w:t>Tüberküloz</w:t>
            </w:r>
          </w:p>
        </w:tc>
        <w:tc>
          <w:tcPr>
            <w:tcW w:w="2666" w:type="dxa"/>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vAlign w:val="bottom"/>
          </w:tcPr>
          <w:p w:rsidR="00F538D6" w:rsidRPr="00FD6B34" w:rsidRDefault="00FD6B34" w:rsidP="00FD6B34">
            <w:pPr>
              <w:pStyle w:val="Standard"/>
              <w:autoSpaceDE w:val="0"/>
              <w:rPr>
                <w:sz w:val="20"/>
                <w:szCs w:val="20"/>
              </w:rPr>
            </w:pPr>
            <w:r w:rsidRPr="00FD6B34">
              <w:rPr>
                <w:color w:val="000000"/>
                <w:sz w:val="20"/>
                <w:szCs w:val="20"/>
                <w:lang w:val="en-US"/>
              </w:rPr>
              <w:t>Dr. Öğr.Üyesi Selda Günaydın</w:t>
            </w:r>
          </w:p>
        </w:tc>
      </w:tr>
      <w:tr w:rsidR="00F538D6" w:rsidTr="00971EA7">
        <w:trPr>
          <w:trHeight w:val="229"/>
        </w:trPr>
        <w:tc>
          <w:tcPr>
            <w:tcW w:w="1150"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F538D6" w:rsidRPr="00FD6B34" w:rsidRDefault="00F538D6" w:rsidP="00FD6B34">
            <w:pPr>
              <w:pStyle w:val="Standard"/>
              <w:autoSpaceDE w:val="0"/>
              <w:rPr>
                <w:sz w:val="20"/>
                <w:szCs w:val="20"/>
              </w:rPr>
            </w:pPr>
            <w:r w:rsidRPr="00FD6B34">
              <w:rPr>
                <w:color w:val="000000"/>
                <w:sz w:val="20"/>
                <w:szCs w:val="20"/>
                <w:lang w:val="en-US"/>
              </w:rPr>
              <w:t>5. GÜN</w:t>
            </w:r>
          </w:p>
        </w:tc>
        <w:tc>
          <w:tcPr>
            <w:tcW w:w="1709"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F538D6" w:rsidRPr="00FD6B34" w:rsidRDefault="00F538D6" w:rsidP="00FD6B34">
            <w:pPr>
              <w:pStyle w:val="Standard"/>
              <w:autoSpaceDE w:val="0"/>
              <w:rPr>
                <w:sz w:val="20"/>
                <w:szCs w:val="20"/>
              </w:rPr>
            </w:pPr>
            <w:r w:rsidRPr="00FD6B34">
              <w:rPr>
                <w:color w:val="000000"/>
                <w:sz w:val="20"/>
                <w:szCs w:val="20"/>
                <w:lang w:val="en-US"/>
              </w:rPr>
              <w:t>Pratik uygulama</w:t>
            </w:r>
          </w:p>
        </w:tc>
        <w:tc>
          <w:tcPr>
            <w:tcW w:w="1845"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F538D6" w:rsidRPr="00FD6B34" w:rsidRDefault="00FD6B34" w:rsidP="00FD6B34">
            <w:pPr>
              <w:pStyle w:val="Standard"/>
              <w:autoSpaceDE w:val="0"/>
              <w:rPr>
                <w:rFonts w:ascii="Calibri" w:eastAsia="Calibri" w:hAnsi="Calibri" w:cs="Calibri"/>
                <w:sz w:val="20"/>
                <w:szCs w:val="20"/>
              </w:rPr>
            </w:pPr>
            <w:r w:rsidRPr="00FD6B34">
              <w:rPr>
                <w:rFonts w:ascii="Calibri" w:eastAsia="Calibri" w:hAnsi="Calibri" w:cs="Calibri"/>
                <w:sz w:val="20"/>
                <w:szCs w:val="20"/>
                <w:lang w:val="en-US"/>
              </w:rPr>
              <w:t>Dr. Öğr.Üyesi Hayriye Bektaş Aksoy</w:t>
            </w:r>
          </w:p>
        </w:tc>
        <w:tc>
          <w:tcPr>
            <w:tcW w:w="3053"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F538D6" w:rsidRPr="00FD6B34" w:rsidRDefault="00F538D6" w:rsidP="00FD6B34">
            <w:pPr>
              <w:pStyle w:val="Standard"/>
              <w:autoSpaceDE w:val="0"/>
              <w:rPr>
                <w:sz w:val="20"/>
                <w:szCs w:val="20"/>
              </w:rPr>
            </w:pPr>
            <w:r w:rsidRPr="00FD6B34">
              <w:rPr>
                <w:color w:val="000000"/>
                <w:sz w:val="20"/>
                <w:szCs w:val="20"/>
                <w:lang w:val="en-US"/>
              </w:rPr>
              <w:t>Kronik öksürük ay</w:t>
            </w:r>
            <w:r w:rsidRPr="00FD6B34">
              <w:rPr>
                <w:rFonts w:ascii="Times New Roman TUR" w:eastAsia="Times New Roman TUR" w:hAnsi="Times New Roman TUR" w:cs="Times New Roman TUR"/>
                <w:color w:val="000000"/>
                <w:sz w:val="20"/>
                <w:szCs w:val="20"/>
              </w:rPr>
              <w:t>ırıcı tanı, tedavi</w:t>
            </w:r>
          </w:p>
        </w:tc>
        <w:tc>
          <w:tcPr>
            <w:tcW w:w="2666" w:type="dxa"/>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vAlign w:val="bottom"/>
          </w:tcPr>
          <w:p w:rsidR="00F538D6" w:rsidRPr="00FD6B34" w:rsidRDefault="00FD6B34" w:rsidP="00FD6B34">
            <w:pPr>
              <w:pStyle w:val="Standard"/>
              <w:autoSpaceDE w:val="0"/>
              <w:rPr>
                <w:rFonts w:ascii="Calibri" w:eastAsia="Calibri" w:hAnsi="Calibri" w:cs="Calibri"/>
                <w:sz w:val="20"/>
                <w:szCs w:val="20"/>
              </w:rPr>
            </w:pPr>
            <w:r w:rsidRPr="00FD6B34">
              <w:rPr>
                <w:rFonts w:ascii="Calibri" w:eastAsia="Calibri" w:hAnsi="Calibri" w:cs="Calibri"/>
                <w:sz w:val="20"/>
                <w:szCs w:val="20"/>
                <w:lang w:val="en-US"/>
              </w:rPr>
              <w:t>Dr. Öğr.Üyesi Hayriye Bektaş Aksoy</w:t>
            </w:r>
          </w:p>
        </w:tc>
      </w:tr>
      <w:tr w:rsidR="00F538D6" w:rsidTr="00971EA7">
        <w:trPr>
          <w:trHeight w:val="234"/>
        </w:trPr>
        <w:tc>
          <w:tcPr>
            <w:tcW w:w="10424" w:type="dxa"/>
            <w:gridSpan w:val="5"/>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vAlign w:val="bottom"/>
          </w:tcPr>
          <w:p w:rsidR="00F538D6" w:rsidRPr="00FD6B34" w:rsidRDefault="00F538D6" w:rsidP="00FD6B34">
            <w:pPr>
              <w:pStyle w:val="Standard"/>
              <w:autoSpaceDE w:val="0"/>
              <w:rPr>
                <w:b/>
                <w:bCs/>
                <w:sz w:val="20"/>
                <w:szCs w:val="20"/>
                <w:u w:val="single"/>
              </w:rPr>
            </w:pPr>
            <w:r w:rsidRPr="00FD6B34">
              <w:rPr>
                <w:b/>
                <w:bCs/>
                <w:color w:val="000000"/>
                <w:sz w:val="20"/>
                <w:szCs w:val="20"/>
                <w:u w:val="single"/>
                <w:lang w:val="en-US"/>
              </w:rPr>
              <w:t>3.HAFTA</w:t>
            </w:r>
          </w:p>
        </w:tc>
      </w:tr>
      <w:tr w:rsidR="00F538D6" w:rsidTr="00971EA7">
        <w:trPr>
          <w:trHeight w:val="449"/>
        </w:trPr>
        <w:tc>
          <w:tcPr>
            <w:tcW w:w="1150" w:type="dxa"/>
            <w:tcBorders>
              <w:top w:val="single" w:sz="2" w:space="0" w:color="000000"/>
              <w:left w:val="single" w:sz="2" w:space="0" w:color="000000"/>
            </w:tcBorders>
            <w:shd w:val="clear" w:color="auto" w:fill="FFFFFF"/>
            <w:tcMar>
              <w:top w:w="0" w:type="dxa"/>
              <w:left w:w="28" w:type="dxa"/>
              <w:bottom w:w="0" w:type="dxa"/>
              <w:right w:w="28" w:type="dxa"/>
            </w:tcMar>
          </w:tcPr>
          <w:p w:rsidR="00F538D6" w:rsidRPr="00FD6B34" w:rsidRDefault="00F538D6" w:rsidP="00FD6B34">
            <w:pPr>
              <w:pStyle w:val="Standard"/>
              <w:autoSpaceDE w:val="0"/>
              <w:rPr>
                <w:sz w:val="20"/>
                <w:szCs w:val="20"/>
              </w:rPr>
            </w:pPr>
            <w:r w:rsidRPr="00FD6B34">
              <w:rPr>
                <w:color w:val="000000"/>
                <w:sz w:val="20"/>
                <w:szCs w:val="20"/>
                <w:lang w:val="en-US"/>
              </w:rPr>
              <w:t>1. GÜN</w:t>
            </w:r>
          </w:p>
        </w:tc>
        <w:tc>
          <w:tcPr>
            <w:tcW w:w="1709" w:type="dxa"/>
            <w:tcBorders>
              <w:top w:val="single" w:sz="2" w:space="0" w:color="000000"/>
              <w:left w:val="single" w:sz="2" w:space="0" w:color="000000"/>
            </w:tcBorders>
            <w:shd w:val="clear" w:color="auto" w:fill="FFFFFF"/>
            <w:tcMar>
              <w:top w:w="0" w:type="dxa"/>
              <w:left w:w="28" w:type="dxa"/>
              <w:bottom w:w="0" w:type="dxa"/>
              <w:right w:w="28" w:type="dxa"/>
            </w:tcMar>
          </w:tcPr>
          <w:p w:rsidR="00F538D6" w:rsidRPr="00FD6B34" w:rsidRDefault="00F538D6" w:rsidP="00FD6B34">
            <w:pPr>
              <w:pStyle w:val="Standard"/>
              <w:autoSpaceDE w:val="0"/>
              <w:rPr>
                <w:sz w:val="20"/>
                <w:szCs w:val="20"/>
              </w:rPr>
            </w:pPr>
            <w:r w:rsidRPr="00FD6B34">
              <w:rPr>
                <w:color w:val="000000"/>
                <w:sz w:val="20"/>
                <w:szCs w:val="20"/>
                <w:lang w:val="en-US"/>
              </w:rPr>
              <w:t>Pratik uygulama</w:t>
            </w:r>
          </w:p>
        </w:tc>
        <w:tc>
          <w:tcPr>
            <w:tcW w:w="1845" w:type="dxa"/>
            <w:tcBorders>
              <w:top w:val="single" w:sz="2" w:space="0" w:color="000000"/>
              <w:left w:val="single" w:sz="2" w:space="0" w:color="000000"/>
            </w:tcBorders>
            <w:shd w:val="clear" w:color="auto" w:fill="FFFFFF"/>
            <w:tcMar>
              <w:top w:w="0" w:type="dxa"/>
              <w:left w:w="28" w:type="dxa"/>
              <w:bottom w:w="0" w:type="dxa"/>
              <w:right w:w="28" w:type="dxa"/>
            </w:tcMar>
          </w:tcPr>
          <w:p w:rsidR="00F538D6" w:rsidRPr="00FD6B34" w:rsidRDefault="00FD6B34" w:rsidP="00FD6B34">
            <w:pPr>
              <w:pStyle w:val="Standard"/>
              <w:autoSpaceDE w:val="0"/>
              <w:rPr>
                <w:rFonts w:ascii="Calibri" w:eastAsia="Calibri" w:hAnsi="Calibri" w:cs="Calibri"/>
                <w:sz w:val="20"/>
                <w:szCs w:val="20"/>
              </w:rPr>
            </w:pPr>
            <w:r w:rsidRPr="00FD6B34">
              <w:rPr>
                <w:rFonts w:ascii="Calibri" w:eastAsia="Calibri" w:hAnsi="Calibri" w:cs="Calibri"/>
                <w:sz w:val="20"/>
                <w:szCs w:val="20"/>
                <w:lang w:val="en-US"/>
              </w:rPr>
              <w:t>Dr. Öğr.Üyesi Hayriye Bektaş Aksoy</w:t>
            </w:r>
          </w:p>
        </w:tc>
        <w:tc>
          <w:tcPr>
            <w:tcW w:w="3053" w:type="dxa"/>
            <w:tcBorders>
              <w:top w:val="single" w:sz="2" w:space="0" w:color="000000"/>
              <w:left w:val="single" w:sz="2" w:space="0" w:color="000000"/>
            </w:tcBorders>
            <w:shd w:val="clear" w:color="auto" w:fill="FFFFFF"/>
            <w:tcMar>
              <w:top w:w="0" w:type="dxa"/>
              <w:left w:w="28" w:type="dxa"/>
              <w:bottom w:w="0" w:type="dxa"/>
              <w:right w:w="28" w:type="dxa"/>
            </w:tcMar>
          </w:tcPr>
          <w:p w:rsidR="00F538D6" w:rsidRPr="00FD6B34" w:rsidRDefault="00F538D6" w:rsidP="00FD6B34">
            <w:pPr>
              <w:pStyle w:val="Standard"/>
              <w:autoSpaceDE w:val="0"/>
              <w:rPr>
                <w:rFonts w:ascii="Times New Roman TUR" w:eastAsia="Times New Roman TUR" w:hAnsi="Times New Roman TUR" w:cs="Times New Roman TUR"/>
                <w:sz w:val="20"/>
                <w:szCs w:val="20"/>
              </w:rPr>
            </w:pPr>
            <w:r w:rsidRPr="00FD6B34">
              <w:rPr>
                <w:rFonts w:ascii="Times New Roman TUR" w:eastAsia="Times New Roman TUR" w:hAnsi="Times New Roman TUR" w:cs="Times New Roman TUR"/>
                <w:color w:val="000000"/>
                <w:sz w:val="20"/>
                <w:szCs w:val="20"/>
              </w:rPr>
              <w:t>İntertisyel akciğer hastalıkları</w:t>
            </w:r>
          </w:p>
        </w:tc>
        <w:tc>
          <w:tcPr>
            <w:tcW w:w="2666" w:type="dxa"/>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tcPr>
          <w:p w:rsidR="00F538D6" w:rsidRPr="00FD6B34" w:rsidRDefault="00FD6B34" w:rsidP="00FD6B34">
            <w:pPr>
              <w:pStyle w:val="Standard"/>
              <w:autoSpaceDE w:val="0"/>
              <w:rPr>
                <w:rFonts w:ascii="Calibri" w:eastAsia="Calibri" w:hAnsi="Calibri" w:cs="Calibri"/>
                <w:sz w:val="20"/>
                <w:szCs w:val="20"/>
              </w:rPr>
            </w:pPr>
            <w:r w:rsidRPr="00FD6B34">
              <w:rPr>
                <w:rFonts w:ascii="Calibri" w:eastAsia="Calibri" w:hAnsi="Calibri" w:cs="Calibri"/>
                <w:sz w:val="20"/>
                <w:szCs w:val="20"/>
                <w:lang w:val="en-US"/>
              </w:rPr>
              <w:t>Dr. Öğr.Üyesi Hayriye Bektaş Aksoy</w:t>
            </w:r>
          </w:p>
        </w:tc>
      </w:tr>
      <w:tr w:rsidR="00F538D6" w:rsidTr="00971EA7">
        <w:trPr>
          <w:trHeight w:val="453"/>
        </w:trPr>
        <w:tc>
          <w:tcPr>
            <w:tcW w:w="1150" w:type="dxa"/>
            <w:tcBorders>
              <w:top w:val="single" w:sz="2" w:space="0" w:color="000000"/>
              <w:left w:val="single" w:sz="2" w:space="0" w:color="000000"/>
            </w:tcBorders>
            <w:shd w:val="clear" w:color="auto" w:fill="FFFFFF"/>
            <w:tcMar>
              <w:top w:w="0" w:type="dxa"/>
              <w:left w:w="28" w:type="dxa"/>
              <w:bottom w:w="0" w:type="dxa"/>
              <w:right w:w="28" w:type="dxa"/>
            </w:tcMar>
          </w:tcPr>
          <w:p w:rsidR="00F538D6" w:rsidRPr="00FD6B34" w:rsidRDefault="00F538D6" w:rsidP="00FD6B34">
            <w:pPr>
              <w:pStyle w:val="Standard"/>
              <w:autoSpaceDE w:val="0"/>
              <w:rPr>
                <w:sz w:val="20"/>
                <w:szCs w:val="20"/>
              </w:rPr>
            </w:pPr>
            <w:r w:rsidRPr="00FD6B34">
              <w:rPr>
                <w:color w:val="000000"/>
                <w:sz w:val="20"/>
                <w:szCs w:val="20"/>
                <w:lang w:val="en-US"/>
              </w:rPr>
              <w:t>2. GÜN</w:t>
            </w:r>
          </w:p>
        </w:tc>
        <w:tc>
          <w:tcPr>
            <w:tcW w:w="1709" w:type="dxa"/>
            <w:tcBorders>
              <w:top w:val="single" w:sz="2" w:space="0" w:color="000000"/>
              <w:left w:val="single" w:sz="2" w:space="0" w:color="000000"/>
            </w:tcBorders>
            <w:shd w:val="clear" w:color="auto" w:fill="FFFFFF"/>
            <w:tcMar>
              <w:top w:w="0" w:type="dxa"/>
              <w:left w:w="28" w:type="dxa"/>
              <w:bottom w:w="0" w:type="dxa"/>
              <w:right w:w="28" w:type="dxa"/>
            </w:tcMar>
          </w:tcPr>
          <w:p w:rsidR="00F538D6" w:rsidRPr="00FD6B34" w:rsidRDefault="00F538D6" w:rsidP="00FD6B34">
            <w:pPr>
              <w:pStyle w:val="Standard"/>
              <w:autoSpaceDE w:val="0"/>
              <w:rPr>
                <w:sz w:val="20"/>
                <w:szCs w:val="20"/>
              </w:rPr>
            </w:pPr>
            <w:r w:rsidRPr="00FD6B34">
              <w:rPr>
                <w:color w:val="000000"/>
                <w:sz w:val="20"/>
                <w:szCs w:val="20"/>
                <w:lang w:val="en-US"/>
              </w:rPr>
              <w:t>Pratik uygulama</w:t>
            </w:r>
          </w:p>
        </w:tc>
        <w:tc>
          <w:tcPr>
            <w:tcW w:w="1845" w:type="dxa"/>
            <w:tcBorders>
              <w:top w:val="single" w:sz="2" w:space="0" w:color="000000"/>
              <w:left w:val="single" w:sz="2" w:space="0" w:color="000000"/>
            </w:tcBorders>
            <w:shd w:val="clear" w:color="auto" w:fill="FFFFFF"/>
            <w:tcMar>
              <w:top w:w="0" w:type="dxa"/>
              <w:left w:w="28" w:type="dxa"/>
              <w:bottom w:w="0" w:type="dxa"/>
              <w:right w:w="28" w:type="dxa"/>
            </w:tcMar>
          </w:tcPr>
          <w:p w:rsidR="00F538D6" w:rsidRPr="00FD6B34" w:rsidRDefault="00FD6B34" w:rsidP="00FD6B34">
            <w:pPr>
              <w:pStyle w:val="Standard"/>
              <w:autoSpaceDE w:val="0"/>
              <w:rPr>
                <w:rFonts w:ascii="Calibri" w:eastAsia="Calibri" w:hAnsi="Calibri" w:cs="Calibri"/>
                <w:sz w:val="20"/>
                <w:szCs w:val="20"/>
              </w:rPr>
            </w:pPr>
            <w:r w:rsidRPr="00FD6B34">
              <w:rPr>
                <w:rFonts w:ascii="Calibri" w:eastAsia="Calibri" w:hAnsi="Calibri" w:cs="Calibri"/>
                <w:sz w:val="20"/>
                <w:szCs w:val="20"/>
                <w:lang w:val="en-US"/>
              </w:rPr>
              <w:t>Dr. Öğr.Üyesi Hayriye Bektaş Aksoy</w:t>
            </w:r>
          </w:p>
        </w:tc>
        <w:tc>
          <w:tcPr>
            <w:tcW w:w="3053" w:type="dxa"/>
            <w:tcBorders>
              <w:top w:val="single" w:sz="2" w:space="0" w:color="000000"/>
              <w:left w:val="single" w:sz="2" w:space="0" w:color="000000"/>
            </w:tcBorders>
            <w:shd w:val="clear" w:color="auto" w:fill="FFFFFF"/>
            <w:tcMar>
              <w:top w:w="0" w:type="dxa"/>
              <w:left w:w="28" w:type="dxa"/>
              <w:bottom w:w="0" w:type="dxa"/>
              <w:right w:w="28" w:type="dxa"/>
            </w:tcMar>
          </w:tcPr>
          <w:p w:rsidR="00F538D6" w:rsidRPr="00FD6B34" w:rsidRDefault="00F538D6" w:rsidP="00FD6B34">
            <w:pPr>
              <w:pStyle w:val="Standard"/>
              <w:autoSpaceDE w:val="0"/>
              <w:rPr>
                <w:sz w:val="20"/>
                <w:szCs w:val="20"/>
              </w:rPr>
            </w:pPr>
            <w:r w:rsidRPr="00FD6B34">
              <w:rPr>
                <w:color w:val="000000"/>
                <w:sz w:val="20"/>
                <w:szCs w:val="20"/>
                <w:lang w:val="en-US"/>
              </w:rPr>
              <w:t>Solunum sistemi acilleri</w:t>
            </w:r>
          </w:p>
        </w:tc>
        <w:tc>
          <w:tcPr>
            <w:tcW w:w="2666" w:type="dxa"/>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tcPr>
          <w:p w:rsidR="00F538D6" w:rsidRPr="00FD6B34" w:rsidRDefault="00FD6B34" w:rsidP="00FD6B34">
            <w:pPr>
              <w:pStyle w:val="Standard"/>
              <w:autoSpaceDE w:val="0"/>
              <w:rPr>
                <w:rFonts w:ascii="Calibri" w:eastAsia="Calibri" w:hAnsi="Calibri" w:cs="Calibri"/>
                <w:sz w:val="20"/>
                <w:szCs w:val="20"/>
              </w:rPr>
            </w:pPr>
            <w:r w:rsidRPr="00FD6B34">
              <w:rPr>
                <w:rFonts w:ascii="Calibri" w:eastAsia="Calibri" w:hAnsi="Calibri" w:cs="Calibri"/>
                <w:sz w:val="20"/>
                <w:szCs w:val="20"/>
                <w:lang w:val="en-US"/>
              </w:rPr>
              <w:t>Dr. Öğr.Üyesi Hayriye Bektaş Aksoy</w:t>
            </w:r>
          </w:p>
        </w:tc>
      </w:tr>
      <w:tr w:rsidR="00F538D6" w:rsidTr="00971EA7">
        <w:trPr>
          <w:trHeight w:val="234"/>
        </w:trPr>
        <w:tc>
          <w:tcPr>
            <w:tcW w:w="1150"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F538D6" w:rsidRPr="00FD6B34" w:rsidRDefault="00F538D6" w:rsidP="00FD6B34">
            <w:pPr>
              <w:pStyle w:val="Standard"/>
              <w:autoSpaceDE w:val="0"/>
              <w:rPr>
                <w:sz w:val="20"/>
                <w:szCs w:val="20"/>
              </w:rPr>
            </w:pPr>
            <w:r w:rsidRPr="00FD6B34">
              <w:rPr>
                <w:color w:val="000000"/>
                <w:sz w:val="20"/>
                <w:szCs w:val="20"/>
                <w:lang w:val="en-US"/>
              </w:rPr>
              <w:t>3. GÜN</w:t>
            </w:r>
          </w:p>
        </w:tc>
        <w:tc>
          <w:tcPr>
            <w:tcW w:w="1709"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F538D6" w:rsidRPr="00FD6B34" w:rsidRDefault="00F538D6" w:rsidP="00FD6B34">
            <w:pPr>
              <w:pStyle w:val="Standard"/>
              <w:autoSpaceDE w:val="0"/>
              <w:rPr>
                <w:sz w:val="20"/>
                <w:szCs w:val="20"/>
              </w:rPr>
            </w:pPr>
            <w:r w:rsidRPr="00FD6B34">
              <w:rPr>
                <w:color w:val="000000"/>
                <w:sz w:val="20"/>
                <w:szCs w:val="20"/>
                <w:lang w:val="en-US"/>
              </w:rPr>
              <w:t>Pratik uygulama</w:t>
            </w:r>
          </w:p>
        </w:tc>
        <w:tc>
          <w:tcPr>
            <w:tcW w:w="1845"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F538D6" w:rsidRPr="00FD6B34" w:rsidRDefault="00FD6B34" w:rsidP="00FD6B34">
            <w:pPr>
              <w:pStyle w:val="Standard"/>
              <w:autoSpaceDE w:val="0"/>
              <w:rPr>
                <w:rFonts w:ascii="Calibri" w:eastAsia="Calibri" w:hAnsi="Calibri" w:cs="Calibri"/>
                <w:sz w:val="20"/>
                <w:szCs w:val="20"/>
              </w:rPr>
            </w:pPr>
            <w:r w:rsidRPr="00FD6B34">
              <w:rPr>
                <w:rFonts w:ascii="Calibri" w:eastAsia="Calibri" w:hAnsi="Calibri" w:cs="Calibri"/>
                <w:sz w:val="20"/>
                <w:szCs w:val="20"/>
                <w:lang w:val="en-US"/>
              </w:rPr>
              <w:t>Dr. Öğr.Üyesi Hayriye Bektaş Aksoy</w:t>
            </w:r>
          </w:p>
        </w:tc>
        <w:tc>
          <w:tcPr>
            <w:tcW w:w="3053"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F538D6" w:rsidRPr="00FD6B34" w:rsidRDefault="00F538D6" w:rsidP="00FD6B34">
            <w:pPr>
              <w:pStyle w:val="Standard"/>
              <w:autoSpaceDE w:val="0"/>
              <w:rPr>
                <w:sz w:val="20"/>
                <w:szCs w:val="20"/>
              </w:rPr>
            </w:pPr>
            <w:r w:rsidRPr="00FD6B34">
              <w:rPr>
                <w:color w:val="000000"/>
                <w:sz w:val="20"/>
                <w:szCs w:val="20"/>
                <w:lang w:val="en-US"/>
              </w:rPr>
              <w:t>Pulmoner emboli</w:t>
            </w:r>
          </w:p>
        </w:tc>
        <w:tc>
          <w:tcPr>
            <w:tcW w:w="2666" w:type="dxa"/>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vAlign w:val="bottom"/>
          </w:tcPr>
          <w:p w:rsidR="00F538D6" w:rsidRPr="00FD6B34" w:rsidRDefault="00FD6B34" w:rsidP="00FD6B34">
            <w:pPr>
              <w:pStyle w:val="Standard"/>
              <w:autoSpaceDE w:val="0"/>
              <w:rPr>
                <w:rFonts w:ascii="Calibri" w:eastAsia="Calibri" w:hAnsi="Calibri" w:cs="Calibri"/>
                <w:sz w:val="20"/>
                <w:szCs w:val="20"/>
              </w:rPr>
            </w:pPr>
            <w:r w:rsidRPr="00FD6B34">
              <w:rPr>
                <w:rFonts w:ascii="Calibri" w:eastAsia="Calibri" w:hAnsi="Calibri" w:cs="Calibri"/>
                <w:sz w:val="20"/>
                <w:szCs w:val="20"/>
                <w:lang w:val="en-US"/>
              </w:rPr>
              <w:t>Dr. Öğr.Üyesi Hayriye Bektaş Aksoy</w:t>
            </w:r>
          </w:p>
        </w:tc>
      </w:tr>
      <w:tr w:rsidR="00F538D6" w:rsidTr="00971EA7">
        <w:trPr>
          <w:trHeight w:val="229"/>
        </w:trPr>
        <w:tc>
          <w:tcPr>
            <w:tcW w:w="1150"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F538D6" w:rsidRPr="00FD6B34" w:rsidRDefault="00F538D6" w:rsidP="00FD6B34">
            <w:pPr>
              <w:pStyle w:val="Standard"/>
              <w:autoSpaceDE w:val="0"/>
              <w:rPr>
                <w:sz w:val="20"/>
                <w:szCs w:val="20"/>
              </w:rPr>
            </w:pPr>
            <w:r w:rsidRPr="00FD6B34">
              <w:rPr>
                <w:color w:val="000000"/>
                <w:sz w:val="20"/>
                <w:szCs w:val="20"/>
                <w:lang w:val="en-US"/>
              </w:rPr>
              <w:t>4.GÜN</w:t>
            </w:r>
          </w:p>
        </w:tc>
        <w:tc>
          <w:tcPr>
            <w:tcW w:w="1709"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F538D6" w:rsidRPr="00FD6B34" w:rsidRDefault="00F538D6" w:rsidP="00FD6B34">
            <w:pPr>
              <w:pStyle w:val="Standard"/>
              <w:autoSpaceDE w:val="0"/>
              <w:rPr>
                <w:sz w:val="20"/>
                <w:szCs w:val="20"/>
              </w:rPr>
            </w:pPr>
            <w:r w:rsidRPr="00FD6B34">
              <w:rPr>
                <w:color w:val="000000"/>
                <w:sz w:val="20"/>
                <w:szCs w:val="20"/>
                <w:lang w:val="en-US"/>
              </w:rPr>
              <w:t>Pratik uygulama</w:t>
            </w:r>
          </w:p>
        </w:tc>
        <w:tc>
          <w:tcPr>
            <w:tcW w:w="1845"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F538D6" w:rsidRPr="00FD6B34" w:rsidRDefault="00FD6B34" w:rsidP="00FD6B34">
            <w:pPr>
              <w:pStyle w:val="Standard"/>
              <w:autoSpaceDE w:val="0"/>
              <w:rPr>
                <w:rFonts w:ascii="Calibri" w:eastAsia="Calibri" w:hAnsi="Calibri" w:cs="Calibri"/>
                <w:sz w:val="20"/>
                <w:szCs w:val="20"/>
              </w:rPr>
            </w:pPr>
            <w:r w:rsidRPr="00FD6B34">
              <w:rPr>
                <w:rFonts w:ascii="Calibri" w:eastAsia="Calibri" w:hAnsi="Calibri" w:cs="Calibri"/>
                <w:sz w:val="20"/>
                <w:szCs w:val="20"/>
                <w:lang w:val="en-US"/>
              </w:rPr>
              <w:t>Dr. Öğr.Üyesi Hayriye Bektaş Aksoy</w:t>
            </w:r>
          </w:p>
        </w:tc>
        <w:tc>
          <w:tcPr>
            <w:tcW w:w="3053"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F538D6" w:rsidRPr="00FD6B34" w:rsidRDefault="00F538D6" w:rsidP="00FD6B34">
            <w:pPr>
              <w:pStyle w:val="Standard"/>
              <w:autoSpaceDE w:val="0"/>
              <w:rPr>
                <w:sz w:val="20"/>
                <w:szCs w:val="20"/>
              </w:rPr>
            </w:pPr>
            <w:r w:rsidRPr="00FD6B34">
              <w:rPr>
                <w:color w:val="000000"/>
                <w:sz w:val="20"/>
                <w:szCs w:val="20"/>
                <w:lang w:val="en-US"/>
              </w:rPr>
              <w:t>Kardiyopulmonerresusitasyon</w:t>
            </w:r>
          </w:p>
        </w:tc>
        <w:tc>
          <w:tcPr>
            <w:tcW w:w="2666" w:type="dxa"/>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vAlign w:val="bottom"/>
          </w:tcPr>
          <w:p w:rsidR="00F538D6" w:rsidRPr="00FD6B34" w:rsidRDefault="00FD6B34" w:rsidP="00FD6B34">
            <w:pPr>
              <w:pStyle w:val="Standard"/>
              <w:autoSpaceDE w:val="0"/>
              <w:rPr>
                <w:rFonts w:ascii="Calibri" w:eastAsia="Calibri" w:hAnsi="Calibri" w:cs="Calibri"/>
                <w:sz w:val="20"/>
                <w:szCs w:val="20"/>
              </w:rPr>
            </w:pPr>
            <w:r w:rsidRPr="00FD6B34">
              <w:rPr>
                <w:rFonts w:ascii="Calibri" w:eastAsia="Calibri" w:hAnsi="Calibri" w:cs="Calibri"/>
                <w:sz w:val="20"/>
                <w:szCs w:val="20"/>
                <w:lang w:val="en-US"/>
              </w:rPr>
              <w:t>Dr. Öğr.Üyesi Hayriye Bektaş Aksoy</w:t>
            </w:r>
          </w:p>
        </w:tc>
      </w:tr>
      <w:tr w:rsidR="00F538D6" w:rsidTr="00971EA7">
        <w:trPr>
          <w:trHeight w:val="234"/>
        </w:trPr>
        <w:tc>
          <w:tcPr>
            <w:tcW w:w="1150"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F538D6" w:rsidRPr="00FD6B34" w:rsidRDefault="00F538D6" w:rsidP="00FD6B34">
            <w:pPr>
              <w:pStyle w:val="Standard"/>
              <w:autoSpaceDE w:val="0"/>
              <w:rPr>
                <w:sz w:val="20"/>
                <w:szCs w:val="20"/>
              </w:rPr>
            </w:pPr>
            <w:r w:rsidRPr="00FD6B34">
              <w:rPr>
                <w:color w:val="000000"/>
                <w:sz w:val="20"/>
                <w:szCs w:val="20"/>
                <w:lang w:val="en-US"/>
              </w:rPr>
              <w:t>5. GÜN</w:t>
            </w:r>
          </w:p>
        </w:tc>
        <w:tc>
          <w:tcPr>
            <w:tcW w:w="1709"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F538D6" w:rsidRPr="00FD6B34" w:rsidRDefault="00F538D6" w:rsidP="00FD6B34">
            <w:pPr>
              <w:pStyle w:val="Standard"/>
              <w:autoSpaceDE w:val="0"/>
              <w:rPr>
                <w:sz w:val="20"/>
                <w:szCs w:val="20"/>
              </w:rPr>
            </w:pPr>
            <w:r w:rsidRPr="00FD6B34">
              <w:rPr>
                <w:color w:val="000000"/>
                <w:sz w:val="20"/>
                <w:szCs w:val="20"/>
                <w:lang w:val="en-US"/>
              </w:rPr>
              <w:t>Pratik uygulama</w:t>
            </w:r>
          </w:p>
        </w:tc>
        <w:tc>
          <w:tcPr>
            <w:tcW w:w="1845"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F538D6" w:rsidRPr="00FD6B34" w:rsidRDefault="00FD6B34" w:rsidP="00FD6B34">
            <w:pPr>
              <w:pStyle w:val="Standard"/>
              <w:autoSpaceDE w:val="0"/>
              <w:rPr>
                <w:rFonts w:ascii="Calibri" w:eastAsia="Calibri" w:hAnsi="Calibri" w:cs="Calibri"/>
                <w:sz w:val="20"/>
                <w:szCs w:val="20"/>
              </w:rPr>
            </w:pPr>
            <w:r w:rsidRPr="00FD6B34">
              <w:rPr>
                <w:rFonts w:ascii="Calibri" w:eastAsia="Calibri" w:hAnsi="Calibri" w:cs="Calibri"/>
                <w:sz w:val="20"/>
                <w:szCs w:val="20"/>
                <w:lang w:val="en-US"/>
              </w:rPr>
              <w:t>Dr. Öğr.Üyesi Hayriye Bektaş Aksoy</w:t>
            </w:r>
          </w:p>
        </w:tc>
        <w:tc>
          <w:tcPr>
            <w:tcW w:w="3053"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F538D6" w:rsidRPr="00FD6B34" w:rsidRDefault="00F538D6" w:rsidP="00FD6B34">
            <w:pPr>
              <w:pStyle w:val="Standard"/>
              <w:autoSpaceDE w:val="0"/>
              <w:rPr>
                <w:sz w:val="20"/>
                <w:szCs w:val="20"/>
              </w:rPr>
            </w:pPr>
            <w:r w:rsidRPr="00FD6B34">
              <w:rPr>
                <w:color w:val="000000"/>
                <w:sz w:val="20"/>
                <w:szCs w:val="20"/>
                <w:lang w:val="en-US"/>
              </w:rPr>
              <w:t>Solunum meslek hastal</w:t>
            </w:r>
            <w:r w:rsidRPr="00FD6B34">
              <w:rPr>
                <w:rFonts w:ascii="Times New Roman TUR" w:eastAsia="Times New Roman TUR" w:hAnsi="Times New Roman TUR" w:cs="Times New Roman TUR"/>
                <w:color w:val="000000"/>
                <w:sz w:val="20"/>
                <w:szCs w:val="20"/>
              </w:rPr>
              <w:t>ıkları</w:t>
            </w:r>
          </w:p>
        </w:tc>
        <w:tc>
          <w:tcPr>
            <w:tcW w:w="2666" w:type="dxa"/>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vAlign w:val="bottom"/>
          </w:tcPr>
          <w:p w:rsidR="00F538D6" w:rsidRPr="00FD6B34" w:rsidRDefault="00FD6B34" w:rsidP="00FD6B34">
            <w:pPr>
              <w:pStyle w:val="Standard"/>
              <w:autoSpaceDE w:val="0"/>
              <w:rPr>
                <w:rFonts w:ascii="Calibri" w:eastAsia="Calibri" w:hAnsi="Calibri" w:cs="Calibri"/>
                <w:sz w:val="20"/>
                <w:szCs w:val="20"/>
              </w:rPr>
            </w:pPr>
            <w:r w:rsidRPr="00FD6B34">
              <w:rPr>
                <w:rFonts w:ascii="Calibri" w:eastAsia="Calibri" w:hAnsi="Calibri" w:cs="Calibri"/>
                <w:sz w:val="20"/>
                <w:szCs w:val="20"/>
                <w:lang w:val="en-US"/>
              </w:rPr>
              <w:t>Dr. Öğr.Üyesi Hayriye Bektaş Aksoy</w:t>
            </w:r>
          </w:p>
        </w:tc>
      </w:tr>
      <w:tr w:rsidR="00F538D6" w:rsidTr="00971EA7">
        <w:trPr>
          <w:trHeight w:val="229"/>
        </w:trPr>
        <w:tc>
          <w:tcPr>
            <w:tcW w:w="10424" w:type="dxa"/>
            <w:gridSpan w:val="5"/>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vAlign w:val="bottom"/>
          </w:tcPr>
          <w:p w:rsidR="00F538D6" w:rsidRPr="00FD6B34" w:rsidRDefault="00252F18" w:rsidP="00FD6B34">
            <w:pPr>
              <w:pStyle w:val="Standard"/>
              <w:autoSpaceDE w:val="0"/>
              <w:rPr>
                <w:rFonts w:ascii="Calibri" w:eastAsia="Calibri" w:hAnsi="Calibri" w:cs="Calibri"/>
                <w:sz w:val="20"/>
                <w:szCs w:val="20"/>
              </w:rPr>
            </w:pPr>
            <w:r w:rsidRPr="00FD6B34">
              <w:rPr>
                <w:b/>
                <w:bCs/>
                <w:color w:val="000000"/>
                <w:sz w:val="20"/>
                <w:szCs w:val="20"/>
                <w:u w:val="single"/>
                <w:lang w:val="en-US"/>
              </w:rPr>
              <w:t>4.HAFTA</w:t>
            </w:r>
          </w:p>
        </w:tc>
      </w:tr>
      <w:tr w:rsidR="00F538D6" w:rsidTr="00971EA7">
        <w:trPr>
          <w:trHeight w:val="449"/>
        </w:trPr>
        <w:tc>
          <w:tcPr>
            <w:tcW w:w="1150" w:type="dxa"/>
            <w:tcBorders>
              <w:top w:val="single" w:sz="2" w:space="0" w:color="000000"/>
              <w:left w:val="single" w:sz="2" w:space="0" w:color="000000"/>
            </w:tcBorders>
            <w:shd w:val="clear" w:color="auto" w:fill="FFFFFF"/>
            <w:tcMar>
              <w:top w:w="0" w:type="dxa"/>
              <w:left w:w="28" w:type="dxa"/>
              <w:bottom w:w="0" w:type="dxa"/>
              <w:right w:w="28" w:type="dxa"/>
            </w:tcMar>
          </w:tcPr>
          <w:p w:rsidR="00F538D6" w:rsidRPr="00FD6B34" w:rsidRDefault="00F538D6" w:rsidP="00FD6B34">
            <w:pPr>
              <w:pStyle w:val="Standard"/>
              <w:autoSpaceDE w:val="0"/>
              <w:rPr>
                <w:sz w:val="20"/>
                <w:szCs w:val="20"/>
              </w:rPr>
            </w:pPr>
            <w:r w:rsidRPr="00FD6B34">
              <w:rPr>
                <w:color w:val="000000"/>
                <w:sz w:val="20"/>
                <w:szCs w:val="20"/>
                <w:lang w:val="en-US"/>
              </w:rPr>
              <w:t>1. GÜN</w:t>
            </w:r>
          </w:p>
        </w:tc>
        <w:tc>
          <w:tcPr>
            <w:tcW w:w="1709" w:type="dxa"/>
            <w:tcBorders>
              <w:top w:val="single" w:sz="2" w:space="0" w:color="000000"/>
              <w:left w:val="single" w:sz="2" w:space="0" w:color="000000"/>
            </w:tcBorders>
            <w:shd w:val="clear" w:color="auto" w:fill="FFFFFF"/>
            <w:tcMar>
              <w:top w:w="0" w:type="dxa"/>
              <w:left w:w="28" w:type="dxa"/>
              <w:bottom w:w="0" w:type="dxa"/>
              <w:right w:w="28" w:type="dxa"/>
            </w:tcMar>
          </w:tcPr>
          <w:p w:rsidR="00F538D6" w:rsidRPr="00FD6B34" w:rsidRDefault="00F538D6" w:rsidP="00FD6B34">
            <w:pPr>
              <w:pStyle w:val="Standard"/>
              <w:autoSpaceDE w:val="0"/>
              <w:rPr>
                <w:sz w:val="20"/>
                <w:szCs w:val="20"/>
              </w:rPr>
            </w:pPr>
            <w:r w:rsidRPr="00FD6B34">
              <w:rPr>
                <w:color w:val="000000"/>
                <w:sz w:val="20"/>
                <w:szCs w:val="20"/>
                <w:lang w:val="en-US"/>
              </w:rPr>
              <w:t>Pratik uygulama</w:t>
            </w:r>
          </w:p>
        </w:tc>
        <w:tc>
          <w:tcPr>
            <w:tcW w:w="1845" w:type="dxa"/>
            <w:tcBorders>
              <w:top w:val="single" w:sz="2" w:space="0" w:color="000000"/>
              <w:left w:val="single" w:sz="2" w:space="0" w:color="000000"/>
            </w:tcBorders>
            <w:shd w:val="clear" w:color="auto" w:fill="FFFFFF"/>
            <w:tcMar>
              <w:top w:w="0" w:type="dxa"/>
              <w:left w:w="28" w:type="dxa"/>
              <w:bottom w:w="0" w:type="dxa"/>
              <w:right w:w="28" w:type="dxa"/>
            </w:tcMar>
          </w:tcPr>
          <w:p w:rsidR="00F538D6" w:rsidRPr="00FD6B34" w:rsidRDefault="00FD6B34" w:rsidP="00FD6B34">
            <w:pPr>
              <w:pStyle w:val="Standard"/>
              <w:autoSpaceDE w:val="0"/>
              <w:rPr>
                <w:rFonts w:ascii="Calibri" w:eastAsia="Calibri" w:hAnsi="Calibri" w:cs="Calibri"/>
                <w:sz w:val="20"/>
                <w:szCs w:val="20"/>
              </w:rPr>
            </w:pPr>
            <w:r w:rsidRPr="00FD6B34">
              <w:rPr>
                <w:rFonts w:ascii="Calibri" w:eastAsia="Calibri" w:hAnsi="Calibri" w:cs="Calibri"/>
                <w:sz w:val="20"/>
                <w:szCs w:val="20"/>
                <w:lang w:val="en-US"/>
              </w:rPr>
              <w:t>Dr. Öğr.Üyesi Hayriye Bektaş Aksoy</w:t>
            </w:r>
          </w:p>
        </w:tc>
        <w:tc>
          <w:tcPr>
            <w:tcW w:w="3053" w:type="dxa"/>
            <w:tcBorders>
              <w:top w:val="single" w:sz="2" w:space="0" w:color="000000"/>
              <w:left w:val="single" w:sz="2" w:space="0" w:color="000000"/>
            </w:tcBorders>
            <w:shd w:val="clear" w:color="auto" w:fill="FFFFFF"/>
            <w:tcMar>
              <w:top w:w="0" w:type="dxa"/>
              <w:left w:w="28" w:type="dxa"/>
              <w:bottom w:w="0" w:type="dxa"/>
              <w:right w:w="28" w:type="dxa"/>
            </w:tcMar>
          </w:tcPr>
          <w:p w:rsidR="00F538D6" w:rsidRPr="00FD6B34" w:rsidRDefault="00F538D6" w:rsidP="00FD6B34">
            <w:pPr>
              <w:pStyle w:val="Standard"/>
              <w:autoSpaceDE w:val="0"/>
              <w:rPr>
                <w:sz w:val="20"/>
                <w:szCs w:val="20"/>
              </w:rPr>
            </w:pPr>
            <w:r w:rsidRPr="00FD6B34">
              <w:rPr>
                <w:color w:val="000000"/>
                <w:sz w:val="20"/>
                <w:szCs w:val="20"/>
                <w:lang w:val="en-US"/>
              </w:rPr>
              <w:t>Tedavide hasta e</w:t>
            </w:r>
            <w:r w:rsidRPr="00FD6B34">
              <w:rPr>
                <w:rFonts w:ascii="Times New Roman TUR" w:eastAsia="Times New Roman TUR" w:hAnsi="Times New Roman TUR" w:cs="Times New Roman TUR"/>
                <w:color w:val="000000"/>
                <w:sz w:val="20"/>
                <w:szCs w:val="20"/>
              </w:rPr>
              <w:t>ğitimi ve önemi</w:t>
            </w:r>
          </w:p>
        </w:tc>
        <w:tc>
          <w:tcPr>
            <w:tcW w:w="2666" w:type="dxa"/>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tcPr>
          <w:p w:rsidR="00F538D6" w:rsidRPr="00FD6B34" w:rsidRDefault="00FD6B34" w:rsidP="00FD6B34">
            <w:pPr>
              <w:pStyle w:val="Standard"/>
              <w:autoSpaceDE w:val="0"/>
              <w:rPr>
                <w:rFonts w:ascii="Calibri" w:eastAsia="Calibri" w:hAnsi="Calibri" w:cs="Calibri"/>
                <w:sz w:val="20"/>
                <w:szCs w:val="20"/>
              </w:rPr>
            </w:pPr>
            <w:r w:rsidRPr="00FD6B34">
              <w:rPr>
                <w:rFonts w:ascii="Calibri" w:eastAsia="Calibri" w:hAnsi="Calibri" w:cs="Calibri"/>
                <w:sz w:val="20"/>
                <w:szCs w:val="20"/>
                <w:lang w:val="en-US"/>
              </w:rPr>
              <w:t>Dr. Öğr.Üyesi Hayriye Bektaş Aksoy</w:t>
            </w:r>
          </w:p>
        </w:tc>
      </w:tr>
      <w:tr w:rsidR="00F538D6" w:rsidTr="00971EA7">
        <w:trPr>
          <w:trHeight w:val="458"/>
        </w:trPr>
        <w:tc>
          <w:tcPr>
            <w:tcW w:w="1150" w:type="dxa"/>
            <w:tcBorders>
              <w:top w:val="single" w:sz="2" w:space="0" w:color="000000"/>
              <w:left w:val="single" w:sz="2" w:space="0" w:color="000000"/>
            </w:tcBorders>
            <w:shd w:val="clear" w:color="auto" w:fill="FFFFFF"/>
            <w:tcMar>
              <w:top w:w="0" w:type="dxa"/>
              <w:left w:w="28" w:type="dxa"/>
              <w:bottom w:w="0" w:type="dxa"/>
              <w:right w:w="28" w:type="dxa"/>
            </w:tcMar>
          </w:tcPr>
          <w:p w:rsidR="00F538D6" w:rsidRPr="00FD6B34" w:rsidRDefault="00F538D6" w:rsidP="00FD6B34">
            <w:pPr>
              <w:pStyle w:val="Standard"/>
              <w:autoSpaceDE w:val="0"/>
              <w:rPr>
                <w:sz w:val="20"/>
                <w:szCs w:val="20"/>
              </w:rPr>
            </w:pPr>
            <w:r w:rsidRPr="00FD6B34">
              <w:rPr>
                <w:color w:val="000000"/>
                <w:sz w:val="20"/>
                <w:szCs w:val="20"/>
                <w:lang w:val="en-US"/>
              </w:rPr>
              <w:t>2. GÜN</w:t>
            </w:r>
          </w:p>
        </w:tc>
        <w:tc>
          <w:tcPr>
            <w:tcW w:w="1709" w:type="dxa"/>
            <w:tcBorders>
              <w:top w:val="single" w:sz="2" w:space="0" w:color="000000"/>
              <w:left w:val="single" w:sz="2" w:space="0" w:color="000000"/>
            </w:tcBorders>
            <w:shd w:val="clear" w:color="auto" w:fill="FFFFFF"/>
            <w:tcMar>
              <w:top w:w="0" w:type="dxa"/>
              <w:left w:w="28" w:type="dxa"/>
              <w:bottom w:w="0" w:type="dxa"/>
              <w:right w:w="28" w:type="dxa"/>
            </w:tcMar>
          </w:tcPr>
          <w:p w:rsidR="00F538D6" w:rsidRPr="00FD6B34" w:rsidRDefault="00F538D6" w:rsidP="00FD6B34">
            <w:pPr>
              <w:pStyle w:val="Standard"/>
              <w:autoSpaceDE w:val="0"/>
              <w:rPr>
                <w:sz w:val="20"/>
                <w:szCs w:val="20"/>
              </w:rPr>
            </w:pPr>
            <w:r w:rsidRPr="00FD6B34">
              <w:rPr>
                <w:color w:val="000000"/>
                <w:sz w:val="20"/>
                <w:szCs w:val="20"/>
                <w:lang w:val="en-US"/>
              </w:rPr>
              <w:t>Pratik uygulama</w:t>
            </w:r>
          </w:p>
        </w:tc>
        <w:tc>
          <w:tcPr>
            <w:tcW w:w="1845" w:type="dxa"/>
            <w:tcBorders>
              <w:top w:val="single" w:sz="2" w:space="0" w:color="000000"/>
              <w:left w:val="single" w:sz="2" w:space="0" w:color="000000"/>
            </w:tcBorders>
            <w:shd w:val="clear" w:color="auto" w:fill="FFFFFF"/>
            <w:tcMar>
              <w:top w:w="0" w:type="dxa"/>
              <w:left w:w="28" w:type="dxa"/>
              <w:bottom w:w="0" w:type="dxa"/>
              <w:right w:w="28" w:type="dxa"/>
            </w:tcMar>
          </w:tcPr>
          <w:p w:rsidR="00F538D6" w:rsidRPr="00FD6B34" w:rsidRDefault="00FD6B34" w:rsidP="00FD6B34">
            <w:pPr>
              <w:pStyle w:val="Standard"/>
              <w:autoSpaceDE w:val="0"/>
              <w:rPr>
                <w:sz w:val="20"/>
                <w:szCs w:val="20"/>
              </w:rPr>
            </w:pPr>
            <w:r w:rsidRPr="00FD6B34">
              <w:rPr>
                <w:color w:val="000000"/>
                <w:sz w:val="20"/>
                <w:szCs w:val="20"/>
                <w:lang w:val="en-US"/>
              </w:rPr>
              <w:t>Dr. Öğr.Üyesi Selda Günaydın</w:t>
            </w:r>
          </w:p>
        </w:tc>
        <w:tc>
          <w:tcPr>
            <w:tcW w:w="3053"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F538D6" w:rsidRPr="00FD6B34" w:rsidRDefault="00F538D6" w:rsidP="00FD6B34">
            <w:pPr>
              <w:pStyle w:val="Standard"/>
              <w:autoSpaceDE w:val="0"/>
              <w:rPr>
                <w:sz w:val="20"/>
                <w:szCs w:val="20"/>
              </w:rPr>
            </w:pPr>
            <w:r w:rsidRPr="00FD6B34">
              <w:rPr>
                <w:color w:val="000000"/>
                <w:sz w:val="20"/>
                <w:szCs w:val="20"/>
                <w:lang w:val="en-US"/>
              </w:rPr>
              <w:t>Akci</w:t>
            </w:r>
            <w:r w:rsidRPr="00FD6B34">
              <w:rPr>
                <w:rFonts w:ascii="Times New Roman TUR" w:eastAsia="Times New Roman TUR" w:hAnsi="Times New Roman TUR" w:cs="Times New Roman TUR"/>
                <w:color w:val="000000"/>
                <w:sz w:val="20"/>
                <w:szCs w:val="20"/>
              </w:rPr>
              <w:t>ğerin mantar,parazit hastalıkları, sigara ve akciğerler</w:t>
            </w:r>
          </w:p>
        </w:tc>
        <w:tc>
          <w:tcPr>
            <w:tcW w:w="2666" w:type="dxa"/>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tcPr>
          <w:p w:rsidR="00F538D6" w:rsidRPr="00FD6B34" w:rsidRDefault="00FD6B34" w:rsidP="00FD6B34">
            <w:pPr>
              <w:pStyle w:val="Standard"/>
              <w:autoSpaceDE w:val="0"/>
              <w:rPr>
                <w:sz w:val="20"/>
                <w:szCs w:val="20"/>
              </w:rPr>
            </w:pPr>
            <w:r w:rsidRPr="00FD6B34">
              <w:rPr>
                <w:color w:val="000000"/>
                <w:sz w:val="20"/>
                <w:szCs w:val="20"/>
                <w:lang w:val="en-US"/>
              </w:rPr>
              <w:t>Dr. Öğr.Üyesi Selda Günaydın</w:t>
            </w:r>
          </w:p>
        </w:tc>
      </w:tr>
      <w:tr w:rsidR="00F538D6" w:rsidTr="00971EA7">
        <w:trPr>
          <w:trHeight w:val="444"/>
        </w:trPr>
        <w:tc>
          <w:tcPr>
            <w:tcW w:w="1150" w:type="dxa"/>
            <w:tcBorders>
              <w:top w:val="single" w:sz="2" w:space="0" w:color="000000"/>
              <w:left w:val="single" w:sz="2" w:space="0" w:color="000000"/>
            </w:tcBorders>
            <w:shd w:val="clear" w:color="auto" w:fill="FFFFFF"/>
            <w:tcMar>
              <w:top w:w="0" w:type="dxa"/>
              <w:left w:w="28" w:type="dxa"/>
              <w:bottom w:w="0" w:type="dxa"/>
              <w:right w:w="28" w:type="dxa"/>
            </w:tcMar>
          </w:tcPr>
          <w:p w:rsidR="00F538D6" w:rsidRPr="00FD6B34" w:rsidRDefault="00F538D6" w:rsidP="00FD6B34">
            <w:pPr>
              <w:pStyle w:val="Standard"/>
              <w:autoSpaceDE w:val="0"/>
              <w:rPr>
                <w:sz w:val="20"/>
                <w:szCs w:val="20"/>
              </w:rPr>
            </w:pPr>
            <w:r w:rsidRPr="00FD6B34">
              <w:rPr>
                <w:color w:val="000000"/>
                <w:sz w:val="20"/>
                <w:szCs w:val="20"/>
                <w:lang w:val="en-US"/>
              </w:rPr>
              <w:t>3. GÜN</w:t>
            </w:r>
          </w:p>
        </w:tc>
        <w:tc>
          <w:tcPr>
            <w:tcW w:w="1709" w:type="dxa"/>
            <w:tcBorders>
              <w:top w:val="single" w:sz="2" w:space="0" w:color="000000"/>
              <w:left w:val="single" w:sz="2" w:space="0" w:color="000000"/>
            </w:tcBorders>
            <w:shd w:val="clear" w:color="auto" w:fill="FFFFFF"/>
            <w:tcMar>
              <w:top w:w="0" w:type="dxa"/>
              <w:left w:w="28" w:type="dxa"/>
              <w:bottom w:w="0" w:type="dxa"/>
              <w:right w:w="28" w:type="dxa"/>
            </w:tcMar>
          </w:tcPr>
          <w:p w:rsidR="00F538D6" w:rsidRPr="00FD6B34" w:rsidRDefault="00F538D6" w:rsidP="00FD6B34">
            <w:pPr>
              <w:pStyle w:val="Standard"/>
              <w:autoSpaceDE w:val="0"/>
              <w:rPr>
                <w:sz w:val="20"/>
                <w:szCs w:val="20"/>
              </w:rPr>
            </w:pPr>
            <w:r w:rsidRPr="00FD6B34">
              <w:rPr>
                <w:color w:val="000000"/>
                <w:sz w:val="20"/>
                <w:szCs w:val="20"/>
                <w:lang w:val="en-US"/>
              </w:rPr>
              <w:t>Pratik uygulama</w:t>
            </w:r>
          </w:p>
        </w:tc>
        <w:tc>
          <w:tcPr>
            <w:tcW w:w="1845" w:type="dxa"/>
            <w:tcBorders>
              <w:top w:val="single" w:sz="2" w:space="0" w:color="000000"/>
              <w:left w:val="single" w:sz="2" w:space="0" w:color="000000"/>
            </w:tcBorders>
            <w:shd w:val="clear" w:color="auto" w:fill="FFFFFF"/>
            <w:tcMar>
              <w:top w:w="0" w:type="dxa"/>
              <w:left w:w="28" w:type="dxa"/>
              <w:bottom w:w="0" w:type="dxa"/>
              <w:right w:w="28" w:type="dxa"/>
            </w:tcMar>
          </w:tcPr>
          <w:p w:rsidR="00F538D6" w:rsidRPr="00FD6B34" w:rsidRDefault="00FD6B34" w:rsidP="00FD6B34">
            <w:pPr>
              <w:pStyle w:val="Standard"/>
              <w:autoSpaceDE w:val="0"/>
              <w:rPr>
                <w:sz w:val="20"/>
                <w:szCs w:val="20"/>
              </w:rPr>
            </w:pPr>
            <w:r w:rsidRPr="00FD6B34">
              <w:rPr>
                <w:color w:val="000000"/>
                <w:sz w:val="20"/>
                <w:szCs w:val="20"/>
                <w:lang w:val="en-US"/>
              </w:rPr>
              <w:t>Dr. Öğr.Üyesi Selda Günaydın</w:t>
            </w:r>
          </w:p>
        </w:tc>
        <w:tc>
          <w:tcPr>
            <w:tcW w:w="3053" w:type="dxa"/>
            <w:tcBorders>
              <w:top w:val="single" w:sz="2" w:space="0" w:color="000000"/>
              <w:left w:val="single" w:sz="2" w:space="0" w:color="000000"/>
            </w:tcBorders>
            <w:shd w:val="clear" w:color="auto" w:fill="FFFFFF"/>
            <w:tcMar>
              <w:top w:w="0" w:type="dxa"/>
              <w:left w:w="28" w:type="dxa"/>
              <w:bottom w:w="0" w:type="dxa"/>
              <w:right w:w="28" w:type="dxa"/>
            </w:tcMar>
          </w:tcPr>
          <w:p w:rsidR="00F538D6" w:rsidRPr="00FD6B34" w:rsidRDefault="00F538D6" w:rsidP="00FD6B34">
            <w:pPr>
              <w:pStyle w:val="Standard"/>
              <w:autoSpaceDE w:val="0"/>
              <w:rPr>
                <w:sz w:val="20"/>
                <w:szCs w:val="20"/>
              </w:rPr>
            </w:pPr>
            <w:r w:rsidRPr="00FD6B34">
              <w:rPr>
                <w:color w:val="000000"/>
                <w:sz w:val="20"/>
                <w:szCs w:val="20"/>
                <w:lang w:val="en-US"/>
              </w:rPr>
              <w:t>Uyku- apne sendromu, uyku hastal</w:t>
            </w:r>
            <w:r w:rsidRPr="00FD6B34">
              <w:rPr>
                <w:rFonts w:ascii="Times New Roman TUR" w:eastAsia="Times New Roman TUR" w:hAnsi="Times New Roman TUR" w:cs="Times New Roman TUR"/>
                <w:color w:val="000000"/>
                <w:sz w:val="20"/>
                <w:szCs w:val="20"/>
              </w:rPr>
              <w:t>ıkları</w:t>
            </w:r>
          </w:p>
        </w:tc>
        <w:tc>
          <w:tcPr>
            <w:tcW w:w="2666" w:type="dxa"/>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tcPr>
          <w:p w:rsidR="00F538D6" w:rsidRPr="00FD6B34" w:rsidRDefault="00FD6B34" w:rsidP="00FD6B34">
            <w:pPr>
              <w:pStyle w:val="Standard"/>
              <w:autoSpaceDE w:val="0"/>
              <w:rPr>
                <w:sz w:val="20"/>
                <w:szCs w:val="20"/>
              </w:rPr>
            </w:pPr>
            <w:r w:rsidRPr="00FD6B34">
              <w:rPr>
                <w:color w:val="000000"/>
                <w:sz w:val="20"/>
                <w:szCs w:val="20"/>
                <w:lang w:val="en-US"/>
              </w:rPr>
              <w:t>Dr. Öğr.Üyesi Selda Günaydın</w:t>
            </w:r>
          </w:p>
        </w:tc>
      </w:tr>
      <w:tr w:rsidR="00F538D6" w:rsidTr="00971EA7">
        <w:trPr>
          <w:trHeight w:val="453"/>
        </w:trPr>
        <w:tc>
          <w:tcPr>
            <w:tcW w:w="1150" w:type="dxa"/>
            <w:tcBorders>
              <w:top w:val="single" w:sz="2" w:space="0" w:color="000000"/>
              <w:left w:val="single" w:sz="2" w:space="0" w:color="000000"/>
            </w:tcBorders>
            <w:shd w:val="clear" w:color="auto" w:fill="FFFFFF"/>
            <w:tcMar>
              <w:top w:w="0" w:type="dxa"/>
              <w:left w:w="28" w:type="dxa"/>
              <w:bottom w:w="0" w:type="dxa"/>
              <w:right w:w="28" w:type="dxa"/>
            </w:tcMar>
          </w:tcPr>
          <w:p w:rsidR="00F538D6" w:rsidRPr="00FD6B34" w:rsidRDefault="00F538D6" w:rsidP="00FD6B34">
            <w:pPr>
              <w:pStyle w:val="Standard"/>
              <w:autoSpaceDE w:val="0"/>
              <w:rPr>
                <w:sz w:val="20"/>
                <w:szCs w:val="20"/>
              </w:rPr>
            </w:pPr>
            <w:r w:rsidRPr="00FD6B34">
              <w:rPr>
                <w:color w:val="000000"/>
                <w:sz w:val="20"/>
                <w:szCs w:val="20"/>
                <w:lang w:val="en-US"/>
              </w:rPr>
              <w:t>4.GÜN</w:t>
            </w:r>
          </w:p>
        </w:tc>
        <w:tc>
          <w:tcPr>
            <w:tcW w:w="1709" w:type="dxa"/>
            <w:tcBorders>
              <w:top w:val="single" w:sz="2" w:space="0" w:color="000000"/>
              <w:left w:val="single" w:sz="2" w:space="0" w:color="000000"/>
            </w:tcBorders>
            <w:shd w:val="clear" w:color="auto" w:fill="FFFFFF"/>
            <w:tcMar>
              <w:top w:w="0" w:type="dxa"/>
              <w:left w:w="28" w:type="dxa"/>
              <w:bottom w:w="0" w:type="dxa"/>
              <w:right w:w="28" w:type="dxa"/>
            </w:tcMar>
          </w:tcPr>
          <w:p w:rsidR="00F538D6" w:rsidRPr="00FD6B34" w:rsidRDefault="00F538D6" w:rsidP="00FD6B34">
            <w:pPr>
              <w:pStyle w:val="Standard"/>
              <w:autoSpaceDE w:val="0"/>
              <w:rPr>
                <w:sz w:val="20"/>
                <w:szCs w:val="20"/>
              </w:rPr>
            </w:pPr>
            <w:r w:rsidRPr="00FD6B34">
              <w:rPr>
                <w:color w:val="000000"/>
                <w:sz w:val="20"/>
                <w:szCs w:val="20"/>
                <w:lang w:val="en-US"/>
              </w:rPr>
              <w:t>Pratik uygulama</w:t>
            </w:r>
          </w:p>
        </w:tc>
        <w:tc>
          <w:tcPr>
            <w:tcW w:w="1845" w:type="dxa"/>
            <w:tcBorders>
              <w:top w:val="single" w:sz="2" w:space="0" w:color="000000"/>
              <w:left w:val="single" w:sz="2" w:space="0" w:color="000000"/>
            </w:tcBorders>
            <w:shd w:val="clear" w:color="auto" w:fill="FFFFFF"/>
            <w:tcMar>
              <w:top w:w="0" w:type="dxa"/>
              <w:left w:w="28" w:type="dxa"/>
              <w:bottom w:w="0" w:type="dxa"/>
              <w:right w:w="28" w:type="dxa"/>
            </w:tcMar>
          </w:tcPr>
          <w:p w:rsidR="00F538D6" w:rsidRPr="00FD6B34" w:rsidRDefault="00FD6B34" w:rsidP="00FD6B34">
            <w:pPr>
              <w:pStyle w:val="Standard"/>
              <w:autoSpaceDE w:val="0"/>
              <w:rPr>
                <w:rFonts w:ascii="Calibri" w:eastAsia="Calibri" w:hAnsi="Calibri" w:cs="Calibri"/>
                <w:sz w:val="20"/>
                <w:szCs w:val="20"/>
              </w:rPr>
            </w:pPr>
            <w:r w:rsidRPr="00FD6B34">
              <w:rPr>
                <w:rFonts w:ascii="Calibri" w:eastAsia="Calibri" w:hAnsi="Calibri" w:cs="Calibri"/>
                <w:sz w:val="20"/>
                <w:szCs w:val="20"/>
                <w:lang w:val="en-US"/>
              </w:rPr>
              <w:t>Dr. Öğr.Üyesi Hayriye Bektaş Aksoy</w:t>
            </w:r>
          </w:p>
        </w:tc>
        <w:tc>
          <w:tcPr>
            <w:tcW w:w="3053" w:type="dxa"/>
            <w:tcBorders>
              <w:top w:val="single" w:sz="2" w:space="0" w:color="000000"/>
              <w:left w:val="single" w:sz="2" w:space="0" w:color="000000"/>
            </w:tcBorders>
            <w:shd w:val="clear" w:color="auto" w:fill="FFFFFF"/>
            <w:tcMar>
              <w:top w:w="0" w:type="dxa"/>
              <w:left w:w="28" w:type="dxa"/>
              <w:bottom w:w="0" w:type="dxa"/>
              <w:right w:w="28" w:type="dxa"/>
            </w:tcMar>
          </w:tcPr>
          <w:p w:rsidR="00F538D6" w:rsidRPr="00FD6B34" w:rsidRDefault="00F538D6" w:rsidP="00FD6B34">
            <w:pPr>
              <w:pStyle w:val="Standard"/>
              <w:autoSpaceDE w:val="0"/>
              <w:rPr>
                <w:sz w:val="20"/>
                <w:szCs w:val="20"/>
              </w:rPr>
            </w:pPr>
            <w:r w:rsidRPr="00FD6B34">
              <w:rPr>
                <w:color w:val="000000"/>
                <w:sz w:val="20"/>
                <w:szCs w:val="20"/>
                <w:lang w:val="en-US"/>
              </w:rPr>
              <w:t>PEFmetre kullan</w:t>
            </w:r>
            <w:r w:rsidRPr="00FD6B34">
              <w:rPr>
                <w:rFonts w:ascii="Times New Roman TUR" w:eastAsia="Times New Roman TUR" w:hAnsi="Times New Roman TUR" w:cs="Times New Roman TUR"/>
                <w:color w:val="000000"/>
                <w:sz w:val="20"/>
                <w:szCs w:val="20"/>
              </w:rPr>
              <w:t>ımı, oksijen, nebül ve inhaler tedavisi</w:t>
            </w:r>
          </w:p>
        </w:tc>
        <w:tc>
          <w:tcPr>
            <w:tcW w:w="2666" w:type="dxa"/>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tcPr>
          <w:p w:rsidR="00F538D6" w:rsidRPr="00FD6B34" w:rsidRDefault="00FD6B34" w:rsidP="00FD6B34">
            <w:pPr>
              <w:pStyle w:val="Standard"/>
              <w:autoSpaceDE w:val="0"/>
              <w:rPr>
                <w:rFonts w:ascii="Calibri" w:eastAsia="Calibri" w:hAnsi="Calibri" w:cs="Calibri"/>
                <w:sz w:val="20"/>
                <w:szCs w:val="20"/>
              </w:rPr>
            </w:pPr>
            <w:r w:rsidRPr="00FD6B34">
              <w:rPr>
                <w:rFonts w:ascii="Calibri" w:eastAsia="Calibri" w:hAnsi="Calibri" w:cs="Calibri"/>
                <w:sz w:val="20"/>
                <w:szCs w:val="20"/>
                <w:lang w:val="en-US"/>
              </w:rPr>
              <w:t>Dr. Öğr.Üyesi Hayriye Bektaş Aksoy</w:t>
            </w:r>
          </w:p>
        </w:tc>
      </w:tr>
      <w:tr w:rsidR="00F538D6" w:rsidTr="00971EA7">
        <w:trPr>
          <w:trHeight w:val="244"/>
        </w:trPr>
        <w:tc>
          <w:tcPr>
            <w:tcW w:w="1150" w:type="dxa"/>
            <w:tcBorders>
              <w:top w:val="single" w:sz="2" w:space="0" w:color="000000"/>
              <w:left w:val="single" w:sz="2" w:space="0" w:color="000000"/>
              <w:bottom w:val="single" w:sz="2" w:space="0" w:color="000000"/>
            </w:tcBorders>
            <w:shd w:val="clear" w:color="auto" w:fill="FFFFFF"/>
            <w:tcMar>
              <w:top w:w="0" w:type="dxa"/>
              <w:left w:w="28" w:type="dxa"/>
              <w:bottom w:w="0" w:type="dxa"/>
              <w:right w:w="28" w:type="dxa"/>
            </w:tcMar>
            <w:vAlign w:val="bottom"/>
          </w:tcPr>
          <w:p w:rsidR="00F538D6" w:rsidRPr="00FD6B34" w:rsidRDefault="00F538D6" w:rsidP="00FD6B34">
            <w:pPr>
              <w:pStyle w:val="Standard"/>
              <w:autoSpaceDE w:val="0"/>
              <w:rPr>
                <w:sz w:val="20"/>
                <w:szCs w:val="20"/>
              </w:rPr>
            </w:pPr>
            <w:r w:rsidRPr="00FD6B34">
              <w:rPr>
                <w:color w:val="000000"/>
                <w:sz w:val="20"/>
                <w:szCs w:val="20"/>
                <w:lang w:val="en-US"/>
              </w:rPr>
              <w:t>5. GÜN</w:t>
            </w:r>
          </w:p>
        </w:tc>
        <w:tc>
          <w:tcPr>
            <w:tcW w:w="1709" w:type="dxa"/>
            <w:tcBorders>
              <w:top w:val="single" w:sz="2" w:space="0" w:color="000000"/>
              <w:left w:val="single" w:sz="2" w:space="0" w:color="000000"/>
              <w:bottom w:val="single" w:sz="2" w:space="0" w:color="000000"/>
            </w:tcBorders>
            <w:shd w:val="clear" w:color="auto" w:fill="FFFFFF"/>
            <w:tcMar>
              <w:top w:w="0" w:type="dxa"/>
              <w:left w:w="28" w:type="dxa"/>
              <w:bottom w:w="0" w:type="dxa"/>
              <w:right w:w="28" w:type="dxa"/>
            </w:tcMar>
            <w:vAlign w:val="bottom"/>
          </w:tcPr>
          <w:p w:rsidR="00F538D6" w:rsidRPr="00FD6B34" w:rsidRDefault="00F538D6" w:rsidP="00FD6B34">
            <w:pPr>
              <w:pStyle w:val="Standard"/>
              <w:autoSpaceDE w:val="0"/>
              <w:rPr>
                <w:sz w:val="20"/>
                <w:szCs w:val="20"/>
              </w:rPr>
            </w:pPr>
            <w:r w:rsidRPr="00FD6B34">
              <w:rPr>
                <w:color w:val="000000"/>
                <w:sz w:val="20"/>
                <w:szCs w:val="20"/>
                <w:lang w:val="en-US"/>
              </w:rPr>
              <w:t>Pratik uygulama</w:t>
            </w:r>
          </w:p>
        </w:tc>
        <w:tc>
          <w:tcPr>
            <w:tcW w:w="1845" w:type="dxa"/>
            <w:tcBorders>
              <w:top w:val="single" w:sz="2" w:space="0" w:color="000000"/>
              <w:left w:val="single" w:sz="2" w:space="0" w:color="000000"/>
              <w:bottom w:val="single" w:sz="2" w:space="0" w:color="000000"/>
            </w:tcBorders>
            <w:shd w:val="clear" w:color="auto" w:fill="FFFFFF"/>
            <w:tcMar>
              <w:top w:w="0" w:type="dxa"/>
              <w:left w:w="28" w:type="dxa"/>
              <w:bottom w:w="0" w:type="dxa"/>
              <w:right w:w="28" w:type="dxa"/>
            </w:tcMar>
            <w:vAlign w:val="bottom"/>
          </w:tcPr>
          <w:p w:rsidR="00F538D6" w:rsidRPr="00FD6B34" w:rsidRDefault="00FD6B34" w:rsidP="00FD6B34">
            <w:pPr>
              <w:pStyle w:val="Standard"/>
              <w:autoSpaceDE w:val="0"/>
              <w:rPr>
                <w:sz w:val="20"/>
                <w:szCs w:val="20"/>
              </w:rPr>
            </w:pPr>
            <w:r w:rsidRPr="00FD6B34">
              <w:rPr>
                <w:color w:val="000000"/>
                <w:sz w:val="20"/>
                <w:szCs w:val="20"/>
                <w:lang w:val="en-US"/>
              </w:rPr>
              <w:t>Dr. Öğr.Üyesi Selda Günaydın</w:t>
            </w:r>
          </w:p>
        </w:tc>
        <w:tc>
          <w:tcPr>
            <w:tcW w:w="3053" w:type="dxa"/>
            <w:tcBorders>
              <w:top w:val="single" w:sz="2" w:space="0" w:color="000000"/>
              <w:left w:val="single" w:sz="2" w:space="0" w:color="000000"/>
              <w:bottom w:val="single" w:sz="2" w:space="0" w:color="000000"/>
            </w:tcBorders>
            <w:shd w:val="clear" w:color="auto" w:fill="FFFFFF"/>
            <w:tcMar>
              <w:top w:w="0" w:type="dxa"/>
              <w:left w:w="28" w:type="dxa"/>
              <w:bottom w:w="0" w:type="dxa"/>
              <w:right w:w="28" w:type="dxa"/>
            </w:tcMar>
            <w:vAlign w:val="bottom"/>
          </w:tcPr>
          <w:p w:rsidR="00F538D6" w:rsidRPr="00FD6B34" w:rsidRDefault="00F538D6" w:rsidP="00FD6B34">
            <w:pPr>
              <w:pStyle w:val="Standard"/>
              <w:autoSpaceDE w:val="0"/>
              <w:rPr>
                <w:sz w:val="20"/>
                <w:szCs w:val="20"/>
              </w:rPr>
            </w:pPr>
            <w:r w:rsidRPr="00FD6B34">
              <w:rPr>
                <w:color w:val="000000"/>
                <w:sz w:val="20"/>
                <w:szCs w:val="20"/>
                <w:lang w:val="en-US"/>
              </w:rPr>
              <w:t>Olgularla hasta de</w:t>
            </w:r>
            <w:r w:rsidRPr="00FD6B34">
              <w:rPr>
                <w:rFonts w:ascii="Times New Roman TUR" w:eastAsia="Times New Roman TUR" w:hAnsi="Times New Roman TUR" w:cs="Times New Roman TUR"/>
                <w:color w:val="000000"/>
                <w:sz w:val="20"/>
                <w:szCs w:val="20"/>
              </w:rPr>
              <w:t>ğerlendirmesi</w:t>
            </w:r>
          </w:p>
        </w:tc>
        <w:tc>
          <w:tcPr>
            <w:tcW w:w="2666"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vAlign w:val="bottom"/>
          </w:tcPr>
          <w:p w:rsidR="00F538D6" w:rsidRPr="00FD6B34" w:rsidRDefault="00FD6B34" w:rsidP="00FD6B34">
            <w:pPr>
              <w:pStyle w:val="Standard"/>
              <w:autoSpaceDE w:val="0"/>
              <w:rPr>
                <w:sz w:val="20"/>
                <w:szCs w:val="20"/>
              </w:rPr>
            </w:pPr>
            <w:r w:rsidRPr="00FD6B34">
              <w:rPr>
                <w:color w:val="000000"/>
                <w:sz w:val="20"/>
                <w:szCs w:val="20"/>
                <w:lang w:val="en-US"/>
              </w:rPr>
              <w:t>Dr. Öğr.Üyesi Selda Günaydın</w:t>
            </w:r>
          </w:p>
        </w:tc>
      </w:tr>
    </w:tbl>
    <w:p w:rsidR="00824576" w:rsidRDefault="00824576" w:rsidP="00824576">
      <w:pPr>
        <w:ind w:left="160"/>
        <w:jc w:val="both"/>
        <w:rPr>
          <w:rFonts w:eastAsia="Calibri"/>
          <w:color w:val="000000"/>
          <w:u w:val="single"/>
        </w:rPr>
      </w:pPr>
    </w:p>
    <w:p w:rsidR="00824576" w:rsidRPr="00E328B1" w:rsidRDefault="00824576" w:rsidP="00824576">
      <w:pPr>
        <w:ind w:left="160"/>
        <w:jc w:val="both"/>
        <w:rPr>
          <w:rFonts w:eastAsia="Calibri"/>
          <w:color w:val="000000"/>
          <w:sz w:val="22"/>
          <w:szCs w:val="22"/>
          <w:u w:val="single"/>
        </w:rPr>
      </w:pPr>
      <w:r w:rsidRPr="00E328B1">
        <w:rPr>
          <w:rFonts w:eastAsia="Calibri"/>
          <w:color w:val="000000"/>
          <w:sz w:val="22"/>
          <w:szCs w:val="22"/>
          <w:u w:val="single"/>
        </w:rPr>
        <w:t>(*) Her intern grubuna aynı program uygulanmaktadır. Öğretim üyelerinin ders saatleri ve pratik uygulamalar haftalık/ aylık değişiklik gösterebilir.</w:t>
      </w:r>
    </w:p>
    <w:p w:rsidR="00824576" w:rsidRPr="00E328B1" w:rsidRDefault="00824576" w:rsidP="00824576">
      <w:pPr>
        <w:ind w:left="5080" w:right="1560" w:firstLine="880"/>
        <w:rPr>
          <w:rFonts w:eastAsia="Calibri"/>
          <w:color w:val="000000"/>
          <w:sz w:val="19"/>
          <w:u w:val="single"/>
        </w:rPr>
      </w:pPr>
    </w:p>
    <w:p w:rsidR="00824576" w:rsidRPr="00E328B1" w:rsidRDefault="00824576" w:rsidP="00824576">
      <w:pPr>
        <w:rPr>
          <w:rFonts w:eastAsia="Calibri"/>
          <w:color w:val="000000"/>
          <w:sz w:val="2"/>
        </w:rPr>
      </w:pPr>
    </w:p>
    <w:p w:rsidR="00F538D6" w:rsidRDefault="00F538D6" w:rsidP="00F93F12">
      <w:pPr>
        <w:autoSpaceDE w:val="0"/>
        <w:autoSpaceDN w:val="0"/>
        <w:adjustRightInd w:val="0"/>
        <w:jc w:val="center"/>
        <w:rPr>
          <w:rFonts w:eastAsiaTheme="minorEastAsia"/>
          <w:b/>
        </w:rPr>
      </w:pPr>
    </w:p>
    <w:p w:rsidR="00F538D6" w:rsidRDefault="00F538D6" w:rsidP="00F93F12">
      <w:pPr>
        <w:autoSpaceDE w:val="0"/>
        <w:autoSpaceDN w:val="0"/>
        <w:adjustRightInd w:val="0"/>
        <w:jc w:val="center"/>
        <w:rPr>
          <w:rFonts w:eastAsiaTheme="minorEastAsia"/>
          <w:b/>
        </w:rPr>
      </w:pPr>
    </w:p>
    <w:p w:rsidR="00971EA7" w:rsidRDefault="00971EA7" w:rsidP="00F93F12">
      <w:pPr>
        <w:autoSpaceDE w:val="0"/>
        <w:autoSpaceDN w:val="0"/>
        <w:adjustRightInd w:val="0"/>
        <w:jc w:val="center"/>
        <w:rPr>
          <w:rFonts w:eastAsiaTheme="minorEastAsia"/>
          <w:b/>
        </w:rPr>
      </w:pPr>
    </w:p>
    <w:p w:rsidR="00971EA7" w:rsidRDefault="00971EA7" w:rsidP="00F93F12">
      <w:pPr>
        <w:autoSpaceDE w:val="0"/>
        <w:autoSpaceDN w:val="0"/>
        <w:adjustRightInd w:val="0"/>
        <w:jc w:val="center"/>
        <w:rPr>
          <w:rFonts w:eastAsiaTheme="minorEastAsia"/>
          <w:b/>
        </w:rPr>
      </w:pPr>
    </w:p>
    <w:p w:rsidR="00971EA7" w:rsidRDefault="00971EA7" w:rsidP="00F93F12">
      <w:pPr>
        <w:autoSpaceDE w:val="0"/>
        <w:autoSpaceDN w:val="0"/>
        <w:adjustRightInd w:val="0"/>
        <w:jc w:val="center"/>
        <w:rPr>
          <w:rFonts w:eastAsiaTheme="minorEastAsia"/>
          <w:b/>
        </w:rPr>
      </w:pPr>
    </w:p>
    <w:p w:rsidR="00F538D6" w:rsidRDefault="00F538D6" w:rsidP="00F93F12">
      <w:pPr>
        <w:autoSpaceDE w:val="0"/>
        <w:autoSpaceDN w:val="0"/>
        <w:adjustRightInd w:val="0"/>
        <w:jc w:val="center"/>
        <w:rPr>
          <w:b/>
        </w:rPr>
      </w:pPr>
    </w:p>
    <w:p w:rsidR="007564AE" w:rsidRDefault="007564AE" w:rsidP="003C0FB1">
      <w:pPr>
        <w:jc w:val="center"/>
        <w:rPr>
          <w:b/>
        </w:rPr>
      </w:pPr>
    </w:p>
    <w:p w:rsidR="003C0FB1" w:rsidRPr="00392330" w:rsidRDefault="003C0FB1" w:rsidP="003C0FB1">
      <w:pPr>
        <w:jc w:val="center"/>
        <w:rPr>
          <w:b/>
        </w:rPr>
      </w:pPr>
      <w:r w:rsidRPr="00392330">
        <w:rPr>
          <w:b/>
        </w:rPr>
        <w:t>GİRESUN ÜNİVERSİTESİ TIP FAKÜLTESİ</w:t>
      </w:r>
    </w:p>
    <w:p w:rsidR="003C0FB1" w:rsidRPr="00392330" w:rsidRDefault="003C0FB1" w:rsidP="003C0FB1">
      <w:pPr>
        <w:jc w:val="center"/>
        <w:rPr>
          <w:b/>
        </w:rPr>
      </w:pPr>
      <w:r w:rsidRPr="00392330">
        <w:rPr>
          <w:b/>
        </w:rPr>
        <w:t>GÖZ HASTALIKLARI ANABİLİM DALI İNTERN KARNESİ</w:t>
      </w:r>
    </w:p>
    <w:p w:rsidR="003C0FB1" w:rsidRDefault="003C0FB1" w:rsidP="00F93F12">
      <w:pPr>
        <w:autoSpaceDE w:val="0"/>
        <w:autoSpaceDN w:val="0"/>
        <w:adjustRightInd w:val="0"/>
        <w:jc w:val="center"/>
        <w:rPr>
          <w:b/>
        </w:rPr>
      </w:pPr>
    </w:p>
    <w:p w:rsidR="003C0FB1" w:rsidRDefault="003C0FB1" w:rsidP="00F93F12">
      <w:pPr>
        <w:autoSpaceDE w:val="0"/>
        <w:autoSpaceDN w:val="0"/>
        <w:adjustRightInd w:val="0"/>
        <w:jc w:val="center"/>
        <w:rPr>
          <w:b/>
        </w:rPr>
      </w:pPr>
    </w:p>
    <w:p w:rsidR="00971EA7" w:rsidRPr="00392330" w:rsidRDefault="00971EA7" w:rsidP="007564AE">
      <w:pPr>
        <w:framePr w:w="9811" w:h="9436" w:hRule="exact" w:wrap="none" w:vAnchor="page" w:hAnchor="page" w:x="736" w:y="2596"/>
        <w:ind w:right="7660"/>
        <w:rPr>
          <w:b/>
        </w:rPr>
      </w:pPr>
      <w:r w:rsidRPr="00392330">
        <w:rPr>
          <w:b/>
        </w:rPr>
        <w:t>İntörn Dr Ad, Soyad No</w:t>
      </w:r>
    </w:p>
    <w:p w:rsidR="00971EA7" w:rsidRPr="00392330" w:rsidRDefault="00971EA7" w:rsidP="007564AE">
      <w:pPr>
        <w:framePr w:w="9811" w:h="9436" w:hRule="exact" w:wrap="none" w:vAnchor="page" w:hAnchor="page" w:x="736" w:y="2596"/>
        <w:rPr>
          <w:b/>
        </w:rPr>
      </w:pPr>
      <w:r w:rsidRPr="00392330">
        <w:rPr>
          <w:b/>
        </w:rPr>
        <w:t>Sorumlu Başasistan :</w:t>
      </w:r>
    </w:p>
    <w:p w:rsidR="00971EA7" w:rsidRPr="00392330" w:rsidRDefault="00971EA7" w:rsidP="007564AE">
      <w:pPr>
        <w:framePr w:w="9811" w:h="9436" w:hRule="exact" w:wrap="none" w:vAnchor="page" w:hAnchor="page" w:x="736" w:y="2596"/>
        <w:spacing w:after="180"/>
        <w:rPr>
          <w:b/>
        </w:rPr>
      </w:pPr>
      <w:r w:rsidRPr="00392330">
        <w:rPr>
          <w:b/>
        </w:rPr>
        <w:t>Sorumlu Öğretim Üyesi:</w:t>
      </w:r>
    </w:p>
    <w:p w:rsidR="00971EA7" w:rsidRPr="00392330" w:rsidRDefault="00971EA7" w:rsidP="007564AE">
      <w:pPr>
        <w:framePr w:w="9811" w:h="9436" w:hRule="exact" w:wrap="none" w:vAnchor="page" w:hAnchor="page" w:x="736" w:y="2596"/>
        <w:spacing w:after="180"/>
      </w:pPr>
      <w:r w:rsidRPr="00392330">
        <w:t xml:space="preserve">Göz Hastalıkları intörn eğitim programı çerçevesinde bir öğrencinin 1 aylık rotasyonu sonrası ulaşması beklenen </w:t>
      </w:r>
      <w:r w:rsidRPr="00392330">
        <w:rPr>
          <w:rStyle w:val="Gvdemetni2Kaln"/>
          <w:rFonts w:ascii="Times New Roman" w:hAnsi="Times New Roman" w:cs="Times New Roman"/>
          <w:sz w:val="24"/>
          <w:szCs w:val="24"/>
        </w:rPr>
        <w:t>bilgi, beceri ve tutumlar</w:t>
      </w:r>
      <w:r w:rsidRPr="00392330">
        <w:t xml:space="preserve">aşağıda sıralanmıştır. Her bir madde </w:t>
      </w:r>
      <w:r w:rsidRPr="00392330">
        <w:rPr>
          <w:rStyle w:val="Gvdemetni2Kaln"/>
          <w:rFonts w:ascii="Times New Roman" w:hAnsi="Times New Roman" w:cs="Times New Roman"/>
          <w:sz w:val="24"/>
          <w:szCs w:val="24"/>
        </w:rPr>
        <w:t xml:space="preserve">4 </w:t>
      </w:r>
      <w:r w:rsidRPr="00392330">
        <w:t xml:space="preserve">puan değerindedir. Kardiyoloji intörn eğitim programından başarılı olabilmek için </w:t>
      </w:r>
      <w:r w:rsidRPr="00392330">
        <w:rPr>
          <w:rStyle w:val="Gvdemetni2Kaln"/>
          <w:rFonts w:ascii="Times New Roman" w:hAnsi="Times New Roman" w:cs="Times New Roman"/>
          <w:sz w:val="24"/>
          <w:szCs w:val="24"/>
        </w:rPr>
        <w:t xml:space="preserve">en az 60 </w:t>
      </w:r>
      <w:r w:rsidRPr="00392330">
        <w:t>puan almak gereklidir.</w:t>
      </w:r>
    </w:p>
    <w:p w:rsidR="00971EA7" w:rsidRPr="00392330" w:rsidRDefault="00971EA7" w:rsidP="007564AE">
      <w:pPr>
        <w:pStyle w:val="Balk11"/>
        <w:framePr w:w="9811" w:h="9436" w:hRule="exact" w:wrap="none" w:vAnchor="page" w:hAnchor="page" w:x="736" w:y="2596"/>
        <w:shd w:val="clear" w:color="auto" w:fill="auto"/>
        <w:spacing w:after="0" w:line="240" w:lineRule="exact"/>
        <w:jc w:val="left"/>
        <w:rPr>
          <w:rFonts w:ascii="Times New Roman" w:hAnsi="Times New Roman" w:cs="Times New Roman"/>
          <w:sz w:val="24"/>
          <w:szCs w:val="24"/>
        </w:rPr>
      </w:pPr>
      <w:r w:rsidRPr="00392330">
        <w:rPr>
          <w:rFonts w:ascii="Times New Roman" w:hAnsi="Times New Roman" w:cs="Times New Roman"/>
          <w:sz w:val="24"/>
          <w:szCs w:val="24"/>
        </w:rPr>
        <w:t>Bilgi</w:t>
      </w:r>
    </w:p>
    <w:p w:rsidR="00971EA7" w:rsidRPr="00392330" w:rsidRDefault="00971EA7" w:rsidP="007564AE">
      <w:pPr>
        <w:framePr w:w="9811" w:h="9436" w:hRule="exact" w:wrap="none" w:vAnchor="page" w:hAnchor="page" w:x="736" w:y="2596"/>
        <w:widowControl w:val="0"/>
        <w:numPr>
          <w:ilvl w:val="0"/>
          <w:numId w:val="24"/>
        </w:numPr>
        <w:tabs>
          <w:tab w:val="left" w:pos="760"/>
        </w:tabs>
        <w:spacing w:line="240" w:lineRule="exact"/>
        <w:ind w:left="720" w:hanging="360"/>
        <w:jc w:val="both"/>
      </w:pPr>
      <w:r w:rsidRPr="00392330">
        <w:t>Göz Hastalıkları hasta izlemindeki temel noktaları bilir.</w:t>
      </w:r>
    </w:p>
    <w:p w:rsidR="00971EA7" w:rsidRPr="00392330" w:rsidRDefault="00971EA7" w:rsidP="007564AE">
      <w:pPr>
        <w:framePr w:w="9811" w:h="9436" w:hRule="exact" w:wrap="none" w:vAnchor="page" w:hAnchor="page" w:x="736" w:y="2596"/>
        <w:widowControl w:val="0"/>
        <w:numPr>
          <w:ilvl w:val="0"/>
          <w:numId w:val="24"/>
        </w:numPr>
        <w:tabs>
          <w:tab w:val="left" w:pos="760"/>
        </w:tabs>
        <w:spacing w:line="240" w:lineRule="exact"/>
        <w:ind w:left="720" w:hanging="360"/>
        <w:jc w:val="both"/>
      </w:pPr>
      <w:r w:rsidRPr="00392330">
        <w:t>Göz ile ilgili risk faktörlerini bilir.</w:t>
      </w:r>
    </w:p>
    <w:p w:rsidR="00971EA7" w:rsidRPr="00392330" w:rsidRDefault="00971EA7" w:rsidP="007564AE">
      <w:pPr>
        <w:framePr w:w="9811" w:h="9436" w:hRule="exact" w:wrap="none" w:vAnchor="page" w:hAnchor="page" w:x="736" w:y="2596"/>
        <w:widowControl w:val="0"/>
        <w:numPr>
          <w:ilvl w:val="0"/>
          <w:numId w:val="24"/>
        </w:numPr>
        <w:tabs>
          <w:tab w:val="left" w:pos="760"/>
        </w:tabs>
        <w:spacing w:line="240" w:lineRule="exact"/>
        <w:ind w:left="720" w:hanging="360"/>
        <w:jc w:val="both"/>
      </w:pPr>
      <w:r w:rsidRPr="00392330">
        <w:t>Göz Hastalıkları görüntüleme yöntemleri hakkında yeterli bilgisi vardır.</w:t>
      </w:r>
    </w:p>
    <w:p w:rsidR="00971EA7" w:rsidRPr="00392330" w:rsidRDefault="00971EA7" w:rsidP="007564AE">
      <w:pPr>
        <w:framePr w:w="9811" w:h="9436" w:hRule="exact" w:wrap="none" w:vAnchor="page" w:hAnchor="page" w:x="736" w:y="2596"/>
        <w:widowControl w:val="0"/>
        <w:numPr>
          <w:ilvl w:val="0"/>
          <w:numId w:val="24"/>
        </w:numPr>
        <w:tabs>
          <w:tab w:val="left" w:pos="760"/>
        </w:tabs>
        <w:spacing w:line="240" w:lineRule="exact"/>
        <w:ind w:left="720" w:hanging="360"/>
        <w:jc w:val="both"/>
      </w:pPr>
      <w:r w:rsidRPr="00392330">
        <w:t>Vizitlerde hastalarını sunar.</w:t>
      </w:r>
    </w:p>
    <w:p w:rsidR="00971EA7" w:rsidRPr="00392330" w:rsidRDefault="00971EA7" w:rsidP="007564AE">
      <w:pPr>
        <w:framePr w:w="9811" w:h="9436" w:hRule="exact" w:wrap="none" w:vAnchor="page" w:hAnchor="page" w:x="736" w:y="2596"/>
        <w:widowControl w:val="0"/>
        <w:numPr>
          <w:ilvl w:val="0"/>
          <w:numId w:val="24"/>
        </w:numPr>
        <w:tabs>
          <w:tab w:val="left" w:pos="760"/>
        </w:tabs>
        <w:spacing w:line="240" w:lineRule="exact"/>
        <w:ind w:left="720" w:hanging="360"/>
        <w:jc w:val="both"/>
      </w:pPr>
      <w:r w:rsidRPr="00392330">
        <w:t>Acil göz durumları fark edebilir.</w:t>
      </w:r>
    </w:p>
    <w:p w:rsidR="00971EA7" w:rsidRPr="00392330" w:rsidRDefault="00971EA7" w:rsidP="007564AE">
      <w:pPr>
        <w:framePr w:w="9811" w:h="9436" w:hRule="exact" w:wrap="none" w:vAnchor="page" w:hAnchor="page" w:x="736" w:y="2596"/>
        <w:widowControl w:val="0"/>
        <w:numPr>
          <w:ilvl w:val="0"/>
          <w:numId w:val="24"/>
        </w:numPr>
        <w:tabs>
          <w:tab w:val="left" w:pos="760"/>
        </w:tabs>
        <w:spacing w:line="240" w:lineRule="exact"/>
        <w:ind w:left="720" w:hanging="360"/>
        <w:jc w:val="both"/>
      </w:pPr>
      <w:r w:rsidRPr="00392330">
        <w:t>Sık kullanılan ilaçların dozlarını bilir.</w:t>
      </w:r>
    </w:p>
    <w:p w:rsidR="00971EA7" w:rsidRPr="00392330" w:rsidRDefault="00971EA7" w:rsidP="007564AE">
      <w:pPr>
        <w:framePr w:w="9811" w:h="9436" w:hRule="exact" w:wrap="none" w:vAnchor="page" w:hAnchor="page" w:x="736" w:y="2596"/>
        <w:widowControl w:val="0"/>
        <w:numPr>
          <w:ilvl w:val="0"/>
          <w:numId w:val="24"/>
        </w:numPr>
        <w:tabs>
          <w:tab w:val="left" w:pos="760"/>
        </w:tabs>
        <w:spacing w:line="240" w:lineRule="exact"/>
        <w:ind w:left="720" w:hanging="360"/>
        <w:jc w:val="both"/>
      </w:pPr>
      <w:r w:rsidRPr="00392330">
        <w:t>Epikriz yazmayı ve taburculuk önerilerinde bulunmayı bilir.</w:t>
      </w:r>
    </w:p>
    <w:p w:rsidR="00971EA7" w:rsidRPr="00392330" w:rsidRDefault="00971EA7" w:rsidP="007564AE">
      <w:pPr>
        <w:pStyle w:val="Gvdemetni30"/>
        <w:framePr w:w="9811" w:h="9436" w:hRule="exact" w:wrap="none" w:vAnchor="page" w:hAnchor="page" w:x="736" w:y="2596"/>
        <w:shd w:val="clear" w:color="auto" w:fill="auto"/>
        <w:rPr>
          <w:rFonts w:ascii="Times New Roman" w:hAnsi="Times New Roman" w:cs="Times New Roman"/>
          <w:sz w:val="24"/>
          <w:szCs w:val="24"/>
        </w:rPr>
      </w:pPr>
      <w:r w:rsidRPr="00392330">
        <w:rPr>
          <w:rFonts w:ascii="Times New Roman" w:hAnsi="Times New Roman" w:cs="Times New Roman"/>
          <w:sz w:val="24"/>
          <w:szCs w:val="24"/>
        </w:rPr>
        <w:t>Beceri</w:t>
      </w:r>
    </w:p>
    <w:p w:rsidR="00971EA7" w:rsidRPr="00392330" w:rsidRDefault="00971EA7" w:rsidP="007564AE">
      <w:pPr>
        <w:framePr w:w="9811" w:h="9436" w:hRule="exact" w:wrap="none" w:vAnchor="page" w:hAnchor="page" w:x="736" w:y="2596"/>
        <w:widowControl w:val="0"/>
        <w:numPr>
          <w:ilvl w:val="0"/>
          <w:numId w:val="25"/>
        </w:numPr>
        <w:tabs>
          <w:tab w:val="left" w:pos="760"/>
        </w:tabs>
        <w:spacing w:line="240" w:lineRule="exact"/>
        <w:ind w:left="720" w:hanging="360"/>
        <w:jc w:val="both"/>
      </w:pPr>
      <w:r w:rsidRPr="00392330">
        <w:t>Direkt fundoskopi yapmayı bilir.</w:t>
      </w:r>
    </w:p>
    <w:p w:rsidR="00971EA7" w:rsidRPr="00392330" w:rsidRDefault="00971EA7" w:rsidP="007564AE">
      <w:pPr>
        <w:framePr w:w="9811" w:h="9436" w:hRule="exact" w:wrap="none" w:vAnchor="page" w:hAnchor="page" w:x="736" w:y="2596"/>
        <w:widowControl w:val="0"/>
        <w:numPr>
          <w:ilvl w:val="0"/>
          <w:numId w:val="25"/>
        </w:numPr>
        <w:tabs>
          <w:tab w:val="left" w:pos="760"/>
        </w:tabs>
        <w:spacing w:line="240" w:lineRule="exact"/>
        <w:ind w:left="720" w:hanging="360"/>
        <w:jc w:val="both"/>
      </w:pPr>
      <w:r w:rsidRPr="00392330">
        <w:t>Görme muayenesi yapabilir.</w:t>
      </w:r>
    </w:p>
    <w:p w:rsidR="00971EA7" w:rsidRPr="00392330" w:rsidRDefault="00971EA7" w:rsidP="007564AE">
      <w:pPr>
        <w:framePr w:w="9811" w:h="9436" w:hRule="exact" w:wrap="none" w:vAnchor="page" w:hAnchor="page" w:x="736" w:y="2596"/>
        <w:widowControl w:val="0"/>
        <w:numPr>
          <w:ilvl w:val="0"/>
          <w:numId w:val="25"/>
        </w:numPr>
        <w:tabs>
          <w:tab w:val="left" w:pos="760"/>
        </w:tabs>
        <w:spacing w:line="240" w:lineRule="exact"/>
        <w:ind w:left="720" w:hanging="360"/>
        <w:jc w:val="both"/>
      </w:pPr>
      <w:r w:rsidRPr="00392330">
        <w:t>Renk görme, stereopsis muayenesini bilir.</w:t>
      </w:r>
    </w:p>
    <w:p w:rsidR="00971EA7" w:rsidRPr="00392330" w:rsidRDefault="00971EA7" w:rsidP="007564AE">
      <w:pPr>
        <w:framePr w:w="9811" w:h="9436" w:hRule="exact" w:wrap="none" w:vAnchor="page" w:hAnchor="page" w:x="736" w:y="2596"/>
        <w:widowControl w:val="0"/>
        <w:numPr>
          <w:ilvl w:val="0"/>
          <w:numId w:val="25"/>
        </w:numPr>
        <w:tabs>
          <w:tab w:val="left" w:pos="760"/>
        </w:tabs>
        <w:spacing w:line="240" w:lineRule="exact"/>
        <w:ind w:left="720" w:hanging="360"/>
        <w:jc w:val="both"/>
      </w:pPr>
      <w:r w:rsidRPr="00392330">
        <w:t>Göz hareketleri ve şaşılık muayenesi yapmayı bilir.</w:t>
      </w:r>
    </w:p>
    <w:p w:rsidR="00971EA7" w:rsidRPr="00392330" w:rsidRDefault="00971EA7" w:rsidP="007564AE">
      <w:pPr>
        <w:framePr w:w="9811" w:h="9436" w:hRule="exact" w:wrap="none" w:vAnchor="page" w:hAnchor="page" w:x="736" w:y="2596"/>
        <w:widowControl w:val="0"/>
        <w:numPr>
          <w:ilvl w:val="0"/>
          <w:numId w:val="25"/>
        </w:numPr>
        <w:tabs>
          <w:tab w:val="left" w:pos="760"/>
        </w:tabs>
        <w:spacing w:line="240" w:lineRule="exact"/>
        <w:ind w:left="720" w:hanging="360"/>
        <w:jc w:val="both"/>
      </w:pPr>
      <w:r w:rsidRPr="00392330">
        <w:t>Biomikroskop kullanmayı bilir.</w:t>
      </w:r>
    </w:p>
    <w:p w:rsidR="00971EA7" w:rsidRPr="00392330" w:rsidRDefault="00971EA7" w:rsidP="007564AE">
      <w:pPr>
        <w:framePr w:w="9811" w:h="9436" w:hRule="exact" w:wrap="none" w:vAnchor="page" w:hAnchor="page" w:x="736" w:y="2596"/>
        <w:widowControl w:val="0"/>
        <w:numPr>
          <w:ilvl w:val="0"/>
          <w:numId w:val="25"/>
        </w:numPr>
        <w:tabs>
          <w:tab w:val="left" w:pos="760"/>
        </w:tabs>
        <w:spacing w:line="240" w:lineRule="exact"/>
        <w:ind w:left="720" w:hanging="360"/>
        <w:jc w:val="both"/>
      </w:pPr>
      <w:r w:rsidRPr="00392330">
        <w:t>Gözden yabancı cisim çıkartma ve SF ile yıkamayı bilir.</w:t>
      </w:r>
    </w:p>
    <w:p w:rsidR="00971EA7" w:rsidRPr="00392330" w:rsidRDefault="00971EA7" w:rsidP="007564AE">
      <w:pPr>
        <w:pStyle w:val="Gvdemetni30"/>
        <w:framePr w:w="9811" w:h="9436" w:hRule="exact" w:wrap="none" w:vAnchor="page" w:hAnchor="page" w:x="736" w:y="2596"/>
        <w:shd w:val="clear" w:color="auto" w:fill="auto"/>
        <w:rPr>
          <w:rFonts w:ascii="Times New Roman" w:hAnsi="Times New Roman" w:cs="Times New Roman"/>
          <w:sz w:val="24"/>
          <w:szCs w:val="24"/>
        </w:rPr>
      </w:pPr>
      <w:r w:rsidRPr="00392330">
        <w:rPr>
          <w:rFonts w:ascii="Times New Roman" w:hAnsi="Times New Roman" w:cs="Times New Roman"/>
          <w:sz w:val="24"/>
          <w:szCs w:val="24"/>
        </w:rPr>
        <w:t>Tutum</w:t>
      </w:r>
    </w:p>
    <w:p w:rsidR="00971EA7" w:rsidRPr="00392330" w:rsidRDefault="00971EA7" w:rsidP="007564AE">
      <w:pPr>
        <w:framePr w:w="9811" w:h="9436" w:hRule="exact" w:wrap="none" w:vAnchor="page" w:hAnchor="page" w:x="736" w:y="2596"/>
        <w:widowControl w:val="0"/>
        <w:numPr>
          <w:ilvl w:val="0"/>
          <w:numId w:val="26"/>
        </w:numPr>
        <w:tabs>
          <w:tab w:val="left" w:pos="760"/>
        </w:tabs>
        <w:spacing w:line="240" w:lineRule="exact"/>
        <w:ind w:left="360" w:hanging="360"/>
        <w:jc w:val="both"/>
      </w:pPr>
      <w:r w:rsidRPr="00392330">
        <w:t>Hasta ve yakınlarının psikolojisini bilir ve doğru iletişim kurar.</w:t>
      </w:r>
    </w:p>
    <w:p w:rsidR="00971EA7" w:rsidRPr="00392330" w:rsidRDefault="00971EA7" w:rsidP="007564AE">
      <w:pPr>
        <w:framePr w:w="9811" w:h="9436" w:hRule="exact" w:wrap="none" w:vAnchor="page" w:hAnchor="page" w:x="736" w:y="2596"/>
        <w:widowControl w:val="0"/>
        <w:numPr>
          <w:ilvl w:val="0"/>
          <w:numId w:val="26"/>
        </w:numPr>
        <w:tabs>
          <w:tab w:val="left" w:pos="760"/>
        </w:tabs>
        <w:spacing w:line="240" w:lineRule="exact"/>
        <w:ind w:left="360" w:hanging="360"/>
        <w:jc w:val="both"/>
      </w:pPr>
      <w:r w:rsidRPr="00392330">
        <w:t>Deontolojiyi bilir ve tıp etiğine uygun davranır.</w:t>
      </w:r>
    </w:p>
    <w:p w:rsidR="00971EA7" w:rsidRPr="00392330" w:rsidRDefault="00971EA7" w:rsidP="007564AE">
      <w:pPr>
        <w:framePr w:w="9811" w:h="9436" w:hRule="exact" w:wrap="none" w:vAnchor="page" w:hAnchor="page" w:x="736" w:y="2596"/>
        <w:widowControl w:val="0"/>
        <w:numPr>
          <w:ilvl w:val="0"/>
          <w:numId w:val="26"/>
        </w:numPr>
        <w:tabs>
          <w:tab w:val="left" w:pos="760"/>
        </w:tabs>
        <w:spacing w:line="240" w:lineRule="exact"/>
        <w:ind w:left="360" w:hanging="360"/>
        <w:jc w:val="both"/>
      </w:pPr>
      <w:r w:rsidRPr="00392330">
        <w:t>Hasta dosyalarını formatına uygun bir şekilde hazırlar.</w:t>
      </w:r>
    </w:p>
    <w:p w:rsidR="00971EA7" w:rsidRPr="00392330" w:rsidRDefault="00971EA7" w:rsidP="007564AE">
      <w:pPr>
        <w:framePr w:w="9811" w:h="9436" w:hRule="exact" w:wrap="none" w:vAnchor="page" w:hAnchor="page" w:x="736" w:y="2596"/>
        <w:widowControl w:val="0"/>
        <w:numPr>
          <w:ilvl w:val="0"/>
          <w:numId w:val="26"/>
        </w:numPr>
        <w:tabs>
          <w:tab w:val="left" w:pos="760"/>
        </w:tabs>
        <w:spacing w:line="240" w:lineRule="exact"/>
        <w:ind w:left="360" w:hanging="360"/>
        <w:jc w:val="both"/>
      </w:pPr>
      <w:r w:rsidRPr="00392330">
        <w:t>Görevlerinin bilincindedir ve amaçlarını bilir.</w:t>
      </w:r>
    </w:p>
    <w:p w:rsidR="00971EA7" w:rsidRPr="00392330" w:rsidRDefault="00971EA7" w:rsidP="007564AE">
      <w:pPr>
        <w:framePr w:w="9811" w:h="9436" w:hRule="exact" w:wrap="none" w:vAnchor="page" w:hAnchor="page" w:x="736" w:y="2596"/>
        <w:widowControl w:val="0"/>
        <w:numPr>
          <w:ilvl w:val="0"/>
          <w:numId w:val="26"/>
        </w:numPr>
        <w:tabs>
          <w:tab w:val="left" w:pos="760"/>
        </w:tabs>
        <w:spacing w:line="240" w:lineRule="exact"/>
        <w:ind w:left="360" w:hanging="360"/>
        <w:jc w:val="both"/>
      </w:pPr>
      <w:r w:rsidRPr="00392330">
        <w:t>İzlediği hastalarla ilgili teorik bilgi okur ve tartışır.</w:t>
      </w:r>
    </w:p>
    <w:p w:rsidR="00971EA7" w:rsidRPr="00392330" w:rsidRDefault="00971EA7" w:rsidP="007564AE">
      <w:pPr>
        <w:framePr w:w="9811" w:h="9436" w:hRule="exact" w:wrap="none" w:vAnchor="page" w:hAnchor="page" w:x="736" w:y="2596"/>
        <w:widowControl w:val="0"/>
        <w:numPr>
          <w:ilvl w:val="0"/>
          <w:numId w:val="26"/>
        </w:numPr>
        <w:tabs>
          <w:tab w:val="left" w:pos="760"/>
        </w:tabs>
        <w:spacing w:line="240" w:lineRule="exact"/>
        <w:ind w:left="360" w:hanging="360"/>
        <w:jc w:val="both"/>
      </w:pPr>
      <w:r w:rsidRPr="00392330">
        <w:t>Yaptığı işlemleri ve tedavileri kanıta dayalı olarak yapar.</w:t>
      </w:r>
    </w:p>
    <w:p w:rsidR="00971EA7" w:rsidRPr="00392330" w:rsidRDefault="00971EA7" w:rsidP="007564AE">
      <w:pPr>
        <w:framePr w:w="9811" w:h="9436" w:hRule="exact" w:wrap="none" w:vAnchor="page" w:hAnchor="page" w:x="736" w:y="2596"/>
        <w:widowControl w:val="0"/>
        <w:numPr>
          <w:ilvl w:val="0"/>
          <w:numId w:val="26"/>
        </w:numPr>
        <w:tabs>
          <w:tab w:val="left" w:pos="760"/>
        </w:tabs>
        <w:spacing w:line="240" w:lineRule="exact"/>
        <w:ind w:left="360" w:hanging="360"/>
        <w:jc w:val="both"/>
      </w:pPr>
      <w:r w:rsidRPr="00392330">
        <w:t>Göz Hastalıkları AD akademik ders programına, düzenlenen seminerlere ve literatür toplantılarına düzenli olarak katılır.</w:t>
      </w:r>
    </w:p>
    <w:p w:rsidR="00971EA7" w:rsidRPr="00392330" w:rsidRDefault="00971EA7" w:rsidP="007564AE">
      <w:pPr>
        <w:framePr w:w="9811" w:h="9436" w:hRule="exact" w:wrap="none" w:vAnchor="page" w:hAnchor="page" w:x="736" w:y="2596"/>
        <w:widowControl w:val="0"/>
        <w:numPr>
          <w:ilvl w:val="0"/>
          <w:numId w:val="26"/>
        </w:numPr>
        <w:tabs>
          <w:tab w:val="left" w:pos="760"/>
        </w:tabs>
        <w:spacing w:line="240" w:lineRule="exact"/>
        <w:ind w:left="360" w:hanging="360"/>
        <w:jc w:val="both"/>
      </w:pPr>
      <w:r w:rsidRPr="00392330">
        <w:t>Bilgilendirilmiş onam formu almayı bilir.</w:t>
      </w:r>
    </w:p>
    <w:p w:rsidR="00971EA7" w:rsidRPr="00392330" w:rsidRDefault="00971EA7" w:rsidP="007564AE">
      <w:pPr>
        <w:framePr w:w="9811" w:h="9436" w:hRule="exact" w:wrap="none" w:vAnchor="page" w:hAnchor="page" w:x="736" w:y="2596"/>
        <w:widowControl w:val="0"/>
        <w:numPr>
          <w:ilvl w:val="0"/>
          <w:numId w:val="26"/>
        </w:numPr>
        <w:tabs>
          <w:tab w:val="left" w:pos="760"/>
        </w:tabs>
        <w:spacing w:line="240" w:lineRule="exact"/>
        <w:ind w:left="360" w:hanging="360"/>
        <w:jc w:val="both"/>
      </w:pPr>
      <w:r w:rsidRPr="00392330">
        <w:t>İnsan, hasta ve doktor haklarını bilir ve bu konularda daima duyarlı davranır.</w:t>
      </w:r>
    </w:p>
    <w:p w:rsidR="00971EA7" w:rsidRPr="00392330" w:rsidRDefault="00971EA7" w:rsidP="007564AE">
      <w:pPr>
        <w:framePr w:w="9811" w:h="9436" w:hRule="exact" w:wrap="none" w:vAnchor="page" w:hAnchor="page" w:x="736" w:y="2596"/>
        <w:widowControl w:val="0"/>
        <w:numPr>
          <w:ilvl w:val="0"/>
          <w:numId w:val="26"/>
        </w:numPr>
        <w:tabs>
          <w:tab w:val="left" w:pos="816"/>
        </w:tabs>
        <w:spacing w:line="240" w:lineRule="exact"/>
        <w:ind w:left="360" w:hanging="360"/>
        <w:jc w:val="both"/>
      </w:pPr>
      <w:r w:rsidRPr="00392330">
        <w:t>Bölüm personeliyle uyum içinde çalışır.</w:t>
      </w:r>
    </w:p>
    <w:p w:rsidR="003C0FB1" w:rsidRDefault="003C0FB1" w:rsidP="00F93F12">
      <w:pPr>
        <w:autoSpaceDE w:val="0"/>
        <w:autoSpaceDN w:val="0"/>
        <w:adjustRightInd w:val="0"/>
        <w:jc w:val="center"/>
        <w:rPr>
          <w:b/>
        </w:rPr>
      </w:pPr>
    </w:p>
    <w:p w:rsidR="003C0FB1" w:rsidRDefault="003C0FB1" w:rsidP="00F93F12">
      <w:pPr>
        <w:autoSpaceDE w:val="0"/>
        <w:autoSpaceDN w:val="0"/>
        <w:adjustRightInd w:val="0"/>
        <w:jc w:val="center"/>
        <w:rPr>
          <w:b/>
        </w:rPr>
      </w:pPr>
    </w:p>
    <w:p w:rsidR="003C0FB1" w:rsidRDefault="003C0FB1" w:rsidP="00971EA7">
      <w:pPr>
        <w:autoSpaceDE w:val="0"/>
        <w:autoSpaceDN w:val="0"/>
        <w:adjustRightInd w:val="0"/>
        <w:rPr>
          <w:b/>
        </w:rPr>
      </w:pPr>
    </w:p>
    <w:p w:rsidR="003C0FB1" w:rsidRDefault="003C0FB1" w:rsidP="00F93F12">
      <w:pPr>
        <w:autoSpaceDE w:val="0"/>
        <w:autoSpaceDN w:val="0"/>
        <w:adjustRightInd w:val="0"/>
        <w:jc w:val="center"/>
        <w:rPr>
          <w:b/>
        </w:rPr>
      </w:pPr>
    </w:p>
    <w:p w:rsidR="003C0FB1" w:rsidRDefault="003C0FB1" w:rsidP="00F93F12">
      <w:pPr>
        <w:autoSpaceDE w:val="0"/>
        <w:autoSpaceDN w:val="0"/>
        <w:adjustRightInd w:val="0"/>
        <w:jc w:val="center"/>
        <w:rPr>
          <w:b/>
        </w:rPr>
      </w:pPr>
    </w:p>
    <w:p w:rsidR="003C0FB1" w:rsidRDefault="003C0FB1" w:rsidP="00F93F12">
      <w:pPr>
        <w:autoSpaceDE w:val="0"/>
        <w:autoSpaceDN w:val="0"/>
        <w:adjustRightInd w:val="0"/>
        <w:jc w:val="center"/>
        <w:rPr>
          <w:b/>
        </w:rPr>
      </w:pPr>
    </w:p>
    <w:p w:rsidR="003C0FB1" w:rsidRDefault="003C0FB1" w:rsidP="00F93F12">
      <w:pPr>
        <w:autoSpaceDE w:val="0"/>
        <w:autoSpaceDN w:val="0"/>
        <w:adjustRightInd w:val="0"/>
        <w:jc w:val="center"/>
        <w:rPr>
          <w:b/>
        </w:rPr>
      </w:pPr>
    </w:p>
    <w:p w:rsidR="003C0FB1" w:rsidRDefault="003C0FB1" w:rsidP="00F93F12">
      <w:pPr>
        <w:autoSpaceDE w:val="0"/>
        <w:autoSpaceDN w:val="0"/>
        <w:adjustRightInd w:val="0"/>
        <w:jc w:val="center"/>
        <w:rPr>
          <w:b/>
        </w:rPr>
      </w:pPr>
    </w:p>
    <w:p w:rsidR="003C0FB1" w:rsidRDefault="003C0FB1" w:rsidP="00F93F12">
      <w:pPr>
        <w:autoSpaceDE w:val="0"/>
        <w:autoSpaceDN w:val="0"/>
        <w:adjustRightInd w:val="0"/>
        <w:jc w:val="center"/>
        <w:rPr>
          <w:b/>
        </w:rPr>
      </w:pPr>
    </w:p>
    <w:p w:rsidR="003C0FB1" w:rsidRDefault="003C0FB1" w:rsidP="00F93F12">
      <w:pPr>
        <w:autoSpaceDE w:val="0"/>
        <w:autoSpaceDN w:val="0"/>
        <w:adjustRightInd w:val="0"/>
        <w:jc w:val="center"/>
        <w:rPr>
          <w:b/>
        </w:rPr>
      </w:pPr>
    </w:p>
    <w:p w:rsidR="003C0FB1" w:rsidRDefault="003C0FB1" w:rsidP="00F93F12">
      <w:pPr>
        <w:autoSpaceDE w:val="0"/>
        <w:autoSpaceDN w:val="0"/>
        <w:adjustRightInd w:val="0"/>
        <w:jc w:val="center"/>
        <w:rPr>
          <w:b/>
        </w:rPr>
      </w:pPr>
    </w:p>
    <w:p w:rsidR="003C0FB1" w:rsidRDefault="003C0FB1" w:rsidP="00F93F12">
      <w:pPr>
        <w:autoSpaceDE w:val="0"/>
        <w:autoSpaceDN w:val="0"/>
        <w:adjustRightInd w:val="0"/>
        <w:jc w:val="center"/>
        <w:rPr>
          <w:b/>
        </w:rPr>
      </w:pPr>
    </w:p>
    <w:p w:rsidR="003C0FB1" w:rsidRDefault="003C0FB1" w:rsidP="00F93F12">
      <w:pPr>
        <w:autoSpaceDE w:val="0"/>
        <w:autoSpaceDN w:val="0"/>
        <w:adjustRightInd w:val="0"/>
        <w:jc w:val="center"/>
        <w:rPr>
          <w:b/>
        </w:rPr>
      </w:pPr>
    </w:p>
    <w:p w:rsidR="003C0FB1" w:rsidRDefault="003C0FB1" w:rsidP="00F93F12">
      <w:pPr>
        <w:autoSpaceDE w:val="0"/>
        <w:autoSpaceDN w:val="0"/>
        <w:adjustRightInd w:val="0"/>
        <w:jc w:val="center"/>
        <w:rPr>
          <w:b/>
        </w:rPr>
      </w:pPr>
    </w:p>
    <w:p w:rsidR="003C0FB1" w:rsidRDefault="003C0FB1" w:rsidP="00F93F12">
      <w:pPr>
        <w:autoSpaceDE w:val="0"/>
        <w:autoSpaceDN w:val="0"/>
        <w:adjustRightInd w:val="0"/>
        <w:jc w:val="center"/>
        <w:rPr>
          <w:b/>
        </w:rPr>
      </w:pPr>
    </w:p>
    <w:p w:rsidR="003C0FB1" w:rsidRDefault="003C0FB1" w:rsidP="00F93F12">
      <w:pPr>
        <w:autoSpaceDE w:val="0"/>
        <w:autoSpaceDN w:val="0"/>
        <w:adjustRightInd w:val="0"/>
        <w:jc w:val="center"/>
        <w:rPr>
          <w:b/>
        </w:rPr>
      </w:pPr>
    </w:p>
    <w:p w:rsidR="003C0FB1" w:rsidRDefault="003C0FB1" w:rsidP="00F93F12">
      <w:pPr>
        <w:autoSpaceDE w:val="0"/>
        <w:autoSpaceDN w:val="0"/>
        <w:adjustRightInd w:val="0"/>
        <w:jc w:val="center"/>
        <w:rPr>
          <w:b/>
        </w:rPr>
      </w:pPr>
    </w:p>
    <w:p w:rsidR="003C0FB1" w:rsidRDefault="003C0FB1" w:rsidP="00F93F12">
      <w:pPr>
        <w:autoSpaceDE w:val="0"/>
        <w:autoSpaceDN w:val="0"/>
        <w:adjustRightInd w:val="0"/>
        <w:jc w:val="center"/>
        <w:rPr>
          <w:b/>
        </w:rPr>
      </w:pPr>
    </w:p>
    <w:p w:rsidR="003C0FB1" w:rsidRDefault="003C0FB1" w:rsidP="00F93F12">
      <w:pPr>
        <w:autoSpaceDE w:val="0"/>
        <w:autoSpaceDN w:val="0"/>
        <w:adjustRightInd w:val="0"/>
        <w:jc w:val="center"/>
        <w:rPr>
          <w:b/>
        </w:rPr>
      </w:pPr>
    </w:p>
    <w:p w:rsidR="003C0FB1" w:rsidRDefault="003C0FB1" w:rsidP="00F93F12">
      <w:pPr>
        <w:autoSpaceDE w:val="0"/>
        <w:autoSpaceDN w:val="0"/>
        <w:adjustRightInd w:val="0"/>
        <w:jc w:val="center"/>
        <w:rPr>
          <w:b/>
        </w:rPr>
      </w:pPr>
    </w:p>
    <w:p w:rsidR="003C0FB1" w:rsidRDefault="003C0FB1" w:rsidP="00F93F12">
      <w:pPr>
        <w:autoSpaceDE w:val="0"/>
        <w:autoSpaceDN w:val="0"/>
        <w:adjustRightInd w:val="0"/>
        <w:jc w:val="center"/>
        <w:rPr>
          <w:b/>
        </w:rPr>
      </w:pPr>
    </w:p>
    <w:p w:rsidR="003C0FB1" w:rsidRDefault="003C0FB1" w:rsidP="00F93F12">
      <w:pPr>
        <w:autoSpaceDE w:val="0"/>
        <w:autoSpaceDN w:val="0"/>
        <w:adjustRightInd w:val="0"/>
        <w:jc w:val="center"/>
        <w:rPr>
          <w:b/>
        </w:rPr>
      </w:pPr>
    </w:p>
    <w:p w:rsidR="003C0FB1" w:rsidRDefault="003C0FB1" w:rsidP="00F93F12">
      <w:pPr>
        <w:autoSpaceDE w:val="0"/>
        <w:autoSpaceDN w:val="0"/>
        <w:adjustRightInd w:val="0"/>
        <w:jc w:val="center"/>
        <w:rPr>
          <w:b/>
        </w:rPr>
      </w:pPr>
    </w:p>
    <w:p w:rsidR="003C0FB1" w:rsidRDefault="003C0FB1" w:rsidP="00F93F12">
      <w:pPr>
        <w:autoSpaceDE w:val="0"/>
        <w:autoSpaceDN w:val="0"/>
        <w:adjustRightInd w:val="0"/>
        <w:jc w:val="center"/>
        <w:rPr>
          <w:b/>
        </w:rPr>
      </w:pPr>
    </w:p>
    <w:p w:rsidR="003C0FB1" w:rsidRDefault="003C0FB1" w:rsidP="00F93F12">
      <w:pPr>
        <w:autoSpaceDE w:val="0"/>
        <w:autoSpaceDN w:val="0"/>
        <w:adjustRightInd w:val="0"/>
        <w:jc w:val="center"/>
        <w:rPr>
          <w:b/>
        </w:rPr>
      </w:pPr>
    </w:p>
    <w:p w:rsidR="003C0FB1" w:rsidRDefault="003C0FB1" w:rsidP="00F93F12">
      <w:pPr>
        <w:autoSpaceDE w:val="0"/>
        <w:autoSpaceDN w:val="0"/>
        <w:adjustRightInd w:val="0"/>
        <w:jc w:val="center"/>
        <w:rPr>
          <w:b/>
        </w:rPr>
      </w:pPr>
    </w:p>
    <w:p w:rsidR="003C0FB1" w:rsidRDefault="003C0FB1" w:rsidP="00F93F12">
      <w:pPr>
        <w:autoSpaceDE w:val="0"/>
        <w:autoSpaceDN w:val="0"/>
        <w:adjustRightInd w:val="0"/>
        <w:jc w:val="center"/>
        <w:rPr>
          <w:b/>
        </w:rPr>
      </w:pPr>
    </w:p>
    <w:p w:rsidR="003C0FB1" w:rsidRDefault="003C0FB1" w:rsidP="00F93F12">
      <w:pPr>
        <w:autoSpaceDE w:val="0"/>
        <w:autoSpaceDN w:val="0"/>
        <w:adjustRightInd w:val="0"/>
        <w:jc w:val="center"/>
        <w:rPr>
          <w:b/>
        </w:rPr>
      </w:pPr>
    </w:p>
    <w:p w:rsidR="003C0FB1" w:rsidRDefault="003C0FB1" w:rsidP="00F93F12">
      <w:pPr>
        <w:autoSpaceDE w:val="0"/>
        <w:autoSpaceDN w:val="0"/>
        <w:adjustRightInd w:val="0"/>
        <w:jc w:val="center"/>
        <w:rPr>
          <w:b/>
        </w:rPr>
      </w:pPr>
    </w:p>
    <w:p w:rsidR="003C0FB1" w:rsidRDefault="003C0FB1" w:rsidP="00F93F12">
      <w:pPr>
        <w:autoSpaceDE w:val="0"/>
        <w:autoSpaceDN w:val="0"/>
        <w:adjustRightInd w:val="0"/>
        <w:jc w:val="center"/>
        <w:rPr>
          <w:b/>
        </w:rPr>
      </w:pPr>
    </w:p>
    <w:p w:rsidR="003C0FB1" w:rsidRDefault="003C0FB1" w:rsidP="00F93F12">
      <w:pPr>
        <w:autoSpaceDE w:val="0"/>
        <w:autoSpaceDN w:val="0"/>
        <w:adjustRightInd w:val="0"/>
        <w:jc w:val="center"/>
        <w:rPr>
          <w:b/>
        </w:rPr>
      </w:pPr>
    </w:p>
    <w:p w:rsidR="003C0FB1" w:rsidRDefault="003C0FB1" w:rsidP="00F93F12">
      <w:pPr>
        <w:autoSpaceDE w:val="0"/>
        <w:autoSpaceDN w:val="0"/>
        <w:adjustRightInd w:val="0"/>
        <w:jc w:val="center"/>
        <w:rPr>
          <w:b/>
        </w:rPr>
      </w:pPr>
    </w:p>
    <w:p w:rsidR="003C0FB1" w:rsidRDefault="003C0FB1" w:rsidP="00F93F12">
      <w:pPr>
        <w:autoSpaceDE w:val="0"/>
        <w:autoSpaceDN w:val="0"/>
        <w:adjustRightInd w:val="0"/>
        <w:jc w:val="center"/>
        <w:rPr>
          <w:b/>
        </w:rPr>
      </w:pPr>
    </w:p>
    <w:p w:rsidR="003C0FB1" w:rsidRDefault="00DE54CF" w:rsidP="00F93F12">
      <w:pPr>
        <w:autoSpaceDE w:val="0"/>
        <w:autoSpaceDN w:val="0"/>
        <w:adjustRightInd w:val="0"/>
        <w:jc w:val="center"/>
        <w:rPr>
          <w:b/>
        </w:rPr>
      </w:pPr>
      <w:r>
        <w:rPr>
          <w:b/>
          <w:noProof/>
        </w:rPr>
        <mc:AlternateContent>
          <mc:Choice Requires="wps">
            <w:drawing>
              <wp:anchor distT="0" distB="0" distL="114300" distR="114300" simplePos="0" relativeHeight="251671552" behindDoc="0" locked="0" layoutInCell="1" allowOverlap="1">
                <wp:simplePos x="0" y="0"/>
                <wp:positionH relativeFrom="column">
                  <wp:posOffset>-433070</wp:posOffset>
                </wp:positionH>
                <wp:positionV relativeFrom="paragraph">
                  <wp:posOffset>23495</wp:posOffset>
                </wp:positionV>
                <wp:extent cx="6457950" cy="1971675"/>
                <wp:effectExtent l="9525" t="11430" r="9525" b="7620"/>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971675"/>
                        </a:xfrm>
                        <a:prstGeom prst="rect">
                          <a:avLst/>
                        </a:prstGeom>
                        <a:solidFill>
                          <a:srgbClr val="FFFFFF"/>
                        </a:solidFill>
                        <a:ln w="9525">
                          <a:solidFill>
                            <a:srgbClr val="000000"/>
                          </a:solidFill>
                          <a:miter lim="800000"/>
                          <a:headEnd/>
                          <a:tailEnd/>
                        </a:ln>
                      </wps:spPr>
                      <wps:txbx>
                        <w:txbxContent>
                          <w:p w:rsidR="00F610C6" w:rsidRPr="00E67F47" w:rsidRDefault="00F610C6" w:rsidP="00D362CF">
                            <w:pPr>
                              <w:rPr>
                                <w:b/>
                              </w:rPr>
                            </w:pPr>
                            <w:r w:rsidRPr="00E67F47">
                              <w:rPr>
                                <w:b/>
                              </w:rPr>
                              <w:t>İntern Dr:</w:t>
                            </w:r>
                          </w:p>
                          <w:p w:rsidR="00F610C6" w:rsidRPr="00E67F47" w:rsidRDefault="00F610C6" w:rsidP="00D362CF">
                            <w:pPr>
                              <w:rPr>
                                <w:b/>
                              </w:rPr>
                            </w:pPr>
                            <w:r w:rsidRPr="00E67F47">
                              <w:rPr>
                                <w:b/>
                              </w:rPr>
                              <w:t>İmza:</w:t>
                            </w:r>
                          </w:p>
                          <w:p w:rsidR="00F610C6" w:rsidRPr="000501AA" w:rsidRDefault="00F610C6" w:rsidP="00D362CF">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F610C6" w:rsidRPr="000501AA" w:rsidRDefault="00F610C6" w:rsidP="00D362CF">
                            <w:pPr>
                              <w:rPr>
                                <w:b/>
                              </w:rPr>
                            </w:pPr>
                            <w:r w:rsidRPr="000501AA">
                              <w:rPr>
                                <w:b/>
                              </w:rPr>
                              <w:t>Tarih:</w:t>
                            </w:r>
                          </w:p>
                          <w:p w:rsidR="00F610C6" w:rsidRDefault="00F610C6" w:rsidP="00D362CF">
                            <w:pPr>
                              <w:rPr>
                                <w:b/>
                              </w:rPr>
                            </w:pPr>
                            <w:r w:rsidRPr="000501AA">
                              <w:rPr>
                                <w:b/>
                              </w:rPr>
                              <w:t xml:space="preserve">Sorumlu öğretim üyesi: </w:t>
                            </w:r>
                          </w:p>
                          <w:p w:rsidR="00F610C6" w:rsidRDefault="00F610C6" w:rsidP="00D362CF">
                            <w:pPr>
                              <w:rPr>
                                <w:b/>
                              </w:rPr>
                            </w:pPr>
                          </w:p>
                          <w:p w:rsidR="00F610C6" w:rsidRDefault="00F610C6" w:rsidP="00D362CF">
                            <w:pPr>
                              <w:rPr>
                                <w:b/>
                              </w:rPr>
                            </w:pPr>
                          </w:p>
                          <w:p w:rsidR="00F610C6" w:rsidRDefault="00F610C6" w:rsidP="00D362CF">
                            <w:pPr>
                              <w:rPr>
                                <w:b/>
                              </w:rPr>
                            </w:pPr>
                          </w:p>
                          <w:p w:rsidR="00F610C6" w:rsidRPr="00392330" w:rsidRDefault="00F610C6" w:rsidP="00D362CF">
                            <w:pPr>
                              <w:pStyle w:val="Balk11"/>
                              <w:shd w:val="clear" w:color="auto" w:fill="auto"/>
                              <w:spacing w:after="0" w:line="200" w:lineRule="exact"/>
                              <w:ind w:right="60"/>
                              <w:jc w:val="left"/>
                              <w:rPr>
                                <w:rFonts w:ascii="Times New Roman" w:hAnsi="Times New Roman" w:cs="Times New Roman"/>
                                <w:sz w:val="24"/>
                                <w:szCs w:val="24"/>
                              </w:rPr>
                            </w:pPr>
                            <w:r>
                              <w:tab/>
                            </w:r>
                            <w:r>
                              <w:tab/>
                            </w:r>
                            <w:r>
                              <w:tab/>
                            </w:r>
                            <w:r>
                              <w:tab/>
                            </w:r>
                            <w:r>
                              <w:tab/>
                            </w:r>
                            <w:r>
                              <w:tab/>
                            </w:r>
                            <w:r>
                              <w:tab/>
                            </w:r>
                            <w:r w:rsidRPr="00392330">
                              <w:rPr>
                                <w:rFonts w:ascii="Times New Roman" w:hAnsi="Times New Roman" w:cs="Times New Roman"/>
                                <w:sz w:val="24"/>
                                <w:szCs w:val="24"/>
                              </w:rPr>
                              <w:t>Onay</w:t>
                            </w:r>
                          </w:p>
                          <w:p w:rsidR="00F610C6" w:rsidRPr="00392330" w:rsidRDefault="00F610C6" w:rsidP="00D362CF">
                            <w:pPr>
                              <w:pStyle w:val="Gvdemetni30"/>
                              <w:shd w:val="clear" w:color="auto" w:fill="auto"/>
                              <w:spacing w:line="200" w:lineRule="exact"/>
                              <w:ind w:right="60"/>
                              <w:jc w:val="center"/>
                              <w:rPr>
                                <w:rFonts w:ascii="Times New Roman" w:hAnsi="Times New Roman" w:cs="Times New Roman"/>
                                <w:sz w:val="24"/>
                                <w:szCs w:val="24"/>
                              </w:rPr>
                            </w:pPr>
                            <w:r w:rsidRPr="00392330">
                              <w:rPr>
                                <w:rFonts w:ascii="Times New Roman" w:hAnsi="Times New Roman" w:cs="Times New Roman"/>
                                <w:sz w:val="24"/>
                                <w:szCs w:val="24"/>
                              </w:rPr>
                              <w:t>Göz Hastalıkları Anabilim Dalı Başkanı</w:t>
                            </w:r>
                          </w:p>
                          <w:p w:rsidR="00F610C6" w:rsidRPr="004A3406" w:rsidRDefault="00F610C6" w:rsidP="00D362C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36" type="#_x0000_t202" style="position:absolute;left:0;text-align:left;margin-left:-34.1pt;margin-top:1.85pt;width:508.5pt;height:15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qQ6LQIAAFsEAAAOAAAAZHJzL2Uyb0RvYy54bWysVNtu2zAMfR+wfxD0vjgOcmmMOEWXLsOA&#10;rhvQ7gNkWbaFSaImKbG7rx8lp2l2exnmB4EUqUPykPTmetCKHIXzEkxJ88mUEmE41NK0Jf3yuH9z&#10;RYkPzNRMgRElfRKeXm9fv9r0thAz6EDVwhEEMb7obUm7EGyRZZ53QjM/ASsMGhtwmgVUXZvVjvWI&#10;rlU2m06XWQ+utg648B5vb0cj3Sb8phE8fGoaLwJRJcXcQjpdOqt4ZtsNK1rHbCf5KQ32D1loJg0G&#10;PUPdssDIwcnfoLTkDjw0YcJBZ9A0kotUA1aTT3+p5qFjVqRakBxvzzT5/wfL74+fHZE19m5OiWEa&#10;e/QohkDewkDyZeSnt75AtweLjmHAe/RNtXp7B/yrJwZ2HTOtuHEO+k6wGvPL48vs4umI4yNI1X+E&#10;GuOwQ4AENDROR/KQDoLo2Kenc29iLhwvl/PFar1AE0dbvl7ly9UixWDF83PrfHgvQJMolNRh8xM8&#10;O975ENNhxbNLjOZByXovlUqKa6udcuTIcFD26Tuh/+SmDOlLul7MFiMDf4WYpu9PEFoGnHgldUmv&#10;zk6siLy9M3Wax8CkGmVMWZkTkZG7kcUwVMPYszTAkeUK6iek1sE44biRKHTgvlPS43SX1H87MCco&#10;UR8Mtmedz+dxHZKCzM5QcZeW6tLCDEeokgZKRnEXxhU6WCfbDiONA2HgBlvayET2S1an/HGCUw9O&#10;2xZX5FJPXi//hO0PAAAA//8DAFBLAwQUAAYACAAAACEAGjduBd8AAAAJAQAADwAAAGRycy9kb3du&#10;cmV2LnhtbEyPwU7DMBBE70j8g7VIXFDrNI3SNMSpEBIIbqWg9urGbhJhr4PtpuHvWU5wHM1o5k21&#10;maxho/ahdyhgMU+AaWyc6rEV8PH+NCuAhShRSeNQC/jWATb19VUlS+Uu+KbHXWwZlWAopYAuxqHk&#10;PDSdtjLM3aCRvJPzVkaSvuXKywuVW8PTJMm5lT3SQicH/djp5nN3tgKK7GU8hNfldt/kJ7OOd6vx&#10;+csLcXszPdwDi3qKf2H4xSd0qInp6M6oAjMCZnmRUlTAcgWM/HVW0JUj6UWWAq8r/v9B/QMAAP//&#10;AwBQSwECLQAUAAYACAAAACEAtoM4kv4AAADhAQAAEwAAAAAAAAAAAAAAAAAAAAAAW0NvbnRlbnRf&#10;VHlwZXNdLnhtbFBLAQItABQABgAIAAAAIQA4/SH/1gAAAJQBAAALAAAAAAAAAAAAAAAAAC8BAABf&#10;cmVscy8ucmVsc1BLAQItABQABgAIAAAAIQDYfqQ6LQIAAFsEAAAOAAAAAAAAAAAAAAAAAC4CAABk&#10;cnMvZTJvRG9jLnhtbFBLAQItABQABgAIAAAAIQAaN24F3wAAAAkBAAAPAAAAAAAAAAAAAAAAAIcE&#10;AABkcnMvZG93bnJldi54bWxQSwUGAAAAAAQABADzAAAAkwUAAAAA&#10;">
                <v:textbox>
                  <w:txbxContent>
                    <w:p w:rsidR="00F610C6" w:rsidRPr="00E67F47" w:rsidRDefault="00F610C6" w:rsidP="00D362CF">
                      <w:pPr>
                        <w:rPr>
                          <w:b/>
                        </w:rPr>
                      </w:pPr>
                      <w:r w:rsidRPr="00E67F47">
                        <w:rPr>
                          <w:b/>
                        </w:rPr>
                        <w:t>İntern Dr:</w:t>
                      </w:r>
                    </w:p>
                    <w:p w:rsidR="00F610C6" w:rsidRPr="00E67F47" w:rsidRDefault="00F610C6" w:rsidP="00D362CF">
                      <w:pPr>
                        <w:rPr>
                          <w:b/>
                        </w:rPr>
                      </w:pPr>
                      <w:r w:rsidRPr="00E67F47">
                        <w:rPr>
                          <w:b/>
                        </w:rPr>
                        <w:t>İmza:</w:t>
                      </w:r>
                    </w:p>
                    <w:p w:rsidR="00F610C6" w:rsidRPr="000501AA" w:rsidRDefault="00F610C6" w:rsidP="00D362CF">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F610C6" w:rsidRPr="000501AA" w:rsidRDefault="00F610C6" w:rsidP="00D362CF">
                      <w:pPr>
                        <w:rPr>
                          <w:b/>
                        </w:rPr>
                      </w:pPr>
                      <w:r w:rsidRPr="000501AA">
                        <w:rPr>
                          <w:b/>
                        </w:rPr>
                        <w:t>Tarih:</w:t>
                      </w:r>
                    </w:p>
                    <w:p w:rsidR="00F610C6" w:rsidRDefault="00F610C6" w:rsidP="00D362CF">
                      <w:pPr>
                        <w:rPr>
                          <w:b/>
                        </w:rPr>
                      </w:pPr>
                      <w:r w:rsidRPr="000501AA">
                        <w:rPr>
                          <w:b/>
                        </w:rPr>
                        <w:t xml:space="preserve">Sorumlu öğretim üyesi: </w:t>
                      </w:r>
                    </w:p>
                    <w:p w:rsidR="00F610C6" w:rsidRDefault="00F610C6" w:rsidP="00D362CF">
                      <w:pPr>
                        <w:rPr>
                          <w:b/>
                        </w:rPr>
                      </w:pPr>
                    </w:p>
                    <w:p w:rsidR="00F610C6" w:rsidRDefault="00F610C6" w:rsidP="00D362CF">
                      <w:pPr>
                        <w:rPr>
                          <w:b/>
                        </w:rPr>
                      </w:pPr>
                    </w:p>
                    <w:p w:rsidR="00F610C6" w:rsidRDefault="00F610C6" w:rsidP="00D362CF">
                      <w:pPr>
                        <w:rPr>
                          <w:b/>
                        </w:rPr>
                      </w:pPr>
                    </w:p>
                    <w:p w:rsidR="00F610C6" w:rsidRPr="00392330" w:rsidRDefault="00F610C6" w:rsidP="00D362CF">
                      <w:pPr>
                        <w:pStyle w:val="Balk11"/>
                        <w:shd w:val="clear" w:color="auto" w:fill="auto"/>
                        <w:spacing w:after="0" w:line="200" w:lineRule="exact"/>
                        <w:ind w:right="60"/>
                        <w:jc w:val="left"/>
                        <w:rPr>
                          <w:rFonts w:ascii="Times New Roman" w:hAnsi="Times New Roman" w:cs="Times New Roman"/>
                          <w:sz w:val="24"/>
                          <w:szCs w:val="24"/>
                        </w:rPr>
                      </w:pPr>
                      <w:r>
                        <w:tab/>
                      </w:r>
                      <w:r>
                        <w:tab/>
                      </w:r>
                      <w:r>
                        <w:tab/>
                      </w:r>
                      <w:r>
                        <w:tab/>
                      </w:r>
                      <w:r>
                        <w:tab/>
                      </w:r>
                      <w:r>
                        <w:tab/>
                      </w:r>
                      <w:r>
                        <w:tab/>
                      </w:r>
                      <w:r w:rsidRPr="00392330">
                        <w:rPr>
                          <w:rFonts w:ascii="Times New Roman" w:hAnsi="Times New Roman" w:cs="Times New Roman"/>
                          <w:sz w:val="24"/>
                          <w:szCs w:val="24"/>
                        </w:rPr>
                        <w:t>Onay</w:t>
                      </w:r>
                    </w:p>
                    <w:p w:rsidR="00F610C6" w:rsidRPr="00392330" w:rsidRDefault="00F610C6" w:rsidP="00D362CF">
                      <w:pPr>
                        <w:pStyle w:val="Gvdemetni30"/>
                        <w:shd w:val="clear" w:color="auto" w:fill="auto"/>
                        <w:spacing w:line="200" w:lineRule="exact"/>
                        <w:ind w:right="60"/>
                        <w:jc w:val="center"/>
                        <w:rPr>
                          <w:rFonts w:ascii="Times New Roman" w:hAnsi="Times New Roman" w:cs="Times New Roman"/>
                          <w:sz w:val="24"/>
                          <w:szCs w:val="24"/>
                        </w:rPr>
                      </w:pPr>
                      <w:r w:rsidRPr="00392330">
                        <w:rPr>
                          <w:rFonts w:ascii="Times New Roman" w:hAnsi="Times New Roman" w:cs="Times New Roman"/>
                          <w:sz w:val="24"/>
                          <w:szCs w:val="24"/>
                        </w:rPr>
                        <w:t>Göz Hastalıkları Anabilim Dalı Başkanı</w:t>
                      </w:r>
                    </w:p>
                    <w:p w:rsidR="00F610C6" w:rsidRPr="004A3406" w:rsidRDefault="00F610C6" w:rsidP="00D362CF"/>
                  </w:txbxContent>
                </v:textbox>
              </v:shape>
            </w:pict>
          </mc:Fallback>
        </mc:AlternateContent>
      </w:r>
    </w:p>
    <w:p w:rsidR="003C0FB1" w:rsidRDefault="003C0FB1" w:rsidP="00F93F12">
      <w:pPr>
        <w:autoSpaceDE w:val="0"/>
        <w:autoSpaceDN w:val="0"/>
        <w:adjustRightInd w:val="0"/>
        <w:jc w:val="center"/>
        <w:rPr>
          <w:b/>
        </w:rPr>
      </w:pPr>
    </w:p>
    <w:p w:rsidR="003C0FB1" w:rsidRDefault="003C0FB1" w:rsidP="00F93F12">
      <w:pPr>
        <w:autoSpaceDE w:val="0"/>
        <w:autoSpaceDN w:val="0"/>
        <w:adjustRightInd w:val="0"/>
        <w:jc w:val="center"/>
        <w:rPr>
          <w:b/>
        </w:rPr>
      </w:pPr>
    </w:p>
    <w:p w:rsidR="003C0FB1" w:rsidRDefault="003C0FB1" w:rsidP="00F93F12">
      <w:pPr>
        <w:autoSpaceDE w:val="0"/>
        <w:autoSpaceDN w:val="0"/>
        <w:adjustRightInd w:val="0"/>
        <w:jc w:val="center"/>
        <w:rPr>
          <w:b/>
        </w:rPr>
      </w:pPr>
    </w:p>
    <w:p w:rsidR="003C0FB1" w:rsidRDefault="003C0FB1" w:rsidP="00F93F12">
      <w:pPr>
        <w:autoSpaceDE w:val="0"/>
        <w:autoSpaceDN w:val="0"/>
        <w:adjustRightInd w:val="0"/>
        <w:jc w:val="center"/>
        <w:rPr>
          <w:b/>
        </w:rPr>
      </w:pPr>
    </w:p>
    <w:p w:rsidR="003C0FB1" w:rsidRDefault="003C0FB1" w:rsidP="00F93F12">
      <w:pPr>
        <w:autoSpaceDE w:val="0"/>
        <w:autoSpaceDN w:val="0"/>
        <w:adjustRightInd w:val="0"/>
        <w:jc w:val="center"/>
        <w:rPr>
          <w:b/>
        </w:rPr>
      </w:pPr>
    </w:p>
    <w:p w:rsidR="003C0FB1" w:rsidRDefault="003C0FB1" w:rsidP="00F93F12">
      <w:pPr>
        <w:autoSpaceDE w:val="0"/>
        <w:autoSpaceDN w:val="0"/>
        <w:adjustRightInd w:val="0"/>
        <w:jc w:val="center"/>
        <w:rPr>
          <w:b/>
        </w:rPr>
      </w:pPr>
    </w:p>
    <w:p w:rsidR="00D362CF" w:rsidRDefault="00D362CF" w:rsidP="007564AE">
      <w:pPr>
        <w:pStyle w:val="Balk11"/>
        <w:framePr w:w="9811" w:h="497" w:hRule="exact" w:wrap="none" w:vAnchor="page" w:hAnchor="page" w:x="1216" w:y="14521"/>
        <w:shd w:val="clear" w:color="auto" w:fill="auto"/>
        <w:spacing w:after="0" w:line="200" w:lineRule="exact"/>
        <w:ind w:right="60"/>
        <w:rPr>
          <w:rFonts w:ascii="Times New Roman" w:hAnsi="Times New Roman" w:cs="Times New Roman"/>
          <w:sz w:val="24"/>
          <w:szCs w:val="24"/>
        </w:rPr>
      </w:pPr>
    </w:p>
    <w:p w:rsidR="003C0FB1" w:rsidRDefault="003C0FB1" w:rsidP="00F93F12">
      <w:pPr>
        <w:autoSpaceDE w:val="0"/>
        <w:autoSpaceDN w:val="0"/>
        <w:adjustRightInd w:val="0"/>
        <w:jc w:val="center"/>
        <w:rPr>
          <w:b/>
        </w:rPr>
      </w:pPr>
    </w:p>
    <w:p w:rsidR="003C0FB1" w:rsidRDefault="003C0FB1" w:rsidP="00F93F12">
      <w:pPr>
        <w:autoSpaceDE w:val="0"/>
        <w:autoSpaceDN w:val="0"/>
        <w:adjustRightInd w:val="0"/>
        <w:jc w:val="center"/>
        <w:rPr>
          <w:b/>
        </w:rPr>
      </w:pPr>
    </w:p>
    <w:p w:rsidR="003C0FB1" w:rsidRDefault="003C0FB1" w:rsidP="00F93F12">
      <w:pPr>
        <w:autoSpaceDE w:val="0"/>
        <w:autoSpaceDN w:val="0"/>
        <w:adjustRightInd w:val="0"/>
        <w:jc w:val="center"/>
        <w:rPr>
          <w:b/>
        </w:rPr>
      </w:pPr>
    </w:p>
    <w:p w:rsidR="00971EA7" w:rsidRDefault="00971EA7" w:rsidP="003C0FB1">
      <w:pPr>
        <w:autoSpaceDE w:val="0"/>
        <w:autoSpaceDN w:val="0"/>
        <w:adjustRightInd w:val="0"/>
        <w:jc w:val="center"/>
        <w:rPr>
          <w:b/>
        </w:rPr>
      </w:pPr>
    </w:p>
    <w:p w:rsidR="00971EA7" w:rsidRDefault="00971EA7" w:rsidP="003C0FB1">
      <w:pPr>
        <w:autoSpaceDE w:val="0"/>
        <w:autoSpaceDN w:val="0"/>
        <w:adjustRightInd w:val="0"/>
        <w:jc w:val="center"/>
        <w:rPr>
          <w:b/>
        </w:rPr>
      </w:pPr>
    </w:p>
    <w:p w:rsidR="00971EA7" w:rsidRDefault="00971EA7" w:rsidP="003C0FB1">
      <w:pPr>
        <w:autoSpaceDE w:val="0"/>
        <w:autoSpaceDN w:val="0"/>
        <w:adjustRightInd w:val="0"/>
        <w:jc w:val="center"/>
        <w:rPr>
          <w:b/>
        </w:rPr>
      </w:pPr>
    </w:p>
    <w:p w:rsidR="00971EA7" w:rsidRDefault="00971EA7" w:rsidP="003C0FB1">
      <w:pPr>
        <w:autoSpaceDE w:val="0"/>
        <w:autoSpaceDN w:val="0"/>
        <w:adjustRightInd w:val="0"/>
        <w:jc w:val="center"/>
        <w:rPr>
          <w:b/>
        </w:rPr>
      </w:pPr>
    </w:p>
    <w:p w:rsidR="00051460" w:rsidRDefault="00051460" w:rsidP="003C0FB1">
      <w:pPr>
        <w:autoSpaceDE w:val="0"/>
        <w:autoSpaceDN w:val="0"/>
        <w:adjustRightInd w:val="0"/>
        <w:jc w:val="center"/>
        <w:rPr>
          <w:b/>
        </w:rPr>
      </w:pPr>
    </w:p>
    <w:p w:rsidR="00051460" w:rsidRDefault="00051460" w:rsidP="003C0FB1">
      <w:pPr>
        <w:autoSpaceDE w:val="0"/>
        <w:autoSpaceDN w:val="0"/>
        <w:adjustRightInd w:val="0"/>
        <w:jc w:val="center"/>
        <w:rPr>
          <w:b/>
        </w:rPr>
      </w:pPr>
    </w:p>
    <w:p w:rsidR="00971EA7" w:rsidRDefault="00971EA7" w:rsidP="003C0FB1">
      <w:pPr>
        <w:autoSpaceDE w:val="0"/>
        <w:autoSpaceDN w:val="0"/>
        <w:adjustRightInd w:val="0"/>
        <w:jc w:val="center"/>
        <w:rPr>
          <w:b/>
        </w:rPr>
      </w:pPr>
    </w:p>
    <w:p w:rsidR="003C0FB1" w:rsidRDefault="003C0FB1" w:rsidP="003C0FB1">
      <w:pPr>
        <w:autoSpaceDE w:val="0"/>
        <w:autoSpaceDN w:val="0"/>
        <w:adjustRightInd w:val="0"/>
        <w:jc w:val="center"/>
        <w:rPr>
          <w:b/>
        </w:rPr>
      </w:pPr>
      <w:r>
        <w:rPr>
          <w:b/>
        </w:rPr>
        <w:t>GÖZ HASTALIKLARI ANABİLİM DALI İNTERN DERS PROGRAMI</w:t>
      </w:r>
    </w:p>
    <w:p w:rsidR="003C0FB1" w:rsidRDefault="003C0FB1" w:rsidP="003C0FB1">
      <w:pPr>
        <w:autoSpaceDE w:val="0"/>
        <w:autoSpaceDN w:val="0"/>
        <w:adjustRightInd w:val="0"/>
        <w:rPr>
          <w:b/>
        </w:rPr>
      </w:pPr>
    </w:p>
    <w:p w:rsidR="003C0FB1" w:rsidRDefault="003C0FB1" w:rsidP="003C0FB1">
      <w:pPr>
        <w:autoSpaceDE w:val="0"/>
        <w:autoSpaceDN w:val="0"/>
        <w:adjustRightInd w:val="0"/>
        <w:rPr>
          <w:b/>
        </w:rPr>
      </w:pPr>
      <w:r>
        <w:rPr>
          <w:b/>
        </w:rPr>
        <w:t>1.HAFTA</w:t>
      </w:r>
    </w:p>
    <w:tbl>
      <w:tblPr>
        <w:tblW w:w="0" w:type="auto"/>
        <w:tblLayout w:type="fixed"/>
        <w:tblCellMar>
          <w:left w:w="10" w:type="dxa"/>
          <w:right w:w="10" w:type="dxa"/>
        </w:tblCellMar>
        <w:tblLook w:val="04A0" w:firstRow="1" w:lastRow="0" w:firstColumn="1" w:lastColumn="0" w:noHBand="0" w:noVBand="1"/>
      </w:tblPr>
      <w:tblGrid>
        <w:gridCol w:w="1401"/>
        <w:gridCol w:w="4199"/>
        <w:gridCol w:w="1119"/>
        <w:gridCol w:w="2301"/>
      </w:tblGrid>
      <w:tr w:rsidR="003C0FB1" w:rsidTr="003C0FB1">
        <w:trPr>
          <w:trHeight w:hRule="exact" w:val="474"/>
        </w:trPr>
        <w:tc>
          <w:tcPr>
            <w:tcW w:w="1401" w:type="dxa"/>
            <w:tcBorders>
              <w:top w:val="single" w:sz="4" w:space="0" w:color="auto"/>
              <w:left w:val="single" w:sz="4" w:space="0" w:color="auto"/>
            </w:tcBorders>
            <w:shd w:val="clear" w:color="auto" w:fill="FFFFFF"/>
          </w:tcPr>
          <w:p w:rsidR="003C0FB1" w:rsidRDefault="003C0FB1" w:rsidP="003C0FB1">
            <w:pPr>
              <w:spacing w:line="200" w:lineRule="exact"/>
            </w:pPr>
            <w:r>
              <w:rPr>
                <w:rStyle w:val="Gvdemetni2Kaln"/>
              </w:rPr>
              <w:t>PAZARTESİ</w:t>
            </w:r>
          </w:p>
        </w:tc>
        <w:tc>
          <w:tcPr>
            <w:tcW w:w="4199" w:type="dxa"/>
            <w:tcBorders>
              <w:top w:val="single" w:sz="4" w:space="0" w:color="auto"/>
              <w:left w:val="single" w:sz="4" w:space="0" w:color="auto"/>
            </w:tcBorders>
            <w:shd w:val="clear" w:color="auto" w:fill="FFFFFF"/>
          </w:tcPr>
          <w:p w:rsidR="003C0FB1" w:rsidRDefault="003C0FB1" w:rsidP="003C0FB1">
            <w:pPr>
              <w:spacing w:line="200" w:lineRule="exact"/>
            </w:pPr>
            <w:r>
              <w:rPr>
                <w:rStyle w:val="Gvdemetni2Kaln"/>
              </w:rPr>
              <w:t>DERS ADI</w:t>
            </w:r>
          </w:p>
        </w:tc>
        <w:tc>
          <w:tcPr>
            <w:tcW w:w="1119" w:type="dxa"/>
            <w:tcBorders>
              <w:top w:val="single" w:sz="4" w:space="0" w:color="auto"/>
              <w:left w:val="single" w:sz="4" w:space="0" w:color="auto"/>
            </w:tcBorders>
            <w:shd w:val="clear" w:color="auto" w:fill="FFFFFF"/>
          </w:tcPr>
          <w:p w:rsidR="003C0FB1" w:rsidRDefault="003C0FB1" w:rsidP="003C0FB1">
            <w:pPr>
              <w:spacing w:line="200" w:lineRule="exact"/>
            </w:pPr>
            <w:r>
              <w:rPr>
                <w:rStyle w:val="Gvdemetni2Kaln"/>
              </w:rPr>
              <w:t>DERS</w:t>
            </w:r>
          </w:p>
          <w:p w:rsidR="003C0FB1" w:rsidRDefault="003C0FB1" w:rsidP="003C0FB1">
            <w:pPr>
              <w:spacing w:line="200" w:lineRule="exact"/>
            </w:pPr>
            <w:r>
              <w:rPr>
                <w:rStyle w:val="Gvdemetni2Kaln"/>
              </w:rPr>
              <w:t>SAATİ</w:t>
            </w:r>
          </w:p>
        </w:tc>
        <w:tc>
          <w:tcPr>
            <w:tcW w:w="2301" w:type="dxa"/>
            <w:tcBorders>
              <w:top w:val="single" w:sz="4" w:space="0" w:color="auto"/>
              <w:left w:val="single" w:sz="4" w:space="0" w:color="auto"/>
              <w:right w:val="single" w:sz="4" w:space="0" w:color="auto"/>
            </w:tcBorders>
            <w:shd w:val="clear" w:color="auto" w:fill="FFFFFF"/>
          </w:tcPr>
          <w:p w:rsidR="003C0FB1" w:rsidRDefault="003C0FB1" w:rsidP="003C0FB1">
            <w:pPr>
              <w:spacing w:line="235" w:lineRule="exact"/>
            </w:pPr>
            <w:r>
              <w:rPr>
                <w:rStyle w:val="Gvdemetni2Kaln"/>
              </w:rPr>
              <w:t>DERSİ VEREN ÖĞRETİM ÜYESİ</w:t>
            </w:r>
          </w:p>
        </w:tc>
      </w:tr>
      <w:tr w:rsidR="003C0FB1" w:rsidTr="003C0FB1">
        <w:trPr>
          <w:trHeight w:hRule="exact" w:val="469"/>
        </w:trPr>
        <w:tc>
          <w:tcPr>
            <w:tcW w:w="1401" w:type="dxa"/>
            <w:tcBorders>
              <w:top w:val="single" w:sz="4" w:space="0" w:color="auto"/>
              <w:left w:val="single" w:sz="4" w:space="0" w:color="auto"/>
            </w:tcBorders>
            <w:shd w:val="clear" w:color="auto" w:fill="FFFFFF"/>
            <w:vAlign w:val="center"/>
          </w:tcPr>
          <w:p w:rsidR="003C0FB1" w:rsidRDefault="003C0FB1" w:rsidP="003C0FB1">
            <w:pPr>
              <w:spacing w:line="200" w:lineRule="exact"/>
            </w:pPr>
            <w:r>
              <w:rPr>
                <w:rStyle w:val="Gvdemetni2"/>
              </w:rPr>
              <w:t>08.00-10.00</w:t>
            </w:r>
          </w:p>
        </w:tc>
        <w:tc>
          <w:tcPr>
            <w:tcW w:w="4199" w:type="dxa"/>
            <w:tcBorders>
              <w:top w:val="single" w:sz="4" w:space="0" w:color="auto"/>
              <w:left w:val="single" w:sz="4" w:space="0" w:color="auto"/>
            </w:tcBorders>
            <w:shd w:val="clear" w:color="auto" w:fill="FFFFFF"/>
            <w:vAlign w:val="bottom"/>
          </w:tcPr>
          <w:p w:rsidR="003C0FB1" w:rsidRDefault="003C0FB1" w:rsidP="003C0FB1">
            <w:pPr>
              <w:spacing w:line="235" w:lineRule="exact"/>
            </w:pPr>
            <w:r>
              <w:t xml:space="preserve">Göz Hastalıkları </w:t>
            </w:r>
            <w:r>
              <w:rPr>
                <w:rStyle w:val="Gvdemetni2"/>
              </w:rPr>
              <w:t>kliniğinin tanıtılması, işleyiş hakkında bilgi verilmesi (P)</w:t>
            </w:r>
          </w:p>
        </w:tc>
        <w:tc>
          <w:tcPr>
            <w:tcW w:w="1119" w:type="dxa"/>
            <w:tcBorders>
              <w:top w:val="single" w:sz="4" w:space="0" w:color="auto"/>
              <w:left w:val="single" w:sz="4" w:space="0" w:color="auto"/>
            </w:tcBorders>
            <w:shd w:val="clear" w:color="auto" w:fill="FFFFFF"/>
          </w:tcPr>
          <w:p w:rsidR="003C0FB1" w:rsidRDefault="003C0FB1" w:rsidP="003C0FB1">
            <w:pPr>
              <w:spacing w:line="200" w:lineRule="exact"/>
              <w:jc w:val="center"/>
            </w:pPr>
            <w:r>
              <w:rPr>
                <w:rStyle w:val="Gvdemetni2"/>
              </w:rPr>
              <w:t>2 SAAT</w:t>
            </w:r>
          </w:p>
        </w:tc>
        <w:tc>
          <w:tcPr>
            <w:tcW w:w="2301" w:type="dxa"/>
            <w:tcBorders>
              <w:top w:val="single" w:sz="4" w:space="0" w:color="auto"/>
              <w:left w:val="single" w:sz="4" w:space="0" w:color="auto"/>
              <w:right w:val="single" w:sz="4" w:space="0" w:color="auto"/>
            </w:tcBorders>
            <w:shd w:val="clear" w:color="auto" w:fill="FFFFFF"/>
            <w:vAlign w:val="bottom"/>
          </w:tcPr>
          <w:p w:rsidR="003C0FB1" w:rsidRDefault="003C0FB1" w:rsidP="003C0FB1">
            <w:pPr>
              <w:spacing w:line="235" w:lineRule="exact"/>
            </w:pPr>
            <w:r>
              <w:rPr>
                <w:rStyle w:val="Gvdemetni2"/>
              </w:rPr>
              <w:t>Prof. Dr. Yaşar Küçüksümer</w:t>
            </w:r>
          </w:p>
        </w:tc>
      </w:tr>
      <w:tr w:rsidR="003C0FB1" w:rsidTr="003C0FB1">
        <w:trPr>
          <w:trHeight w:hRule="exact" w:val="241"/>
        </w:trPr>
        <w:tc>
          <w:tcPr>
            <w:tcW w:w="1401" w:type="dxa"/>
            <w:tcBorders>
              <w:top w:val="single" w:sz="4" w:space="0" w:color="auto"/>
              <w:left w:val="single" w:sz="4" w:space="0" w:color="auto"/>
            </w:tcBorders>
            <w:shd w:val="clear" w:color="auto" w:fill="FFFFFF"/>
            <w:vAlign w:val="bottom"/>
          </w:tcPr>
          <w:p w:rsidR="003C0FB1" w:rsidRDefault="003C0FB1" w:rsidP="003C0FB1">
            <w:pPr>
              <w:spacing w:line="200" w:lineRule="exact"/>
            </w:pPr>
            <w:r>
              <w:rPr>
                <w:rStyle w:val="Gvdemetni2"/>
              </w:rPr>
              <w:t>10.15-12.00</w:t>
            </w:r>
          </w:p>
        </w:tc>
        <w:tc>
          <w:tcPr>
            <w:tcW w:w="4199" w:type="dxa"/>
            <w:tcBorders>
              <w:top w:val="single" w:sz="4" w:space="0" w:color="auto"/>
              <w:left w:val="single" w:sz="4" w:space="0" w:color="auto"/>
            </w:tcBorders>
            <w:shd w:val="clear" w:color="auto" w:fill="FFFFFF"/>
            <w:vAlign w:val="bottom"/>
          </w:tcPr>
          <w:p w:rsidR="003C0FB1" w:rsidRDefault="003C0FB1" w:rsidP="003C0FB1">
            <w:pPr>
              <w:spacing w:line="200" w:lineRule="exact"/>
            </w:pPr>
            <w:r>
              <w:t xml:space="preserve">Göz Hastalıkları </w:t>
            </w:r>
            <w:r>
              <w:rPr>
                <w:rStyle w:val="Gvdemetni2"/>
              </w:rPr>
              <w:t xml:space="preserve"> hasta hazırlama ve sunma</w:t>
            </w:r>
          </w:p>
        </w:tc>
        <w:tc>
          <w:tcPr>
            <w:tcW w:w="1119" w:type="dxa"/>
            <w:tcBorders>
              <w:top w:val="single" w:sz="4" w:space="0" w:color="auto"/>
              <w:left w:val="single" w:sz="4" w:space="0" w:color="auto"/>
            </w:tcBorders>
            <w:shd w:val="clear" w:color="auto" w:fill="FFFFFF"/>
            <w:vAlign w:val="bottom"/>
          </w:tcPr>
          <w:p w:rsidR="003C0FB1" w:rsidRDefault="003C0FB1" w:rsidP="003C0FB1">
            <w:pPr>
              <w:spacing w:line="200" w:lineRule="exact"/>
              <w:jc w:val="center"/>
            </w:pPr>
            <w:r>
              <w:rPr>
                <w:rStyle w:val="Gvdemetni2"/>
              </w:rPr>
              <w:t>2 SAAT</w:t>
            </w:r>
          </w:p>
        </w:tc>
        <w:tc>
          <w:tcPr>
            <w:tcW w:w="2301" w:type="dxa"/>
            <w:tcBorders>
              <w:top w:val="single" w:sz="4" w:space="0" w:color="auto"/>
              <w:left w:val="single" w:sz="4" w:space="0" w:color="auto"/>
              <w:right w:val="single" w:sz="4" w:space="0" w:color="auto"/>
            </w:tcBorders>
            <w:shd w:val="clear" w:color="auto" w:fill="FFFFFF"/>
            <w:vAlign w:val="bottom"/>
          </w:tcPr>
          <w:p w:rsidR="003C0FB1" w:rsidRDefault="003C0FB1" w:rsidP="003C0FB1">
            <w:pPr>
              <w:spacing w:line="200" w:lineRule="exact"/>
            </w:pPr>
            <w:r>
              <w:rPr>
                <w:rStyle w:val="Gvdemetni2"/>
              </w:rPr>
              <w:t>Prof. Dr. Yaşar Küçüksümer</w:t>
            </w:r>
          </w:p>
        </w:tc>
      </w:tr>
      <w:tr w:rsidR="003C0FB1" w:rsidTr="003C0FB1">
        <w:trPr>
          <w:trHeight w:hRule="exact" w:val="469"/>
        </w:trPr>
        <w:tc>
          <w:tcPr>
            <w:tcW w:w="1401" w:type="dxa"/>
            <w:tcBorders>
              <w:top w:val="single" w:sz="4" w:space="0" w:color="auto"/>
              <w:left w:val="single" w:sz="4" w:space="0" w:color="auto"/>
            </w:tcBorders>
            <w:shd w:val="clear" w:color="auto" w:fill="FFFFFF"/>
          </w:tcPr>
          <w:p w:rsidR="003C0FB1" w:rsidRDefault="003C0FB1" w:rsidP="003C0FB1">
            <w:pPr>
              <w:spacing w:line="200" w:lineRule="exact"/>
            </w:pPr>
            <w:r>
              <w:rPr>
                <w:rStyle w:val="Gvdemetni2"/>
              </w:rPr>
              <w:t>13.00-15.00</w:t>
            </w:r>
          </w:p>
        </w:tc>
        <w:tc>
          <w:tcPr>
            <w:tcW w:w="4199" w:type="dxa"/>
            <w:tcBorders>
              <w:top w:val="single" w:sz="4" w:space="0" w:color="auto"/>
              <w:left w:val="single" w:sz="4" w:space="0" w:color="auto"/>
            </w:tcBorders>
            <w:shd w:val="clear" w:color="auto" w:fill="FFFFFF"/>
            <w:vAlign w:val="bottom"/>
          </w:tcPr>
          <w:p w:rsidR="003C0FB1" w:rsidRDefault="003C0FB1" w:rsidP="003C0FB1">
            <w:r>
              <w:rPr>
                <w:rStyle w:val="Gvdemetni2"/>
              </w:rPr>
              <w:t>Bulguların hasta dosyalarına işlenmesi ve yorumlanması</w:t>
            </w:r>
          </w:p>
        </w:tc>
        <w:tc>
          <w:tcPr>
            <w:tcW w:w="1119" w:type="dxa"/>
            <w:tcBorders>
              <w:top w:val="single" w:sz="4" w:space="0" w:color="auto"/>
              <w:left w:val="single" w:sz="4" w:space="0" w:color="auto"/>
            </w:tcBorders>
            <w:shd w:val="clear" w:color="auto" w:fill="FFFFFF"/>
          </w:tcPr>
          <w:p w:rsidR="003C0FB1" w:rsidRDefault="003C0FB1" w:rsidP="003C0FB1">
            <w:pPr>
              <w:spacing w:line="200" w:lineRule="exact"/>
              <w:jc w:val="center"/>
            </w:pPr>
            <w:r>
              <w:rPr>
                <w:rStyle w:val="Gvdemetni2"/>
              </w:rPr>
              <w:t>2 SAAT</w:t>
            </w:r>
          </w:p>
        </w:tc>
        <w:tc>
          <w:tcPr>
            <w:tcW w:w="2301" w:type="dxa"/>
            <w:tcBorders>
              <w:top w:val="single" w:sz="4" w:space="0" w:color="auto"/>
              <w:left w:val="single" w:sz="4" w:space="0" w:color="auto"/>
              <w:right w:val="single" w:sz="4" w:space="0" w:color="auto"/>
            </w:tcBorders>
            <w:shd w:val="clear" w:color="auto" w:fill="FFFFFF"/>
          </w:tcPr>
          <w:p w:rsidR="003C0FB1" w:rsidRDefault="0033466D" w:rsidP="003C0FB1">
            <w:pPr>
              <w:spacing w:line="200" w:lineRule="exact"/>
            </w:pPr>
            <w:r>
              <w:rPr>
                <w:rStyle w:val="Gvdemetni2"/>
              </w:rPr>
              <w:t xml:space="preserve">Dr. Öğr. Üyesi </w:t>
            </w:r>
            <w:r w:rsidR="003C0FB1">
              <w:rPr>
                <w:rStyle w:val="Gvdemetni2"/>
              </w:rPr>
              <w:t>Serkan Özen</w:t>
            </w:r>
          </w:p>
        </w:tc>
      </w:tr>
      <w:tr w:rsidR="003C0FB1" w:rsidTr="003C0FB1">
        <w:trPr>
          <w:trHeight w:hRule="exact" w:val="465"/>
        </w:trPr>
        <w:tc>
          <w:tcPr>
            <w:tcW w:w="1401" w:type="dxa"/>
            <w:tcBorders>
              <w:top w:val="single" w:sz="4" w:space="0" w:color="auto"/>
              <w:left w:val="single" w:sz="4" w:space="0" w:color="auto"/>
            </w:tcBorders>
            <w:shd w:val="clear" w:color="auto" w:fill="FFFFFF"/>
          </w:tcPr>
          <w:p w:rsidR="003C0FB1" w:rsidRDefault="003C0FB1" w:rsidP="003C0FB1">
            <w:pPr>
              <w:spacing w:line="200" w:lineRule="exact"/>
            </w:pPr>
            <w:r>
              <w:rPr>
                <w:rStyle w:val="Gvdemetni2"/>
              </w:rPr>
              <w:t>15.00-17.00</w:t>
            </w:r>
          </w:p>
        </w:tc>
        <w:tc>
          <w:tcPr>
            <w:tcW w:w="4199" w:type="dxa"/>
            <w:tcBorders>
              <w:top w:val="single" w:sz="4" w:space="0" w:color="auto"/>
              <w:left w:val="single" w:sz="4" w:space="0" w:color="auto"/>
            </w:tcBorders>
            <w:shd w:val="clear" w:color="auto" w:fill="FFFFFF"/>
            <w:vAlign w:val="bottom"/>
          </w:tcPr>
          <w:p w:rsidR="003C0FB1" w:rsidRDefault="003C0FB1" w:rsidP="003C0FB1">
            <w:pPr>
              <w:spacing w:line="235" w:lineRule="exact"/>
            </w:pPr>
            <w:r>
              <w:rPr>
                <w:rStyle w:val="Gvdemetni2"/>
              </w:rPr>
              <w:t>Hasta başı eğitim-</w:t>
            </w:r>
            <w:r>
              <w:t xml:space="preserve"> Göz Hastalıkları </w:t>
            </w:r>
            <w:r>
              <w:rPr>
                <w:rStyle w:val="Gvdemetni2"/>
              </w:rPr>
              <w:t xml:space="preserve"> sistem muayenesi -PRATİK(P)</w:t>
            </w:r>
          </w:p>
        </w:tc>
        <w:tc>
          <w:tcPr>
            <w:tcW w:w="1119" w:type="dxa"/>
            <w:tcBorders>
              <w:top w:val="single" w:sz="4" w:space="0" w:color="auto"/>
              <w:left w:val="single" w:sz="4" w:space="0" w:color="auto"/>
            </w:tcBorders>
            <w:shd w:val="clear" w:color="auto" w:fill="FFFFFF"/>
          </w:tcPr>
          <w:p w:rsidR="003C0FB1" w:rsidRDefault="003C0FB1" w:rsidP="003C0FB1">
            <w:pPr>
              <w:spacing w:line="200" w:lineRule="exact"/>
              <w:jc w:val="center"/>
            </w:pPr>
            <w:r>
              <w:rPr>
                <w:rStyle w:val="Gvdemetni2"/>
              </w:rPr>
              <w:t>2 SAAT</w:t>
            </w:r>
          </w:p>
        </w:tc>
        <w:tc>
          <w:tcPr>
            <w:tcW w:w="2301" w:type="dxa"/>
            <w:tcBorders>
              <w:top w:val="single" w:sz="4" w:space="0" w:color="auto"/>
              <w:left w:val="single" w:sz="4" w:space="0" w:color="auto"/>
              <w:right w:val="single" w:sz="4" w:space="0" w:color="auto"/>
            </w:tcBorders>
            <w:shd w:val="clear" w:color="auto" w:fill="FFFFFF"/>
          </w:tcPr>
          <w:p w:rsidR="003C0FB1" w:rsidRDefault="0033466D" w:rsidP="003C0FB1">
            <w:pPr>
              <w:spacing w:line="200" w:lineRule="exact"/>
            </w:pPr>
            <w:r>
              <w:rPr>
                <w:rStyle w:val="Gvdemetni2"/>
              </w:rPr>
              <w:t xml:space="preserve">Dr. Öğr. Üyesi </w:t>
            </w:r>
            <w:r w:rsidR="003C0FB1">
              <w:rPr>
                <w:rStyle w:val="Gvdemetni2"/>
              </w:rPr>
              <w:t>Serkan Özen</w:t>
            </w:r>
          </w:p>
        </w:tc>
      </w:tr>
      <w:tr w:rsidR="003C0FB1" w:rsidTr="003C0FB1">
        <w:trPr>
          <w:trHeight w:hRule="exact" w:val="469"/>
        </w:trPr>
        <w:tc>
          <w:tcPr>
            <w:tcW w:w="1401" w:type="dxa"/>
            <w:tcBorders>
              <w:top w:val="single" w:sz="4" w:space="0" w:color="auto"/>
              <w:left w:val="single" w:sz="4" w:space="0" w:color="auto"/>
            </w:tcBorders>
            <w:shd w:val="clear" w:color="auto" w:fill="FFFFFF"/>
          </w:tcPr>
          <w:p w:rsidR="003C0FB1" w:rsidRDefault="003C0FB1" w:rsidP="003C0FB1">
            <w:pPr>
              <w:spacing w:line="200" w:lineRule="exact"/>
              <w:ind w:left="280"/>
            </w:pPr>
            <w:r>
              <w:rPr>
                <w:rStyle w:val="Gvdemetni2Kaln"/>
              </w:rPr>
              <w:t>SALI</w:t>
            </w:r>
          </w:p>
        </w:tc>
        <w:tc>
          <w:tcPr>
            <w:tcW w:w="4199" w:type="dxa"/>
            <w:tcBorders>
              <w:top w:val="single" w:sz="4" w:space="0" w:color="auto"/>
              <w:left w:val="single" w:sz="4" w:space="0" w:color="auto"/>
            </w:tcBorders>
            <w:shd w:val="clear" w:color="auto" w:fill="FFFFFF"/>
          </w:tcPr>
          <w:p w:rsidR="003C0FB1" w:rsidRDefault="003C0FB1" w:rsidP="003C0FB1">
            <w:pPr>
              <w:rPr>
                <w:sz w:val="10"/>
                <w:szCs w:val="10"/>
              </w:rPr>
            </w:pPr>
          </w:p>
        </w:tc>
        <w:tc>
          <w:tcPr>
            <w:tcW w:w="1119" w:type="dxa"/>
            <w:tcBorders>
              <w:top w:val="single" w:sz="4" w:space="0" w:color="auto"/>
              <w:left w:val="single" w:sz="4" w:space="0" w:color="auto"/>
            </w:tcBorders>
            <w:shd w:val="clear" w:color="auto" w:fill="FFFFFF"/>
          </w:tcPr>
          <w:p w:rsidR="003C0FB1" w:rsidRDefault="003C0FB1" w:rsidP="003C0FB1">
            <w:pPr>
              <w:rPr>
                <w:sz w:val="10"/>
                <w:szCs w:val="10"/>
              </w:rPr>
            </w:pPr>
          </w:p>
        </w:tc>
        <w:tc>
          <w:tcPr>
            <w:tcW w:w="2301" w:type="dxa"/>
            <w:tcBorders>
              <w:top w:val="single" w:sz="4" w:space="0" w:color="auto"/>
              <w:left w:val="single" w:sz="4" w:space="0" w:color="auto"/>
              <w:right w:val="single" w:sz="4" w:space="0" w:color="auto"/>
            </w:tcBorders>
            <w:shd w:val="clear" w:color="auto" w:fill="FFFFFF"/>
          </w:tcPr>
          <w:p w:rsidR="003C0FB1" w:rsidRDefault="003C0FB1" w:rsidP="003C0FB1">
            <w:pPr>
              <w:rPr>
                <w:sz w:val="10"/>
                <w:szCs w:val="10"/>
              </w:rPr>
            </w:pPr>
          </w:p>
        </w:tc>
      </w:tr>
      <w:tr w:rsidR="003C0FB1" w:rsidTr="003C0FB1">
        <w:trPr>
          <w:trHeight w:hRule="exact" w:val="237"/>
        </w:trPr>
        <w:tc>
          <w:tcPr>
            <w:tcW w:w="1401" w:type="dxa"/>
            <w:tcBorders>
              <w:top w:val="single" w:sz="4" w:space="0" w:color="auto"/>
              <w:left w:val="single" w:sz="4" w:space="0" w:color="auto"/>
            </w:tcBorders>
            <w:shd w:val="clear" w:color="auto" w:fill="FFFFFF"/>
            <w:vAlign w:val="bottom"/>
          </w:tcPr>
          <w:p w:rsidR="003C0FB1" w:rsidRDefault="003C0FB1" w:rsidP="003C0FB1">
            <w:pPr>
              <w:spacing w:line="200" w:lineRule="exact"/>
            </w:pPr>
            <w:r>
              <w:rPr>
                <w:rStyle w:val="Gvdemetni2"/>
              </w:rPr>
              <w:t>08.00-10.00</w:t>
            </w:r>
          </w:p>
        </w:tc>
        <w:tc>
          <w:tcPr>
            <w:tcW w:w="4199" w:type="dxa"/>
            <w:tcBorders>
              <w:top w:val="single" w:sz="4" w:space="0" w:color="auto"/>
              <w:left w:val="single" w:sz="4" w:space="0" w:color="auto"/>
            </w:tcBorders>
            <w:shd w:val="clear" w:color="auto" w:fill="FFFFFF"/>
            <w:vAlign w:val="bottom"/>
          </w:tcPr>
          <w:p w:rsidR="003C0FB1" w:rsidRDefault="003C0FB1" w:rsidP="003C0FB1">
            <w:pPr>
              <w:spacing w:line="200" w:lineRule="exact"/>
            </w:pPr>
            <w:r>
              <w:rPr>
                <w:rStyle w:val="Gvdemetni2"/>
              </w:rPr>
              <w:t>Vizit-hasta sunumu (P)</w:t>
            </w:r>
          </w:p>
        </w:tc>
        <w:tc>
          <w:tcPr>
            <w:tcW w:w="1119" w:type="dxa"/>
            <w:tcBorders>
              <w:top w:val="single" w:sz="4" w:space="0" w:color="auto"/>
              <w:left w:val="single" w:sz="4" w:space="0" w:color="auto"/>
            </w:tcBorders>
            <w:shd w:val="clear" w:color="auto" w:fill="FFFFFF"/>
            <w:vAlign w:val="bottom"/>
          </w:tcPr>
          <w:p w:rsidR="003C0FB1" w:rsidRDefault="003C0FB1" w:rsidP="003C0FB1">
            <w:pPr>
              <w:spacing w:line="200" w:lineRule="exact"/>
              <w:jc w:val="center"/>
            </w:pPr>
            <w:r>
              <w:rPr>
                <w:rStyle w:val="Gvdemetni2"/>
              </w:rPr>
              <w:t>2 SAAT</w:t>
            </w:r>
          </w:p>
        </w:tc>
        <w:tc>
          <w:tcPr>
            <w:tcW w:w="2301" w:type="dxa"/>
            <w:tcBorders>
              <w:top w:val="single" w:sz="4" w:space="0" w:color="auto"/>
              <w:left w:val="single" w:sz="4" w:space="0" w:color="auto"/>
              <w:right w:val="single" w:sz="4" w:space="0" w:color="auto"/>
            </w:tcBorders>
            <w:shd w:val="clear" w:color="auto" w:fill="FFFFFF"/>
          </w:tcPr>
          <w:p w:rsidR="003C0FB1" w:rsidRDefault="0033466D" w:rsidP="003C0FB1">
            <w:r>
              <w:rPr>
                <w:rStyle w:val="Gvdemetni2"/>
              </w:rPr>
              <w:t xml:space="preserve">Dr. Öğr. Üyesi </w:t>
            </w:r>
            <w:r w:rsidR="003C0FB1" w:rsidRPr="00B758AB">
              <w:rPr>
                <w:rStyle w:val="Gvdemetni2"/>
              </w:rPr>
              <w:t>M. Atabey Özer</w:t>
            </w:r>
          </w:p>
        </w:tc>
      </w:tr>
      <w:tr w:rsidR="003C0FB1" w:rsidTr="003C0FB1">
        <w:trPr>
          <w:trHeight w:hRule="exact" w:val="469"/>
        </w:trPr>
        <w:tc>
          <w:tcPr>
            <w:tcW w:w="1401" w:type="dxa"/>
            <w:tcBorders>
              <w:top w:val="single" w:sz="4" w:space="0" w:color="auto"/>
              <w:left w:val="single" w:sz="4" w:space="0" w:color="auto"/>
            </w:tcBorders>
            <w:shd w:val="clear" w:color="auto" w:fill="FFFFFF"/>
          </w:tcPr>
          <w:p w:rsidR="003C0FB1" w:rsidRDefault="003C0FB1" w:rsidP="003C0FB1">
            <w:pPr>
              <w:spacing w:line="200" w:lineRule="exact"/>
            </w:pPr>
            <w:r>
              <w:rPr>
                <w:rStyle w:val="Gvdemetni2"/>
              </w:rPr>
              <w:t>10.15-12.00</w:t>
            </w:r>
          </w:p>
        </w:tc>
        <w:tc>
          <w:tcPr>
            <w:tcW w:w="4199" w:type="dxa"/>
            <w:tcBorders>
              <w:top w:val="single" w:sz="4" w:space="0" w:color="auto"/>
              <w:left w:val="single" w:sz="4" w:space="0" w:color="auto"/>
            </w:tcBorders>
            <w:shd w:val="clear" w:color="auto" w:fill="FFFFFF"/>
            <w:vAlign w:val="bottom"/>
          </w:tcPr>
          <w:p w:rsidR="003C0FB1" w:rsidRDefault="003C0FB1" w:rsidP="003C0FB1">
            <w:pPr>
              <w:spacing w:line="235" w:lineRule="exact"/>
            </w:pPr>
            <w:r>
              <w:t xml:space="preserve">Göz Hastalıkları </w:t>
            </w:r>
            <w:r>
              <w:rPr>
                <w:rStyle w:val="Gvdemetni2"/>
              </w:rPr>
              <w:t xml:space="preserve"> sistem muayenesinde gözden kaçmaması gerekenler</w:t>
            </w:r>
          </w:p>
        </w:tc>
        <w:tc>
          <w:tcPr>
            <w:tcW w:w="1119" w:type="dxa"/>
            <w:tcBorders>
              <w:top w:val="single" w:sz="4" w:space="0" w:color="auto"/>
              <w:left w:val="single" w:sz="4" w:space="0" w:color="auto"/>
            </w:tcBorders>
            <w:shd w:val="clear" w:color="auto" w:fill="FFFFFF"/>
          </w:tcPr>
          <w:p w:rsidR="003C0FB1" w:rsidRDefault="003C0FB1" w:rsidP="003C0FB1">
            <w:pPr>
              <w:spacing w:line="200" w:lineRule="exact"/>
              <w:jc w:val="center"/>
            </w:pPr>
            <w:r>
              <w:rPr>
                <w:rStyle w:val="Gvdemetni2"/>
              </w:rPr>
              <w:t>2 SAAT</w:t>
            </w:r>
          </w:p>
        </w:tc>
        <w:tc>
          <w:tcPr>
            <w:tcW w:w="2301" w:type="dxa"/>
            <w:tcBorders>
              <w:top w:val="single" w:sz="4" w:space="0" w:color="auto"/>
              <w:left w:val="single" w:sz="4" w:space="0" w:color="auto"/>
              <w:right w:val="single" w:sz="4" w:space="0" w:color="auto"/>
            </w:tcBorders>
            <w:shd w:val="clear" w:color="auto" w:fill="FFFFFF"/>
          </w:tcPr>
          <w:p w:rsidR="003C0FB1" w:rsidRDefault="0033466D" w:rsidP="003C0FB1">
            <w:r>
              <w:rPr>
                <w:rStyle w:val="Gvdemetni2"/>
              </w:rPr>
              <w:t xml:space="preserve">Dr. Öğr. Üyesi </w:t>
            </w:r>
            <w:r w:rsidR="003C0FB1" w:rsidRPr="00B758AB">
              <w:rPr>
                <w:rStyle w:val="Gvdemetni2"/>
              </w:rPr>
              <w:t>M. Atabey Özer</w:t>
            </w:r>
          </w:p>
        </w:tc>
      </w:tr>
      <w:tr w:rsidR="003C0FB1" w:rsidTr="003C0FB1">
        <w:trPr>
          <w:trHeight w:hRule="exact" w:val="469"/>
        </w:trPr>
        <w:tc>
          <w:tcPr>
            <w:tcW w:w="1401" w:type="dxa"/>
            <w:tcBorders>
              <w:top w:val="single" w:sz="4" w:space="0" w:color="auto"/>
              <w:left w:val="single" w:sz="4" w:space="0" w:color="auto"/>
            </w:tcBorders>
            <w:shd w:val="clear" w:color="auto" w:fill="FFFFFF"/>
          </w:tcPr>
          <w:p w:rsidR="003C0FB1" w:rsidRDefault="003C0FB1" w:rsidP="003C0FB1">
            <w:pPr>
              <w:spacing w:line="200" w:lineRule="exact"/>
            </w:pPr>
            <w:r>
              <w:rPr>
                <w:rStyle w:val="Gvdemetni2"/>
              </w:rPr>
              <w:t>13.00-15.00</w:t>
            </w:r>
          </w:p>
        </w:tc>
        <w:tc>
          <w:tcPr>
            <w:tcW w:w="4199" w:type="dxa"/>
            <w:tcBorders>
              <w:top w:val="single" w:sz="4" w:space="0" w:color="auto"/>
              <w:left w:val="single" w:sz="4" w:space="0" w:color="auto"/>
            </w:tcBorders>
            <w:shd w:val="clear" w:color="auto" w:fill="FFFFFF"/>
            <w:vAlign w:val="bottom"/>
          </w:tcPr>
          <w:p w:rsidR="003C0FB1" w:rsidRDefault="003C0FB1" w:rsidP="003C0FB1">
            <w:pPr>
              <w:spacing w:line="235" w:lineRule="exact"/>
            </w:pPr>
            <w:r>
              <w:rPr>
                <w:rStyle w:val="Gvdemetni2"/>
              </w:rPr>
              <w:t>Katarakt ameliyatı sonrası hasta takibi nasıl yapılır? Nelere dikkat edilir?</w:t>
            </w:r>
          </w:p>
        </w:tc>
        <w:tc>
          <w:tcPr>
            <w:tcW w:w="1119" w:type="dxa"/>
            <w:tcBorders>
              <w:top w:val="single" w:sz="4" w:space="0" w:color="auto"/>
              <w:left w:val="single" w:sz="4" w:space="0" w:color="auto"/>
            </w:tcBorders>
            <w:shd w:val="clear" w:color="auto" w:fill="FFFFFF"/>
          </w:tcPr>
          <w:p w:rsidR="003C0FB1" w:rsidRDefault="003C0FB1" w:rsidP="003C0FB1">
            <w:pPr>
              <w:spacing w:line="200" w:lineRule="exact"/>
              <w:jc w:val="center"/>
            </w:pPr>
            <w:r>
              <w:rPr>
                <w:rStyle w:val="Gvdemetni2"/>
              </w:rPr>
              <w:t>2 SAAT</w:t>
            </w:r>
          </w:p>
        </w:tc>
        <w:tc>
          <w:tcPr>
            <w:tcW w:w="2301" w:type="dxa"/>
            <w:tcBorders>
              <w:top w:val="single" w:sz="4" w:space="0" w:color="auto"/>
              <w:left w:val="single" w:sz="4" w:space="0" w:color="auto"/>
              <w:right w:val="single" w:sz="4" w:space="0" w:color="auto"/>
            </w:tcBorders>
            <w:shd w:val="clear" w:color="auto" w:fill="FFFFFF"/>
          </w:tcPr>
          <w:p w:rsidR="003C0FB1" w:rsidRDefault="0033466D" w:rsidP="003C0FB1">
            <w:pPr>
              <w:spacing w:line="200" w:lineRule="exact"/>
            </w:pPr>
            <w:r>
              <w:rPr>
                <w:rStyle w:val="Gvdemetni2"/>
              </w:rPr>
              <w:t xml:space="preserve">Dr. Öğr. Üyesi </w:t>
            </w:r>
            <w:r w:rsidR="003C0FB1">
              <w:rPr>
                <w:rStyle w:val="Gvdemetni2"/>
              </w:rPr>
              <w:t>M. Atabey Özer</w:t>
            </w:r>
          </w:p>
        </w:tc>
      </w:tr>
      <w:tr w:rsidR="003C0FB1" w:rsidTr="003C0FB1">
        <w:trPr>
          <w:trHeight w:hRule="exact" w:val="469"/>
        </w:trPr>
        <w:tc>
          <w:tcPr>
            <w:tcW w:w="1401" w:type="dxa"/>
            <w:tcBorders>
              <w:top w:val="single" w:sz="4" w:space="0" w:color="auto"/>
              <w:left w:val="single" w:sz="4" w:space="0" w:color="auto"/>
            </w:tcBorders>
            <w:shd w:val="clear" w:color="auto" w:fill="FFFFFF"/>
          </w:tcPr>
          <w:p w:rsidR="003C0FB1" w:rsidRDefault="003C0FB1" w:rsidP="003C0FB1">
            <w:pPr>
              <w:spacing w:line="200" w:lineRule="exact"/>
            </w:pPr>
            <w:r>
              <w:rPr>
                <w:rStyle w:val="Gvdemetni2"/>
              </w:rPr>
              <w:t>15:00-17:00</w:t>
            </w:r>
          </w:p>
        </w:tc>
        <w:tc>
          <w:tcPr>
            <w:tcW w:w="4199" w:type="dxa"/>
            <w:tcBorders>
              <w:top w:val="single" w:sz="4" w:space="0" w:color="auto"/>
              <w:left w:val="single" w:sz="4" w:space="0" w:color="auto"/>
            </w:tcBorders>
            <w:shd w:val="clear" w:color="auto" w:fill="FFFFFF"/>
            <w:vAlign w:val="bottom"/>
          </w:tcPr>
          <w:p w:rsidR="003C0FB1" w:rsidRDefault="003C0FB1" w:rsidP="003C0FB1">
            <w:pPr>
              <w:spacing w:line="235" w:lineRule="exact"/>
            </w:pPr>
            <w:r>
              <w:rPr>
                <w:rStyle w:val="Gvdemetni2"/>
              </w:rPr>
              <w:t>Hasta başı eğitim -</w:t>
            </w:r>
            <w:r>
              <w:t xml:space="preserve"> Göz Hastalıkları </w:t>
            </w:r>
            <w:r>
              <w:rPr>
                <w:rStyle w:val="Gvdemetni2"/>
              </w:rPr>
              <w:t xml:space="preserve"> sistem muayenesi (P)</w:t>
            </w:r>
          </w:p>
        </w:tc>
        <w:tc>
          <w:tcPr>
            <w:tcW w:w="1119" w:type="dxa"/>
            <w:tcBorders>
              <w:top w:val="single" w:sz="4" w:space="0" w:color="auto"/>
              <w:left w:val="single" w:sz="4" w:space="0" w:color="auto"/>
            </w:tcBorders>
            <w:shd w:val="clear" w:color="auto" w:fill="FFFFFF"/>
          </w:tcPr>
          <w:p w:rsidR="003C0FB1" w:rsidRDefault="003C0FB1" w:rsidP="003C0FB1">
            <w:pPr>
              <w:spacing w:line="200" w:lineRule="exact"/>
              <w:ind w:right="280"/>
              <w:jc w:val="right"/>
            </w:pPr>
            <w:r>
              <w:rPr>
                <w:rStyle w:val="Gvdemetni2"/>
              </w:rPr>
              <w:t>2 SAAT</w:t>
            </w:r>
          </w:p>
        </w:tc>
        <w:tc>
          <w:tcPr>
            <w:tcW w:w="2301" w:type="dxa"/>
            <w:tcBorders>
              <w:top w:val="single" w:sz="4" w:space="0" w:color="auto"/>
              <w:left w:val="single" w:sz="4" w:space="0" w:color="auto"/>
              <w:right w:val="single" w:sz="4" w:space="0" w:color="auto"/>
            </w:tcBorders>
            <w:shd w:val="clear" w:color="auto" w:fill="FFFFFF"/>
          </w:tcPr>
          <w:p w:rsidR="003C0FB1" w:rsidRDefault="0033466D" w:rsidP="003C0FB1">
            <w:pPr>
              <w:spacing w:line="200" w:lineRule="exact"/>
            </w:pPr>
            <w:r>
              <w:rPr>
                <w:rStyle w:val="Gvdemetni2"/>
              </w:rPr>
              <w:t xml:space="preserve">Dr. Öğr. Üyesi </w:t>
            </w:r>
            <w:r w:rsidR="003C0FB1">
              <w:rPr>
                <w:rStyle w:val="Gvdemetni2"/>
              </w:rPr>
              <w:t>M. Atabey Özer</w:t>
            </w:r>
          </w:p>
        </w:tc>
      </w:tr>
      <w:tr w:rsidR="003C0FB1" w:rsidTr="003C0FB1">
        <w:trPr>
          <w:trHeight w:hRule="exact" w:val="241"/>
        </w:trPr>
        <w:tc>
          <w:tcPr>
            <w:tcW w:w="1401" w:type="dxa"/>
            <w:tcBorders>
              <w:top w:val="single" w:sz="4" w:space="0" w:color="auto"/>
              <w:left w:val="single" w:sz="4" w:space="0" w:color="auto"/>
            </w:tcBorders>
            <w:shd w:val="clear" w:color="auto" w:fill="FFFFFF"/>
            <w:vAlign w:val="bottom"/>
          </w:tcPr>
          <w:p w:rsidR="003C0FB1" w:rsidRDefault="003C0FB1" w:rsidP="003C0FB1">
            <w:pPr>
              <w:spacing w:line="200" w:lineRule="exact"/>
              <w:ind w:left="280"/>
            </w:pPr>
            <w:r>
              <w:rPr>
                <w:rStyle w:val="Gvdemetni2Kaln"/>
              </w:rPr>
              <w:t>ÇARŞAMBA</w:t>
            </w:r>
          </w:p>
        </w:tc>
        <w:tc>
          <w:tcPr>
            <w:tcW w:w="4199" w:type="dxa"/>
            <w:tcBorders>
              <w:top w:val="single" w:sz="4" w:space="0" w:color="auto"/>
              <w:left w:val="single" w:sz="4" w:space="0" w:color="auto"/>
            </w:tcBorders>
            <w:shd w:val="clear" w:color="auto" w:fill="FFFFFF"/>
          </w:tcPr>
          <w:p w:rsidR="003C0FB1" w:rsidRDefault="003C0FB1" w:rsidP="003C0FB1">
            <w:pPr>
              <w:rPr>
                <w:sz w:val="10"/>
                <w:szCs w:val="10"/>
              </w:rPr>
            </w:pPr>
          </w:p>
        </w:tc>
        <w:tc>
          <w:tcPr>
            <w:tcW w:w="1119" w:type="dxa"/>
            <w:tcBorders>
              <w:top w:val="single" w:sz="4" w:space="0" w:color="auto"/>
              <w:left w:val="single" w:sz="4" w:space="0" w:color="auto"/>
            </w:tcBorders>
            <w:shd w:val="clear" w:color="auto" w:fill="FFFFFF"/>
          </w:tcPr>
          <w:p w:rsidR="003C0FB1" w:rsidRDefault="003C0FB1" w:rsidP="003C0FB1">
            <w:pPr>
              <w:rPr>
                <w:sz w:val="10"/>
                <w:szCs w:val="10"/>
              </w:rPr>
            </w:pPr>
          </w:p>
        </w:tc>
        <w:tc>
          <w:tcPr>
            <w:tcW w:w="2301" w:type="dxa"/>
            <w:tcBorders>
              <w:top w:val="single" w:sz="4" w:space="0" w:color="auto"/>
              <w:left w:val="single" w:sz="4" w:space="0" w:color="auto"/>
              <w:right w:val="single" w:sz="4" w:space="0" w:color="auto"/>
            </w:tcBorders>
            <w:shd w:val="clear" w:color="auto" w:fill="FFFFFF"/>
          </w:tcPr>
          <w:p w:rsidR="003C0FB1" w:rsidRDefault="003C0FB1" w:rsidP="003C0FB1">
            <w:pPr>
              <w:rPr>
                <w:sz w:val="10"/>
                <w:szCs w:val="10"/>
              </w:rPr>
            </w:pPr>
          </w:p>
        </w:tc>
      </w:tr>
      <w:tr w:rsidR="003C0FB1" w:rsidTr="003C0FB1">
        <w:trPr>
          <w:trHeight w:hRule="exact" w:val="237"/>
        </w:trPr>
        <w:tc>
          <w:tcPr>
            <w:tcW w:w="1401" w:type="dxa"/>
            <w:tcBorders>
              <w:top w:val="single" w:sz="4" w:space="0" w:color="auto"/>
              <w:left w:val="single" w:sz="4" w:space="0" w:color="auto"/>
            </w:tcBorders>
            <w:shd w:val="clear" w:color="auto" w:fill="FFFFFF"/>
            <w:vAlign w:val="bottom"/>
          </w:tcPr>
          <w:p w:rsidR="003C0FB1" w:rsidRDefault="003C0FB1" w:rsidP="003C0FB1">
            <w:pPr>
              <w:spacing w:line="200" w:lineRule="exact"/>
            </w:pPr>
            <w:r>
              <w:rPr>
                <w:rStyle w:val="Gvdemetni2"/>
              </w:rPr>
              <w:t>08:00-10:00</w:t>
            </w:r>
          </w:p>
        </w:tc>
        <w:tc>
          <w:tcPr>
            <w:tcW w:w="4199" w:type="dxa"/>
            <w:tcBorders>
              <w:top w:val="single" w:sz="4" w:space="0" w:color="auto"/>
              <w:left w:val="single" w:sz="4" w:space="0" w:color="auto"/>
            </w:tcBorders>
            <w:shd w:val="clear" w:color="auto" w:fill="FFFFFF"/>
            <w:vAlign w:val="bottom"/>
          </w:tcPr>
          <w:p w:rsidR="003C0FB1" w:rsidRDefault="003C0FB1" w:rsidP="003C0FB1">
            <w:pPr>
              <w:spacing w:line="200" w:lineRule="exact"/>
            </w:pPr>
            <w:r>
              <w:rPr>
                <w:rStyle w:val="Gvdemetni2"/>
              </w:rPr>
              <w:t>Vizit-hasta sunumu(P)</w:t>
            </w:r>
          </w:p>
        </w:tc>
        <w:tc>
          <w:tcPr>
            <w:tcW w:w="1119" w:type="dxa"/>
            <w:tcBorders>
              <w:top w:val="single" w:sz="4" w:space="0" w:color="auto"/>
              <w:left w:val="single" w:sz="4" w:space="0" w:color="auto"/>
            </w:tcBorders>
            <w:shd w:val="clear" w:color="auto" w:fill="FFFFFF"/>
            <w:vAlign w:val="bottom"/>
          </w:tcPr>
          <w:p w:rsidR="003C0FB1" w:rsidRDefault="003C0FB1" w:rsidP="003C0FB1">
            <w:pPr>
              <w:spacing w:line="200" w:lineRule="exact"/>
              <w:jc w:val="center"/>
            </w:pPr>
            <w:r>
              <w:rPr>
                <w:rStyle w:val="Gvdemetni2"/>
              </w:rPr>
              <w:t>2 SAAT</w:t>
            </w:r>
          </w:p>
        </w:tc>
        <w:tc>
          <w:tcPr>
            <w:tcW w:w="2301" w:type="dxa"/>
            <w:tcBorders>
              <w:top w:val="single" w:sz="4" w:space="0" w:color="auto"/>
              <w:left w:val="single" w:sz="4" w:space="0" w:color="auto"/>
              <w:right w:val="single" w:sz="4" w:space="0" w:color="auto"/>
            </w:tcBorders>
            <w:shd w:val="clear" w:color="auto" w:fill="FFFFFF"/>
          </w:tcPr>
          <w:p w:rsidR="003C0FB1" w:rsidRDefault="003C0FB1" w:rsidP="003C0FB1">
            <w:r w:rsidRPr="00537554">
              <w:rPr>
                <w:rStyle w:val="Gvdemetni2"/>
              </w:rPr>
              <w:t>Prof. Dr. Yaşar Küçüksümer</w:t>
            </w:r>
          </w:p>
        </w:tc>
      </w:tr>
      <w:tr w:rsidR="003C0FB1" w:rsidTr="003C0FB1">
        <w:trPr>
          <w:trHeight w:hRule="exact" w:val="469"/>
        </w:trPr>
        <w:tc>
          <w:tcPr>
            <w:tcW w:w="1401" w:type="dxa"/>
            <w:tcBorders>
              <w:top w:val="single" w:sz="4" w:space="0" w:color="auto"/>
              <w:left w:val="single" w:sz="4" w:space="0" w:color="auto"/>
            </w:tcBorders>
            <w:shd w:val="clear" w:color="auto" w:fill="FFFFFF"/>
          </w:tcPr>
          <w:p w:rsidR="003C0FB1" w:rsidRDefault="003C0FB1" w:rsidP="003C0FB1">
            <w:pPr>
              <w:spacing w:line="200" w:lineRule="exact"/>
            </w:pPr>
            <w:r>
              <w:rPr>
                <w:rStyle w:val="Gvdemetni2"/>
              </w:rPr>
              <w:t>10:15-12:00</w:t>
            </w:r>
          </w:p>
        </w:tc>
        <w:tc>
          <w:tcPr>
            <w:tcW w:w="4199" w:type="dxa"/>
            <w:tcBorders>
              <w:top w:val="single" w:sz="4" w:space="0" w:color="auto"/>
              <w:left w:val="single" w:sz="4" w:space="0" w:color="auto"/>
            </w:tcBorders>
            <w:shd w:val="clear" w:color="auto" w:fill="FFFFFF"/>
            <w:vAlign w:val="bottom"/>
          </w:tcPr>
          <w:p w:rsidR="003C0FB1" w:rsidRDefault="003C0FB1" w:rsidP="003C0FB1">
            <w:r>
              <w:t xml:space="preserve">Göz Hastalıkları </w:t>
            </w:r>
            <w:r>
              <w:rPr>
                <w:rStyle w:val="Gvdemetni2"/>
              </w:rPr>
              <w:t xml:space="preserve"> sistem muayenesinde gözden kaçmaması gerekenler</w:t>
            </w:r>
          </w:p>
        </w:tc>
        <w:tc>
          <w:tcPr>
            <w:tcW w:w="1119" w:type="dxa"/>
            <w:tcBorders>
              <w:top w:val="single" w:sz="4" w:space="0" w:color="auto"/>
              <w:left w:val="single" w:sz="4" w:space="0" w:color="auto"/>
            </w:tcBorders>
            <w:shd w:val="clear" w:color="auto" w:fill="FFFFFF"/>
          </w:tcPr>
          <w:p w:rsidR="003C0FB1" w:rsidRDefault="003C0FB1" w:rsidP="003C0FB1">
            <w:pPr>
              <w:spacing w:line="200" w:lineRule="exact"/>
              <w:jc w:val="center"/>
            </w:pPr>
            <w:r>
              <w:rPr>
                <w:rStyle w:val="Gvdemetni2"/>
              </w:rPr>
              <w:t>2 SAAT</w:t>
            </w:r>
          </w:p>
        </w:tc>
        <w:tc>
          <w:tcPr>
            <w:tcW w:w="2301" w:type="dxa"/>
            <w:tcBorders>
              <w:top w:val="single" w:sz="4" w:space="0" w:color="auto"/>
              <w:left w:val="single" w:sz="4" w:space="0" w:color="auto"/>
              <w:right w:val="single" w:sz="4" w:space="0" w:color="auto"/>
            </w:tcBorders>
            <w:shd w:val="clear" w:color="auto" w:fill="FFFFFF"/>
          </w:tcPr>
          <w:p w:rsidR="003C0FB1" w:rsidRDefault="003C0FB1" w:rsidP="003C0FB1">
            <w:r w:rsidRPr="00537554">
              <w:rPr>
                <w:rStyle w:val="Gvdemetni2"/>
              </w:rPr>
              <w:t>Prof. Dr. Yaşar Küçüksümer</w:t>
            </w:r>
          </w:p>
        </w:tc>
      </w:tr>
      <w:tr w:rsidR="003C0FB1" w:rsidTr="003C0FB1">
        <w:trPr>
          <w:trHeight w:hRule="exact" w:val="469"/>
        </w:trPr>
        <w:tc>
          <w:tcPr>
            <w:tcW w:w="1401" w:type="dxa"/>
            <w:tcBorders>
              <w:top w:val="single" w:sz="4" w:space="0" w:color="auto"/>
              <w:left w:val="single" w:sz="4" w:space="0" w:color="auto"/>
            </w:tcBorders>
            <w:shd w:val="clear" w:color="auto" w:fill="FFFFFF"/>
          </w:tcPr>
          <w:p w:rsidR="003C0FB1" w:rsidRDefault="003C0FB1" w:rsidP="003C0FB1">
            <w:pPr>
              <w:spacing w:line="200" w:lineRule="exact"/>
            </w:pPr>
            <w:r>
              <w:rPr>
                <w:rStyle w:val="Gvdemetni2"/>
              </w:rPr>
              <w:t>13:00-15:00</w:t>
            </w:r>
          </w:p>
        </w:tc>
        <w:tc>
          <w:tcPr>
            <w:tcW w:w="4199" w:type="dxa"/>
            <w:tcBorders>
              <w:top w:val="single" w:sz="4" w:space="0" w:color="auto"/>
              <w:left w:val="single" w:sz="4" w:space="0" w:color="auto"/>
            </w:tcBorders>
            <w:shd w:val="clear" w:color="auto" w:fill="FFFFFF"/>
            <w:vAlign w:val="bottom"/>
          </w:tcPr>
          <w:p w:rsidR="003C0FB1" w:rsidRDefault="003C0FB1" w:rsidP="003C0FB1">
            <w:r>
              <w:rPr>
                <w:rStyle w:val="Gvdemetni2"/>
              </w:rPr>
              <w:t>Biomikroskop ile ön segment muayenesi</w:t>
            </w:r>
          </w:p>
        </w:tc>
        <w:tc>
          <w:tcPr>
            <w:tcW w:w="1119" w:type="dxa"/>
            <w:tcBorders>
              <w:top w:val="single" w:sz="4" w:space="0" w:color="auto"/>
              <w:left w:val="single" w:sz="4" w:space="0" w:color="auto"/>
            </w:tcBorders>
            <w:shd w:val="clear" w:color="auto" w:fill="FFFFFF"/>
          </w:tcPr>
          <w:p w:rsidR="003C0FB1" w:rsidRDefault="003C0FB1" w:rsidP="003C0FB1">
            <w:pPr>
              <w:spacing w:line="200" w:lineRule="exact"/>
              <w:jc w:val="center"/>
            </w:pPr>
            <w:r>
              <w:rPr>
                <w:rStyle w:val="Gvdemetni2"/>
              </w:rPr>
              <w:t>2 SAAT</w:t>
            </w:r>
          </w:p>
        </w:tc>
        <w:tc>
          <w:tcPr>
            <w:tcW w:w="2301" w:type="dxa"/>
            <w:tcBorders>
              <w:top w:val="single" w:sz="4" w:space="0" w:color="auto"/>
              <w:left w:val="single" w:sz="4" w:space="0" w:color="auto"/>
              <w:right w:val="single" w:sz="4" w:space="0" w:color="auto"/>
            </w:tcBorders>
            <w:shd w:val="clear" w:color="auto" w:fill="FFFFFF"/>
          </w:tcPr>
          <w:p w:rsidR="003C0FB1" w:rsidRDefault="0033466D" w:rsidP="003C0FB1">
            <w:r>
              <w:rPr>
                <w:rStyle w:val="Gvdemetni2"/>
              </w:rPr>
              <w:t xml:space="preserve">Dr. Öğr. Üyesi </w:t>
            </w:r>
            <w:r w:rsidR="003C0FB1" w:rsidRPr="00496EE5">
              <w:rPr>
                <w:rStyle w:val="Gvdemetni2"/>
              </w:rPr>
              <w:t>Serkan Özen</w:t>
            </w:r>
          </w:p>
        </w:tc>
      </w:tr>
      <w:tr w:rsidR="003C0FB1" w:rsidTr="003C0FB1">
        <w:trPr>
          <w:trHeight w:hRule="exact" w:val="469"/>
        </w:trPr>
        <w:tc>
          <w:tcPr>
            <w:tcW w:w="1401" w:type="dxa"/>
            <w:tcBorders>
              <w:top w:val="single" w:sz="4" w:space="0" w:color="auto"/>
              <w:left w:val="single" w:sz="4" w:space="0" w:color="auto"/>
            </w:tcBorders>
            <w:shd w:val="clear" w:color="auto" w:fill="FFFFFF"/>
          </w:tcPr>
          <w:p w:rsidR="003C0FB1" w:rsidRDefault="003C0FB1" w:rsidP="003C0FB1">
            <w:pPr>
              <w:spacing w:line="200" w:lineRule="exact"/>
            </w:pPr>
            <w:r>
              <w:rPr>
                <w:rStyle w:val="Gvdemetni2"/>
              </w:rPr>
              <w:t>15.00-17.00</w:t>
            </w:r>
          </w:p>
        </w:tc>
        <w:tc>
          <w:tcPr>
            <w:tcW w:w="4199" w:type="dxa"/>
            <w:tcBorders>
              <w:top w:val="single" w:sz="4" w:space="0" w:color="auto"/>
              <w:left w:val="single" w:sz="4" w:space="0" w:color="auto"/>
            </w:tcBorders>
            <w:shd w:val="clear" w:color="auto" w:fill="FFFFFF"/>
            <w:vAlign w:val="bottom"/>
          </w:tcPr>
          <w:p w:rsidR="003C0FB1" w:rsidRDefault="003C0FB1" w:rsidP="003C0FB1">
            <w:pPr>
              <w:spacing w:line="235" w:lineRule="exact"/>
            </w:pPr>
            <w:r>
              <w:rPr>
                <w:rStyle w:val="Gvdemetni2"/>
              </w:rPr>
              <w:t>Hasta başı eğitim –Fundus floresein anjiografi</w:t>
            </w:r>
          </w:p>
        </w:tc>
        <w:tc>
          <w:tcPr>
            <w:tcW w:w="1119" w:type="dxa"/>
            <w:tcBorders>
              <w:top w:val="single" w:sz="4" w:space="0" w:color="auto"/>
              <w:left w:val="single" w:sz="4" w:space="0" w:color="auto"/>
            </w:tcBorders>
            <w:shd w:val="clear" w:color="auto" w:fill="FFFFFF"/>
          </w:tcPr>
          <w:p w:rsidR="003C0FB1" w:rsidRDefault="003C0FB1" w:rsidP="003C0FB1">
            <w:pPr>
              <w:spacing w:line="200" w:lineRule="exact"/>
              <w:jc w:val="center"/>
            </w:pPr>
            <w:r>
              <w:rPr>
                <w:rStyle w:val="Gvdemetni2"/>
              </w:rPr>
              <w:t>2 SAAT</w:t>
            </w:r>
          </w:p>
        </w:tc>
        <w:tc>
          <w:tcPr>
            <w:tcW w:w="2301" w:type="dxa"/>
            <w:tcBorders>
              <w:top w:val="single" w:sz="4" w:space="0" w:color="auto"/>
              <w:left w:val="single" w:sz="4" w:space="0" w:color="auto"/>
              <w:right w:val="single" w:sz="4" w:space="0" w:color="auto"/>
            </w:tcBorders>
            <w:shd w:val="clear" w:color="auto" w:fill="FFFFFF"/>
          </w:tcPr>
          <w:p w:rsidR="003C0FB1" w:rsidRDefault="0033466D" w:rsidP="003C0FB1">
            <w:r>
              <w:rPr>
                <w:rStyle w:val="Gvdemetni2"/>
              </w:rPr>
              <w:t xml:space="preserve">Dr. Öğr. Üyesi </w:t>
            </w:r>
            <w:r w:rsidR="003C0FB1" w:rsidRPr="00496EE5">
              <w:rPr>
                <w:rStyle w:val="Gvdemetni2"/>
              </w:rPr>
              <w:t>Serkan Özen</w:t>
            </w:r>
          </w:p>
        </w:tc>
      </w:tr>
      <w:tr w:rsidR="003C0FB1" w:rsidTr="003C0FB1">
        <w:trPr>
          <w:trHeight w:hRule="exact" w:val="469"/>
        </w:trPr>
        <w:tc>
          <w:tcPr>
            <w:tcW w:w="1401" w:type="dxa"/>
            <w:tcBorders>
              <w:top w:val="single" w:sz="4" w:space="0" w:color="auto"/>
              <w:left w:val="single" w:sz="4" w:space="0" w:color="auto"/>
            </w:tcBorders>
            <w:shd w:val="clear" w:color="auto" w:fill="FFFFFF"/>
            <w:vAlign w:val="bottom"/>
          </w:tcPr>
          <w:p w:rsidR="003C0FB1" w:rsidRDefault="003C0FB1" w:rsidP="003C0FB1">
            <w:pPr>
              <w:spacing w:line="200" w:lineRule="exact"/>
            </w:pPr>
            <w:r>
              <w:rPr>
                <w:rStyle w:val="Gvdemetni2Kaln"/>
              </w:rPr>
              <w:t>PERŞEMBE</w:t>
            </w:r>
          </w:p>
        </w:tc>
        <w:tc>
          <w:tcPr>
            <w:tcW w:w="4199" w:type="dxa"/>
            <w:tcBorders>
              <w:top w:val="single" w:sz="4" w:space="0" w:color="auto"/>
              <w:left w:val="single" w:sz="4" w:space="0" w:color="auto"/>
            </w:tcBorders>
            <w:shd w:val="clear" w:color="auto" w:fill="FFFFFF"/>
          </w:tcPr>
          <w:p w:rsidR="003C0FB1" w:rsidRDefault="003C0FB1" w:rsidP="003C0FB1">
            <w:pPr>
              <w:rPr>
                <w:sz w:val="10"/>
                <w:szCs w:val="10"/>
              </w:rPr>
            </w:pPr>
          </w:p>
        </w:tc>
        <w:tc>
          <w:tcPr>
            <w:tcW w:w="1119" w:type="dxa"/>
            <w:tcBorders>
              <w:top w:val="single" w:sz="4" w:space="0" w:color="auto"/>
              <w:left w:val="single" w:sz="4" w:space="0" w:color="auto"/>
            </w:tcBorders>
            <w:shd w:val="clear" w:color="auto" w:fill="FFFFFF"/>
          </w:tcPr>
          <w:p w:rsidR="003C0FB1" w:rsidRDefault="003C0FB1" w:rsidP="003C0FB1">
            <w:pPr>
              <w:rPr>
                <w:sz w:val="10"/>
                <w:szCs w:val="10"/>
              </w:rPr>
            </w:pPr>
          </w:p>
        </w:tc>
        <w:tc>
          <w:tcPr>
            <w:tcW w:w="2301" w:type="dxa"/>
            <w:tcBorders>
              <w:top w:val="single" w:sz="4" w:space="0" w:color="auto"/>
              <w:left w:val="single" w:sz="4" w:space="0" w:color="auto"/>
              <w:right w:val="single" w:sz="4" w:space="0" w:color="auto"/>
            </w:tcBorders>
            <w:shd w:val="clear" w:color="auto" w:fill="FFFFFF"/>
          </w:tcPr>
          <w:p w:rsidR="003C0FB1" w:rsidRDefault="003C0FB1" w:rsidP="003C0FB1">
            <w:pPr>
              <w:rPr>
                <w:sz w:val="10"/>
                <w:szCs w:val="10"/>
              </w:rPr>
            </w:pPr>
          </w:p>
        </w:tc>
      </w:tr>
      <w:tr w:rsidR="003C0FB1" w:rsidTr="003C0FB1">
        <w:trPr>
          <w:trHeight w:hRule="exact" w:val="237"/>
        </w:trPr>
        <w:tc>
          <w:tcPr>
            <w:tcW w:w="1401" w:type="dxa"/>
            <w:tcBorders>
              <w:top w:val="single" w:sz="4" w:space="0" w:color="auto"/>
              <w:left w:val="single" w:sz="4" w:space="0" w:color="auto"/>
            </w:tcBorders>
            <w:shd w:val="clear" w:color="auto" w:fill="FFFFFF"/>
            <w:vAlign w:val="bottom"/>
          </w:tcPr>
          <w:p w:rsidR="003C0FB1" w:rsidRDefault="003C0FB1" w:rsidP="003C0FB1">
            <w:pPr>
              <w:spacing w:line="200" w:lineRule="exact"/>
            </w:pPr>
            <w:r>
              <w:rPr>
                <w:rStyle w:val="Gvdemetni2"/>
              </w:rPr>
              <w:t>08:00-10:00</w:t>
            </w:r>
          </w:p>
        </w:tc>
        <w:tc>
          <w:tcPr>
            <w:tcW w:w="4199" w:type="dxa"/>
            <w:tcBorders>
              <w:top w:val="single" w:sz="4" w:space="0" w:color="auto"/>
              <w:left w:val="single" w:sz="4" w:space="0" w:color="auto"/>
            </w:tcBorders>
            <w:shd w:val="clear" w:color="auto" w:fill="FFFFFF"/>
            <w:vAlign w:val="bottom"/>
          </w:tcPr>
          <w:p w:rsidR="003C0FB1" w:rsidRDefault="003C0FB1" w:rsidP="003C0FB1">
            <w:pPr>
              <w:spacing w:line="200" w:lineRule="exact"/>
            </w:pPr>
            <w:r>
              <w:rPr>
                <w:rStyle w:val="Gvdemetni2"/>
              </w:rPr>
              <w:t>Vizit-hasta sunumu (P)</w:t>
            </w:r>
          </w:p>
        </w:tc>
        <w:tc>
          <w:tcPr>
            <w:tcW w:w="1119" w:type="dxa"/>
            <w:tcBorders>
              <w:top w:val="single" w:sz="4" w:space="0" w:color="auto"/>
              <w:left w:val="single" w:sz="4" w:space="0" w:color="auto"/>
            </w:tcBorders>
            <w:shd w:val="clear" w:color="auto" w:fill="FFFFFF"/>
            <w:vAlign w:val="bottom"/>
          </w:tcPr>
          <w:p w:rsidR="003C0FB1" w:rsidRDefault="003C0FB1" w:rsidP="003C0FB1">
            <w:pPr>
              <w:spacing w:line="200" w:lineRule="exact"/>
              <w:jc w:val="center"/>
            </w:pPr>
            <w:r>
              <w:rPr>
                <w:rStyle w:val="Gvdemetni2"/>
              </w:rPr>
              <w:t>2 SAAT</w:t>
            </w:r>
          </w:p>
        </w:tc>
        <w:tc>
          <w:tcPr>
            <w:tcW w:w="2301" w:type="dxa"/>
            <w:tcBorders>
              <w:top w:val="single" w:sz="4" w:space="0" w:color="auto"/>
              <w:left w:val="single" w:sz="4" w:space="0" w:color="auto"/>
              <w:right w:val="single" w:sz="4" w:space="0" w:color="auto"/>
            </w:tcBorders>
            <w:shd w:val="clear" w:color="auto" w:fill="FFFFFF"/>
          </w:tcPr>
          <w:p w:rsidR="003C0FB1" w:rsidRDefault="0033466D" w:rsidP="003C0FB1">
            <w:r>
              <w:rPr>
                <w:rStyle w:val="Gvdemetni2"/>
              </w:rPr>
              <w:t xml:space="preserve">Dr. Öğr. Üyesi </w:t>
            </w:r>
            <w:r w:rsidR="003C0FB1" w:rsidRPr="009E4373">
              <w:rPr>
                <w:rStyle w:val="Gvdemetni2"/>
              </w:rPr>
              <w:t>M. Atabey Özer</w:t>
            </w:r>
          </w:p>
        </w:tc>
      </w:tr>
      <w:tr w:rsidR="003C0FB1" w:rsidTr="003C0FB1">
        <w:trPr>
          <w:trHeight w:hRule="exact" w:val="241"/>
        </w:trPr>
        <w:tc>
          <w:tcPr>
            <w:tcW w:w="1401" w:type="dxa"/>
            <w:tcBorders>
              <w:top w:val="single" w:sz="4" w:space="0" w:color="auto"/>
              <w:left w:val="single" w:sz="4" w:space="0" w:color="auto"/>
            </w:tcBorders>
            <w:shd w:val="clear" w:color="auto" w:fill="FFFFFF"/>
            <w:vAlign w:val="bottom"/>
          </w:tcPr>
          <w:p w:rsidR="003C0FB1" w:rsidRDefault="003C0FB1" w:rsidP="003C0FB1">
            <w:pPr>
              <w:spacing w:line="200" w:lineRule="exact"/>
            </w:pPr>
            <w:r>
              <w:rPr>
                <w:rStyle w:val="Gvdemetni2"/>
              </w:rPr>
              <w:t>10:15-12:00</w:t>
            </w:r>
          </w:p>
        </w:tc>
        <w:tc>
          <w:tcPr>
            <w:tcW w:w="4199" w:type="dxa"/>
            <w:tcBorders>
              <w:top w:val="single" w:sz="4" w:space="0" w:color="auto"/>
              <w:left w:val="single" w:sz="4" w:space="0" w:color="auto"/>
            </w:tcBorders>
            <w:shd w:val="clear" w:color="auto" w:fill="FFFFFF"/>
            <w:vAlign w:val="bottom"/>
          </w:tcPr>
          <w:p w:rsidR="003C0FB1" w:rsidRDefault="003C0FB1" w:rsidP="003C0FB1">
            <w:pPr>
              <w:spacing w:line="200" w:lineRule="exact"/>
            </w:pPr>
            <w:r>
              <w:rPr>
                <w:rStyle w:val="Gvdemetni2"/>
              </w:rPr>
              <w:t>Glokom nedir, nasıl tanı konulur?</w:t>
            </w:r>
          </w:p>
        </w:tc>
        <w:tc>
          <w:tcPr>
            <w:tcW w:w="1119" w:type="dxa"/>
            <w:tcBorders>
              <w:top w:val="single" w:sz="4" w:space="0" w:color="auto"/>
              <w:left w:val="single" w:sz="4" w:space="0" w:color="auto"/>
            </w:tcBorders>
            <w:shd w:val="clear" w:color="auto" w:fill="FFFFFF"/>
            <w:vAlign w:val="bottom"/>
          </w:tcPr>
          <w:p w:rsidR="003C0FB1" w:rsidRDefault="003C0FB1" w:rsidP="003C0FB1">
            <w:pPr>
              <w:spacing w:line="200" w:lineRule="exact"/>
              <w:jc w:val="center"/>
            </w:pPr>
            <w:r>
              <w:rPr>
                <w:rStyle w:val="Gvdemetni2"/>
              </w:rPr>
              <w:t>2 SAAT</w:t>
            </w:r>
          </w:p>
        </w:tc>
        <w:tc>
          <w:tcPr>
            <w:tcW w:w="2301" w:type="dxa"/>
            <w:tcBorders>
              <w:top w:val="single" w:sz="4" w:space="0" w:color="auto"/>
              <w:left w:val="single" w:sz="4" w:space="0" w:color="auto"/>
              <w:right w:val="single" w:sz="4" w:space="0" w:color="auto"/>
            </w:tcBorders>
            <w:shd w:val="clear" w:color="auto" w:fill="FFFFFF"/>
          </w:tcPr>
          <w:p w:rsidR="003C0FB1" w:rsidRDefault="0033466D" w:rsidP="003C0FB1">
            <w:r>
              <w:rPr>
                <w:rStyle w:val="Gvdemetni2"/>
              </w:rPr>
              <w:t xml:space="preserve">Dr. Öğr. Üyesi </w:t>
            </w:r>
            <w:r w:rsidR="003C0FB1" w:rsidRPr="009E4373">
              <w:rPr>
                <w:rStyle w:val="Gvdemetni2"/>
              </w:rPr>
              <w:t>M. Atabey Özer</w:t>
            </w:r>
          </w:p>
        </w:tc>
      </w:tr>
      <w:tr w:rsidR="003C0FB1" w:rsidTr="003C0FB1">
        <w:trPr>
          <w:trHeight w:hRule="exact" w:val="237"/>
        </w:trPr>
        <w:tc>
          <w:tcPr>
            <w:tcW w:w="1401" w:type="dxa"/>
            <w:tcBorders>
              <w:top w:val="single" w:sz="4" w:space="0" w:color="auto"/>
              <w:left w:val="single" w:sz="4" w:space="0" w:color="auto"/>
            </w:tcBorders>
            <w:shd w:val="clear" w:color="auto" w:fill="FFFFFF"/>
            <w:vAlign w:val="bottom"/>
          </w:tcPr>
          <w:p w:rsidR="003C0FB1" w:rsidRDefault="003C0FB1" w:rsidP="003C0FB1">
            <w:pPr>
              <w:spacing w:line="200" w:lineRule="exact"/>
            </w:pPr>
            <w:r>
              <w:rPr>
                <w:rStyle w:val="Gvdemetni2"/>
              </w:rPr>
              <w:t>13.00-15.00</w:t>
            </w:r>
          </w:p>
        </w:tc>
        <w:tc>
          <w:tcPr>
            <w:tcW w:w="4199" w:type="dxa"/>
            <w:tcBorders>
              <w:top w:val="single" w:sz="4" w:space="0" w:color="auto"/>
              <w:left w:val="single" w:sz="4" w:space="0" w:color="auto"/>
            </w:tcBorders>
            <w:shd w:val="clear" w:color="auto" w:fill="FFFFFF"/>
            <w:vAlign w:val="bottom"/>
          </w:tcPr>
          <w:p w:rsidR="003C0FB1" w:rsidRDefault="003C0FB1" w:rsidP="003C0FB1">
            <w:pPr>
              <w:spacing w:line="200" w:lineRule="exact"/>
            </w:pPr>
            <w:r>
              <w:rPr>
                <w:rStyle w:val="Gvdemetni2"/>
              </w:rPr>
              <w:t>Görme alanı nedir, nasıl yapılır</w:t>
            </w:r>
          </w:p>
        </w:tc>
        <w:tc>
          <w:tcPr>
            <w:tcW w:w="1119" w:type="dxa"/>
            <w:tcBorders>
              <w:top w:val="single" w:sz="4" w:space="0" w:color="auto"/>
              <w:left w:val="single" w:sz="4" w:space="0" w:color="auto"/>
            </w:tcBorders>
            <w:shd w:val="clear" w:color="auto" w:fill="FFFFFF"/>
            <w:vAlign w:val="bottom"/>
          </w:tcPr>
          <w:p w:rsidR="003C0FB1" w:rsidRDefault="003C0FB1" w:rsidP="003C0FB1">
            <w:pPr>
              <w:spacing w:line="200" w:lineRule="exact"/>
              <w:jc w:val="center"/>
            </w:pPr>
            <w:r>
              <w:rPr>
                <w:rStyle w:val="Gvdemetni2"/>
              </w:rPr>
              <w:t>2 SAAT</w:t>
            </w:r>
          </w:p>
        </w:tc>
        <w:tc>
          <w:tcPr>
            <w:tcW w:w="2301" w:type="dxa"/>
            <w:tcBorders>
              <w:top w:val="single" w:sz="4" w:space="0" w:color="auto"/>
              <w:left w:val="single" w:sz="4" w:space="0" w:color="auto"/>
              <w:right w:val="single" w:sz="4" w:space="0" w:color="auto"/>
            </w:tcBorders>
            <w:shd w:val="clear" w:color="auto" w:fill="FFFFFF"/>
          </w:tcPr>
          <w:p w:rsidR="003C0FB1" w:rsidRDefault="0033466D" w:rsidP="003C0FB1">
            <w:r>
              <w:rPr>
                <w:rStyle w:val="Gvdemetni2"/>
              </w:rPr>
              <w:t xml:space="preserve">Dr. Öğr. Üyesi </w:t>
            </w:r>
            <w:r w:rsidR="003C0FB1" w:rsidRPr="009E4373">
              <w:rPr>
                <w:rStyle w:val="Gvdemetni2"/>
              </w:rPr>
              <w:t>M. Atabey Özer</w:t>
            </w:r>
          </w:p>
        </w:tc>
      </w:tr>
      <w:tr w:rsidR="003C0FB1" w:rsidTr="003C0FB1">
        <w:trPr>
          <w:trHeight w:hRule="exact" w:val="237"/>
        </w:trPr>
        <w:tc>
          <w:tcPr>
            <w:tcW w:w="1401" w:type="dxa"/>
            <w:tcBorders>
              <w:top w:val="single" w:sz="4" w:space="0" w:color="auto"/>
              <w:left w:val="single" w:sz="4" w:space="0" w:color="auto"/>
            </w:tcBorders>
            <w:shd w:val="clear" w:color="auto" w:fill="FFFFFF"/>
            <w:vAlign w:val="bottom"/>
          </w:tcPr>
          <w:p w:rsidR="003C0FB1" w:rsidRDefault="003C0FB1" w:rsidP="003C0FB1">
            <w:pPr>
              <w:spacing w:line="200" w:lineRule="exact"/>
            </w:pPr>
            <w:r>
              <w:rPr>
                <w:rStyle w:val="Gvdemetni2"/>
              </w:rPr>
              <w:t>15:00-17:00</w:t>
            </w:r>
          </w:p>
        </w:tc>
        <w:tc>
          <w:tcPr>
            <w:tcW w:w="4199" w:type="dxa"/>
            <w:tcBorders>
              <w:top w:val="single" w:sz="4" w:space="0" w:color="auto"/>
              <w:left w:val="single" w:sz="4" w:space="0" w:color="auto"/>
            </w:tcBorders>
            <w:shd w:val="clear" w:color="auto" w:fill="FFFFFF"/>
            <w:vAlign w:val="bottom"/>
          </w:tcPr>
          <w:p w:rsidR="003C0FB1" w:rsidRDefault="003C0FB1" w:rsidP="003C0FB1">
            <w:pPr>
              <w:spacing w:line="200" w:lineRule="exact"/>
            </w:pPr>
            <w:r>
              <w:rPr>
                <w:rStyle w:val="Gvdemetni2"/>
              </w:rPr>
              <w:t>Hasta başı eğitim – Görme alanı yorumlama yorumlama (P)</w:t>
            </w:r>
          </w:p>
        </w:tc>
        <w:tc>
          <w:tcPr>
            <w:tcW w:w="1119" w:type="dxa"/>
            <w:tcBorders>
              <w:top w:val="single" w:sz="4" w:space="0" w:color="auto"/>
              <w:left w:val="single" w:sz="4" w:space="0" w:color="auto"/>
            </w:tcBorders>
            <w:shd w:val="clear" w:color="auto" w:fill="FFFFFF"/>
            <w:vAlign w:val="bottom"/>
          </w:tcPr>
          <w:p w:rsidR="003C0FB1" w:rsidRDefault="003C0FB1" w:rsidP="003C0FB1">
            <w:pPr>
              <w:spacing w:line="200" w:lineRule="exact"/>
              <w:jc w:val="center"/>
            </w:pPr>
            <w:r>
              <w:rPr>
                <w:rStyle w:val="Gvdemetni2"/>
              </w:rPr>
              <w:t>2 SAAT</w:t>
            </w:r>
          </w:p>
        </w:tc>
        <w:tc>
          <w:tcPr>
            <w:tcW w:w="2301" w:type="dxa"/>
            <w:tcBorders>
              <w:top w:val="single" w:sz="4" w:space="0" w:color="auto"/>
              <w:left w:val="single" w:sz="4" w:space="0" w:color="auto"/>
              <w:right w:val="single" w:sz="4" w:space="0" w:color="auto"/>
            </w:tcBorders>
            <w:shd w:val="clear" w:color="auto" w:fill="FFFFFF"/>
          </w:tcPr>
          <w:p w:rsidR="003C0FB1" w:rsidRDefault="0033466D" w:rsidP="003C0FB1">
            <w:r>
              <w:rPr>
                <w:rStyle w:val="Gvdemetni2"/>
              </w:rPr>
              <w:t xml:space="preserve">Dr. Öğr. Üyesi </w:t>
            </w:r>
            <w:r w:rsidR="003C0FB1" w:rsidRPr="009E4373">
              <w:rPr>
                <w:rStyle w:val="Gvdemetni2"/>
              </w:rPr>
              <w:t>M. Atabey Özer</w:t>
            </w:r>
          </w:p>
        </w:tc>
      </w:tr>
      <w:tr w:rsidR="003C0FB1" w:rsidTr="003C0FB1">
        <w:trPr>
          <w:trHeight w:hRule="exact" w:val="469"/>
        </w:trPr>
        <w:tc>
          <w:tcPr>
            <w:tcW w:w="1401" w:type="dxa"/>
            <w:tcBorders>
              <w:top w:val="single" w:sz="4" w:space="0" w:color="auto"/>
              <w:left w:val="single" w:sz="4" w:space="0" w:color="auto"/>
            </w:tcBorders>
            <w:shd w:val="clear" w:color="auto" w:fill="FFFFFF"/>
          </w:tcPr>
          <w:p w:rsidR="003C0FB1" w:rsidRDefault="003C0FB1" w:rsidP="003C0FB1">
            <w:pPr>
              <w:spacing w:line="200" w:lineRule="exact"/>
            </w:pPr>
            <w:r>
              <w:rPr>
                <w:rStyle w:val="Gvdemetni2Kaln"/>
              </w:rPr>
              <w:t>CUMA</w:t>
            </w:r>
          </w:p>
        </w:tc>
        <w:tc>
          <w:tcPr>
            <w:tcW w:w="4199" w:type="dxa"/>
            <w:tcBorders>
              <w:top w:val="single" w:sz="4" w:space="0" w:color="auto"/>
              <w:left w:val="single" w:sz="4" w:space="0" w:color="auto"/>
            </w:tcBorders>
            <w:shd w:val="clear" w:color="auto" w:fill="FFFFFF"/>
          </w:tcPr>
          <w:p w:rsidR="003C0FB1" w:rsidRDefault="003C0FB1" w:rsidP="003C0FB1">
            <w:pPr>
              <w:rPr>
                <w:sz w:val="10"/>
                <w:szCs w:val="10"/>
              </w:rPr>
            </w:pPr>
          </w:p>
        </w:tc>
        <w:tc>
          <w:tcPr>
            <w:tcW w:w="1119" w:type="dxa"/>
            <w:tcBorders>
              <w:top w:val="single" w:sz="4" w:space="0" w:color="auto"/>
              <w:left w:val="single" w:sz="4" w:space="0" w:color="auto"/>
            </w:tcBorders>
            <w:shd w:val="clear" w:color="auto" w:fill="FFFFFF"/>
          </w:tcPr>
          <w:p w:rsidR="003C0FB1" w:rsidRDefault="003C0FB1" w:rsidP="003C0FB1">
            <w:pPr>
              <w:rPr>
                <w:sz w:val="10"/>
                <w:szCs w:val="10"/>
              </w:rPr>
            </w:pPr>
          </w:p>
        </w:tc>
        <w:tc>
          <w:tcPr>
            <w:tcW w:w="2301" w:type="dxa"/>
            <w:tcBorders>
              <w:top w:val="single" w:sz="4" w:space="0" w:color="auto"/>
              <w:left w:val="single" w:sz="4" w:space="0" w:color="auto"/>
              <w:right w:val="single" w:sz="4" w:space="0" w:color="auto"/>
            </w:tcBorders>
            <w:shd w:val="clear" w:color="auto" w:fill="FFFFFF"/>
          </w:tcPr>
          <w:p w:rsidR="003C0FB1" w:rsidRDefault="003C0FB1" w:rsidP="003C0FB1">
            <w:pPr>
              <w:rPr>
                <w:sz w:val="10"/>
                <w:szCs w:val="10"/>
              </w:rPr>
            </w:pPr>
          </w:p>
        </w:tc>
      </w:tr>
      <w:tr w:rsidR="003C0FB1" w:rsidTr="003C0FB1">
        <w:trPr>
          <w:trHeight w:hRule="exact" w:val="237"/>
        </w:trPr>
        <w:tc>
          <w:tcPr>
            <w:tcW w:w="1401" w:type="dxa"/>
            <w:tcBorders>
              <w:top w:val="single" w:sz="4" w:space="0" w:color="auto"/>
              <w:left w:val="single" w:sz="4" w:space="0" w:color="auto"/>
            </w:tcBorders>
            <w:shd w:val="clear" w:color="auto" w:fill="FFFFFF"/>
            <w:vAlign w:val="bottom"/>
          </w:tcPr>
          <w:p w:rsidR="003C0FB1" w:rsidRDefault="003C0FB1" w:rsidP="003C0FB1">
            <w:pPr>
              <w:spacing w:line="200" w:lineRule="exact"/>
            </w:pPr>
            <w:r>
              <w:rPr>
                <w:rStyle w:val="Gvdemetni2"/>
              </w:rPr>
              <w:t>08:00-10:00</w:t>
            </w:r>
          </w:p>
        </w:tc>
        <w:tc>
          <w:tcPr>
            <w:tcW w:w="4199" w:type="dxa"/>
            <w:tcBorders>
              <w:top w:val="single" w:sz="4" w:space="0" w:color="auto"/>
              <w:left w:val="single" w:sz="4" w:space="0" w:color="auto"/>
            </w:tcBorders>
            <w:shd w:val="clear" w:color="auto" w:fill="FFFFFF"/>
            <w:vAlign w:val="bottom"/>
          </w:tcPr>
          <w:p w:rsidR="003C0FB1" w:rsidRDefault="003C0FB1" w:rsidP="003C0FB1">
            <w:pPr>
              <w:spacing w:line="200" w:lineRule="exact"/>
            </w:pPr>
            <w:r>
              <w:rPr>
                <w:rStyle w:val="Gvdemetni2"/>
              </w:rPr>
              <w:t>Vizit-hasta sunumu (P)</w:t>
            </w:r>
          </w:p>
        </w:tc>
        <w:tc>
          <w:tcPr>
            <w:tcW w:w="1119" w:type="dxa"/>
            <w:tcBorders>
              <w:top w:val="single" w:sz="4" w:space="0" w:color="auto"/>
              <w:left w:val="single" w:sz="4" w:space="0" w:color="auto"/>
            </w:tcBorders>
            <w:shd w:val="clear" w:color="auto" w:fill="FFFFFF"/>
            <w:vAlign w:val="bottom"/>
          </w:tcPr>
          <w:p w:rsidR="003C0FB1" w:rsidRDefault="003C0FB1" w:rsidP="003C0FB1">
            <w:pPr>
              <w:spacing w:line="200" w:lineRule="exact"/>
              <w:jc w:val="center"/>
            </w:pPr>
            <w:r>
              <w:rPr>
                <w:rStyle w:val="Gvdemetni2"/>
              </w:rPr>
              <w:t>2 SAAT</w:t>
            </w:r>
          </w:p>
        </w:tc>
        <w:tc>
          <w:tcPr>
            <w:tcW w:w="2301" w:type="dxa"/>
            <w:tcBorders>
              <w:top w:val="single" w:sz="4" w:space="0" w:color="auto"/>
              <w:left w:val="single" w:sz="4" w:space="0" w:color="auto"/>
              <w:right w:val="single" w:sz="4" w:space="0" w:color="auto"/>
            </w:tcBorders>
            <w:shd w:val="clear" w:color="auto" w:fill="FFFFFF"/>
          </w:tcPr>
          <w:p w:rsidR="003C0FB1" w:rsidRDefault="0033466D" w:rsidP="003C0FB1">
            <w:r>
              <w:rPr>
                <w:rStyle w:val="Gvdemetni2"/>
              </w:rPr>
              <w:t xml:space="preserve">Dr. Öğr. Üyesi </w:t>
            </w:r>
            <w:r w:rsidR="003C0FB1" w:rsidRPr="004A0691">
              <w:rPr>
                <w:rStyle w:val="Gvdemetni2"/>
              </w:rPr>
              <w:t>M. Atabey Özer</w:t>
            </w:r>
          </w:p>
        </w:tc>
      </w:tr>
      <w:tr w:rsidR="003C0FB1" w:rsidTr="003C0FB1">
        <w:trPr>
          <w:trHeight w:hRule="exact" w:val="702"/>
        </w:trPr>
        <w:tc>
          <w:tcPr>
            <w:tcW w:w="1401" w:type="dxa"/>
            <w:tcBorders>
              <w:top w:val="single" w:sz="4" w:space="0" w:color="auto"/>
              <w:left w:val="single" w:sz="4" w:space="0" w:color="auto"/>
            </w:tcBorders>
            <w:shd w:val="clear" w:color="auto" w:fill="FFFFFF"/>
          </w:tcPr>
          <w:p w:rsidR="003C0FB1" w:rsidRDefault="003C0FB1" w:rsidP="003C0FB1">
            <w:pPr>
              <w:spacing w:line="200" w:lineRule="exact"/>
            </w:pPr>
            <w:r>
              <w:rPr>
                <w:rStyle w:val="Gvdemetni2"/>
              </w:rPr>
              <w:t>10:15-12:00</w:t>
            </w:r>
          </w:p>
        </w:tc>
        <w:tc>
          <w:tcPr>
            <w:tcW w:w="4199" w:type="dxa"/>
            <w:tcBorders>
              <w:top w:val="single" w:sz="4" w:space="0" w:color="auto"/>
              <w:left w:val="single" w:sz="4" w:space="0" w:color="auto"/>
            </w:tcBorders>
            <w:shd w:val="clear" w:color="auto" w:fill="FFFFFF"/>
            <w:vAlign w:val="bottom"/>
          </w:tcPr>
          <w:p w:rsidR="003C0FB1" w:rsidRDefault="003C0FB1" w:rsidP="003C0FB1">
            <w:pPr>
              <w:spacing w:line="235" w:lineRule="exact"/>
              <w:jc w:val="both"/>
            </w:pPr>
            <w:r>
              <w:rPr>
                <w:rStyle w:val="Gvdemetni2"/>
              </w:rPr>
              <w:t>Akut glokomlu hastada ilk müdahale, l.basamak hekimi sevk ederken nelere dikkat etmeli?</w:t>
            </w:r>
          </w:p>
        </w:tc>
        <w:tc>
          <w:tcPr>
            <w:tcW w:w="1119" w:type="dxa"/>
            <w:tcBorders>
              <w:top w:val="single" w:sz="4" w:space="0" w:color="auto"/>
              <w:left w:val="single" w:sz="4" w:space="0" w:color="auto"/>
            </w:tcBorders>
            <w:shd w:val="clear" w:color="auto" w:fill="FFFFFF"/>
          </w:tcPr>
          <w:p w:rsidR="003C0FB1" w:rsidRDefault="003C0FB1" w:rsidP="003C0FB1">
            <w:pPr>
              <w:spacing w:line="200" w:lineRule="exact"/>
              <w:jc w:val="center"/>
            </w:pPr>
            <w:r>
              <w:rPr>
                <w:rStyle w:val="Gvdemetni2"/>
              </w:rPr>
              <w:t>2 SAAT</w:t>
            </w:r>
          </w:p>
        </w:tc>
        <w:tc>
          <w:tcPr>
            <w:tcW w:w="2301" w:type="dxa"/>
            <w:tcBorders>
              <w:top w:val="single" w:sz="4" w:space="0" w:color="auto"/>
              <w:left w:val="single" w:sz="4" w:space="0" w:color="auto"/>
              <w:right w:val="single" w:sz="4" w:space="0" w:color="auto"/>
            </w:tcBorders>
            <w:shd w:val="clear" w:color="auto" w:fill="FFFFFF"/>
          </w:tcPr>
          <w:p w:rsidR="003C0FB1" w:rsidRDefault="0033466D" w:rsidP="003C0FB1">
            <w:r>
              <w:rPr>
                <w:rStyle w:val="Gvdemetni2"/>
              </w:rPr>
              <w:t xml:space="preserve">Dr. Öğr. Üyesi </w:t>
            </w:r>
            <w:r w:rsidR="003C0FB1" w:rsidRPr="004A0691">
              <w:rPr>
                <w:rStyle w:val="Gvdemetni2"/>
              </w:rPr>
              <w:t>M. Atabey Özer</w:t>
            </w:r>
          </w:p>
        </w:tc>
      </w:tr>
      <w:tr w:rsidR="003C0FB1" w:rsidTr="003C0FB1">
        <w:trPr>
          <w:trHeight w:hRule="exact" w:val="469"/>
        </w:trPr>
        <w:tc>
          <w:tcPr>
            <w:tcW w:w="1401" w:type="dxa"/>
            <w:tcBorders>
              <w:top w:val="single" w:sz="4" w:space="0" w:color="auto"/>
              <w:left w:val="single" w:sz="4" w:space="0" w:color="auto"/>
            </w:tcBorders>
            <w:shd w:val="clear" w:color="auto" w:fill="FFFFFF"/>
          </w:tcPr>
          <w:p w:rsidR="003C0FB1" w:rsidRDefault="003C0FB1" w:rsidP="003C0FB1">
            <w:pPr>
              <w:spacing w:line="200" w:lineRule="exact"/>
            </w:pPr>
            <w:r>
              <w:rPr>
                <w:rStyle w:val="Gvdemetni2"/>
              </w:rPr>
              <w:t>13.00-15.00</w:t>
            </w:r>
          </w:p>
        </w:tc>
        <w:tc>
          <w:tcPr>
            <w:tcW w:w="4199" w:type="dxa"/>
            <w:tcBorders>
              <w:top w:val="single" w:sz="4" w:space="0" w:color="auto"/>
              <w:left w:val="single" w:sz="4" w:space="0" w:color="auto"/>
            </w:tcBorders>
            <w:shd w:val="clear" w:color="auto" w:fill="FFFFFF"/>
            <w:vAlign w:val="bottom"/>
          </w:tcPr>
          <w:p w:rsidR="003C0FB1" w:rsidRDefault="003C0FB1" w:rsidP="003C0FB1">
            <w:pPr>
              <w:spacing w:line="235" w:lineRule="exact"/>
            </w:pPr>
            <w:r>
              <w:rPr>
                <w:rStyle w:val="Gvdemetni2"/>
              </w:rPr>
              <w:t>Akut glokomlu hasta takibi</w:t>
            </w:r>
          </w:p>
        </w:tc>
        <w:tc>
          <w:tcPr>
            <w:tcW w:w="1119" w:type="dxa"/>
            <w:tcBorders>
              <w:top w:val="single" w:sz="4" w:space="0" w:color="auto"/>
              <w:left w:val="single" w:sz="4" w:space="0" w:color="auto"/>
            </w:tcBorders>
            <w:shd w:val="clear" w:color="auto" w:fill="FFFFFF"/>
          </w:tcPr>
          <w:p w:rsidR="003C0FB1" w:rsidRDefault="003C0FB1" w:rsidP="003C0FB1">
            <w:pPr>
              <w:spacing w:line="200" w:lineRule="exact"/>
              <w:jc w:val="center"/>
            </w:pPr>
            <w:r>
              <w:rPr>
                <w:rStyle w:val="Gvdemetni2"/>
              </w:rPr>
              <w:t>2 SAAT</w:t>
            </w:r>
          </w:p>
        </w:tc>
        <w:tc>
          <w:tcPr>
            <w:tcW w:w="2301" w:type="dxa"/>
            <w:tcBorders>
              <w:top w:val="single" w:sz="4" w:space="0" w:color="auto"/>
              <w:left w:val="single" w:sz="4" w:space="0" w:color="auto"/>
              <w:right w:val="single" w:sz="4" w:space="0" w:color="auto"/>
            </w:tcBorders>
            <w:shd w:val="clear" w:color="auto" w:fill="FFFFFF"/>
          </w:tcPr>
          <w:p w:rsidR="003C0FB1" w:rsidRDefault="0033466D" w:rsidP="003C0FB1">
            <w:r>
              <w:rPr>
                <w:rStyle w:val="Gvdemetni2"/>
              </w:rPr>
              <w:t xml:space="preserve">Dr. Öğr. Üyesi </w:t>
            </w:r>
            <w:r w:rsidR="003C0FB1" w:rsidRPr="004A0691">
              <w:rPr>
                <w:rStyle w:val="Gvdemetni2"/>
              </w:rPr>
              <w:t>M. Atabey Özer</w:t>
            </w:r>
          </w:p>
        </w:tc>
      </w:tr>
      <w:tr w:rsidR="003C0FB1" w:rsidTr="003C0FB1">
        <w:trPr>
          <w:trHeight w:hRule="exact" w:val="353"/>
        </w:trPr>
        <w:tc>
          <w:tcPr>
            <w:tcW w:w="1401" w:type="dxa"/>
            <w:tcBorders>
              <w:top w:val="single" w:sz="4" w:space="0" w:color="auto"/>
              <w:left w:val="single" w:sz="4" w:space="0" w:color="auto"/>
              <w:bottom w:val="single" w:sz="4" w:space="0" w:color="auto"/>
            </w:tcBorders>
            <w:shd w:val="clear" w:color="auto" w:fill="FFFFFF"/>
            <w:vAlign w:val="bottom"/>
          </w:tcPr>
          <w:p w:rsidR="003C0FB1" w:rsidRDefault="003C0FB1" w:rsidP="003C0FB1">
            <w:pPr>
              <w:spacing w:line="200" w:lineRule="exact"/>
            </w:pPr>
            <w:r>
              <w:rPr>
                <w:rStyle w:val="Gvdemetni2"/>
              </w:rPr>
              <w:t>15:00-17:00</w:t>
            </w:r>
          </w:p>
        </w:tc>
        <w:tc>
          <w:tcPr>
            <w:tcW w:w="4199" w:type="dxa"/>
            <w:tcBorders>
              <w:top w:val="single" w:sz="4" w:space="0" w:color="auto"/>
              <w:left w:val="single" w:sz="4" w:space="0" w:color="auto"/>
              <w:bottom w:val="single" w:sz="4" w:space="0" w:color="auto"/>
            </w:tcBorders>
            <w:shd w:val="clear" w:color="auto" w:fill="FFFFFF"/>
            <w:vAlign w:val="bottom"/>
          </w:tcPr>
          <w:p w:rsidR="003C0FB1" w:rsidRDefault="003C0FB1" w:rsidP="003C0FB1">
            <w:pPr>
              <w:spacing w:line="200" w:lineRule="exact"/>
            </w:pPr>
            <w:r>
              <w:rPr>
                <w:rStyle w:val="Gvdemetni2"/>
              </w:rPr>
              <w:t>Hasta başı eğitim - FFA çekme ve yorumlama (P)</w:t>
            </w:r>
          </w:p>
        </w:tc>
        <w:tc>
          <w:tcPr>
            <w:tcW w:w="1119" w:type="dxa"/>
            <w:tcBorders>
              <w:top w:val="single" w:sz="4" w:space="0" w:color="auto"/>
              <w:left w:val="single" w:sz="4" w:space="0" w:color="auto"/>
              <w:bottom w:val="single" w:sz="4" w:space="0" w:color="auto"/>
            </w:tcBorders>
            <w:shd w:val="clear" w:color="auto" w:fill="FFFFFF"/>
            <w:vAlign w:val="bottom"/>
          </w:tcPr>
          <w:p w:rsidR="003C0FB1" w:rsidRDefault="003C0FB1" w:rsidP="003C0FB1">
            <w:pPr>
              <w:spacing w:line="200" w:lineRule="exact"/>
              <w:jc w:val="center"/>
            </w:pPr>
            <w:r>
              <w:rPr>
                <w:rStyle w:val="Gvdemetni2"/>
              </w:rPr>
              <w:t>2 SAAT</w:t>
            </w:r>
          </w:p>
        </w:tc>
        <w:tc>
          <w:tcPr>
            <w:tcW w:w="2301" w:type="dxa"/>
            <w:tcBorders>
              <w:top w:val="single" w:sz="4" w:space="0" w:color="auto"/>
              <w:left w:val="single" w:sz="4" w:space="0" w:color="auto"/>
              <w:bottom w:val="single" w:sz="4" w:space="0" w:color="auto"/>
              <w:right w:val="single" w:sz="4" w:space="0" w:color="auto"/>
            </w:tcBorders>
            <w:shd w:val="clear" w:color="auto" w:fill="FFFFFF"/>
            <w:vAlign w:val="bottom"/>
          </w:tcPr>
          <w:p w:rsidR="003C0FB1" w:rsidRDefault="0033466D" w:rsidP="003C0FB1">
            <w:pPr>
              <w:spacing w:line="200" w:lineRule="exact"/>
            </w:pPr>
            <w:r>
              <w:rPr>
                <w:rStyle w:val="Gvdemetni2"/>
              </w:rPr>
              <w:t xml:space="preserve">Dr. Öğr. Üyesi </w:t>
            </w:r>
            <w:r w:rsidR="003C0FB1" w:rsidRPr="00496EE5">
              <w:rPr>
                <w:rStyle w:val="Gvdemetni2"/>
              </w:rPr>
              <w:t>Serkan Özen</w:t>
            </w:r>
          </w:p>
        </w:tc>
      </w:tr>
    </w:tbl>
    <w:p w:rsidR="003C0FB1" w:rsidRDefault="003C0FB1" w:rsidP="00F93F12">
      <w:pPr>
        <w:autoSpaceDE w:val="0"/>
        <w:autoSpaceDN w:val="0"/>
        <w:adjustRightInd w:val="0"/>
        <w:jc w:val="center"/>
        <w:rPr>
          <w:b/>
        </w:rPr>
      </w:pPr>
    </w:p>
    <w:p w:rsidR="003C0FB1" w:rsidRDefault="003C0FB1" w:rsidP="003C0FB1">
      <w:pPr>
        <w:autoSpaceDE w:val="0"/>
        <w:autoSpaceDN w:val="0"/>
        <w:adjustRightInd w:val="0"/>
        <w:rPr>
          <w:b/>
        </w:rPr>
      </w:pPr>
      <w:r>
        <w:rPr>
          <w:b/>
        </w:rPr>
        <w:t>2.HAFTA</w:t>
      </w:r>
    </w:p>
    <w:tbl>
      <w:tblPr>
        <w:tblW w:w="0" w:type="auto"/>
        <w:tblLayout w:type="fixed"/>
        <w:tblCellMar>
          <w:left w:w="10" w:type="dxa"/>
          <w:right w:w="10" w:type="dxa"/>
        </w:tblCellMar>
        <w:tblLook w:val="04A0" w:firstRow="1" w:lastRow="0" w:firstColumn="1" w:lastColumn="0" w:noHBand="0" w:noVBand="1"/>
      </w:tblPr>
      <w:tblGrid>
        <w:gridCol w:w="1406"/>
        <w:gridCol w:w="4080"/>
        <w:gridCol w:w="1258"/>
        <w:gridCol w:w="2256"/>
      </w:tblGrid>
      <w:tr w:rsidR="003C0FB1" w:rsidTr="003C0FB1">
        <w:trPr>
          <w:trHeight w:hRule="exact" w:val="494"/>
        </w:trPr>
        <w:tc>
          <w:tcPr>
            <w:tcW w:w="1406" w:type="dxa"/>
            <w:tcBorders>
              <w:top w:val="single" w:sz="4" w:space="0" w:color="auto"/>
              <w:left w:val="single" w:sz="4" w:space="0" w:color="auto"/>
            </w:tcBorders>
            <w:shd w:val="clear" w:color="auto" w:fill="FFFFFF"/>
          </w:tcPr>
          <w:p w:rsidR="003C0FB1" w:rsidRDefault="003C0FB1" w:rsidP="003C0FB1">
            <w:pPr>
              <w:spacing w:line="200" w:lineRule="exact"/>
            </w:pPr>
            <w:r>
              <w:rPr>
                <w:rStyle w:val="Gvdemetni2Kaln"/>
              </w:rPr>
              <w:t>PAZARTESİ</w:t>
            </w:r>
          </w:p>
        </w:tc>
        <w:tc>
          <w:tcPr>
            <w:tcW w:w="4080" w:type="dxa"/>
            <w:tcBorders>
              <w:top w:val="single" w:sz="4" w:space="0" w:color="auto"/>
              <w:left w:val="single" w:sz="4" w:space="0" w:color="auto"/>
            </w:tcBorders>
            <w:shd w:val="clear" w:color="auto" w:fill="FFFFFF"/>
          </w:tcPr>
          <w:p w:rsidR="003C0FB1" w:rsidRDefault="003C0FB1" w:rsidP="003C0FB1">
            <w:pPr>
              <w:spacing w:line="200" w:lineRule="exact"/>
            </w:pPr>
            <w:r>
              <w:rPr>
                <w:rStyle w:val="Gvdemetni2Kaln"/>
              </w:rPr>
              <w:t>DERS ADI</w:t>
            </w:r>
          </w:p>
        </w:tc>
        <w:tc>
          <w:tcPr>
            <w:tcW w:w="1258" w:type="dxa"/>
            <w:tcBorders>
              <w:top w:val="single" w:sz="4" w:space="0" w:color="auto"/>
              <w:left w:val="single" w:sz="4" w:space="0" w:color="auto"/>
            </w:tcBorders>
            <w:shd w:val="clear" w:color="auto" w:fill="FFFFFF"/>
          </w:tcPr>
          <w:p w:rsidR="003C0FB1" w:rsidRDefault="003C0FB1" w:rsidP="003C0FB1">
            <w:pPr>
              <w:spacing w:line="200" w:lineRule="exact"/>
            </w:pPr>
            <w:r>
              <w:rPr>
                <w:rStyle w:val="Gvdemetni2Kaln"/>
              </w:rPr>
              <w:t>DERS SAATİ</w:t>
            </w:r>
          </w:p>
        </w:tc>
        <w:tc>
          <w:tcPr>
            <w:tcW w:w="2256" w:type="dxa"/>
            <w:tcBorders>
              <w:top w:val="single" w:sz="4" w:space="0" w:color="auto"/>
              <w:left w:val="single" w:sz="4" w:space="0" w:color="auto"/>
              <w:right w:val="single" w:sz="4" w:space="0" w:color="auto"/>
            </w:tcBorders>
            <w:shd w:val="clear" w:color="auto" w:fill="FFFFFF"/>
          </w:tcPr>
          <w:p w:rsidR="003C0FB1" w:rsidRDefault="003C0FB1" w:rsidP="003C0FB1">
            <w:r>
              <w:rPr>
                <w:rStyle w:val="Gvdemetni2Kaln"/>
              </w:rPr>
              <w:t>DERSİ VEREN ÖĞRETİM ÜYESİ</w:t>
            </w:r>
          </w:p>
        </w:tc>
      </w:tr>
      <w:tr w:rsidR="003C0FB1" w:rsidTr="003C0FB1">
        <w:trPr>
          <w:trHeight w:hRule="exact" w:val="254"/>
        </w:trPr>
        <w:tc>
          <w:tcPr>
            <w:tcW w:w="1406" w:type="dxa"/>
            <w:tcBorders>
              <w:top w:val="single" w:sz="4" w:space="0" w:color="auto"/>
              <w:left w:val="single" w:sz="4" w:space="0" w:color="auto"/>
            </w:tcBorders>
            <w:shd w:val="clear" w:color="auto" w:fill="FFFFFF"/>
            <w:vAlign w:val="bottom"/>
          </w:tcPr>
          <w:p w:rsidR="003C0FB1" w:rsidRDefault="003C0FB1" w:rsidP="003C0FB1">
            <w:pPr>
              <w:spacing w:line="200" w:lineRule="exact"/>
            </w:pPr>
            <w:r>
              <w:rPr>
                <w:rStyle w:val="Gvdemetni2"/>
              </w:rPr>
              <w:t>08.00-10.00</w:t>
            </w:r>
          </w:p>
        </w:tc>
        <w:tc>
          <w:tcPr>
            <w:tcW w:w="4080" w:type="dxa"/>
            <w:tcBorders>
              <w:top w:val="single" w:sz="4" w:space="0" w:color="auto"/>
              <w:left w:val="single" w:sz="4" w:space="0" w:color="auto"/>
            </w:tcBorders>
            <w:shd w:val="clear" w:color="auto" w:fill="FFFFFF"/>
            <w:vAlign w:val="bottom"/>
          </w:tcPr>
          <w:p w:rsidR="003C0FB1" w:rsidRDefault="003C0FB1" w:rsidP="003C0FB1">
            <w:pPr>
              <w:spacing w:line="200" w:lineRule="exact"/>
            </w:pPr>
            <w:r>
              <w:rPr>
                <w:rStyle w:val="Gvdemetni2"/>
              </w:rPr>
              <w:t>Vizit-hasta sunumu (P)</w:t>
            </w:r>
          </w:p>
        </w:tc>
        <w:tc>
          <w:tcPr>
            <w:tcW w:w="1258" w:type="dxa"/>
            <w:tcBorders>
              <w:top w:val="single" w:sz="4" w:space="0" w:color="auto"/>
              <w:left w:val="single" w:sz="4" w:space="0" w:color="auto"/>
            </w:tcBorders>
            <w:shd w:val="clear" w:color="auto" w:fill="FFFFFF"/>
            <w:vAlign w:val="bottom"/>
          </w:tcPr>
          <w:p w:rsidR="003C0FB1" w:rsidRDefault="003C0FB1" w:rsidP="003C0FB1">
            <w:pPr>
              <w:spacing w:line="200" w:lineRule="exact"/>
              <w:jc w:val="center"/>
            </w:pPr>
            <w:r>
              <w:rPr>
                <w:rStyle w:val="Gvdemetni2"/>
              </w:rPr>
              <w:t>2 SAAT</w:t>
            </w:r>
          </w:p>
        </w:tc>
        <w:tc>
          <w:tcPr>
            <w:tcW w:w="2256" w:type="dxa"/>
            <w:tcBorders>
              <w:top w:val="single" w:sz="4" w:space="0" w:color="auto"/>
              <w:left w:val="single" w:sz="4" w:space="0" w:color="auto"/>
              <w:right w:val="single" w:sz="4" w:space="0" w:color="auto"/>
            </w:tcBorders>
            <w:shd w:val="clear" w:color="auto" w:fill="FFFFFF"/>
          </w:tcPr>
          <w:p w:rsidR="003C0FB1" w:rsidRDefault="0033466D" w:rsidP="003C0FB1">
            <w:r>
              <w:rPr>
                <w:rStyle w:val="Gvdemetni2"/>
              </w:rPr>
              <w:t xml:space="preserve">Dr. Öğr. Üyesi </w:t>
            </w:r>
            <w:r w:rsidR="003C0FB1" w:rsidRPr="00904F83">
              <w:rPr>
                <w:rStyle w:val="Gvdemetni2"/>
              </w:rPr>
              <w:t>M. Atabey Özer</w:t>
            </w:r>
          </w:p>
        </w:tc>
      </w:tr>
      <w:tr w:rsidR="003C0FB1" w:rsidTr="003C0FB1">
        <w:trPr>
          <w:trHeight w:hRule="exact" w:val="398"/>
        </w:trPr>
        <w:tc>
          <w:tcPr>
            <w:tcW w:w="1406" w:type="dxa"/>
            <w:tcBorders>
              <w:top w:val="single" w:sz="4" w:space="0" w:color="auto"/>
              <w:left w:val="single" w:sz="4" w:space="0" w:color="auto"/>
            </w:tcBorders>
            <w:shd w:val="clear" w:color="auto" w:fill="FFFFFF"/>
          </w:tcPr>
          <w:p w:rsidR="003C0FB1" w:rsidRDefault="003C0FB1" w:rsidP="003C0FB1">
            <w:pPr>
              <w:spacing w:line="200" w:lineRule="exact"/>
            </w:pPr>
            <w:r>
              <w:rPr>
                <w:rStyle w:val="Gvdemetni2"/>
              </w:rPr>
              <w:t>10.15-12.00</w:t>
            </w:r>
          </w:p>
        </w:tc>
        <w:tc>
          <w:tcPr>
            <w:tcW w:w="4080" w:type="dxa"/>
            <w:tcBorders>
              <w:top w:val="single" w:sz="4" w:space="0" w:color="auto"/>
              <w:left w:val="single" w:sz="4" w:space="0" w:color="auto"/>
            </w:tcBorders>
            <w:shd w:val="clear" w:color="auto" w:fill="FFFFFF"/>
          </w:tcPr>
          <w:p w:rsidR="003C0FB1" w:rsidRDefault="003C0FB1" w:rsidP="003C0FB1">
            <w:pPr>
              <w:spacing w:line="200" w:lineRule="exact"/>
            </w:pPr>
            <w:r>
              <w:rPr>
                <w:rStyle w:val="Gvdemetni2"/>
              </w:rPr>
              <w:t>Üveitler</w:t>
            </w:r>
          </w:p>
        </w:tc>
        <w:tc>
          <w:tcPr>
            <w:tcW w:w="1258" w:type="dxa"/>
            <w:tcBorders>
              <w:top w:val="single" w:sz="4" w:space="0" w:color="auto"/>
              <w:left w:val="single" w:sz="4" w:space="0" w:color="auto"/>
            </w:tcBorders>
            <w:shd w:val="clear" w:color="auto" w:fill="FFFFFF"/>
          </w:tcPr>
          <w:p w:rsidR="003C0FB1" w:rsidRDefault="003C0FB1" w:rsidP="003C0FB1">
            <w:pPr>
              <w:spacing w:line="200" w:lineRule="exact"/>
              <w:jc w:val="center"/>
            </w:pPr>
            <w:r>
              <w:rPr>
                <w:rStyle w:val="Gvdemetni2"/>
              </w:rPr>
              <w:t>2 SAAT</w:t>
            </w:r>
          </w:p>
        </w:tc>
        <w:tc>
          <w:tcPr>
            <w:tcW w:w="2256" w:type="dxa"/>
            <w:tcBorders>
              <w:top w:val="single" w:sz="4" w:space="0" w:color="auto"/>
              <w:left w:val="single" w:sz="4" w:space="0" w:color="auto"/>
              <w:right w:val="single" w:sz="4" w:space="0" w:color="auto"/>
            </w:tcBorders>
            <w:shd w:val="clear" w:color="auto" w:fill="FFFFFF"/>
          </w:tcPr>
          <w:p w:rsidR="003C0FB1" w:rsidRDefault="0033466D" w:rsidP="003C0FB1">
            <w:r>
              <w:rPr>
                <w:rStyle w:val="Gvdemetni2"/>
              </w:rPr>
              <w:t xml:space="preserve">Dr. Öğr. Üyesi </w:t>
            </w:r>
            <w:r w:rsidR="003C0FB1" w:rsidRPr="00904F83">
              <w:rPr>
                <w:rStyle w:val="Gvdemetni2"/>
              </w:rPr>
              <w:t>M. Atabey Özer</w:t>
            </w:r>
          </w:p>
        </w:tc>
      </w:tr>
      <w:tr w:rsidR="003C0FB1" w:rsidTr="003C0FB1">
        <w:trPr>
          <w:trHeight w:hRule="exact" w:val="739"/>
        </w:trPr>
        <w:tc>
          <w:tcPr>
            <w:tcW w:w="1406" w:type="dxa"/>
            <w:tcBorders>
              <w:top w:val="single" w:sz="4" w:space="0" w:color="auto"/>
              <w:left w:val="single" w:sz="4" w:space="0" w:color="auto"/>
            </w:tcBorders>
            <w:shd w:val="clear" w:color="auto" w:fill="FFFFFF"/>
          </w:tcPr>
          <w:p w:rsidR="003C0FB1" w:rsidRDefault="003C0FB1" w:rsidP="003C0FB1">
            <w:pPr>
              <w:spacing w:line="200" w:lineRule="exact"/>
            </w:pPr>
            <w:r>
              <w:rPr>
                <w:rStyle w:val="Gvdemetni2"/>
              </w:rPr>
              <w:t>13.00-15.00</w:t>
            </w:r>
          </w:p>
        </w:tc>
        <w:tc>
          <w:tcPr>
            <w:tcW w:w="4080" w:type="dxa"/>
            <w:tcBorders>
              <w:top w:val="single" w:sz="4" w:space="0" w:color="auto"/>
              <w:left w:val="single" w:sz="4" w:space="0" w:color="auto"/>
            </w:tcBorders>
            <w:shd w:val="clear" w:color="auto" w:fill="FFFFFF"/>
            <w:vAlign w:val="bottom"/>
          </w:tcPr>
          <w:p w:rsidR="003C0FB1" w:rsidRDefault="003C0FB1" w:rsidP="003C0FB1">
            <w:r>
              <w:rPr>
                <w:rStyle w:val="Gvdemetni2"/>
              </w:rPr>
              <w:t>1. Basamakta Kırmızı gözü olan hastaya yaklaşım, hangi hasta takip edilmeli, hangi hasta acil sevk edilmeli ?</w:t>
            </w:r>
          </w:p>
        </w:tc>
        <w:tc>
          <w:tcPr>
            <w:tcW w:w="1258" w:type="dxa"/>
            <w:tcBorders>
              <w:top w:val="single" w:sz="4" w:space="0" w:color="auto"/>
              <w:left w:val="single" w:sz="4" w:space="0" w:color="auto"/>
            </w:tcBorders>
            <w:shd w:val="clear" w:color="auto" w:fill="FFFFFF"/>
          </w:tcPr>
          <w:p w:rsidR="003C0FB1" w:rsidRDefault="003C0FB1" w:rsidP="003C0FB1">
            <w:pPr>
              <w:spacing w:line="200" w:lineRule="exact"/>
              <w:jc w:val="center"/>
            </w:pPr>
            <w:r>
              <w:rPr>
                <w:rStyle w:val="Gvdemetni2"/>
              </w:rPr>
              <w:t>2 SAAT</w:t>
            </w:r>
          </w:p>
        </w:tc>
        <w:tc>
          <w:tcPr>
            <w:tcW w:w="2256" w:type="dxa"/>
            <w:tcBorders>
              <w:top w:val="single" w:sz="4" w:space="0" w:color="auto"/>
              <w:left w:val="single" w:sz="4" w:space="0" w:color="auto"/>
              <w:right w:val="single" w:sz="4" w:space="0" w:color="auto"/>
            </w:tcBorders>
            <w:shd w:val="clear" w:color="auto" w:fill="FFFFFF"/>
          </w:tcPr>
          <w:p w:rsidR="003C0FB1" w:rsidRDefault="0033466D" w:rsidP="003C0FB1">
            <w:r>
              <w:rPr>
                <w:rStyle w:val="Gvdemetni2"/>
              </w:rPr>
              <w:t xml:space="preserve">Dr. Öğr. Üyesi </w:t>
            </w:r>
            <w:r w:rsidR="003C0FB1" w:rsidRPr="00904F83">
              <w:rPr>
                <w:rStyle w:val="Gvdemetni2"/>
              </w:rPr>
              <w:t>M. Atabey Özer</w:t>
            </w:r>
          </w:p>
        </w:tc>
      </w:tr>
      <w:tr w:rsidR="003C0FB1" w:rsidTr="003C0FB1">
        <w:trPr>
          <w:trHeight w:hRule="exact" w:val="494"/>
        </w:trPr>
        <w:tc>
          <w:tcPr>
            <w:tcW w:w="1406" w:type="dxa"/>
            <w:tcBorders>
              <w:top w:val="single" w:sz="4" w:space="0" w:color="auto"/>
              <w:left w:val="single" w:sz="4" w:space="0" w:color="auto"/>
            </w:tcBorders>
            <w:shd w:val="clear" w:color="auto" w:fill="FFFFFF"/>
          </w:tcPr>
          <w:p w:rsidR="003C0FB1" w:rsidRDefault="003C0FB1" w:rsidP="003C0FB1">
            <w:pPr>
              <w:spacing w:line="200" w:lineRule="exact"/>
            </w:pPr>
            <w:r>
              <w:rPr>
                <w:rStyle w:val="Gvdemetni2"/>
              </w:rPr>
              <w:t>15.00-17.00</w:t>
            </w:r>
          </w:p>
        </w:tc>
        <w:tc>
          <w:tcPr>
            <w:tcW w:w="4080" w:type="dxa"/>
            <w:tcBorders>
              <w:top w:val="single" w:sz="4" w:space="0" w:color="auto"/>
              <w:left w:val="single" w:sz="4" w:space="0" w:color="auto"/>
            </w:tcBorders>
            <w:shd w:val="clear" w:color="auto" w:fill="FFFFFF"/>
            <w:vAlign w:val="bottom"/>
          </w:tcPr>
          <w:p w:rsidR="003C0FB1" w:rsidRDefault="003C0FB1" w:rsidP="003C0FB1">
            <w:pPr>
              <w:spacing w:line="235" w:lineRule="exact"/>
            </w:pPr>
            <w:r>
              <w:rPr>
                <w:rStyle w:val="Gvdemetni2"/>
              </w:rPr>
              <w:t>Hasta başı eğitim – Kırmızı gözü olan hastada acil serviste ayırıcı tanı (P)</w:t>
            </w:r>
          </w:p>
        </w:tc>
        <w:tc>
          <w:tcPr>
            <w:tcW w:w="1258" w:type="dxa"/>
            <w:tcBorders>
              <w:top w:val="single" w:sz="4" w:space="0" w:color="auto"/>
              <w:left w:val="single" w:sz="4" w:space="0" w:color="auto"/>
            </w:tcBorders>
            <w:shd w:val="clear" w:color="auto" w:fill="FFFFFF"/>
          </w:tcPr>
          <w:p w:rsidR="003C0FB1" w:rsidRDefault="003C0FB1" w:rsidP="003C0FB1">
            <w:pPr>
              <w:spacing w:line="200" w:lineRule="exact"/>
              <w:jc w:val="center"/>
            </w:pPr>
            <w:r>
              <w:rPr>
                <w:rStyle w:val="Gvdemetni2"/>
              </w:rPr>
              <w:t>2 SAAT</w:t>
            </w:r>
          </w:p>
        </w:tc>
        <w:tc>
          <w:tcPr>
            <w:tcW w:w="2256" w:type="dxa"/>
            <w:tcBorders>
              <w:top w:val="single" w:sz="4" w:space="0" w:color="auto"/>
              <w:left w:val="single" w:sz="4" w:space="0" w:color="auto"/>
              <w:right w:val="single" w:sz="4" w:space="0" w:color="auto"/>
            </w:tcBorders>
            <w:shd w:val="clear" w:color="auto" w:fill="FFFFFF"/>
          </w:tcPr>
          <w:p w:rsidR="003C0FB1" w:rsidRDefault="0033466D" w:rsidP="003C0FB1">
            <w:r>
              <w:rPr>
                <w:rStyle w:val="Gvdemetni2"/>
              </w:rPr>
              <w:t xml:space="preserve">Dr. Öğr. Üyesi </w:t>
            </w:r>
            <w:r w:rsidR="003C0FB1" w:rsidRPr="00904F83">
              <w:rPr>
                <w:rStyle w:val="Gvdemetni2"/>
              </w:rPr>
              <w:t>M. Atabey Özer</w:t>
            </w:r>
          </w:p>
        </w:tc>
      </w:tr>
      <w:tr w:rsidR="003C0FB1" w:rsidTr="003C0FB1">
        <w:trPr>
          <w:trHeight w:hRule="exact" w:val="259"/>
        </w:trPr>
        <w:tc>
          <w:tcPr>
            <w:tcW w:w="1406" w:type="dxa"/>
            <w:tcBorders>
              <w:top w:val="single" w:sz="4" w:space="0" w:color="auto"/>
              <w:left w:val="single" w:sz="4" w:space="0" w:color="auto"/>
              <w:bottom w:val="single" w:sz="4" w:space="0" w:color="auto"/>
            </w:tcBorders>
            <w:shd w:val="clear" w:color="auto" w:fill="FFFFFF"/>
            <w:vAlign w:val="bottom"/>
          </w:tcPr>
          <w:p w:rsidR="003C0FB1" w:rsidRDefault="003C0FB1" w:rsidP="003C0FB1">
            <w:pPr>
              <w:spacing w:line="200" w:lineRule="exact"/>
            </w:pPr>
            <w:r>
              <w:rPr>
                <w:rStyle w:val="Gvdemetni2Kaln"/>
              </w:rPr>
              <w:t>SALI</w:t>
            </w:r>
          </w:p>
        </w:tc>
        <w:tc>
          <w:tcPr>
            <w:tcW w:w="4080" w:type="dxa"/>
            <w:tcBorders>
              <w:top w:val="single" w:sz="4" w:space="0" w:color="auto"/>
              <w:left w:val="single" w:sz="4" w:space="0" w:color="auto"/>
              <w:bottom w:val="single" w:sz="4" w:space="0" w:color="auto"/>
            </w:tcBorders>
            <w:shd w:val="clear" w:color="auto" w:fill="FFFFFF"/>
          </w:tcPr>
          <w:p w:rsidR="003C0FB1" w:rsidRDefault="003C0FB1" w:rsidP="003C0FB1">
            <w:pPr>
              <w:rPr>
                <w:sz w:val="10"/>
                <w:szCs w:val="10"/>
              </w:rPr>
            </w:pPr>
          </w:p>
        </w:tc>
        <w:tc>
          <w:tcPr>
            <w:tcW w:w="1258" w:type="dxa"/>
            <w:tcBorders>
              <w:top w:val="single" w:sz="4" w:space="0" w:color="auto"/>
              <w:left w:val="single" w:sz="4" w:space="0" w:color="auto"/>
              <w:bottom w:val="single" w:sz="4" w:space="0" w:color="auto"/>
            </w:tcBorders>
            <w:shd w:val="clear" w:color="auto" w:fill="FFFFFF"/>
          </w:tcPr>
          <w:p w:rsidR="003C0FB1" w:rsidRDefault="003C0FB1" w:rsidP="003C0FB1">
            <w:pPr>
              <w:rPr>
                <w:sz w:val="10"/>
                <w:szCs w:val="10"/>
              </w:rPr>
            </w:pPr>
          </w:p>
        </w:tc>
        <w:tc>
          <w:tcPr>
            <w:tcW w:w="2256" w:type="dxa"/>
            <w:tcBorders>
              <w:top w:val="single" w:sz="4" w:space="0" w:color="auto"/>
              <w:left w:val="single" w:sz="4" w:space="0" w:color="auto"/>
              <w:bottom w:val="single" w:sz="4" w:space="0" w:color="auto"/>
              <w:right w:val="single" w:sz="4" w:space="0" w:color="auto"/>
            </w:tcBorders>
            <w:shd w:val="clear" w:color="auto" w:fill="FFFFFF"/>
          </w:tcPr>
          <w:p w:rsidR="003C0FB1" w:rsidRDefault="003C0FB1" w:rsidP="003C0FB1">
            <w:pPr>
              <w:rPr>
                <w:sz w:val="10"/>
                <w:szCs w:val="10"/>
              </w:rPr>
            </w:pPr>
          </w:p>
        </w:tc>
      </w:tr>
    </w:tbl>
    <w:p w:rsidR="003C0FB1" w:rsidRDefault="003C0FB1" w:rsidP="003C0FB1">
      <w:pPr>
        <w:autoSpaceDE w:val="0"/>
        <w:autoSpaceDN w:val="0"/>
        <w:adjustRightInd w:val="0"/>
        <w:rPr>
          <w:b/>
        </w:rPr>
      </w:pPr>
    </w:p>
    <w:p w:rsidR="003C0FB1" w:rsidRDefault="003C0FB1" w:rsidP="00F93F12">
      <w:pPr>
        <w:autoSpaceDE w:val="0"/>
        <w:autoSpaceDN w:val="0"/>
        <w:adjustRightInd w:val="0"/>
        <w:jc w:val="center"/>
        <w:rPr>
          <w:b/>
        </w:rPr>
      </w:pPr>
    </w:p>
    <w:p w:rsidR="003C0FB1" w:rsidRDefault="003C0FB1" w:rsidP="00F93F12">
      <w:pPr>
        <w:autoSpaceDE w:val="0"/>
        <w:autoSpaceDN w:val="0"/>
        <w:adjustRightInd w:val="0"/>
        <w:jc w:val="center"/>
        <w:rPr>
          <w:b/>
        </w:rPr>
      </w:pPr>
    </w:p>
    <w:p w:rsidR="003C0FB1" w:rsidRDefault="003C0FB1" w:rsidP="00F93F12">
      <w:pPr>
        <w:autoSpaceDE w:val="0"/>
        <w:autoSpaceDN w:val="0"/>
        <w:adjustRightInd w:val="0"/>
        <w:jc w:val="center"/>
        <w:rPr>
          <w:b/>
        </w:rPr>
      </w:pPr>
    </w:p>
    <w:p w:rsidR="003C0FB1" w:rsidRDefault="003C0FB1" w:rsidP="00F93F12">
      <w:pPr>
        <w:autoSpaceDE w:val="0"/>
        <w:autoSpaceDN w:val="0"/>
        <w:adjustRightInd w:val="0"/>
        <w:jc w:val="center"/>
        <w:rPr>
          <w:b/>
        </w:rPr>
      </w:pPr>
    </w:p>
    <w:p w:rsidR="003C0FB1" w:rsidRDefault="003C0FB1" w:rsidP="00F93F12">
      <w:pPr>
        <w:autoSpaceDE w:val="0"/>
        <w:autoSpaceDN w:val="0"/>
        <w:adjustRightInd w:val="0"/>
        <w:jc w:val="center"/>
        <w:rPr>
          <w:b/>
        </w:rPr>
      </w:pPr>
    </w:p>
    <w:tbl>
      <w:tblPr>
        <w:tblW w:w="0" w:type="auto"/>
        <w:tblLayout w:type="fixed"/>
        <w:tblCellMar>
          <w:left w:w="10" w:type="dxa"/>
          <w:right w:w="10" w:type="dxa"/>
        </w:tblCellMar>
        <w:tblLook w:val="04A0" w:firstRow="1" w:lastRow="0" w:firstColumn="1" w:lastColumn="0" w:noHBand="0" w:noVBand="1"/>
      </w:tblPr>
      <w:tblGrid>
        <w:gridCol w:w="1406"/>
        <w:gridCol w:w="4080"/>
        <w:gridCol w:w="1258"/>
        <w:gridCol w:w="2256"/>
      </w:tblGrid>
      <w:tr w:rsidR="003C0FB1" w:rsidTr="003C0FB1">
        <w:trPr>
          <w:trHeight w:hRule="exact" w:val="259"/>
        </w:trPr>
        <w:tc>
          <w:tcPr>
            <w:tcW w:w="1406" w:type="dxa"/>
            <w:tcBorders>
              <w:top w:val="single" w:sz="4" w:space="0" w:color="auto"/>
              <w:left w:val="single" w:sz="4" w:space="0" w:color="auto"/>
            </w:tcBorders>
            <w:shd w:val="clear" w:color="auto" w:fill="FFFFFF"/>
          </w:tcPr>
          <w:p w:rsidR="003C0FB1" w:rsidRDefault="003C0FB1" w:rsidP="003C0FB1">
            <w:pPr>
              <w:rPr>
                <w:sz w:val="10"/>
                <w:szCs w:val="10"/>
              </w:rPr>
            </w:pPr>
          </w:p>
        </w:tc>
        <w:tc>
          <w:tcPr>
            <w:tcW w:w="4080" w:type="dxa"/>
            <w:tcBorders>
              <w:top w:val="single" w:sz="4" w:space="0" w:color="auto"/>
              <w:left w:val="single" w:sz="4" w:space="0" w:color="auto"/>
            </w:tcBorders>
            <w:shd w:val="clear" w:color="auto" w:fill="FFFFFF"/>
          </w:tcPr>
          <w:p w:rsidR="003C0FB1" w:rsidRDefault="003C0FB1" w:rsidP="003C0FB1">
            <w:pPr>
              <w:rPr>
                <w:sz w:val="10"/>
                <w:szCs w:val="10"/>
              </w:rPr>
            </w:pPr>
          </w:p>
        </w:tc>
        <w:tc>
          <w:tcPr>
            <w:tcW w:w="1258" w:type="dxa"/>
            <w:tcBorders>
              <w:top w:val="single" w:sz="4" w:space="0" w:color="auto"/>
              <w:left w:val="single" w:sz="4" w:space="0" w:color="auto"/>
            </w:tcBorders>
            <w:shd w:val="clear" w:color="auto" w:fill="FFFFFF"/>
          </w:tcPr>
          <w:p w:rsidR="003C0FB1" w:rsidRDefault="003C0FB1" w:rsidP="003C0FB1">
            <w:pPr>
              <w:rPr>
                <w:sz w:val="10"/>
                <w:szCs w:val="10"/>
              </w:rPr>
            </w:pPr>
          </w:p>
        </w:tc>
        <w:tc>
          <w:tcPr>
            <w:tcW w:w="2256" w:type="dxa"/>
            <w:tcBorders>
              <w:top w:val="single" w:sz="4" w:space="0" w:color="auto"/>
              <w:left w:val="single" w:sz="4" w:space="0" w:color="auto"/>
              <w:right w:val="single" w:sz="4" w:space="0" w:color="auto"/>
            </w:tcBorders>
            <w:shd w:val="clear" w:color="auto" w:fill="FFFFFF"/>
          </w:tcPr>
          <w:p w:rsidR="003C0FB1" w:rsidRDefault="003C0FB1" w:rsidP="003C0FB1">
            <w:pPr>
              <w:rPr>
                <w:sz w:val="10"/>
                <w:szCs w:val="10"/>
              </w:rPr>
            </w:pPr>
          </w:p>
        </w:tc>
      </w:tr>
      <w:tr w:rsidR="003C0FB1" w:rsidTr="003C0FB1">
        <w:trPr>
          <w:trHeight w:hRule="exact" w:val="250"/>
        </w:trPr>
        <w:tc>
          <w:tcPr>
            <w:tcW w:w="1406" w:type="dxa"/>
            <w:tcBorders>
              <w:top w:val="single" w:sz="4" w:space="0" w:color="auto"/>
              <w:left w:val="single" w:sz="4" w:space="0" w:color="auto"/>
            </w:tcBorders>
            <w:shd w:val="clear" w:color="auto" w:fill="FFFFFF"/>
            <w:vAlign w:val="bottom"/>
          </w:tcPr>
          <w:p w:rsidR="003C0FB1" w:rsidRDefault="003C0FB1" w:rsidP="003C0FB1">
            <w:pPr>
              <w:spacing w:line="200" w:lineRule="exact"/>
            </w:pPr>
            <w:r>
              <w:rPr>
                <w:rStyle w:val="Gvdemetni2"/>
              </w:rPr>
              <w:t>08.00-10.00</w:t>
            </w:r>
          </w:p>
        </w:tc>
        <w:tc>
          <w:tcPr>
            <w:tcW w:w="4080" w:type="dxa"/>
            <w:tcBorders>
              <w:top w:val="single" w:sz="4" w:space="0" w:color="auto"/>
              <w:left w:val="single" w:sz="4" w:space="0" w:color="auto"/>
            </w:tcBorders>
            <w:shd w:val="clear" w:color="auto" w:fill="FFFFFF"/>
            <w:vAlign w:val="bottom"/>
          </w:tcPr>
          <w:p w:rsidR="003C0FB1" w:rsidRDefault="003C0FB1" w:rsidP="003C0FB1">
            <w:pPr>
              <w:spacing w:line="200" w:lineRule="exact"/>
            </w:pPr>
            <w:r>
              <w:rPr>
                <w:rStyle w:val="Gvdemetni2"/>
              </w:rPr>
              <w:t>Vizit-hasta sunumu (P)</w:t>
            </w:r>
          </w:p>
        </w:tc>
        <w:tc>
          <w:tcPr>
            <w:tcW w:w="1258" w:type="dxa"/>
            <w:tcBorders>
              <w:top w:val="single" w:sz="4" w:space="0" w:color="auto"/>
              <w:left w:val="single" w:sz="4" w:space="0" w:color="auto"/>
            </w:tcBorders>
            <w:shd w:val="clear" w:color="auto" w:fill="FFFFFF"/>
            <w:vAlign w:val="bottom"/>
          </w:tcPr>
          <w:p w:rsidR="003C0FB1" w:rsidRDefault="003C0FB1" w:rsidP="003C0FB1">
            <w:pPr>
              <w:spacing w:line="200" w:lineRule="exact"/>
              <w:jc w:val="center"/>
            </w:pPr>
            <w:r>
              <w:rPr>
                <w:rStyle w:val="Gvdemetni2"/>
              </w:rPr>
              <w:t>2 SAAT</w:t>
            </w:r>
          </w:p>
        </w:tc>
        <w:tc>
          <w:tcPr>
            <w:tcW w:w="2256" w:type="dxa"/>
            <w:tcBorders>
              <w:top w:val="single" w:sz="4" w:space="0" w:color="auto"/>
              <w:left w:val="single" w:sz="4" w:space="0" w:color="auto"/>
              <w:right w:val="single" w:sz="4" w:space="0" w:color="auto"/>
            </w:tcBorders>
            <w:shd w:val="clear" w:color="auto" w:fill="FFFFFF"/>
          </w:tcPr>
          <w:p w:rsidR="003C0FB1" w:rsidRDefault="003C0FB1" w:rsidP="003C0FB1">
            <w:r w:rsidRPr="00FD5C5E">
              <w:rPr>
                <w:rStyle w:val="Gvdemetni2"/>
              </w:rPr>
              <w:t>Prof. Dr. Yaşar Küçüksümer</w:t>
            </w:r>
          </w:p>
        </w:tc>
      </w:tr>
      <w:tr w:rsidR="003C0FB1" w:rsidTr="003C0FB1">
        <w:trPr>
          <w:trHeight w:hRule="exact" w:val="739"/>
        </w:trPr>
        <w:tc>
          <w:tcPr>
            <w:tcW w:w="1406" w:type="dxa"/>
            <w:tcBorders>
              <w:top w:val="single" w:sz="4" w:space="0" w:color="auto"/>
              <w:left w:val="single" w:sz="4" w:space="0" w:color="auto"/>
            </w:tcBorders>
            <w:shd w:val="clear" w:color="auto" w:fill="FFFFFF"/>
          </w:tcPr>
          <w:p w:rsidR="003C0FB1" w:rsidRDefault="003C0FB1" w:rsidP="003C0FB1">
            <w:pPr>
              <w:spacing w:line="200" w:lineRule="exact"/>
            </w:pPr>
            <w:r>
              <w:rPr>
                <w:rStyle w:val="Gvdemetni2"/>
              </w:rPr>
              <w:t>10.15-12.00</w:t>
            </w:r>
          </w:p>
        </w:tc>
        <w:tc>
          <w:tcPr>
            <w:tcW w:w="4080" w:type="dxa"/>
            <w:tcBorders>
              <w:top w:val="single" w:sz="4" w:space="0" w:color="auto"/>
              <w:left w:val="single" w:sz="4" w:space="0" w:color="auto"/>
            </w:tcBorders>
            <w:shd w:val="clear" w:color="auto" w:fill="FFFFFF"/>
            <w:vAlign w:val="bottom"/>
          </w:tcPr>
          <w:p w:rsidR="003C0FB1" w:rsidRDefault="003C0FB1" w:rsidP="003C0FB1">
            <w:pPr>
              <w:spacing w:line="235" w:lineRule="exact"/>
            </w:pPr>
            <w:r>
              <w:rPr>
                <w:rStyle w:val="Gvdemetni2"/>
              </w:rPr>
              <w:t xml:space="preserve">Görme azlığı olan hastanın takibinde nelere dikkat edilir? </w:t>
            </w:r>
          </w:p>
        </w:tc>
        <w:tc>
          <w:tcPr>
            <w:tcW w:w="1258" w:type="dxa"/>
            <w:tcBorders>
              <w:top w:val="single" w:sz="4" w:space="0" w:color="auto"/>
              <w:left w:val="single" w:sz="4" w:space="0" w:color="auto"/>
            </w:tcBorders>
            <w:shd w:val="clear" w:color="auto" w:fill="FFFFFF"/>
          </w:tcPr>
          <w:p w:rsidR="003C0FB1" w:rsidRDefault="003C0FB1" w:rsidP="003C0FB1">
            <w:pPr>
              <w:spacing w:line="200" w:lineRule="exact"/>
              <w:jc w:val="center"/>
            </w:pPr>
            <w:r>
              <w:rPr>
                <w:rStyle w:val="Gvdemetni2"/>
              </w:rPr>
              <w:t>2 SAAT</w:t>
            </w:r>
          </w:p>
        </w:tc>
        <w:tc>
          <w:tcPr>
            <w:tcW w:w="2256" w:type="dxa"/>
            <w:tcBorders>
              <w:top w:val="single" w:sz="4" w:space="0" w:color="auto"/>
              <w:left w:val="single" w:sz="4" w:space="0" w:color="auto"/>
              <w:right w:val="single" w:sz="4" w:space="0" w:color="auto"/>
            </w:tcBorders>
            <w:shd w:val="clear" w:color="auto" w:fill="FFFFFF"/>
          </w:tcPr>
          <w:p w:rsidR="003C0FB1" w:rsidRDefault="003C0FB1" w:rsidP="003C0FB1">
            <w:r w:rsidRPr="00FD5C5E">
              <w:rPr>
                <w:rStyle w:val="Gvdemetni2"/>
              </w:rPr>
              <w:t>Prof. Dr. Yaşar Küçüksümer</w:t>
            </w:r>
          </w:p>
        </w:tc>
      </w:tr>
      <w:tr w:rsidR="003C0FB1" w:rsidTr="003C0FB1">
        <w:trPr>
          <w:trHeight w:hRule="exact" w:val="494"/>
        </w:trPr>
        <w:tc>
          <w:tcPr>
            <w:tcW w:w="1406" w:type="dxa"/>
            <w:tcBorders>
              <w:top w:val="single" w:sz="4" w:space="0" w:color="auto"/>
              <w:left w:val="single" w:sz="4" w:space="0" w:color="auto"/>
            </w:tcBorders>
            <w:shd w:val="clear" w:color="auto" w:fill="FFFFFF"/>
          </w:tcPr>
          <w:p w:rsidR="003C0FB1" w:rsidRDefault="003C0FB1" w:rsidP="003C0FB1">
            <w:pPr>
              <w:spacing w:line="200" w:lineRule="exact"/>
            </w:pPr>
            <w:r>
              <w:rPr>
                <w:rStyle w:val="Gvdemetni2"/>
              </w:rPr>
              <w:t>13.00-15.00</w:t>
            </w:r>
          </w:p>
        </w:tc>
        <w:tc>
          <w:tcPr>
            <w:tcW w:w="4080" w:type="dxa"/>
            <w:tcBorders>
              <w:top w:val="single" w:sz="4" w:space="0" w:color="auto"/>
              <w:left w:val="single" w:sz="4" w:space="0" w:color="auto"/>
            </w:tcBorders>
            <w:shd w:val="clear" w:color="auto" w:fill="FFFFFF"/>
            <w:vAlign w:val="bottom"/>
          </w:tcPr>
          <w:p w:rsidR="003C0FB1" w:rsidRDefault="003C0FB1" w:rsidP="003C0FB1">
            <w:r>
              <w:rPr>
                <w:rStyle w:val="Gvdemetni2"/>
              </w:rPr>
              <w:t>Retinal vasküler hastalıklar</w:t>
            </w:r>
          </w:p>
        </w:tc>
        <w:tc>
          <w:tcPr>
            <w:tcW w:w="1258" w:type="dxa"/>
            <w:tcBorders>
              <w:top w:val="single" w:sz="4" w:space="0" w:color="auto"/>
              <w:left w:val="single" w:sz="4" w:space="0" w:color="auto"/>
            </w:tcBorders>
            <w:shd w:val="clear" w:color="auto" w:fill="FFFFFF"/>
          </w:tcPr>
          <w:p w:rsidR="003C0FB1" w:rsidRDefault="003C0FB1" w:rsidP="003C0FB1">
            <w:pPr>
              <w:spacing w:line="200" w:lineRule="exact"/>
              <w:jc w:val="center"/>
            </w:pPr>
            <w:r>
              <w:rPr>
                <w:rStyle w:val="Gvdemetni2"/>
              </w:rPr>
              <w:t>2 SAAT</w:t>
            </w:r>
          </w:p>
        </w:tc>
        <w:tc>
          <w:tcPr>
            <w:tcW w:w="2256" w:type="dxa"/>
            <w:tcBorders>
              <w:top w:val="single" w:sz="4" w:space="0" w:color="auto"/>
              <w:left w:val="single" w:sz="4" w:space="0" w:color="auto"/>
              <w:right w:val="single" w:sz="4" w:space="0" w:color="auto"/>
            </w:tcBorders>
            <w:shd w:val="clear" w:color="auto" w:fill="FFFFFF"/>
          </w:tcPr>
          <w:p w:rsidR="003C0FB1" w:rsidRDefault="0033466D" w:rsidP="003C0FB1">
            <w:r>
              <w:rPr>
                <w:rStyle w:val="Gvdemetni2"/>
              </w:rPr>
              <w:t xml:space="preserve">Dr. Öğr. Üyesi </w:t>
            </w:r>
            <w:r w:rsidR="003C0FB1" w:rsidRPr="004E7A75">
              <w:rPr>
                <w:rStyle w:val="Gvdemetni2"/>
              </w:rPr>
              <w:t>Serkan Özen</w:t>
            </w:r>
          </w:p>
        </w:tc>
      </w:tr>
      <w:tr w:rsidR="003C0FB1" w:rsidTr="003C0FB1">
        <w:trPr>
          <w:trHeight w:hRule="exact" w:val="494"/>
        </w:trPr>
        <w:tc>
          <w:tcPr>
            <w:tcW w:w="1406" w:type="dxa"/>
            <w:tcBorders>
              <w:top w:val="single" w:sz="4" w:space="0" w:color="auto"/>
              <w:left w:val="single" w:sz="4" w:space="0" w:color="auto"/>
            </w:tcBorders>
            <w:shd w:val="clear" w:color="auto" w:fill="FFFFFF"/>
          </w:tcPr>
          <w:p w:rsidR="003C0FB1" w:rsidRDefault="003C0FB1" w:rsidP="003C0FB1">
            <w:pPr>
              <w:spacing w:line="200" w:lineRule="exact"/>
            </w:pPr>
            <w:r>
              <w:rPr>
                <w:rStyle w:val="Gvdemetni2"/>
              </w:rPr>
              <w:t>15:00-17:00</w:t>
            </w:r>
          </w:p>
        </w:tc>
        <w:tc>
          <w:tcPr>
            <w:tcW w:w="4080" w:type="dxa"/>
            <w:tcBorders>
              <w:top w:val="single" w:sz="4" w:space="0" w:color="auto"/>
              <w:left w:val="single" w:sz="4" w:space="0" w:color="auto"/>
            </w:tcBorders>
            <w:shd w:val="clear" w:color="auto" w:fill="FFFFFF"/>
            <w:vAlign w:val="bottom"/>
          </w:tcPr>
          <w:p w:rsidR="003C0FB1" w:rsidRDefault="003C0FB1" w:rsidP="003C0FB1">
            <w:r>
              <w:rPr>
                <w:rStyle w:val="Gvdemetni2"/>
              </w:rPr>
              <w:t>Hasta başı eğitim – Lazer fotokoagülasyon</w:t>
            </w:r>
          </w:p>
        </w:tc>
        <w:tc>
          <w:tcPr>
            <w:tcW w:w="1258" w:type="dxa"/>
            <w:tcBorders>
              <w:top w:val="single" w:sz="4" w:space="0" w:color="auto"/>
              <w:left w:val="single" w:sz="4" w:space="0" w:color="auto"/>
            </w:tcBorders>
            <w:shd w:val="clear" w:color="auto" w:fill="FFFFFF"/>
          </w:tcPr>
          <w:p w:rsidR="003C0FB1" w:rsidRDefault="003C0FB1" w:rsidP="003C0FB1">
            <w:pPr>
              <w:spacing w:line="200" w:lineRule="exact"/>
              <w:jc w:val="center"/>
            </w:pPr>
            <w:r>
              <w:rPr>
                <w:rStyle w:val="Gvdemetni2"/>
              </w:rPr>
              <w:t>2 SAAT</w:t>
            </w:r>
          </w:p>
        </w:tc>
        <w:tc>
          <w:tcPr>
            <w:tcW w:w="2256" w:type="dxa"/>
            <w:tcBorders>
              <w:top w:val="single" w:sz="4" w:space="0" w:color="auto"/>
              <w:left w:val="single" w:sz="4" w:space="0" w:color="auto"/>
              <w:right w:val="single" w:sz="4" w:space="0" w:color="auto"/>
            </w:tcBorders>
            <w:shd w:val="clear" w:color="auto" w:fill="FFFFFF"/>
          </w:tcPr>
          <w:p w:rsidR="003C0FB1" w:rsidRDefault="0033466D" w:rsidP="003C0FB1">
            <w:r>
              <w:rPr>
                <w:rStyle w:val="Gvdemetni2"/>
              </w:rPr>
              <w:t xml:space="preserve">Dr. Öğr. Üyesi </w:t>
            </w:r>
            <w:r w:rsidR="003C0FB1" w:rsidRPr="004E7A75">
              <w:rPr>
                <w:rStyle w:val="Gvdemetni2"/>
              </w:rPr>
              <w:t>Serkan Özen</w:t>
            </w:r>
          </w:p>
        </w:tc>
      </w:tr>
      <w:tr w:rsidR="003C0FB1" w:rsidTr="003C0FB1">
        <w:trPr>
          <w:trHeight w:hRule="exact" w:val="250"/>
        </w:trPr>
        <w:tc>
          <w:tcPr>
            <w:tcW w:w="1406" w:type="dxa"/>
            <w:tcBorders>
              <w:top w:val="single" w:sz="4" w:space="0" w:color="auto"/>
              <w:left w:val="single" w:sz="4" w:space="0" w:color="auto"/>
            </w:tcBorders>
            <w:shd w:val="clear" w:color="auto" w:fill="FFFFFF"/>
            <w:vAlign w:val="bottom"/>
          </w:tcPr>
          <w:p w:rsidR="003C0FB1" w:rsidRDefault="003C0FB1" w:rsidP="003C0FB1">
            <w:pPr>
              <w:spacing w:line="200" w:lineRule="exact"/>
              <w:ind w:left="260"/>
            </w:pPr>
            <w:r>
              <w:rPr>
                <w:rStyle w:val="Gvdemetni2Kaln"/>
              </w:rPr>
              <w:t>ÇARŞAMBA</w:t>
            </w:r>
          </w:p>
        </w:tc>
        <w:tc>
          <w:tcPr>
            <w:tcW w:w="4080" w:type="dxa"/>
            <w:tcBorders>
              <w:top w:val="single" w:sz="4" w:space="0" w:color="auto"/>
              <w:left w:val="single" w:sz="4" w:space="0" w:color="auto"/>
            </w:tcBorders>
            <w:shd w:val="clear" w:color="auto" w:fill="FFFFFF"/>
          </w:tcPr>
          <w:p w:rsidR="003C0FB1" w:rsidRDefault="003C0FB1" w:rsidP="003C0FB1">
            <w:pPr>
              <w:rPr>
                <w:sz w:val="10"/>
                <w:szCs w:val="10"/>
              </w:rPr>
            </w:pPr>
          </w:p>
        </w:tc>
        <w:tc>
          <w:tcPr>
            <w:tcW w:w="1258" w:type="dxa"/>
            <w:tcBorders>
              <w:top w:val="single" w:sz="4" w:space="0" w:color="auto"/>
              <w:left w:val="single" w:sz="4" w:space="0" w:color="auto"/>
            </w:tcBorders>
            <w:shd w:val="clear" w:color="auto" w:fill="FFFFFF"/>
          </w:tcPr>
          <w:p w:rsidR="003C0FB1" w:rsidRDefault="003C0FB1" w:rsidP="003C0FB1">
            <w:pPr>
              <w:rPr>
                <w:sz w:val="10"/>
                <w:szCs w:val="10"/>
              </w:rPr>
            </w:pPr>
          </w:p>
        </w:tc>
        <w:tc>
          <w:tcPr>
            <w:tcW w:w="2256" w:type="dxa"/>
            <w:tcBorders>
              <w:top w:val="single" w:sz="4" w:space="0" w:color="auto"/>
              <w:left w:val="single" w:sz="4" w:space="0" w:color="auto"/>
              <w:right w:val="single" w:sz="4" w:space="0" w:color="auto"/>
            </w:tcBorders>
            <w:shd w:val="clear" w:color="auto" w:fill="FFFFFF"/>
          </w:tcPr>
          <w:p w:rsidR="003C0FB1" w:rsidRDefault="003C0FB1" w:rsidP="003C0FB1">
            <w:pPr>
              <w:rPr>
                <w:sz w:val="10"/>
                <w:szCs w:val="10"/>
              </w:rPr>
            </w:pPr>
          </w:p>
        </w:tc>
      </w:tr>
      <w:tr w:rsidR="003C0FB1" w:rsidTr="003C0FB1">
        <w:trPr>
          <w:trHeight w:hRule="exact" w:val="254"/>
        </w:trPr>
        <w:tc>
          <w:tcPr>
            <w:tcW w:w="1406" w:type="dxa"/>
            <w:tcBorders>
              <w:top w:val="single" w:sz="4" w:space="0" w:color="auto"/>
              <w:left w:val="single" w:sz="4" w:space="0" w:color="auto"/>
            </w:tcBorders>
            <w:shd w:val="clear" w:color="auto" w:fill="FFFFFF"/>
            <w:vAlign w:val="bottom"/>
          </w:tcPr>
          <w:p w:rsidR="003C0FB1" w:rsidRDefault="003C0FB1" w:rsidP="003C0FB1">
            <w:pPr>
              <w:spacing w:line="200" w:lineRule="exact"/>
            </w:pPr>
            <w:r>
              <w:rPr>
                <w:rStyle w:val="Gvdemetni2"/>
              </w:rPr>
              <w:t>08:00-10:00</w:t>
            </w:r>
          </w:p>
        </w:tc>
        <w:tc>
          <w:tcPr>
            <w:tcW w:w="4080" w:type="dxa"/>
            <w:tcBorders>
              <w:top w:val="single" w:sz="4" w:space="0" w:color="auto"/>
              <w:left w:val="single" w:sz="4" w:space="0" w:color="auto"/>
            </w:tcBorders>
            <w:shd w:val="clear" w:color="auto" w:fill="FFFFFF"/>
            <w:vAlign w:val="bottom"/>
          </w:tcPr>
          <w:p w:rsidR="003C0FB1" w:rsidRDefault="003C0FB1" w:rsidP="003C0FB1">
            <w:pPr>
              <w:spacing w:line="200" w:lineRule="exact"/>
            </w:pPr>
            <w:r>
              <w:rPr>
                <w:rStyle w:val="Gvdemetni2"/>
              </w:rPr>
              <w:t>Vizit-hasta sunumu (P)</w:t>
            </w:r>
          </w:p>
        </w:tc>
        <w:tc>
          <w:tcPr>
            <w:tcW w:w="1258" w:type="dxa"/>
            <w:tcBorders>
              <w:top w:val="single" w:sz="4" w:space="0" w:color="auto"/>
              <w:left w:val="single" w:sz="4" w:space="0" w:color="auto"/>
            </w:tcBorders>
            <w:shd w:val="clear" w:color="auto" w:fill="FFFFFF"/>
            <w:vAlign w:val="bottom"/>
          </w:tcPr>
          <w:p w:rsidR="003C0FB1" w:rsidRDefault="003C0FB1" w:rsidP="003C0FB1">
            <w:pPr>
              <w:spacing w:line="200" w:lineRule="exact"/>
              <w:jc w:val="center"/>
            </w:pPr>
            <w:r>
              <w:rPr>
                <w:rStyle w:val="Gvdemetni2"/>
              </w:rPr>
              <w:t>2 SAAT</w:t>
            </w:r>
          </w:p>
        </w:tc>
        <w:tc>
          <w:tcPr>
            <w:tcW w:w="2256" w:type="dxa"/>
            <w:tcBorders>
              <w:top w:val="single" w:sz="4" w:space="0" w:color="auto"/>
              <w:left w:val="single" w:sz="4" w:space="0" w:color="auto"/>
              <w:right w:val="single" w:sz="4" w:space="0" w:color="auto"/>
            </w:tcBorders>
            <w:shd w:val="clear" w:color="auto" w:fill="FFFFFF"/>
          </w:tcPr>
          <w:p w:rsidR="003C0FB1" w:rsidRDefault="0033466D" w:rsidP="003C0FB1">
            <w:r>
              <w:rPr>
                <w:rStyle w:val="Gvdemetni2"/>
              </w:rPr>
              <w:t xml:space="preserve">Dr. Öğr. Üyesi </w:t>
            </w:r>
            <w:r w:rsidR="003C0FB1" w:rsidRPr="00DB3593">
              <w:rPr>
                <w:rStyle w:val="Gvdemetni2"/>
              </w:rPr>
              <w:t>Serkan Özen</w:t>
            </w:r>
          </w:p>
        </w:tc>
      </w:tr>
      <w:tr w:rsidR="003C0FB1" w:rsidTr="003C0FB1">
        <w:trPr>
          <w:trHeight w:hRule="exact" w:val="490"/>
        </w:trPr>
        <w:tc>
          <w:tcPr>
            <w:tcW w:w="1406" w:type="dxa"/>
            <w:tcBorders>
              <w:top w:val="single" w:sz="4" w:space="0" w:color="auto"/>
              <w:left w:val="single" w:sz="4" w:space="0" w:color="auto"/>
            </w:tcBorders>
            <w:shd w:val="clear" w:color="auto" w:fill="FFFFFF"/>
          </w:tcPr>
          <w:p w:rsidR="003C0FB1" w:rsidRDefault="003C0FB1" w:rsidP="003C0FB1">
            <w:pPr>
              <w:spacing w:line="200" w:lineRule="exact"/>
            </w:pPr>
            <w:r>
              <w:rPr>
                <w:rStyle w:val="Gvdemetni2"/>
              </w:rPr>
              <w:t>10:15-12:00</w:t>
            </w:r>
          </w:p>
        </w:tc>
        <w:tc>
          <w:tcPr>
            <w:tcW w:w="4080" w:type="dxa"/>
            <w:tcBorders>
              <w:top w:val="single" w:sz="4" w:space="0" w:color="auto"/>
              <w:left w:val="single" w:sz="4" w:space="0" w:color="auto"/>
            </w:tcBorders>
            <w:shd w:val="clear" w:color="auto" w:fill="FFFFFF"/>
            <w:vAlign w:val="bottom"/>
          </w:tcPr>
          <w:p w:rsidR="003C0FB1" w:rsidRDefault="003C0FB1" w:rsidP="003C0FB1">
            <w:r>
              <w:rPr>
                <w:rStyle w:val="Gvdemetni2"/>
              </w:rPr>
              <w:t>Diabetik retinopati</w:t>
            </w:r>
          </w:p>
        </w:tc>
        <w:tc>
          <w:tcPr>
            <w:tcW w:w="1258" w:type="dxa"/>
            <w:tcBorders>
              <w:top w:val="single" w:sz="4" w:space="0" w:color="auto"/>
              <w:left w:val="single" w:sz="4" w:space="0" w:color="auto"/>
            </w:tcBorders>
            <w:shd w:val="clear" w:color="auto" w:fill="FFFFFF"/>
          </w:tcPr>
          <w:p w:rsidR="003C0FB1" w:rsidRDefault="003C0FB1" w:rsidP="003C0FB1">
            <w:pPr>
              <w:spacing w:line="200" w:lineRule="exact"/>
              <w:jc w:val="center"/>
            </w:pPr>
            <w:r>
              <w:rPr>
                <w:rStyle w:val="Gvdemetni2"/>
              </w:rPr>
              <w:t>2 SAAT</w:t>
            </w:r>
          </w:p>
        </w:tc>
        <w:tc>
          <w:tcPr>
            <w:tcW w:w="2256" w:type="dxa"/>
            <w:tcBorders>
              <w:top w:val="single" w:sz="4" w:space="0" w:color="auto"/>
              <w:left w:val="single" w:sz="4" w:space="0" w:color="auto"/>
              <w:right w:val="single" w:sz="4" w:space="0" w:color="auto"/>
            </w:tcBorders>
            <w:shd w:val="clear" w:color="auto" w:fill="FFFFFF"/>
          </w:tcPr>
          <w:p w:rsidR="003C0FB1" w:rsidRDefault="0033466D" w:rsidP="003C0FB1">
            <w:r>
              <w:rPr>
                <w:rStyle w:val="Gvdemetni2"/>
              </w:rPr>
              <w:t xml:space="preserve">Dr. Öğr. Üyesi </w:t>
            </w:r>
            <w:r w:rsidR="003C0FB1" w:rsidRPr="00DB3593">
              <w:rPr>
                <w:rStyle w:val="Gvdemetni2"/>
              </w:rPr>
              <w:t>Serkan Özen</w:t>
            </w:r>
          </w:p>
        </w:tc>
      </w:tr>
      <w:tr w:rsidR="003C0FB1" w:rsidTr="003C0FB1">
        <w:trPr>
          <w:trHeight w:hRule="exact" w:val="734"/>
        </w:trPr>
        <w:tc>
          <w:tcPr>
            <w:tcW w:w="1406" w:type="dxa"/>
            <w:tcBorders>
              <w:top w:val="single" w:sz="4" w:space="0" w:color="auto"/>
              <w:left w:val="single" w:sz="4" w:space="0" w:color="auto"/>
            </w:tcBorders>
            <w:shd w:val="clear" w:color="auto" w:fill="FFFFFF"/>
          </w:tcPr>
          <w:p w:rsidR="003C0FB1" w:rsidRDefault="003C0FB1" w:rsidP="003C0FB1">
            <w:pPr>
              <w:spacing w:line="200" w:lineRule="exact"/>
            </w:pPr>
            <w:r>
              <w:rPr>
                <w:rStyle w:val="Gvdemetni2"/>
              </w:rPr>
              <w:t>13:00-15:00</w:t>
            </w:r>
          </w:p>
        </w:tc>
        <w:tc>
          <w:tcPr>
            <w:tcW w:w="4080" w:type="dxa"/>
            <w:tcBorders>
              <w:top w:val="single" w:sz="4" w:space="0" w:color="auto"/>
              <w:left w:val="single" w:sz="4" w:space="0" w:color="auto"/>
            </w:tcBorders>
            <w:shd w:val="clear" w:color="auto" w:fill="FFFFFF"/>
            <w:vAlign w:val="bottom"/>
          </w:tcPr>
          <w:p w:rsidR="003C0FB1" w:rsidRDefault="003C0FB1" w:rsidP="003C0FB1">
            <w:pPr>
              <w:jc w:val="both"/>
            </w:pPr>
            <w:r>
              <w:rPr>
                <w:rStyle w:val="Gvdemetni2"/>
              </w:rPr>
              <w:t>DRP’de görüntüleme yöntemleri</w:t>
            </w:r>
          </w:p>
        </w:tc>
        <w:tc>
          <w:tcPr>
            <w:tcW w:w="1258" w:type="dxa"/>
            <w:tcBorders>
              <w:top w:val="single" w:sz="4" w:space="0" w:color="auto"/>
              <w:left w:val="single" w:sz="4" w:space="0" w:color="auto"/>
            </w:tcBorders>
            <w:shd w:val="clear" w:color="auto" w:fill="FFFFFF"/>
          </w:tcPr>
          <w:p w:rsidR="003C0FB1" w:rsidRDefault="003C0FB1" w:rsidP="003C0FB1">
            <w:pPr>
              <w:spacing w:line="200" w:lineRule="exact"/>
              <w:jc w:val="both"/>
            </w:pPr>
            <w:r>
              <w:rPr>
                <w:rStyle w:val="Gvdemetni2"/>
              </w:rPr>
              <w:t>2 SAAT</w:t>
            </w:r>
          </w:p>
        </w:tc>
        <w:tc>
          <w:tcPr>
            <w:tcW w:w="2256" w:type="dxa"/>
            <w:tcBorders>
              <w:top w:val="single" w:sz="4" w:space="0" w:color="auto"/>
              <w:left w:val="single" w:sz="4" w:space="0" w:color="auto"/>
              <w:right w:val="single" w:sz="4" w:space="0" w:color="auto"/>
            </w:tcBorders>
            <w:shd w:val="clear" w:color="auto" w:fill="FFFFFF"/>
          </w:tcPr>
          <w:p w:rsidR="003C0FB1" w:rsidRDefault="0033466D" w:rsidP="003C0FB1">
            <w:r>
              <w:rPr>
                <w:rStyle w:val="Gvdemetni2"/>
              </w:rPr>
              <w:t xml:space="preserve">Dr. Öğr. Üyesi </w:t>
            </w:r>
            <w:r w:rsidR="003C0FB1" w:rsidRPr="00DB3593">
              <w:rPr>
                <w:rStyle w:val="Gvdemetni2"/>
              </w:rPr>
              <w:t>Serkan Özen</w:t>
            </w:r>
          </w:p>
        </w:tc>
      </w:tr>
      <w:tr w:rsidR="003C0FB1" w:rsidTr="003C0FB1">
        <w:trPr>
          <w:trHeight w:hRule="exact" w:val="494"/>
        </w:trPr>
        <w:tc>
          <w:tcPr>
            <w:tcW w:w="1406" w:type="dxa"/>
            <w:tcBorders>
              <w:top w:val="single" w:sz="4" w:space="0" w:color="auto"/>
              <w:left w:val="single" w:sz="4" w:space="0" w:color="auto"/>
            </w:tcBorders>
            <w:shd w:val="clear" w:color="auto" w:fill="FFFFFF"/>
          </w:tcPr>
          <w:p w:rsidR="003C0FB1" w:rsidRDefault="003C0FB1" w:rsidP="003C0FB1">
            <w:pPr>
              <w:spacing w:line="200" w:lineRule="exact"/>
            </w:pPr>
            <w:r>
              <w:rPr>
                <w:rStyle w:val="Gvdemetni2"/>
              </w:rPr>
              <w:t>15.00-17.00</w:t>
            </w:r>
          </w:p>
        </w:tc>
        <w:tc>
          <w:tcPr>
            <w:tcW w:w="4080" w:type="dxa"/>
            <w:tcBorders>
              <w:top w:val="single" w:sz="4" w:space="0" w:color="auto"/>
              <w:left w:val="single" w:sz="4" w:space="0" w:color="auto"/>
            </w:tcBorders>
            <w:shd w:val="clear" w:color="auto" w:fill="FFFFFF"/>
            <w:vAlign w:val="bottom"/>
          </w:tcPr>
          <w:p w:rsidR="003C0FB1" w:rsidRDefault="003C0FB1" w:rsidP="003C0FB1">
            <w:pPr>
              <w:spacing w:line="235" w:lineRule="exact"/>
            </w:pPr>
            <w:r>
              <w:rPr>
                <w:rStyle w:val="Gvdemetni2"/>
              </w:rPr>
              <w:t>Hasta başı eğitim – DRP risk faktörleri sorgulanmasında püf noktalar (P)</w:t>
            </w:r>
          </w:p>
        </w:tc>
        <w:tc>
          <w:tcPr>
            <w:tcW w:w="1258" w:type="dxa"/>
            <w:tcBorders>
              <w:top w:val="single" w:sz="4" w:space="0" w:color="auto"/>
              <w:left w:val="single" w:sz="4" w:space="0" w:color="auto"/>
            </w:tcBorders>
            <w:shd w:val="clear" w:color="auto" w:fill="FFFFFF"/>
          </w:tcPr>
          <w:p w:rsidR="003C0FB1" w:rsidRDefault="003C0FB1" w:rsidP="003C0FB1">
            <w:pPr>
              <w:spacing w:line="200" w:lineRule="exact"/>
              <w:ind w:right="280"/>
              <w:jc w:val="right"/>
            </w:pPr>
            <w:r>
              <w:rPr>
                <w:rStyle w:val="Gvdemetni2"/>
              </w:rPr>
              <w:t>2 SAAT</w:t>
            </w:r>
          </w:p>
        </w:tc>
        <w:tc>
          <w:tcPr>
            <w:tcW w:w="2256" w:type="dxa"/>
            <w:tcBorders>
              <w:top w:val="single" w:sz="4" w:space="0" w:color="auto"/>
              <w:left w:val="single" w:sz="4" w:space="0" w:color="auto"/>
              <w:right w:val="single" w:sz="4" w:space="0" w:color="auto"/>
            </w:tcBorders>
            <w:shd w:val="clear" w:color="auto" w:fill="FFFFFF"/>
          </w:tcPr>
          <w:p w:rsidR="003C0FB1" w:rsidRDefault="0033466D" w:rsidP="003C0FB1">
            <w:r>
              <w:rPr>
                <w:rStyle w:val="Gvdemetni2"/>
              </w:rPr>
              <w:t xml:space="preserve">Dr. Öğr. Üyesi </w:t>
            </w:r>
            <w:r w:rsidR="003C0FB1" w:rsidRPr="00DB3593">
              <w:rPr>
                <w:rStyle w:val="Gvdemetni2"/>
              </w:rPr>
              <w:t>Serkan Özen</w:t>
            </w:r>
          </w:p>
        </w:tc>
      </w:tr>
      <w:tr w:rsidR="003C0FB1" w:rsidTr="003C0FB1">
        <w:trPr>
          <w:trHeight w:hRule="exact" w:val="494"/>
        </w:trPr>
        <w:tc>
          <w:tcPr>
            <w:tcW w:w="1406" w:type="dxa"/>
            <w:tcBorders>
              <w:top w:val="single" w:sz="4" w:space="0" w:color="auto"/>
              <w:left w:val="single" w:sz="4" w:space="0" w:color="auto"/>
            </w:tcBorders>
            <w:shd w:val="clear" w:color="auto" w:fill="FFFFFF"/>
            <w:vAlign w:val="bottom"/>
          </w:tcPr>
          <w:p w:rsidR="003C0FB1" w:rsidRDefault="003C0FB1" w:rsidP="003C0FB1">
            <w:pPr>
              <w:spacing w:line="200" w:lineRule="exact"/>
            </w:pPr>
            <w:r>
              <w:rPr>
                <w:rStyle w:val="Gvdemetni2Kaln"/>
              </w:rPr>
              <w:t>PERŞEMBE</w:t>
            </w:r>
          </w:p>
        </w:tc>
        <w:tc>
          <w:tcPr>
            <w:tcW w:w="4080" w:type="dxa"/>
            <w:tcBorders>
              <w:top w:val="single" w:sz="4" w:space="0" w:color="auto"/>
              <w:left w:val="single" w:sz="4" w:space="0" w:color="auto"/>
            </w:tcBorders>
            <w:shd w:val="clear" w:color="auto" w:fill="FFFFFF"/>
          </w:tcPr>
          <w:p w:rsidR="003C0FB1" w:rsidRDefault="003C0FB1" w:rsidP="003C0FB1">
            <w:pPr>
              <w:rPr>
                <w:sz w:val="10"/>
                <w:szCs w:val="10"/>
              </w:rPr>
            </w:pPr>
          </w:p>
        </w:tc>
        <w:tc>
          <w:tcPr>
            <w:tcW w:w="1258" w:type="dxa"/>
            <w:tcBorders>
              <w:top w:val="single" w:sz="4" w:space="0" w:color="auto"/>
              <w:left w:val="single" w:sz="4" w:space="0" w:color="auto"/>
            </w:tcBorders>
            <w:shd w:val="clear" w:color="auto" w:fill="FFFFFF"/>
          </w:tcPr>
          <w:p w:rsidR="003C0FB1" w:rsidRDefault="003C0FB1" w:rsidP="003C0FB1">
            <w:pPr>
              <w:rPr>
                <w:sz w:val="10"/>
                <w:szCs w:val="10"/>
              </w:rPr>
            </w:pPr>
          </w:p>
        </w:tc>
        <w:tc>
          <w:tcPr>
            <w:tcW w:w="2256" w:type="dxa"/>
            <w:tcBorders>
              <w:top w:val="single" w:sz="4" w:space="0" w:color="auto"/>
              <w:left w:val="single" w:sz="4" w:space="0" w:color="auto"/>
              <w:right w:val="single" w:sz="4" w:space="0" w:color="auto"/>
            </w:tcBorders>
            <w:shd w:val="clear" w:color="auto" w:fill="FFFFFF"/>
          </w:tcPr>
          <w:p w:rsidR="003C0FB1" w:rsidRDefault="003C0FB1" w:rsidP="003C0FB1">
            <w:pPr>
              <w:rPr>
                <w:sz w:val="10"/>
                <w:szCs w:val="10"/>
              </w:rPr>
            </w:pPr>
          </w:p>
        </w:tc>
      </w:tr>
      <w:tr w:rsidR="003C0FB1" w:rsidTr="003C0FB1">
        <w:trPr>
          <w:trHeight w:hRule="exact" w:val="254"/>
        </w:trPr>
        <w:tc>
          <w:tcPr>
            <w:tcW w:w="1406" w:type="dxa"/>
            <w:tcBorders>
              <w:top w:val="single" w:sz="4" w:space="0" w:color="auto"/>
              <w:left w:val="single" w:sz="4" w:space="0" w:color="auto"/>
            </w:tcBorders>
            <w:shd w:val="clear" w:color="auto" w:fill="FFFFFF"/>
            <w:vAlign w:val="bottom"/>
          </w:tcPr>
          <w:p w:rsidR="003C0FB1" w:rsidRDefault="003C0FB1" w:rsidP="003C0FB1">
            <w:pPr>
              <w:spacing w:line="200" w:lineRule="exact"/>
            </w:pPr>
            <w:r>
              <w:rPr>
                <w:rStyle w:val="Gvdemetni2"/>
              </w:rPr>
              <w:t>08:00-10:00</w:t>
            </w:r>
          </w:p>
        </w:tc>
        <w:tc>
          <w:tcPr>
            <w:tcW w:w="4080" w:type="dxa"/>
            <w:tcBorders>
              <w:top w:val="single" w:sz="4" w:space="0" w:color="auto"/>
              <w:left w:val="single" w:sz="4" w:space="0" w:color="auto"/>
            </w:tcBorders>
            <w:shd w:val="clear" w:color="auto" w:fill="FFFFFF"/>
            <w:vAlign w:val="bottom"/>
          </w:tcPr>
          <w:p w:rsidR="003C0FB1" w:rsidRDefault="003C0FB1" w:rsidP="003C0FB1">
            <w:pPr>
              <w:spacing w:line="200" w:lineRule="exact"/>
            </w:pPr>
            <w:r>
              <w:rPr>
                <w:rStyle w:val="Gvdemetni2"/>
              </w:rPr>
              <w:t>Vizit-hasta sunumu (P)</w:t>
            </w:r>
          </w:p>
        </w:tc>
        <w:tc>
          <w:tcPr>
            <w:tcW w:w="1258" w:type="dxa"/>
            <w:tcBorders>
              <w:top w:val="single" w:sz="4" w:space="0" w:color="auto"/>
              <w:left w:val="single" w:sz="4" w:space="0" w:color="auto"/>
            </w:tcBorders>
            <w:shd w:val="clear" w:color="auto" w:fill="FFFFFF"/>
            <w:vAlign w:val="bottom"/>
          </w:tcPr>
          <w:p w:rsidR="003C0FB1" w:rsidRDefault="003C0FB1" w:rsidP="003C0FB1">
            <w:pPr>
              <w:spacing w:line="200" w:lineRule="exact"/>
              <w:jc w:val="center"/>
            </w:pPr>
            <w:r>
              <w:rPr>
                <w:rStyle w:val="Gvdemetni2"/>
              </w:rPr>
              <w:t>2 SAAT</w:t>
            </w:r>
          </w:p>
        </w:tc>
        <w:tc>
          <w:tcPr>
            <w:tcW w:w="2256" w:type="dxa"/>
            <w:tcBorders>
              <w:top w:val="single" w:sz="4" w:space="0" w:color="auto"/>
              <w:left w:val="single" w:sz="4" w:space="0" w:color="auto"/>
              <w:right w:val="single" w:sz="4" w:space="0" w:color="auto"/>
            </w:tcBorders>
            <w:shd w:val="clear" w:color="auto" w:fill="FFFFFF"/>
          </w:tcPr>
          <w:p w:rsidR="003C0FB1" w:rsidRDefault="0033466D" w:rsidP="003C0FB1">
            <w:r>
              <w:rPr>
                <w:rStyle w:val="Gvdemetni2"/>
              </w:rPr>
              <w:t xml:space="preserve">Dr. Öğr. Üyesi </w:t>
            </w:r>
            <w:r w:rsidR="003C0FB1" w:rsidRPr="00BB2635">
              <w:rPr>
                <w:rStyle w:val="Gvdemetni2"/>
              </w:rPr>
              <w:t>Serkan Özen</w:t>
            </w:r>
          </w:p>
        </w:tc>
      </w:tr>
      <w:tr w:rsidR="003C0FB1" w:rsidTr="003C0FB1">
        <w:trPr>
          <w:trHeight w:hRule="exact" w:val="490"/>
        </w:trPr>
        <w:tc>
          <w:tcPr>
            <w:tcW w:w="1406" w:type="dxa"/>
            <w:tcBorders>
              <w:top w:val="single" w:sz="4" w:space="0" w:color="auto"/>
              <w:left w:val="single" w:sz="4" w:space="0" w:color="auto"/>
            </w:tcBorders>
            <w:shd w:val="clear" w:color="auto" w:fill="FFFFFF"/>
          </w:tcPr>
          <w:p w:rsidR="003C0FB1" w:rsidRDefault="003C0FB1" w:rsidP="003C0FB1">
            <w:pPr>
              <w:spacing w:line="200" w:lineRule="exact"/>
            </w:pPr>
            <w:r>
              <w:rPr>
                <w:rStyle w:val="Gvdemetni2"/>
              </w:rPr>
              <w:t>10:15-12:00</w:t>
            </w:r>
          </w:p>
        </w:tc>
        <w:tc>
          <w:tcPr>
            <w:tcW w:w="4080" w:type="dxa"/>
            <w:tcBorders>
              <w:top w:val="single" w:sz="4" w:space="0" w:color="auto"/>
              <w:left w:val="single" w:sz="4" w:space="0" w:color="auto"/>
            </w:tcBorders>
            <w:shd w:val="clear" w:color="auto" w:fill="FFFFFF"/>
            <w:vAlign w:val="bottom"/>
          </w:tcPr>
          <w:p w:rsidR="003C0FB1" w:rsidRDefault="003C0FB1" w:rsidP="003C0FB1">
            <w:r>
              <w:rPr>
                <w:rStyle w:val="Gvdemetni2"/>
              </w:rPr>
              <w:t>DRP tedavisi</w:t>
            </w:r>
          </w:p>
        </w:tc>
        <w:tc>
          <w:tcPr>
            <w:tcW w:w="1258" w:type="dxa"/>
            <w:tcBorders>
              <w:top w:val="single" w:sz="4" w:space="0" w:color="auto"/>
              <w:left w:val="single" w:sz="4" w:space="0" w:color="auto"/>
            </w:tcBorders>
            <w:shd w:val="clear" w:color="auto" w:fill="FFFFFF"/>
          </w:tcPr>
          <w:p w:rsidR="003C0FB1" w:rsidRDefault="003C0FB1" w:rsidP="003C0FB1">
            <w:pPr>
              <w:spacing w:line="200" w:lineRule="exact"/>
              <w:jc w:val="center"/>
            </w:pPr>
            <w:r>
              <w:rPr>
                <w:rStyle w:val="Gvdemetni2"/>
              </w:rPr>
              <w:t>2 SAAT</w:t>
            </w:r>
          </w:p>
        </w:tc>
        <w:tc>
          <w:tcPr>
            <w:tcW w:w="2256" w:type="dxa"/>
            <w:tcBorders>
              <w:top w:val="single" w:sz="4" w:space="0" w:color="auto"/>
              <w:left w:val="single" w:sz="4" w:space="0" w:color="auto"/>
              <w:right w:val="single" w:sz="4" w:space="0" w:color="auto"/>
            </w:tcBorders>
            <w:shd w:val="clear" w:color="auto" w:fill="FFFFFF"/>
          </w:tcPr>
          <w:p w:rsidR="003C0FB1" w:rsidRDefault="0033466D" w:rsidP="003C0FB1">
            <w:r>
              <w:rPr>
                <w:rStyle w:val="Gvdemetni2"/>
              </w:rPr>
              <w:t xml:space="preserve">Dr. Öğr. Üyesi </w:t>
            </w:r>
            <w:r w:rsidR="003C0FB1" w:rsidRPr="00BB2635">
              <w:rPr>
                <w:rStyle w:val="Gvdemetni2"/>
              </w:rPr>
              <w:t>Serkan Özen</w:t>
            </w:r>
          </w:p>
        </w:tc>
      </w:tr>
      <w:tr w:rsidR="003C0FB1" w:rsidTr="003C0FB1">
        <w:trPr>
          <w:trHeight w:hRule="exact" w:val="494"/>
        </w:trPr>
        <w:tc>
          <w:tcPr>
            <w:tcW w:w="1406" w:type="dxa"/>
            <w:tcBorders>
              <w:top w:val="single" w:sz="4" w:space="0" w:color="auto"/>
              <w:left w:val="single" w:sz="4" w:space="0" w:color="auto"/>
            </w:tcBorders>
            <w:shd w:val="clear" w:color="auto" w:fill="FFFFFF"/>
          </w:tcPr>
          <w:p w:rsidR="003C0FB1" w:rsidRDefault="003C0FB1" w:rsidP="003C0FB1">
            <w:pPr>
              <w:spacing w:line="200" w:lineRule="exact"/>
            </w:pPr>
            <w:r>
              <w:rPr>
                <w:rStyle w:val="Gvdemetni2"/>
              </w:rPr>
              <w:t>13.00-15.00</w:t>
            </w:r>
          </w:p>
        </w:tc>
        <w:tc>
          <w:tcPr>
            <w:tcW w:w="4080" w:type="dxa"/>
            <w:tcBorders>
              <w:top w:val="single" w:sz="4" w:space="0" w:color="auto"/>
              <w:left w:val="single" w:sz="4" w:space="0" w:color="auto"/>
            </w:tcBorders>
            <w:shd w:val="clear" w:color="auto" w:fill="FFFFFF"/>
            <w:vAlign w:val="bottom"/>
          </w:tcPr>
          <w:p w:rsidR="003C0FB1" w:rsidRDefault="003C0FB1" w:rsidP="003C0FB1">
            <w:pPr>
              <w:spacing w:line="235" w:lineRule="exact"/>
            </w:pPr>
            <w:r>
              <w:rPr>
                <w:rStyle w:val="Gvdemetni2"/>
              </w:rPr>
              <w:t>Direkt ve indirekt fundoskopi</w:t>
            </w:r>
          </w:p>
        </w:tc>
        <w:tc>
          <w:tcPr>
            <w:tcW w:w="1258" w:type="dxa"/>
            <w:tcBorders>
              <w:top w:val="single" w:sz="4" w:space="0" w:color="auto"/>
              <w:left w:val="single" w:sz="4" w:space="0" w:color="auto"/>
            </w:tcBorders>
            <w:shd w:val="clear" w:color="auto" w:fill="FFFFFF"/>
          </w:tcPr>
          <w:p w:rsidR="003C0FB1" w:rsidRDefault="003C0FB1" w:rsidP="003C0FB1">
            <w:pPr>
              <w:spacing w:line="200" w:lineRule="exact"/>
              <w:jc w:val="center"/>
            </w:pPr>
            <w:r>
              <w:rPr>
                <w:rStyle w:val="Gvdemetni2"/>
              </w:rPr>
              <w:t>2 SAAT</w:t>
            </w:r>
          </w:p>
        </w:tc>
        <w:tc>
          <w:tcPr>
            <w:tcW w:w="2256" w:type="dxa"/>
            <w:tcBorders>
              <w:top w:val="single" w:sz="4" w:space="0" w:color="auto"/>
              <w:left w:val="single" w:sz="4" w:space="0" w:color="auto"/>
              <w:right w:val="single" w:sz="4" w:space="0" w:color="auto"/>
            </w:tcBorders>
            <w:shd w:val="clear" w:color="auto" w:fill="FFFFFF"/>
          </w:tcPr>
          <w:p w:rsidR="003C0FB1" w:rsidRDefault="0033466D" w:rsidP="003C0FB1">
            <w:r>
              <w:rPr>
                <w:rStyle w:val="Gvdemetni2"/>
              </w:rPr>
              <w:t xml:space="preserve">Dr. Öğr. Üyesi </w:t>
            </w:r>
            <w:r w:rsidR="003C0FB1" w:rsidRPr="00BB2635">
              <w:rPr>
                <w:rStyle w:val="Gvdemetni2"/>
              </w:rPr>
              <w:t>Serkan Özen</w:t>
            </w:r>
          </w:p>
        </w:tc>
      </w:tr>
      <w:tr w:rsidR="003C0FB1" w:rsidTr="003C0FB1">
        <w:trPr>
          <w:trHeight w:hRule="exact" w:val="494"/>
        </w:trPr>
        <w:tc>
          <w:tcPr>
            <w:tcW w:w="1406" w:type="dxa"/>
            <w:tcBorders>
              <w:top w:val="single" w:sz="4" w:space="0" w:color="auto"/>
              <w:left w:val="single" w:sz="4" w:space="0" w:color="auto"/>
            </w:tcBorders>
            <w:shd w:val="clear" w:color="auto" w:fill="FFFFFF"/>
          </w:tcPr>
          <w:p w:rsidR="003C0FB1" w:rsidRDefault="003C0FB1" w:rsidP="003C0FB1">
            <w:pPr>
              <w:spacing w:line="200" w:lineRule="exact"/>
            </w:pPr>
            <w:r>
              <w:rPr>
                <w:rStyle w:val="Gvdemetni2"/>
              </w:rPr>
              <w:t>15:00-17:00</w:t>
            </w:r>
          </w:p>
        </w:tc>
        <w:tc>
          <w:tcPr>
            <w:tcW w:w="4080" w:type="dxa"/>
            <w:tcBorders>
              <w:top w:val="single" w:sz="4" w:space="0" w:color="auto"/>
              <w:left w:val="single" w:sz="4" w:space="0" w:color="auto"/>
            </w:tcBorders>
            <w:shd w:val="clear" w:color="auto" w:fill="FFFFFF"/>
            <w:vAlign w:val="bottom"/>
          </w:tcPr>
          <w:p w:rsidR="003C0FB1" w:rsidRDefault="003C0FB1" w:rsidP="003C0FB1">
            <w:pPr>
              <w:spacing w:line="235" w:lineRule="exact"/>
            </w:pPr>
            <w:r>
              <w:rPr>
                <w:rStyle w:val="Gvdemetni2"/>
              </w:rPr>
              <w:t>Hasta başı eğitim -  Direkt ve indirekt fundoskopi (P)</w:t>
            </w:r>
          </w:p>
        </w:tc>
        <w:tc>
          <w:tcPr>
            <w:tcW w:w="1258" w:type="dxa"/>
            <w:tcBorders>
              <w:top w:val="single" w:sz="4" w:space="0" w:color="auto"/>
              <w:left w:val="single" w:sz="4" w:space="0" w:color="auto"/>
            </w:tcBorders>
            <w:shd w:val="clear" w:color="auto" w:fill="FFFFFF"/>
          </w:tcPr>
          <w:p w:rsidR="003C0FB1" w:rsidRDefault="003C0FB1" w:rsidP="003C0FB1">
            <w:pPr>
              <w:spacing w:line="200" w:lineRule="exact"/>
              <w:jc w:val="center"/>
            </w:pPr>
            <w:r>
              <w:rPr>
                <w:rStyle w:val="Gvdemetni2"/>
              </w:rPr>
              <w:t>2 SAAT</w:t>
            </w:r>
          </w:p>
        </w:tc>
        <w:tc>
          <w:tcPr>
            <w:tcW w:w="2256" w:type="dxa"/>
            <w:tcBorders>
              <w:top w:val="single" w:sz="4" w:space="0" w:color="auto"/>
              <w:left w:val="single" w:sz="4" w:space="0" w:color="auto"/>
              <w:right w:val="single" w:sz="4" w:space="0" w:color="auto"/>
            </w:tcBorders>
            <w:shd w:val="clear" w:color="auto" w:fill="FFFFFF"/>
          </w:tcPr>
          <w:p w:rsidR="003C0FB1" w:rsidRDefault="0033466D" w:rsidP="003C0FB1">
            <w:r>
              <w:rPr>
                <w:rStyle w:val="Gvdemetni2"/>
              </w:rPr>
              <w:t xml:space="preserve">Dr. Öğr. Üyesi </w:t>
            </w:r>
            <w:r w:rsidR="003C0FB1" w:rsidRPr="00BB2635">
              <w:rPr>
                <w:rStyle w:val="Gvdemetni2"/>
              </w:rPr>
              <w:t>Serkan Özen</w:t>
            </w:r>
          </w:p>
        </w:tc>
      </w:tr>
      <w:tr w:rsidR="003C0FB1" w:rsidTr="003C0FB1">
        <w:trPr>
          <w:trHeight w:hRule="exact" w:val="494"/>
        </w:trPr>
        <w:tc>
          <w:tcPr>
            <w:tcW w:w="1406" w:type="dxa"/>
            <w:tcBorders>
              <w:top w:val="single" w:sz="4" w:space="0" w:color="auto"/>
              <w:left w:val="single" w:sz="4" w:space="0" w:color="auto"/>
            </w:tcBorders>
            <w:shd w:val="clear" w:color="auto" w:fill="FFFFFF"/>
            <w:vAlign w:val="bottom"/>
          </w:tcPr>
          <w:p w:rsidR="003C0FB1" w:rsidRDefault="003C0FB1" w:rsidP="003C0FB1">
            <w:pPr>
              <w:spacing w:line="200" w:lineRule="exact"/>
            </w:pPr>
            <w:r>
              <w:rPr>
                <w:rStyle w:val="Gvdemetni2Kaln"/>
              </w:rPr>
              <w:t>CUMA</w:t>
            </w:r>
          </w:p>
        </w:tc>
        <w:tc>
          <w:tcPr>
            <w:tcW w:w="4080" w:type="dxa"/>
            <w:tcBorders>
              <w:top w:val="single" w:sz="4" w:space="0" w:color="auto"/>
              <w:left w:val="single" w:sz="4" w:space="0" w:color="auto"/>
            </w:tcBorders>
            <w:shd w:val="clear" w:color="auto" w:fill="FFFFFF"/>
          </w:tcPr>
          <w:p w:rsidR="003C0FB1" w:rsidRDefault="003C0FB1" w:rsidP="003C0FB1">
            <w:pPr>
              <w:rPr>
                <w:sz w:val="10"/>
                <w:szCs w:val="10"/>
              </w:rPr>
            </w:pPr>
          </w:p>
        </w:tc>
        <w:tc>
          <w:tcPr>
            <w:tcW w:w="1258" w:type="dxa"/>
            <w:tcBorders>
              <w:top w:val="single" w:sz="4" w:space="0" w:color="auto"/>
              <w:left w:val="single" w:sz="4" w:space="0" w:color="auto"/>
            </w:tcBorders>
            <w:shd w:val="clear" w:color="auto" w:fill="FFFFFF"/>
          </w:tcPr>
          <w:p w:rsidR="003C0FB1" w:rsidRDefault="003C0FB1" w:rsidP="003C0FB1">
            <w:pPr>
              <w:rPr>
                <w:sz w:val="10"/>
                <w:szCs w:val="10"/>
              </w:rPr>
            </w:pPr>
          </w:p>
        </w:tc>
        <w:tc>
          <w:tcPr>
            <w:tcW w:w="2256" w:type="dxa"/>
            <w:tcBorders>
              <w:top w:val="single" w:sz="4" w:space="0" w:color="auto"/>
              <w:left w:val="single" w:sz="4" w:space="0" w:color="auto"/>
              <w:right w:val="single" w:sz="4" w:space="0" w:color="auto"/>
            </w:tcBorders>
            <w:shd w:val="clear" w:color="auto" w:fill="FFFFFF"/>
          </w:tcPr>
          <w:p w:rsidR="003C0FB1" w:rsidRDefault="003C0FB1" w:rsidP="003C0FB1">
            <w:pPr>
              <w:rPr>
                <w:sz w:val="10"/>
                <w:szCs w:val="10"/>
              </w:rPr>
            </w:pPr>
          </w:p>
        </w:tc>
      </w:tr>
      <w:tr w:rsidR="003C0FB1" w:rsidTr="003C0FB1">
        <w:trPr>
          <w:trHeight w:hRule="exact" w:val="254"/>
        </w:trPr>
        <w:tc>
          <w:tcPr>
            <w:tcW w:w="1406" w:type="dxa"/>
            <w:tcBorders>
              <w:top w:val="single" w:sz="4" w:space="0" w:color="auto"/>
              <w:left w:val="single" w:sz="4" w:space="0" w:color="auto"/>
            </w:tcBorders>
            <w:shd w:val="clear" w:color="auto" w:fill="FFFFFF"/>
            <w:vAlign w:val="bottom"/>
          </w:tcPr>
          <w:p w:rsidR="003C0FB1" w:rsidRDefault="003C0FB1" w:rsidP="003C0FB1">
            <w:pPr>
              <w:spacing w:line="200" w:lineRule="exact"/>
            </w:pPr>
            <w:r>
              <w:rPr>
                <w:rStyle w:val="Gvdemetni2"/>
              </w:rPr>
              <w:t>08:00-10:00</w:t>
            </w:r>
          </w:p>
        </w:tc>
        <w:tc>
          <w:tcPr>
            <w:tcW w:w="4080" w:type="dxa"/>
            <w:tcBorders>
              <w:top w:val="single" w:sz="4" w:space="0" w:color="auto"/>
              <w:left w:val="single" w:sz="4" w:space="0" w:color="auto"/>
            </w:tcBorders>
            <w:shd w:val="clear" w:color="auto" w:fill="FFFFFF"/>
            <w:vAlign w:val="bottom"/>
          </w:tcPr>
          <w:p w:rsidR="003C0FB1" w:rsidRDefault="003C0FB1" w:rsidP="003C0FB1">
            <w:pPr>
              <w:spacing w:line="200" w:lineRule="exact"/>
            </w:pPr>
            <w:r>
              <w:rPr>
                <w:rStyle w:val="Gvdemetni2"/>
              </w:rPr>
              <w:t>Vizit-hasta sunumu (P)</w:t>
            </w:r>
          </w:p>
        </w:tc>
        <w:tc>
          <w:tcPr>
            <w:tcW w:w="1258" w:type="dxa"/>
            <w:tcBorders>
              <w:top w:val="single" w:sz="4" w:space="0" w:color="auto"/>
              <w:left w:val="single" w:sz="4" w:space="0" w:color="auto"/>
            </w:tcBorders>
            <w:shd w:val="clear" w:color="auto" w:fill="FFFFFF"/>
            <w:vAlign w:val="bottom"/>
          </w:tcPr>
          <w:p w:rsidR="003C0FB1" w:rsidRDefault="003C0FB1" w:rsidP="003C0FB1">
            <w:pPr>
              <w:spacing w:line="200" w:lineRule="exact"/>
              <w:jc w:val="center"/>
            </w:pPr>
            <w:r>
              <w:rPr>
                <w:rStyle w:val="Gvdemetni2"/>
              </w:rPr>
              <w:t>2 SAAT</w:t>
            </w:r>
          </w:p>
        </w:tc>
        <w:tc>
          <w:tcPr>
            <w:tcW w:w="2256" w:type="dxa"/>
            <w:tcBorders>
              <w:top w:val="single" w:sz="4" w:space="0" w:color="auto"/>
              <w:left w:val="single" w:sz="4" w:space="0" w:color="auto"/>
              <w:right w:val="single" w:sz="4" w:space="0" w:color="auto"/>
            </w:tcBorders>
            <w:shd w:val="clear" w:color="auto" w:fill="FFFFFF"/>
          </w:tcPr>
          <w:p w:rsidR="003C0FB1" w:rsidRDefault="0033466D" w:rsidP="003C0FB1">
            <w:r>
              <w:rPr>
                <w:rStyle w:val="Gvdemetni2"/>
              </w:rPr>
              <w:t xml:space="preserve">Dr. Öğr. Üyesi </w:t>
            </w:r>
            <w:r w:rsidR="003C0FB1" w:rsidRPr="003E6150">
              <w:rPr>
                <w:rStyle w:val="Gvdemetni2"/>
              </w:rPr>
              <w:t>M. Atabey Özer</w:t>
            </w:r>
          </w:p>
        </w:tc>
      </w:tr>
      <w:tr w:rsidR="003C0FB1" w:rsidTr="003C0FB1">
        <w:trPr>
          <w:trHeight w:hRule="exact" w:val="250"/>
        </w:trPr>
        <w:tc>
          <w:tcPr>
            <w:tcW w:w="1406" w:type="dxa"/>
            <w:tcBorders>
              <w:top w:val="single" w:sz="4" w:space="0" w:color="auto"/>
              <w:left w:val="single" w:sz="4" w:space="0" w:color="auto"/>
            </w:tcBorders>
            <w:shd w:val="clear" w:color="auto" w:fill="FFFFFF"/>
            <w:vAlign w:val="bottom"/>
          </w:tcPr>
          <w:p w:rsidR="003C0FB1" w:rsidRDefault="003C0FB1" w:rsidP="003C0FB1">
            <w:pPr>
              <w:spacing w:line="200" w:lineRule="exact"/>
            </w:pPr>
            <w:r>
              <w:rPr>
                <w:rStyle w:val="Gvdemetni2"/>
              </w:rPr>
              <w:t>10:15-12:00</w:t>
            </w:r>
          </w:p>
        </w:tc>
        <w:tc>
          <w:tcPr>
            <w:tcW w:w="4080" w:type="dxa"/>
            <w:tcBorders>
              <w:top w:val="single" w:sz="4" w:space="0" w:color="auto"/>
              <w:left w:val="single" w:sz="4" w:space="0" w:color="auto"/>
            </w:tcBorders>
            <w:shd w:val="clear" w:color="auto" w:fill="FFFFFF"/>
            <w:vAlign w:val="bottom"/>
          </w:tcPr>
          <w:p w:rsidR="003C0FB1" w:rsidRDefault="003C0FB1" w:rsidP="003C0FB1">
            <w:pPr>
              <w:spacing w:line="200" w:lineRule="exact"/>
            </w:pPr>
            <w:r>
              <w:rPr>
                <w:rStyle w:val="Gvdemetni2"/>
              </w:rPr>
              <w:t>Hipertansif retinopati</w:t>
            </w:r>
          </w:p>
        </w:tc>
        <w:tc>
          <w:tcPr>
            <w:tcW w:w="1258" w:type="dxa"/>
            <w:tcBorders>
              <w:top w:val="single" w:sz="4" w:space="0" w:color="auto"/>
              <w:left w:val="single" w:sz="4" w:space="0" w:color="auto"/>
            </w:tcBorders>
            <w:shd w:val="clear" w:color="auto" w:fill="FFFFFF"/>
            <w:vAlign w:val="bottom"/>
          </w:tcPr>
          <w:p w:rsidR="003C0FB1" w:rsidRDefault="003C0FB1" w:rsidP="003C0FB1">
            <w:pPr>
              <w:spacing w:line="200" w:lineRule="exact"/>
              <w:jc w:val="center"/>
            </w:pPr>
            <w:r>
              <w:rPr>
                <w:rStyle w:val="Gvdemetni2"/>
              </w:rPr>
              <w:t>2 SAAT</w:t>
            </w:r>
          </w:p>
        </w:tc>
        <w:tc>
          <w:tcPr>
            <w:tcW w:w="2256" w:type="dxa"/>
            <w:tcBorders>
              <w:top w:val="single" w:sz="4" w:space="0" w:color="auto"/>
              <w:left w:val="single" w:sz="4" w:space="0" w:color="auto"/>
              <w:right w:val="single" w:sz="4" w:space="0" w:color="auto"/>
            </w:tcBorders>
            <w:shd w:val="clear" w:color="auto" w:fill="FFFFFF"/>
          </w:tcPr>
          <w:p w:rsidR="003C0FB1" w:rsidRDefault="0033466D" w:rsidP="003C0FB1">
            <w:r>
              <w:rPr>
                <w:rStyle w:val="Gvdemetni2"/>
              </w:rPr>
              <w:t xml:space="preserve">Dr. Öğr. Üyesi </w:t>
            </w:r>
            <w:r w:rsidR="003C0FB1" w:rsidRPr="003E6150">
              <w:rPr>
                <w:rStyle w:val="Gvdemetni2"/>
              </w:rPr>
              <w:t>M. Atabey Özer</w:t>
            </w:r>
          </w:p>
        </w:tc>
      </w:tr>
      <w:tr w:rsidR="003C0FB1" w:rsidTr="003C0FB1">
        <w:trPr>
          <w:trHeight w:hRule="exact" w:val="254"/>
        </w:trPr>
        <w:tc>
          <w:tcPr>
            <w:tcW w:w="1406" w:type="dxa"/>
            <w:tcBorders>
              <w:top w:val="single" w:sz="4" w:space="0" w:color="auto"/>
              <w:left w:val="single" w:sz="4" w:space="0" w:color="auto"/>
            </w:tcBorders>
            <w:shd w:val="clear" w:color="auto" w:fill="FFFFFF"/>
            <w:vAlign w:val="bottom"/>
          </w:tcPr>
          <w:p w:rsidR="003C0FB1" w:rsidRDefault="003C0FB1" w:rsidP="003C0FB1">
            <w:pPr>
              <w:spacing w:line="200" w:lineRule="exact"/>
            </w:pPr>
            <w:r>
              <w:rPr>
                <w:rStyle w:val="Gvdemetni2"/>
              </w:rPr>
              <w:t>13.00-15.00</w:t>
            </w:r>
          </w:p>
        </w:tc>
        <w:tc>
          <w:tcPr>
            <w:tcW w:w="4080" w:type="dxa"/>
            <w:tcBorders>
              <w:top w:val="single" w:sz="4" w:space="0" w:color="auto"/>
              <w:left w:val="single" w:sz="4" w:space="0" w:color="auto"/>
            </w:tcBorders>
            <w:shd w:val="clear" w:color="auto" w:fill="FFFFFF"/>
            <w:vAlign w:val="bottom"/>
          </w:tcPr>
          <w:p w:rsidR="003C0FB1" w:rsidRDefault="003C0FB1" w:rsidP="003C0FB1">
            <w:pPr>
              <w:spacing w:line="200" w:lineRule="exact"/>
            </w:pPr>
            <w:r>
              <w:rPr>
                <w:rStyle w:val="Gvdemetni2"/>
              </w:rPr>
              <w:t>Hipertansif retinopati</w:t>
            </w:r>
          </w:p>
        </w:tc>
        <w:tc>
          <w:tcPr>
            <w:tcW w:w="1258" w:type="dxa"/>
            <w:tcBorders>
              <w:top w:val="single" w:sz="4" w:space="0" w:color="auto"/>
              <w:left w:val="single" w:sz="4" w:space="0" w:color="auto"/>
            </w:tcBorders>
            <w:shd w:val="clear" w:color="auto" w:fill="FFFFFF"/>
            <w:vAlign w:val="bottom"/>
          </w:tcPr>
          <w:p w:rsidR="003C0FB1" w:rsidRDefault="003C0FB1" w:rsidP="003C0FB1">
            <w:pPr>
              <w:spacing w:line="200" w:lineRule="exact"/>
              <w:jc w:val="center"/>
            </w:pPr>
            <w:r>
              <w:rPr>
                <w:rStyle w:val="Gvdemetni2"/>
              </w:rPr>
              <w:t>2 SAAT</w:t>
            </w:r>
          </w:p>
        </w:tc>
        <w:tc>
          <w:tcPr>
            <w:tcW w:w="2256" w:type="dxa"/>
            <w:tcBorders>
              <w:top w:val="single" w:sz="4" w:space="0" w:color="auto"/>
              <w:left w:val="single" w:sz="4" w:space="0" w:color="auto"/>
              <w:right w:val="single" w:sz="4" w:space="0" w:color="auto"/>
            </w:tcBorders>
            <w:shd w:val="clear" w:color="auto" w:fill="FFFFFF"/>
          </w:tcPr>
          <w:p w:rsidR="003C0FB1" w:rsidRDefault="0033466D" w:rsidP="003C0FB1">
            <w:r>
              <w:rPr>
                <w:rStyle w:val="Gvdemetni2"/>
              </w:rPr>
              <w:t xml:space="preserve">Dr. Öğr. Üyesi </w:t>
            </w:r>
            <w:r w:rsidR="003C0FB1" w:rsidRPr="003E6150">
              <w:rPr>
                <w:rStyle w:val="Gvdemetni2"/>
              </w:rPr>
              <w:t>M. Atabey Özer</w:t>
            </w:r>
          </w:p>
        </w:tc>
      </w:tr>
      <w:tr w:rsidR="003C0FB1" w:rsidTr="003C0FB1">
        <w:trPr>
          <w:trHeight w:hRule="exact" w:val="504"/>
        </w:trPr>
        <w:tc>
          <w:tcPr>
            <w:tcW w:w="1406" w:type="dxa"/>
            <w:tcBorders>
              <w:top w:val="single" w:sz="4" w:space="0" w:color="auto"/>
              <w:left w:val="single" w:sz="4" w:space="0" w:color="auto"/>
              <w:bottom w:val="single" w:sz="4" w:space="0" w:color="auto"/>
            </w:tcBorders>
            <w:shd w:val="clear" w:color="auto" w:fill="FFFFFF"/>
          </w:tcPr>
          <w:p w:rsidR="003C0FB1" w:rsidRDefault="003C0FB1" w:rsidP="003C0FB1">
            <w:pPr>
              <w:spacing w:line="200" w:lineRule="exact"/>
            </w:pPr>
            <w:r>
              <w:rPr>
                <w:rStyle w:val="Gvdemetni2"/>
              </w:rPr>
              <w:t>15:00-17:00</w:t>
            </w:r>
          </w:p>
        </w:tc>
        <w:tc>
          <w:tcPr>
            <w:tcW w:w="4080" w:type="dxa"/>
            <w:tcBorders>
              <w:top w:val="single" w:sz="4" w:space="0" w:color="auto"/>
              <w:left w:val="single" w:sz="4" w:space="0" w:color="auto"/>
              <w:bottom w:val="single" w:sz="4" w:space="0" w:color="auto"/>
            </w:tcBorders>
            <w:shd w:val="clear" w:color="auto" w:fill="FFFFFF"/>
            <w:vAlign w:val="bottom"/>
          </w:tcPr>
          <w:p w:rsidR="003C0FB1" w:rsidRDefault="003C0FB1" w:rsidP="003C0FB1">
            <w:pPr>
              <w:spacing w:line="259" w:lineRule="exact"/>
            </w:pPr>
            <w:r>
              <w:rPr>
                <w:rStyle w:val="Gvdemetni2"/>
              </w:rPr>
              <w:t xml:space="preserve">Hasta başı eğitim – Fundus yorumlama ve tartışma </w:t>
            </w:r>
            <w:r>
              <w:rPr>
                <w:rStyle w:val="Gvdemetni295pt"/>
                <w:b w:val="0"/>
                <w:bCs w:val="0"/>
              </w:rPr>
              <w:t>(P)</w:t>
            </w:r>
          </w:p>
        </w:tc>
        <w:tc>
          <w:tcPr>
            <w:tcW w:w="1258" w:type="dxa"/>
            <w:tcBorders>
              <w:top w:val="single" w:sz="4" w:space="0" w:color="auto"/>
              <w:left w:val="single" w:sz="4" w:space="0" w:color="auto"/>
              <w:bottom w:val="single" w:sz="4" w:space="0" w:color="auto"/>
            </w:tcBorders>
            <w:shd w:val="clear" w:color="auto" w:fill="FFFFFF"/>
          </w:tcPr>
          <w:p w:rsidR="003C0FB1" w:rsidRDefault="003C0FB1" w:rsidP="003C0FB1">
            <w:pPr>
              <w:spacing w:line="200" w:lineRule="exact"/>
              <w:jc w:val="center"/>
            </w:pPr>
            <w:r>
              <w:rPr>
                <w:rStyle w:val="Gvdemetni2"/>
              </w:rPr>
              <w:t>2 SAAT</w:t>
            </w:r>
          </w:p>
        </w:tc>
        <w:tc>
          <w:tcPr>
            <w:tcW w:w="2256" w:type="dxa"/>
            <w:tcBorders>
              <w:top w:val="single" w:sz="4" w:space="0" w:color="auto"/>
              <w:left w:val="single" w:sz="4" w:space="0" w:color="auto"/>
              <w:bottom w:val="single" w:sz="4" w:space="0" w:color="auto"/>
              <w:right w:val="single" w:sz="4" w:space="0" w:color="auto"/>
            </w:tcBorders>
            <w:shd w:val="clear" w:color="auto" w:fill="FFFFFF"/>
          </w:tcPr>
          <w:p w:rsidR="003C0FB1" w:rsidRDefault="0033466D" w:rsidP="003C0FB1">
            <w:r>
              <w:rPr>
                <w:rStyle w:val="Gvdemetni2"/>
              </w:rPr>
              <w:t xml:space="preserve">Dr. Öğr. Üyesi </w:t>
            </w:r>
            <w:r w:rsidR="003C0FB1" w:rsidRPr="003E6150">
              <w:rPr>
                <w:rStyle w:val="Gvdemetni2"/>
              </w:rPr>
              <w:t>M. Atabey Özer</w:t>
            </w:r>
          </w:p>
        </w:tc>
      </w:tr>
    </w:tbl>
    <w:p w:rsidR="003C0FB1" w:rsidRDefault="003C0FB1" w:rsidP="00F93F12">
      <w:pPr>
        <w:autoSpaceDE w:val="0"/>
        <w:autoSpaceDN w:val="0"/>
        <w:adjustRightInd w:val="0"/>
        <w:jc w:val="center"/>
        <w:rPr>
          <w:b/>
        </w:rPr>
      </w:pPr>
    </w:p>
    <w:p w:rsidR="003C0FB1" w:rsidRDefault="003C0FB1" w:rsidP="003C0FB1">
      <w:pPr>
        <w:autoSpaceDE w:val="0"/>
        <w:autoSpaceDN w:val="0"/>
        <w:adjustRightInd w:val="0"/>
        <w:rPr>
          <w:b/>
        </w:rPr>
      </w:pPr>
      <w:r>
        <w:rPr>
          <w:b/>
        </w:rPr>
        <w:t>3.HAFTA</w:t>
      </w:r>
    </w:p>
    <w:tbl>
      <w:tblPr>
        <w:tblW w:w="0" w:type="auto"/>
        <w:tblLayout w:type="fixed"/>
        <w:tblCellMar>
          <w:left w:w="10" w:type="dxa"/>
          <w:right w:w="10" w:type="dxa"/>
        </w:tblCellMar>
        <w:tblLook w:val="04A0" w:firstRow="1" w:lastRow="0" w:firstColumn="1" w:lastColumn="0" w:noHBand="0" w:noVBand="1"/>
      </w:tblPr>
      <w:tblGrid>
        <w:gridCol w:w="1406"/>
        <w:gridCol w:w="4080"/>
        <w:gridCol w:w="1258"/>
        <w:gridCol w:w="2256"/>
      </w:tblGrid>
      <w:tr w:rsidR="003C0FB1" w:rsidTr="003C0FB1">
        <w:trPr>
          <w:trHeight w:hRule="exact" w:val="499"/>
        </w:trPr>
        <w:tc>
          <w:tcPr>
            <w:tcW w:w="1406" w:type="dxa"/>
            <w:tcBorders>
              <w:top w:val="single" w:sz="4" w:space="0" w:color="auto"/>
              <w:left w:val="single" w:sz="4" w:space="0" w:color="auto"/>
            </w:tcBorders>
            <w:shd w:val="clear" w:color="auto" w:fill="FFFFFF"/>
          </w:tcPr>
          <w:p w:rsidR="003C0FB1" w:rsidRDefault="003C0FB1" w:rsidP="003C0FB1">
            <w:pPr>
              <w:spacing w:line="200" w:lineRule="exact"/>
            </w:pPr>
            <w:r>
              <w:rPr>
                <w:rStyle w:val="Gvdemetni2Kaln"/>
              </w:rPr>
              <w:t>PAZARTESİ</w:t>
            </w:r>
          </w:p>
        </w:tc>
        <w:tc>
          <w:tcPr>
            <w:tcW w:w="4080" w:type="dxa"/>
            <w:tcBorders>
              <w:top w:val="single" w:sz="4" w:space="0" w:color="auto"/>
              <w:left w:val="single" w:sz="4" w:space="0" w:color="auto"/>
            </w:tcBorders>
            <w:shd w:val="clear" w:color="auto" w:fill="FFFFFF"/>
          </w:tcPr>
          <w:p w:rsidR="003C0FB1" w:rsidRDefault="003C0FB1" w:rsidP="003C0FB1">
            <w:pPr>
              <w:spacing w:line="200" w:lineRule="exact"/>
            </w:pPr>
            <w:r>
              <w:rPr>
                <w:rStyle w:val="Gvdemetni2Kaln"/>
              </w:rPr>
              <w:t>DERS ADI</w:t>
            </w:r>
          </w:p>
        </w:tc>
        <w:tc>
          <w:tcPr>
            <w:tcW w:w="1258" w:type="dxa"/>
            <w:tcBorders>
              <w:top w:val="single" w:sz="4" w:space="0" w:color="auto"/>
              <w:left w:val="single" w:sz="4" w:space="0" w:color="auto"/>
            </w:tcBorders>
            <w:shd w:val="clear" w:color="auto" w:fill="FFFFFF"/>
          </w:tcPr>
          <w:p w:rsidR="003C0FB1" w:rsidRDefault="003C0FB1" w:rsidP="003C0FB1">
            <w:pPr>
              <w:spacing w:line="200" w:lineRule="exact"/>
            </w:pPr>
            <w:r>
              <w:rPr>
                <w:rStyle w:val="Gvdemetni2Kaln"/>
              </w:rPr>
              <w:t>DERS SAATİ</w:t>
            </w:r>
          </w:p>
        </w:tc>
        <w:tc>
          <w:tcPr>
            <w:tcW w:w="2256" w:type="dxa"/>
            <w:tcBorders>
              <w:top w:val="single" w:sz="4" w:space="0" w:color="auto"/>
              <w:left w:val="single" w:sz="4" w:space="0" w:color="auto"/>
              <w:right w:val="single" w:sz="4" w:space="0" w:color="auto"/>
            </w:tcBorders>
            <w:shd w:val="clear" w:color="auto" w:fill="FFFFFF"/>
          </w:tcPr>
          <w:p w:rsidR="003C0FB1" w:rsidRDefault="003C0FB1" w:rsidP="003C0FB1">
            <w:pPr>
              <w:spacing w:line="235" w:lineRule="exact"/>
            </w:pPr>
            <w:r>
              <w:rPr>
                <w:rStyle w:val="Gvdemetni2Kaln"/>
              </w:rPr>
              <w:t>DERSİ VEREN ÖĞRETİM ÜYESİ</w:t>
            </w:r>
          </w:p>
        </w:tc>
      </w:tr>
      <w:tr w:rsidR="003C0FB1" w:rsidTr="003C0FB1">
        <w:trPr>
          <w:trHeight w:hRule="exact" w:val="250"/>
        </w:trPr>
        <w:tc>
          <w:tcPr>
            <w:tcW w:w="1406" w:type="dxa"/>
            <w:tcBorders>
              <w:top w:val="single" w:sz="4" w:space="0" w:color="auto"/>
              <w:left w:val="single" w:sz="4" w:space="0" w:color="auto"/>
            </w:tcBorders>
            <w:shd w:val="clear" w:color="auto" w:fill="FFFFFF"/>
            <w:vAlign w:val="bottom"/>
          </w:tcPr>
          <w:p w:rsidR="003C0FB1" w:rsidRDefault="003C0FB1" w:rsidP="003C0FB1">
            <w:pPr>
              <w:spacing w:line="200" w:lineRule="exact"/>
            </w:pPr>
            <w:r>
              <w:rPr>
                <w:rStyle w:val="Gvdemetni2"/>
              </w:rPr>
              <w:t>08.00-10.00</w:t>
            </w:r>
          </w:p>
        </w:tc>
        <w:tc>
          <w:tcPr>
            <w:tcW w:w="4080" w:type="dxa"/>
            <w:tcBorders>
              <w:top w:val="single" w:sz="4" w:space="0" w:color="auto"/>
              <w:left w:val="single" w:sz="4" w:space="0" w:color="auto"/>
            </w:tcBorders>
            <w:shd w:val="clear" w:color="auto" w:fill="FFFFFF"/>
            <w:vAlign w:val="bottom"/>
          </w:tcPr>
          <w:p w:rsidR="003C0FB1" w:rsidRDefault="003C0FB1" w:rsidP="003C0FB1">
            <w:pPr>
              <w:spacing w:line="200" w:lineRule="exact"/>
            </w:pPr>
            <w:r>
              <w:rPr>
                <w:rStyle w:val="Gvdemetni2"/>
              </w:rPr>
              <w:t>Vizit-hasta sunumu (P)</w:t>
            </w:r>
          </w:p>
        </w:tc>
        <w:tc>
          <w:tcPr>
            <w:tcW w:w="1258" w:type="dxa"/>
            <w:tcBorders>
              <w:top w:val="single" w:sz="4" w:space="0" w:color="auto"/>
              <w:left w:val="single" w:sz="4" w:space="0" w:color="auto"/>
            </w:tcBorders>
            <w:shd w:val="clear" w:color="auto" w:fill="FFFFFF"/>
            <w:vAlign w:val="bottom"/>
          </w:tcPr>
          <w:p w:rsidR="003C0FB1" w:rsidRDefault="003C0FB1" w:rsidP="003C0FB1">
            <w:pPr>
              <w:spacing w:line="200" w:lineRule="exact"/>
              <w:jc w:val="center"/>
            </w:pPr>
            <w:r>
              <w:rPr>
                <w:rStyle w:val="Gvdemetni2"/>
              </w:rPr>
              <w:t>2 SAAT</w:t>
            </w:r>
          </w:p>
        </w:tc>
        <w:tc>
          <w:tcPr>
            <w:tcW w:w="2256" w:type="dxa"/>
            <w:tcBorders>
              <w:top w:val="single" w:sz="4" w:space="0" w:color="auto"/>
              <w:left w:val="single" w:sz="4" w:space="0" w:color="auto"/>
              <w:right w:val="single" w:sz="4" w:space="0" w:color="auto"/>
            </w:tcBorders>
            <w:shd w:val="clear" w:color="auto" w:fill="FFFFFF"/>
          </w:tcPr>
          <w:p w:rsidR="003C0FB1" w:rsidRDefault="0033466D" w:rsidP="003C0FB1">
            <w:r>
              <w:rPr>
                <w:rStyle w:val="Gvdemetni2"/>
              </w:rPr>
              <w:t xml:space="preserve">Dr. Öğr. Üyesi </w:t>
            </w:r>
            <w:r w:rsidR="003C0FB1" w:rsidRPr="0053529E">
              <w:rPr>
                <w:rStyle w:val="Gvdemetni2"/>
              </w:rPr>
              <w:t>M. Atabey Özer</w:t>
            </w:r>
          </w:p>
        </w:tc>
      </w:tr>
      <w:tr w:rsidR="003C0FB1" w:rsidTr="003C0FB1">
        <w:trPr>
          <w:trHeight w:hRule="exact" w:val="398"/>
        </w:trPr>
        <w:tc>
          <w:tcPr>
            <w:tcW w:w="1406" w:type="dxa"/>
            <w:tcBorders>
              <w:top w:val="single" w:sz="4" w:space="0" w:color="auto"/>
              <w:left w:val="single" w:sz="4" w:space="0" w:color="auto"/>
            </w:tcBorders>
            <w:shd w:val="clear" w:color="auto" w:fill="FFFFFF"/>
          </w:tcPr>
          <w:p w:rsidR="003C0FB1" w:rsidRDefault="003C0FB1" w:rsidP="003C0FB1">
            <w:pPr>
              <w:spacing w:line="200" w:lineRule="exact"/>
            </w:pPr>
            <w:r>
              <w:rPr>
                <w:rStyle w:val="Gvdemetni2"/>
              </w:rPr>
              <w:t>10.15-12.00</w:t>
            </w:r>
          </w:p>
        </w:tc>
        <w:tc>
          <w:tcPr>
            <w:tcW w:w="4080" w:type="dxa"/>
            <w:tcBorders>
              <w:top w:val="single" w:sz="4" w:space="0" w:color="auto"/>
              <w:left w:val="single" w:sz="4" w:space="0" w:color="auto"/>
            </w:tcBorders>
            <w:shd w:val="clear" w:color="auto" w:fill="FFFFFF"/>
          </w:tcPr>
          <w:p w:rsidR="003C0FB1" w:rsidRDefault="003C0FB1" w:rsidP="003C0FB1">
            <w:pPr>
              <w:spacing w:line="200" w:lineRule="exact"/>
            </w:pPr>
            <w:r>
              <w:rPr>
                <w:rStyle w:val="Gvdemetni2"/>
              </w:rPr>
              <w:t>Şaşılık, nasıl tanı konulur?</w:t>
            </w:r>
          </w:p>
        </w:tc>
        <w:tc>
          <w:tcPr>
            <w:tcW w:w="1258" w:type="dxa"/>
            <w:tcBorders>
              <w:top w:val="single" w:sz="4" w:space="0" w:color="auto"/>
              <w:left w:val="single" w:sz="4" w:space="0" w:color="auto"/>
            </w:tcBorders>
            <w:shd w:val="clear" w:color="auto" w:fill="FFFFFF"/>
          </w:tcPr>
          <w:p w:rsidR="003C0FB1" w:rsidRDefault="003C0FB1" w:rsidP="003C0FB1">
            <w:pPr>
              <w:spacing w:line="200" w:lineRule="exact"/>
              <w:jc w:val="center"/>
            </w:pPr>
            <w:r>
              <w:rPr>
                <w:rStyle w:val="Gvdemetni2"/>
              </w:rPr>
              <w:t>2 SAAT</w:t>
            </w:r>
          </w:p>
        </w:tc>
        <w:tc>
          <w:tcPr>
            <w:tcW w:w="2256" w:type="dxa"/>
            <w:tcBorders>
              <w:top w:val="single" w:sz="4" w:space="0" w:color="auto"/>
              <w:left w:val="single" w:sz="4" w:space="0" w:color="auto"/>
              <w:right w:val="single" w:sz="4" w:space="0" w:color="auto"/>
            </w:tcBorders>
            <w:shd w:val="clear" w:color="auto" w:fill="FFFFFF"/>
          </w:tcPr>
          <w:p w:rsidR="003C0FB1" w:rsidRDefault="0033466D" w:rsidP="003C0FB1">
            <w:r>
              <w:rPr>
                <w:rStyle w:val="Gvdemetni2"/>
              </w:rPr>
              <w:t xml:space="preserve">Dr. Öğr. Üyesi </w:t>
            </w:r>
            <w:r w:rsidR="003C0FB1" w:rsidRPr="0053529E">
              <w:rPr>
                <w:rStyle w:val="Gvdemetni2"/>
              </w:rPr>
              <w:t>M. Atabey Özer</w:t>
            </w:r>
          </w:p>
        </w:tc>
      </w:tr>
      <w:tr w:rsidR="003C0FB1" w:rsidTr="003C0FB1">
        <w:trPr>
          <w:trHeight w:hRule="exact" w:val="494"/>
        </w:trPr>
        <w:tc>
          <w:tcPr>
            <w:tcW w:w="1406" w:type="dxa"/>
            <w:tcBorders>
              <w:top w:val="single" w:sz="4" w:space="0" w:color="auto"/>
              <w:left w:val="single" w:sz="4" w:space="0" w:color="auto"/>
            </w:tcBorders>
            <w:shd w:val="clear" w:color="auto" w:fill="FFFFFF"/>
          </w:tcPr>
          <w:p w:rsidR="003C0FB1" w:rsidRDefault="003C0FB1" w:rsidP="003C0FB1">
            <w:pPr>
              <w:spacing w:line="200" w:lineRule="exact"/>
            </w:pPr>
            <w:r>
              <w:rPr>
                <w:rStyle w:val="Gvdemetni2"/>
              </w:rPr>
              <w:t>13.00-15.00</w:t>
            </w:r>
          </w:p>
        </w:tc>
        <w:tc>
          <w:tcPr>
            <w:tcW w:w="4080" w:type="dxa"/>
            <w:tcBorders>
              <w:top w:val="single" w:sz="4" w:space="0" w:color="auto"/>
              <w:left w:val="single" w:sz="4" w:space="0" w:color="auto"/>
            </w:tcBorders>
            <w:shd w:val="clear" w:color="auto" w:fill="FFFFFF"/>
            <w:vAlign w:val="bottom"/>
          </w:tcPr>
          <w:p w:rsidR="003C0FB1" w:rsidRDefault="003C0FB1" w:rsidP="003C0FB1">
            <w:pPr>
              <w:spacing w:line="230" w:lineRule="exact"/>
            </w:pPr>
            <w:r>
              <w:rPr>
                <w:rStyle w:val="Gvdemetni2"/>
              </w:rPr>
              <w:t>Şaşılık takibi ve tedavisi</w:t>
            </w:r>
          </w:p>
        </w:tc>
        <w:tc>
          <w:tcPr>
            <w:tcW w:w="1258" w:type="dxa"/>
            <w:tcBorders>
              <w:top w:val="single" w:sz="4" w:space="0" w:color="auto"/>
              <w:left w:val="single" w:sz="4" w:space="0" w:color="auto"/>
            </w:tcBorders>
            <w:shd w:val="clear" w:color="auto" w:fill="FFFFFF"/>
          </w:tcPr>
          <w:p w:rsidR="003C0FB1" w:rsidRDefault="003C0FB1" w:rsidP="003C0FB1">
            <w:pPr>
              <w:spacing w:line="200" w:lineRule="exact"/>
              <w:jc w:val="center"/>
            </w:pPr>
            <w:r>
              <w:rPr>
                <w:rStyle w:val="Gvdemetni2"/>
              </w:rPr>
              <w:t>2 SAAT</w:t>
            </w:r>
          </w:p>
        </w:tc>
        <w:tc>
          <w:tcPr>
            <w:tcW w:w="2256" w:type="dxa"/>
            <w:tcBorders>
              <w:top w:val="single" w:sz="4" w:space="0" w:color="auto"/>
              <w:left w:val="single" w:sz="4" w:space="0" w:color="auto"/>
              <w:right w:val="single" w:sz="4" w:space="0" w:color="auto"/>
            </w:tcBorders>
            <w:shd w:val="clear" w:color="auto" w:fill="FFFFFF"/>
          </w:tcPr>
          <w:p w:rsidR="003C0FB1" w:rsidRDefault="0033466D" w:rsidP="003C0FB1">
            <w:r>
              <w:rPr>
                <w:rStyle w:val="Gvdemetni2"/>
              </w:rPr>
              <w:t xml:space="preserve">Dr. Öğr. Üyesi </w:t>
            </w:r>
            <w:r w:rsidR="003C0FB1" w:rsidRPr="0053529E">
              <w:rPr>
                <w:rStyle w:val="Gvdemetni2"/>
              </w:rPr>
              <w:t>M. Atabey Özer</w:t>
            </w:r>
          </w:p>
        </w:tc>
      </w:tr>
      <w:tr w:rsidR="003C0FB1" w:rsidTr="003C0FB1">
        <w:trPr>
          <w:trHeight w:hRule="exact" w:val="494"/>
        </w:trPr>
        <w:tc>
          <w:tcPr>
            <w:tcW w:w="1406" w:type="dxa"/>
            <w:tcBorders>
              <w:top w:val="single" w:sz="4" w:space="0" w:color="auto"/>
              <w:left w:val="single" w:sz="4" w:space="0" w:color="auto"/>
            </w:tcBorders>
            <w:shd w:val="clear" w:color="auto" w:fill="FFFFFF"/>
          </w:tcPr>
          <w:p w:rsidR="003C0FB1" w:rsidRDefault="003C0FB1" w:rsidP="003C0FB1">
            <w:pPr>
              <w:spacing w:line="200" w:lineRule="exact"/>
            </w:pPr>
            <w:r>
              <w:rPr>
                <w:rStyle w:val="Gvdemetni2"/>
              </w:rPr>
              <w:t>15.00-17.00</w:t>
            </w:r>
          </w:p>
        </w:tc>
        <w:tc>
          <w:tcPr>
            <w:tcW w:w="4080" w:type="dxa"/>
            <w:tcBorders>
              <w:top w:val="single" w:sz="4" w:space="0" w:color="auto"/>
              <w:left w:val="single" w:sz="4" w:space="0" w:color="auto"/>
            </w:tcBorders>
            <w:shd w:val="clear" w:color="auto" w:fill="FFFFFF"/>
            <w:vAlign w:val="bottom"/>
          </w:tcPr>
          <w:p w:rsidR="003C0FB1" w:rsidRDefault="003C0FB1" w:rsidP="003C0FB1">
            <w:pPr>
              <w:spacing w:line="254" w:lineRule="exact"/>
            </w:pPr>
            <w:r>
              <w:rPr>
                <w:rStyle w:val="Gvdemetni2"/>
              </w:rPr>
              <w:t>Hasta başı eğitim - Şaşılık hastasına yaklaşım (P)</w:t>
            </w:r>
          </w:p>
        </w:tc>
        <w:tc>
          <w:tcPr>
            <w:tcW w:w="1258" w:type="dxa"/>
            <w:tcBorders>
              <w:top w:val="single" w:sz="4" w:space="0" w:color="auto"/>
              <w:left w:val="single" w:sz="4" w:space="0" w:color="auto"/>
            </w:tcBorders>
            <w:shd w:val="clear" w:color="auto" w:fill="FFFFFF"/>
          </w:tcPr>
          <w:p w:rsidR="003C0FB1" w:rsidRDefault="003C0FB1" w:rsidP="003C0FB1">
            <w:pPr>
              <w:spacing w:line="200" w:lineRule="exact"/>
              <w:jc w:val="center"/>
            </w:pPr>
            <w:r>
              <w:rPr>
                <w:rStyle w:val="Gvdemetni2"/>
              </w:rPr>
              <w:t>2 SAAT</w:t>
            </w:r>
          </w:p>
        </w:tc>
        <w:tc>
          <w:tcPr>
            <w:tcW w:w="2256" w:type="dxa"/>
            <w:tcBorders>
              <w:top w:val="single" w:sz="4" w:space="0" w:color="auto"/>
              <w:left w:val="single" w:sz="4" w:space="0" w:color="auto"/>
              <w:right w:val="single" w:sz="4" w:space="0" w:color="auto"/>
            </w:tcBorders>
            <w:shd w:val="clear" w:color="auto" w:fill="FFFFFF"/>
          </w:tcPr>
          <w:p w:rsidR="003C0FB1" w:rsidRDefault="0033466D" w:rsidP="003C0FB1">
            <w:r>
              <w:rPr>
                <w:rStyle w:val="Gvdemetni2"/>
              </w:rPr>
              <w:t xml:space="preserve">Dr. Öğr. Üyesi </w:t>
            </w:r>
            <w:r w:rsidR="003C0FB1" w:rsidRPr="0053529E">
              <w:rPr>
                <w:rStyle w:val="Gvdemetni2"/>
              </w:rPr>
              <w:t>M. Atabey Özer</w:t>
            </w:r>
          </w:p>
        </w:tc>
      </w:tr>
      <w:tr w:rsidR="003C0FB1" w:rsidTr="003C0FB1">
        <w:trPr>
          <w:trHeight w:hRule="exact" w:val="494"/>
        </w:trPr>
        <w:tc>
          <w:tcPr>
            <w:tcW w:w="1406" w:type="dxa"/>
            <w:tcBorders>
              <w:top w:val="single" w:sz="4" w:space="0" w:color="auto"/>
              <w:left w:val="single" w:sz="4" w:space="0" w:color="auto"/>
            </w:tcBorders>
            <w:shd w:val="clear" w:color="auto" w:fill="FFFFFF"/>
          </w:tcPr>
          <w:p w:rsidR="003C0FB1" w:rsidRDefault="003C0FB1" w:rsidP="003C0FB1">
            <w:pPr>
              <w:spacing w:line="200" w:lineRule="exact"/>
              <w:ind w:left="280"/>
            </w:pPr>
            <w:r>
              <w:rPr>
                <w:rStyle w:val="Gvdemetni2Kaln"/>
              </w:rPr>
              <w:t>SALI</w:t>
            </w:r>
          </w:p>
        </w:tc>
        <w:tc>
          <w:tcPr>
            <w:tcW w:w="4080" w:type="dxa"/>
            <w:tcBorders>
              <w:top w:val="single" w:sz="4" w:space="0" w:color="auto"/>
              <w:left w:val="single" w:sz="4" w:space="0" w:color="auto"/>
            </w:tcBorders>
            <w:shd w:val="clear" w:color="auto" w:fill="FFFFFF"/>
          </w:tcPr>
          <w:p w:rsidR="003C0FB1" w:rsidRDefault="003C0FB1" w:rsidP="003C0FB1">
            <w:pPr>
              <w:rPr>
                <w:sz w:val="10"/>
                <w:szCs w:val="10"/>
              </w:rPr>
            </w:pPr>
          </w:p>
        </w:tc>
        <w:tc>
          <w:tcPr>
            <w:tcW w:w="1258" w:type="dxa"/>
            <w:tcBorders>
              <w:top w:val="single" w:sz="4" w:space="0" w:color="auto"/>
              <w:left w:val="single" w:sz="4" w:space="0" w:color="auto"/>
            </w:tcBorders>
            <w:shd w:val="clear" w:color="auto" w:fill="FFFFFF"/>
          </w:tcPr>
          <w:p w:rsidR="003C0FB1" w:rsidRDefault="003C0FB1" w:rsidP="003C0FB1">
            <w:pPr>
              <w:rPr>
                <w:sz w:val="10"/>
                <w:szCs w:val="10"/>
              </w:rPr>
            </w:pPr>
          </w:p>
        </w:tc>
        <w:tc>
          <w:tcPr>
            <w:tcW w:w="2256" w:type="dxa"/>
            <w:tcBorders>
              <w:top w:val="single" w:sz="4" w:space="0" w:color="auto"/>
              <w:left w:val="single" w:sz="4" w:space="0" w:color="auto"/>
              <w:right w:val="single" w:sz="4" w:space="0" w:color="auto"/>
            </w:tcBorders>
            <w:shd w:val="clear" w:color="auto" w:fill="FFFFFF"/>
          </w:tcPr>
          <w:p w:rsidR="003C0FB1" w:rsidRDefault="003C0FB1" w:rsidP="003C0FB1">
            <w:pPr>
              <w:rPr>
                <w:sz w:val="10"/>
                <w:szCs w:val="10"/>
              </w:rPr>
            </w:pPr>
          </w:p>
        </w:tc>
      </w:tr>
      <w:tr w:rsidR="003C0FB1" w:rsidTr="003C0FB1">
        <w:trPr>
          <w:trHeight w:hRule="exact" w:val="250"/>
        </w:trPr>
        <w:tc>
          <w:tcPr>
            <w:tcW w:w="1406" w:type="dxa"/>
            <w:tcBorders>
              <w:top w:val="single" w:sz="4" w:space="0" w:color="auto"/>
              <w:left w:val="single" w:sz="4" w:space="0" w:color="auto"/>
            </w:tcBorders>
            <w:shd w:val="clear" w:color="auto" w:fill="FFFFFF"/>
            <w:vAlign w:val="bottom"/>
          </w:tcPr>
          <w:p w:rsidR="003C0FB1" w:rsidRDefault="003C0FB1" w:rsidP="003C0FB1">
            <w:pPr>
              <w:spacing w:line="200" w:lineRule="exact"/>
            </w:pPr>
            <w:r>
              <w:rPr>
                <w:rStyle w:val="Gvdemetni2"/>
              </w:rPr>
              <w:t>08.00-10.00</w:t>
            </w:r>
          </w:p>
        </w:tc>
        <w:tc>
          <w:tcPr>
            <w:tcW w:w="4080" w:type="dxa"/>
            <w:tcBorders>
              <w:top w:val="single" w:sz="4" w:space="0" w:color="auto"/>
              <w:left w:val="single" w:sz="4" w:space="0" w:color="auto"/>
            </w:tcBorders>
            <w:shd w:val="clear" w:color="auto" w:fill="FFFFFF"/>
            <w:vAlign w:val="bottom"/>
          </w:tcPr>
          <w:p w:rsidR="003C0FB1" w:rsidRDefault="003C0FB1" w:rsidP="003C0FB1">
            <w:pPr>
              <w:spacing w:line="200" w:lineRule="exact"/>
            </w:pPr>
            <w:r>
              <w:rPr>
                <w:rStyle w:val="Gvdemetni2"/>
              </w:rPr>
              <w:t>Vizit-hasta sunumu (P)</w:t>
            </w:r>
          </w:p>
        </w:tc>
        <w:tc>
          <w:tcPr>
            <w:tcW w:w="1258" w:type="dxa"/>
            <w:tcBorders>
              <w:top w:val="single" w:sz="4" w:space="0" w:color="auto"/>
              <w:left w:val="single" w:sz="4" w:space="0" w:color="auto"/>
            </w:tcBorders>
            <w:shd w:val="clear" w:color="auto" w:fill="FFFFFF"/>
            <w:vAlign w:val="bottom"/>
          </w:tcPr>
          <w:p w:rsidR="003C0FB1" w:rsidRDefault="003C0FB1" w:rsidP="003C0FB1">
            <w:pPr>
              <w:spacing w:line="200" w:lineRule="exact"/>
              <w:jc w:val="center"/>
            </w:pPr>
            <w:r>
              <w:rPr>
                <w:rStyle w:val="Gvdemetni2"/>
              </w:rPr>
              <w:t>2 SAAT</w:t>
            </w:r>
          </w:p>
        </w:tc>
        <w:tc>
          <w:tcPr>
            <w:tcW w:w="2256" w:type="dxa"/>
            <w:tcBorders>
              <w:top w:val="single" w:sz="4" w:space="0" w:color="auto"/>
              <w:left w:val="single" w:sz="4" w:space="0" w:color="auto"/>
              <w:right w:val="single" w:sz="4" w:space="0" w:color="auto"/>
            </w:tcBorders>
            <w:shd w:val="clear" w:color="auto" w:fill="FFFFFF"/>
          </w:tcPr>
          <w:p w:rsidR="003C0FB1" w:rsidRDefault="0033466D" w:rsidP="003C0FB1">
            <w:r>
              <w:rPr>
                <w:rStyle w:val="Gvdemetni2"/>
              </w:rPr>
              <w:t xml:space="preserve">Dr. Öğr. Üyesi </w:t>
            </w:r>
            <w:r w:rsidR="003C0FB1" w:rsidRPr="00C83E32">
              <w:rPr>
                <w:rStyle w:val="Gvdemetni2"/>
              </w:rPr>
              <w:t>M. Atabey Özer</w:t>
            </w:r>
          </w:p>
        </w:tc>
      </w:tr>
      <w:tr w:rsidR="003C0FB1" w:rsidTr="003C0FB1">
        <w:trPr>
          <w:trHeight w:hRule="exact" w:val="254"/>
        </w:trPr>
        <w:tc>
          <w:tcPr>
            <w:tcW w:w="1406" w:type="dxa"/>
            <w:tcBorders>
              <w:top w:val="single" w:sz="4" w:space="0" w:color="auto"/>
              <w:left w:val="single" w:sz="4" w:space="0" w:color="auto"/>
            </w:tcBorders>
            <w:shd w:val="clear" w:color="auto" w:fill="FFFFFF"/>
            <w:vAlign w:val="bottom"/>
          </w:tcPr>
          <w:p w:rsidR="003C0FB1" w:rsidRDefault="003C0FB1" w:rsidP="003C0FB1">
            <w:pPr>
              <w:spacing w:line="200" w:lineRule="exact"/>
            </w:pPr>
            <w:r>
              <w:rPr>
                <w:rStyle w:val="Gvdemetni2"/>
              </w:rPr>
              <w:t>10.15-12.00</w:t>
            </w:r>
          </w:p>
        </w:tc>
        <w:tc>
          <w:tcPr>
            <w:tcW w:w="4080" w:type="dxa"/>
            <w:tcBorders>
              <w:top w:val="single" w:sz="4" w:space="0" w:color="auto"/>
              <w:left w:val="single" w:sz="4" w:space="0" w:color="auto"/>
            </w:tcBorders>
            <w:shd w:val="clear" w:color="auto" w:fill="FFFFFF"/>
            <w:vAlign w:val="bottom"/>
          </w:tcPr>
          <w:p w:rsidR="003C0FB1" w:rsidRDefault="003C0FB1" w:rsidP="003C0FB1">
            <w:pPr>
              <w:spacing w:line="200" w:lineRule="exact"/>
            </w:pPr>
            <w:r>
              <w:rPr>
                <w:rStyle w:val="Gvdemetni2"/>
              </w:rPr>
              <w:t>Çocuklarda göz hastalıkları</w:t>
            </w:r>
          </w:p>
        </w:tc>
        <w:tc>
          <w:tcPr>
            <w:tcW w:w="1258" w:type="dxa"/>
            <w:tcBorders>
              <w:top w:val="single" w:sz="4" w:space="0" w:color="auto"/>
              <w:left w:val="single" w:sz="4" w:space="0" w:color="auto"/>
            </w:tcBorders>
            <w:shd w:val="clear" w:color="auto" w:fill="FFFFFF"/>
            <w:vAlign w:val="bottom"/>
          </w:tcPr>
          <w:p w:rsidR="003C0FB1" w:rsidRDefault="003C0FB1" w:rsidP="003C0FB1">
            <w:pPr>
              <w:spacing w:line="200" w:lineRule="exact"/>
              <w:jc w:val="center"/>
            </w:pPr>
            <w:r>
              <w:rPr>
                <w:rStyle w:val="Gvdemetni2"/>
              </w:rPr>
              <w:t>2 SAAT</w:t>
            </w:r>
          </w:p>
        </w:tc>
        <w:tc>
          <w:tcPr>
            <w:tcW w:w="2256" w:type="dxa"/>
            <w:tcBorders>
              <w:top w:val="single" w:sz="4" w:space="0" w:color="auto"/>
              <w:left w:val="single" w:sz="4" w:space="0" w:color="auto"/>
              <w:right w:val="single" w:sz="4" w:space="0" w:color="auto"/>
            </w:tcBorders>
            <w:shd w:val="clear" w:color="auto" w:fill="FFFFFF"/>
          </w:tcPr>
          <w:p w:rsidR="003C0FB1" w:rsidRDefault="0033466D" w:rsidP="003C0FB1">
            <w:r>
              <w:rPr>
                <w:rStyle w:val="Gvdemetni2"/>
              </w:rPr>
              <w:t xml:space="preserve">Dr. Öğr. Üyesi </w:t>
            </w:r>
            <w:r w:rsidR="003C0FB1" w:rsidRPr="00C83E32">
              <w:rPr>
                <w:rStyle w:val="Gvdemetni2"/>
              </w:rPr>
              <w:t>M. Atabey Özer</w:t>
            </w:r>
          </w:p>
        </w:tc>
      </w:tr>
      <w:tr w:rsidR="003C0FB1" w:rsidTr="003C0FB1">
        <w:trPr>
          <w:trHeight w:hRule="exact" w:val="494"/>
        </w:trPr>
        <w:tc>
          <w:tcPr>
            <w:tcW w:w="1406" w:type="dxa"/>
            <w:tcBorders>
              <w:top w:val="single" w:sz="4" w:space="0" w:color="auto"/>
              <w:left w:val="single" w:sz="4" w:space="0" w:color="auto"/>
            </w:tcBorders>
            <w:shd w:val="clear" w:color="auto" w:fill="FFFFFF"/>
          </w:tcPr>
          <w:p w:rsidR="003C0FB1" w:rsidRDefault="003C0FB1" w:rsidP="003C0FB1">
            <w:pPr>
              <w:spacing w:line="200" w:lineRule="exact"/>
            </w:pPr>
            <w:r>
              <w:rPr>
                <w:rStyle w:val="Gvdemetni2"/>
              </w:rPr>
              <w:t>13.00-15.00</w:t>
            </w:r>
          </w:p>
        </w:tc>
        <w:tc>
          <w:tcPr>
            <w:tcW w:w="4080" w:type="dxa"/>
            <w:tcBorders>
              <w:top w:val="single" w:sz="4" w:space="0" w:color="auto"/>
              <w:left w:val="single" w:sz="4" w:space="0" w:color="auto"/>
            </w:tcBorders>
            <w:shd w:val="clear" w:color="auto" w:fill="FFFFFF"/>
            <w:vAlign w:val="bottom"/>
          </w:tcPr>
          <w:p w:rsidR="003C0FB1" w:rsidRDefault="003C0FB1" w:rsidP="003C0FB1">
            <w:r>
              <w:rPr>
                <w:rStyle w:val="Gvdemetni2"/>
              </w:rPr>
              <w:t>Çocuklarda göz hastalıkları</w:t>
            </w:r>
          </w:p>
        </w:tc>
        <w:tc>
          <w:tcPr>
            <w:tcW w:w="1258" w:type="dxa"/>
            <w:tcBorders>
              <w:top w:val="single" w:sz="4" w:space="0" w:color="auto"/>
              <w:left w:val="single" w:sz="4" w:space="0" w:color="auto"/>
            </w:tcBorders>
            <w:shd w:val="clear" w:color="auto" w:fill="FFFFFF"/>
          </w:tcPr>
          <w:p w:rsidR="003C0FB1" w:rsidRDefault="003C0FB1" w:rsidP="003C0FB1">
            <w:pPr>
              <w:spacing w:line="200" w:lineRule="exact"/>
              <w:jc w:val="center"/>
            </w:pPr>
            <w:r>
              <w:rPr>
                <w:rStyle w:val="Gvdemetni2"/>
              </w:rPr>
              <w:t>2 SAAT</w:t>
            </w:r>
          </w:p>
        </w:tc>
        <w:tc>
          <w:tcPr>
            <w:tcW w:w="2256" w:type="dxa"/>
            <w:tcBorders>
              <w:top w:val="single" w:sz="4" w:space="0" w:color="auto"/>
              <w:left w:val="single" w:sz="4" w:space="0" w:color="auto"/>
              <w:right w:val="single" w:sz="4" w:space="0" w:color="auto"/>
            </w:tcBorders>
            <w:shd w:val="clear" w:color="auto" w:fill="FFFFFF"/>
          </w:tcPr>
          <w:p w:rsidR="003C0FB1" w:rsidRDefault="0033466D" w:rsidP="003C0FB1">
            <w:r>
              <w:rPr>
                <w:rStyle w:val="Gvdemetni2"/>
              </w:rPr>
              <w:t xml:space="preserve">Dr. Öğr. Üyesi </w:t>
            </w:r>
            <w:r w:rsidR="003C0FB1" w:rsidRPr="00C83E32">
              <w:rPr>
                <w:rStyle w:val="Gvdemetni2"/>
              </w:rPr>
              <w:t>M. Atabey Özer</w:t>
            </w:r>
          </w:p>
        </w:tc>
      </w:tr>
      <w:tr w:rsidR="003C0FB1" w:rsidTr="003C0FB1">
        <w:trPr>
          <w:trHeight w:hRule="exact" w:val="494"/>
        </w:trPr>
        <w:tc>
          <w:tcPr>
            <w:tcW w:w="1406" w:type="dxa"/>
            <w:tcBorders>
              <w:top w:val="single" w:sz="4" w:space="0" w:color="auto"/>
              <w:left w:val="single" w:sz="4" w:space="0" w:color="auto"/>
            </w:tcBorders>
            <w:shd w:val="clear" w:color="auto" w:fill="FFFFFF"/>
          </w:tcPr>
          <w:p w:rsidR="003C0FB1" w:rsidRDefault="003C0FB1" w:rsidP="003C0FB1">
            <w:pPr>
              <w:spacing w:line="200" w:lineRule="exact"/>
            </w:pPr>
            <w:r>
              <w:rPr>
                <w:rStyle w:val="Gvdemetni2"/>
              </w:rPr>
              <w:t>15:00-17:00</w:t>
            </w:r>
          </w:p>
        </w:tc>
        <w:tc>
          <w:tcPr>
            <w:tcW w:w="4080" w:type="dxa"/>
            <w:tcBorders>
              <w:top w:val="single" w:sz="4" w:space="0" w:color="auto"/>
              <w:left w:val="single" w:sz="4" w:space="0" w:color="auto"/>
            </w:tcBorders>
            <w:shd w:val="clear" w:color="auto" w:fill="FFFFFF"/>
            <w:vAlign w:val="bottom"/>
          </w:tcPr>
          <w:p w:rsidR="003C0FB1" w:rsidRDefault="003C0FB1" w:rsidP="003C0FB1">
            <w:pPr>
              <w:spacing w:line="259" w:lineRule="exact"/>
            </w:pPr>
            <w:r>
              <w:rPr>
                <w:rStyle w:val="Gvdemetni2"/>
              </w:rPr>
              <w:t>Hasta başı eğitim – Çocuk muayenesi</w:t>
            </w:r>
            <w:r>
              <w:rPr>
                <w:rStyle w:val="Gvdemetni295pt"/>
                <w:b w:val="0"/>
                <w:bCs w:val="0"/>
              </w:rPr>
              <w:t>(P)</w:t>
            </w:r>
          </w:p>
        </w:tc>
        <w:tc>
          <w:tcPr>
            <w:tcW w:w="1258" w:type="dxa"/>
            <w:tcBorders>
              <w:top w:val="single" w:sz="4" w:space="0" w:color="auto"/>
              <w:left w:val="single" w:sz="4" w:space="0" w:color="auto"/>
            </w:tcBorders>
            <w:shd w:val="clear" w:color="auto" w:fill="FFFFFF"/>
          </w:tcPr>
          <w:p w:rsidR="003C0FB1" w:rsidRDefault="003C0FB1" w:rsidP="003C0FB1">
            <w:pPr>
              <w:spacing w:line="200" w:lineRule="exact"/>
              <w:jc w:val="center"/>
            </w:pPr>
            <w:r>
              <w:rPr>
                <w:rStyle w:val="Gvdemetni2"/>
              </w:rPr>
              <w:t>2 SAAT</w:t>
            </w:r>
          </w:p>
        </w:tc>
        <w:tc>
          <w:tcPr>
            <w:tcW w:w="2256" w:type="dxa"/>
            <w:tcBorders>
              <w:top w:val="single" w:sz="4" w:space="0" w:color="auto"/>
              <w:left w:val="single" w:sz="4" w:space="0" w:color="auto"/>
              <w:right w:val="single" w:sz="4" w:space="0" w:color="auto"/>
            </w:tcBorders>
            <w:shd w:val="clear" w:color="auto" w:fill="FFFFFF"/>
          </w:tcPr>
          <w:p w:rsidR="003C0FB1" w:rsidRDefault="0033466D" w:rsidP="003C0FB1">
            <w:r>
              <w:rPr>
                <w:rStyle w:val="Gvdemetni2"/>
              </w:rPr>
              <w:t xml:space="preserve">Dr. Öğr. Üyesi </w:t>
            </w:r>
            <w:r w:rsidR="003C0FB1" w:rsidRPr="00C83E32">
              <w:rPr>
                <w:rStyle w:val="Gvdemetni2"/>
              </w:rPr>
              <w:t>M. Atabey Özer</w:t>
            </w:r>
          </w:p>
        </w:tc>
      </w:tr>
      <w:tr w:rsidR="003C0FB1" w:rsidTr="003C0FB1">
        <w:trPr>
          <w:trHeight w:hRule="exact" w:val="250"/>
        </w:trPr>
        <w:tc>
          <w:tcPr>
            <w:tcW w:w="1406" w:type="dxa"/>
            <w:tcBorders>
              <w:top w:val="single" w:sz="4" w:space="0" w:color="auto"/>
              <w:left w:val="single" w:sz="4" w:space="0" w:color="auto"/>
            </w:tcBorders>
            <w:shd w:val="clear" w:color="auto" w:fill="FFFFFF"/>
            <w:vAlign w:val="bottom"/>
          </w:tcPr>
          <w:p w:rsidR="003C0FB1" w:rsidRDefault="003C0FB1" w:rsidP="003C0FB1">
            <w:pPr>
              <w:spacing w:line="200" w:lineRule="exact"/>
              <w:ind w:left="280"/>
            </w:pPr>
            <w:r>
              <w:rPr>
                <w:rStyle w:val="Gvdemetni2Kaln"/>
              </w:rPr>
              <w:t>ÇARŞAMBA</w:t>
            </w:r>
          </w:p>
        </w:tc>
        <w:tc>
          <w:tcPr>
            <w:tcW w:w="4080" w:type="dxa"/>
            <w:tcBorders>
              <w:top w:val="single" w:sz="4" w:space="0" w:color="auto"/>
              <w:left w:val="single" w:sz="4" w:space="0" w:color="auto"/>
            </w:tcBorders>
            <w:shd w:val="clear" w:color="auto" w:fill="FFFFFF"/>
          </w:tcPr>
          <w:p w:rsidR="003C0FB1" w:rsidRDefault="003C0FB1" w:rsidP="003C0FB1">
            <w:pPr>
              <w:rPr>
                <w:sz w:val="10"/>
                <w:szCs w:val="10"/>
              </w:rPr>
            </w:pPr>
          </w:p>
        </w:tc>
        <w:tc>
          <w:tcPr>
            <w:tcW w:w="1258" w:type="dxa"/>
            <w:tcBorders>
              <w:top w:val="single" w:sz="4" w:space="0" w:color="auto"/>
              <w:left w:val="single" w:sz="4" w:space="0" w:color="auto"/>
            </w:tcBorders>
            <w:shd w:val="clear" w:color="auto" w:fill="FFFFFF"/>
          </w:tcPr>
          <w:p w:rsidR="003C0FB1" w:rsidRDefault="003C0FB1" w:rsidP="003C0FB1">
            <w:pPr>
              <w:rPr>
                <w:sz w:val="10"/>
                <w:szCs w:val="10"/>
              </w:rPr>
            </w:pPr>
          </w:p>
        </w:tc>
        <w:tc>
          <w:tcPr>
            <w:tcW w:w="2256" w:type="dxa"/>
            <w:tcBorders>
              <w:top w:val="single" w:sz="4" w:space="0" w:color="auto"/>
              <w:left w:val="single" w:sz="4" w:space="0" w:color="auto"/>
              <w:right w:val="single" w:sz="4" w:space="0" w:color="auto"/>
            </w:tcBorders>
            <w:shd w:val="clear" w:color="auto" w:fill="FFFFFF"/>
          </w:tcPr>
          <w:p w:rsidR="003C0FB1" w:rsidRDefault="003C0FB1" w:rsidP="003C0FB1">
            <w:pPr>
              <w:rPr>
                <w:sz w:val="10"/>
                <w:szCs w:val="10"/>
              </w:rPr>
            </w:pPr>
          </w:p>
        </w:tc>
      </w:tr>
      <w:tr w:rsidR="003C0FB1" w:rsidTr="003C0FB1">
        <w:trPr>
          <w:trHeight w:hRule="exact" w:val="254"/>
        </w:trPr>
        <w:tc>
          <w:tcPr>
            <w:tcW w:w="1406" w:type="dxa"/>
            <w:tcBorders>
              <w:top w:val="single" w:sz="4" w:space="0" w:color="auto"/>
              <w:left w:val="single" w:sz="4" w:space="0" w:color="auto"/>
            </w:tcBorders>
            <w:shd w:val="clear" w:color="auto" w:fill="FFFFFF"/>
            <w:vAlign w:val="bottom"/>
          </w:tcPr>
          <w:p w:rsidR="003C0FB1" w:rsidRDefault="003C0FB1" w:rsidP="003C0FB1">
            <w:pPr>
              <w:spacing w:line="200" w:lineRule="exact"/>
            </w:pPr>
            <w:r>
              <w:rPr>
                <w:rStyle w:val="Gvdemetni2"/>
              </w:rPr>
              <w:t>08:00-10:00</w:t>
            </w:r>
          </w:p>
        </w:tc>
        <w:tc>
          <w:tcPr>
            <w:tcW w:w="4080" w:type="dxa"/>
            <w:tcBorders>
              <w:top w:val="single" w:sz="4" w:space="0" w:color="auto"/>
              <w:left w:val="single" w:sz="4" w:space="0" w:color="auto"/>
            </w:tcBorders>
            <w:shd w:val="clear" w:color="auto" w:fill="FFFFFF"/>
            <w:vAlign w:val="bottom"/>
          </w:tcPr>
          <w:p w:rsidR="003C0FB1" w:rsidRDefault="003C0FB1" w:rsidP="003C0FB1">
            <w:pPr>
              <w:spacing w:line="200" w:lineRule="exact"/>
            </w:pPr>
            <w:r>
              <w:rPr>
                <w:rStyle w:val="Gvdemetni2"/>
              </w:rPr>
              <w:t>Vizit-hasta sunumu (P)</w:t>
            </w:r>
          </w:p>
        </w:tc>
        <w:tc>
          <w:tcPr>
            <w:tcW w:w="1258" w:type="dxa"/>
            <w:tcBorders>
              <w:top w:val="single" w:sz="4" w:space="0" w:color="auto"/>
              <w:left w:val="single" w:sz="4" w:space="0" w:color="auto"/>
            </w:tcBorders>
            <w:shd w:val="clear" w:color="auto" w:fill="FFFFFF"/>
            <w:vAlign w:val="bottom"/>
          </w:tcPr>
          <w:p w:rsidR="003C0FB1" w:rsidRDefault="003C0FB1" w:rsidP="003C0FB1">
            <w:pPr>
              <w:spacing w:line="200" w:lineRule="exact"/>
              <w:jc w:val="center"/>
            </w:pPr>
            <w:r>
              <w:rPr>
                <w:rStyle w:val="Gvdemetni2"/>
              </w:rPr>
              <w:t>2 SAAT</w:t>
            </w:r>
          </w:p>
        </w:tc>
        <w:tc>
          <w:tcPr>
            <w:tcW w:w="2256" w:type="dxa"/>
            <w:tcBorders>
              <w:top w:val="single" w:sz="4" w:space="0" w:color="auto"/>
              <w:left w:val="single" w:sz="4" w:space="0" w:color="auto"/>
              <w:right w:val="single" w:sz="4" w:space="0" w:color="auto"/>
            </w:tcBorders>
            <w:shd w:val="clear" w:color="auto" w:fill="FFFFFF"/>
          </w:tcPr>
          <w:p w:rsidR="003C0FB1" w:rsidRDefault="003C0FB1" w:rsidP="003C0FB1">
            <w:r w:rsidRPr="002376CF">
              <w:rPr>
                <w:rStyle w:val="Gvdemetni2"/>
              </w:rPr>
              <w:t>Prof. Dr. Yaşar Küçüksümer</w:t>
            </w:r>
          </w:p>
        </w:tc>
      </w:tr>
      <w:tr w:rsidR="003C0FB1" w:rsidTr="00D4593A">
        <w:trPr>
          <w:trHeight w:hRule="exact" w:val="435"/>
        </w:trPr>
        <w:tc>
          <w:tcPr>
            <w:tcW w:w="1406" w:type="dxa"/>
            <w:tcBorders>
              <w:top w:val="single" w:sz="4" w:space="0" w:color="auto"/>
              <w:left w:val="single" w:sz="4" w:space="0" w:color="auto"/>
            </w:tcBorders>
            <w:shd w:val="clear" w:color="auto" w:fill="FFFFFF"/>
          </w:tcPr>
          <w:p w:rsidR="003C0FB1" w:rsidRDefault="003C0FB1" w:rsidP="003C0FB1">
            <w:pPr>
              <w:spacing w:line="200" w:lineRule="exact"/>
            </w:pPr>
            <w:r>
              <w:rPr>
                <w:rStyle w:val="Gvdemetni2"/>
              </w:rPr>
              <w:t>10:15-12:00</w:t>
            </w:r>
          </w:p>
        </w:tc>
        <w:tc>
          <w:tcPr>
            <w:tcW w:w="4080" w:type="dxa"/>
            <w:tcBorders>
              <w:top w:val="single" w:sz="4" w:space="0" w:color="auto"/>
              <w:left w:val="single" w:sz="4" w:space="0" w:color="auto"/>
            </w:tcBorders>
            <w:shd w:val="clear" w:color="auto" w:fill="FFFFFF"/>
          </w:tcPr>
          <w:p w:rsidR="003C0FB1" w:rsidRDefault="003C0FB1" w:rsidP="00D4593A">
            <w:pPr>
              <w:spacing w:line="235" w:lineRule="exact"/>
            </w:pPr>
            <w:r>
              <w:rPr>
                <w:rStyle w:val="Gvdemetni2"/>
              </w:rPr>
              <w:t>Kornea ve ön segment hastalıkları</w:t>
            </w:r>
          </w:p>
        </w:tc>
        <w:tc>
          <w:tcPr>
            <w:tcW w:w="1258" w:type="dxa"/>
            <w:tcBorders>
              <w:top w:val="single" w:sz="4" w:space="0" w:color="auto"/>
              <w:left w:val="single" w:sz="4" w:space="0" w:color="auto"/>
            </w:tcBorders>
            <w:shd w:val="clear" w:color="auto" w:fill="FFFFFF"/>
          </w:tcPr>
          <w:p w:rsidR="003C0FB1" w:rsidRDefault="003C0FB1" w:rsidP="003C0FB1">
            <w:pPr>
              <w:spacing w:line="200" w:lineRule="exact"/>
              <w:jc w:val="center"/>
            </w:pPr>
            <w:r>
              <w:rPr>
                <w:rStyle w:val="Gvdemetni2"/>
              </w:rPr>
              <w:t>2 SAAT</w:t>
            </w:r>
          </w:p>
        </w:tc>
        <w:tc>
          <w:tcPr>
            <w:tcW w:w="2256" w:type="dxa"/>
            <w:tcBorders>
              <w:top w:val="single" w:sz="4" w:space="0" w:color="auto"/>
              <w:left w:val="single" w:sz="4" w:space="0" w:color="auto"/>
              <w:right w:val="single" w:sz="4" w:space="0" w:color="auto"/>
            </w:tcBorders>
            <w:shd w:val="clear" w:color="auto" w:fill="FFFFFF"/>
          </w:tcPr>
          <w:p w:rsidR="003C0FB1" w:rsidRDefault="003C0FB1" w:rsidP="003C0FB1">
            <w:r w:rsidRPr="002376CF">
              <w:rPr>
                <w:rStyle w:val="Gvdemetni2"/>
              </w:rPr>
              <w:t>Prof. Dr. Yaşar Küçüksümer</w:t>
            </w:r>
          </w:p>
        </w:tc>
      </w:tr>
      <w:tr w:rsidR="003C0FB1" w:rsidTr="00D4593A">
        <w:trPr>
          <w:trHeight w:hRule="exact" w:val="435"/>
        </w:trPr>
        <w:tc>
          <w:tcPr>
            <w:tcW w:w="1406" w:type="dxa"/>
            <w:tcBorders>
              <w:top w:val="single" w:sz="4" w:space="0" w:color="auto"/>
              <w:left w:val="single" w:sz="4" w:space="0" w:color="auto"/>
            </w:tcBorders>
            <w:shd w:val="clear" w:color="auto" w:fill="FFFFFF"/>
          </w:tcPr>
          <w:p w:rsidR="003C0FB1" w:rsidRDefault="003C0FB1" w:rsidP="003C0FB1">
            <w:pPr>
              <w:spacing w:line="200" w:lineRule="exact"/>
            </w:pPr>
            <w:r>
              <w:rPr>
                <w:rStyle w:val="Gvdemetni2"/>
              </w:rPr>
              <w:lastRenderedPageBreak/>
              <w:t>13:00-15:00</w:t>
            </w:r>
          </w:p>
        </w:tc>
        <w:tc>
          <w:tcPr>
            <w:tcW w:w="4080" w:type="dxa"/>
            <w:tcBorders>
              <w:top w:val="single" w:sz="4" w:space="0" w:color="auto"/>
              <w:left w:val="single" w:sz="4" w:space="0" w:color="auto"/>
            </w:tcBorders>
            <w:shd w:val="clear" w:color="auto" w:fill="FFFFFF"/>
          </w:tcPr>
          <w:p w:rsidR="003C0FB1" w:rsidRDefault="003C0FB1" w:rsidP="00D4593A">
            <w:r>
              <w:rPr>
                <w:rStyle w:val="Gvdemetni2"/>
              </w:rPr>
              <w:t xml:space="preserve">Keratitler </w:t>
            </w:r>
          </w:p>
        </w:tc>
        <w:tc>
          <w:tcPr>
            <w:tcW w:w="1258" w:type="dxa"/>
            <w:tcBorders>
              <w:top w:val="single" w:sz="4" w:space="0" w:color="auto"/>
              <w:left w:val="single" w:sz="4" w:space="0" w:color="auto"/>
            </w:tcBorders>
            <w:shd w:val="clear" w:color="auto" w:fill="FFFFFF"/>
          </w:tcPr>
          <w:p w:rsidR="003C0FB1" w:rsidRDefault="003C0FB1" w:rsidP="003C0FB1">
            <w:pPr>
              <w:spacing w:line="200" w:lineRule="exact"/>
              <w:jc w:val="center"/>
            </w:pPr>
            <w:r>
              <w:rPr>
                <w:rStyle w:val="Gvdemetni2"/>
              </w:rPr>
              <w:t>2 SAAT</w:t>
            </w:r>
          </w:p>
        </w:tc>
        <w:tc>
          <w:tcPr>
            <w:tcW w:w="2256" w:type="dxa"/>
            <w:tcBorders>
              <w:top w:val="single" w:sz="4" w:space="0" w:color="auto"/>
              <w:left w:val="single" w:sz="4" w:space="0" w:color="auto"/>
              <w:right w:val="single" w:sz="4" w:space="0" w:color="auto"/>
            </w:tcBorders>
            <w:shd w:val="clear" w:color="auto" w:fill="FFFFFF"/>
          </w:tcPr>
          <w:p w:rsidR="003C0FB1" w:rsidRDefault="003C0FB1" w:rsidP="003C0FB1">
            <w:r w:rsidRPr="002376CF">
              <w:rPr>
                <w:rStyle w:val="Gvdemetni2"/>
              </w:rPr>
              <w:t>Prof. Dr. Yaşar Küçüksümer</w:t>
            </w:r>
          </w:p>
        </w:tc>
      </w:tr>
      <w:tr w:rsidR="003C0FB1" w:rsidTr="003C0FB1">
        <w:trPr>
          <w:trHeight w:hRule="exact" w:val="250"/>
        </w:trPr>
        <w:tc>
          <w:tcPr>
            <w:tcW w:w="1406" w:type="dxa"/>
            <w:tcBorders>
              <w:top w:val="single" w:sz="4" w:space="0" w:color="auto"/>
              <w:left w:val="single" w:sz="4" w:space="0" w:color="auto"/>
            </w:tcBorders>
            <w:shd w:val="clear" w:color="auto" w:fill="FFFFFF"/>
            <w:vAlign w:val="bottom"/>
          </w:tcPr>
          <w:p w:rsidR="003C0FB1" w:rsidRDefault="003C0FB1" w:rsidP="003C0FB1">
            <w:pPr>
              <w:spacing w:line="200" w:lineRule="exact"/>
            </w:pPr>
            <w:r>
              <w:rPr>
                <w:rStyle w:val="Gvdemetni2"/>
              </w:rPr>
              <w:t>15.00-17.00</w:t>
            </w:r>
          </w:p>
        </w:tc>
        <w:tc>
          <w:tcPr>
            <w:tcW w:w="4080" w:type="dxa"/>
            <w:tcBorders>
              <w:top w:val="single" w:sz="4" w:space="0" w:color="auto"/>
              <w:left w:val="single" w:sz="4" w:space="0" w:color="auto"/>
            </w:tcBorders>
            <w:shd w:val="clear" w:color="auto" w:fill="FFFFFF"/>
            <w:vAlign w:val="bottom"/>
          </w:tcPr>
          <w:p w:rsidR="003C0FB1" w:rsidRDefault="003C0FB1" w:rsidP="003C0FB1">
            <w:pPr>
              <w:spacing w:line="200" w:lineRule="exact"/>
            </w:pPr>
            <w:r>
              <w:rPr>
                <w:rStyle w:val="Gvdemetni2"/>
              </w:rPr>
              <w:t>Hasta başı eğitim – Keratitli hastaya yaklaşım (P)</w:t>
            </w:r>
          </w:p>
        </w:tc>
        <w:tc>
          <w:tcPr>
            <w:tcW w:w="1258" w:type="dxa"/>
            <w:tcBorders>
              <w:top w:val="single" w:sz="4" w:space="0" w:color="auto"/>
              <w:left w:val="single" w:sz="4" w:space="0" w:color="auto"/>
            </w:tcBorders>
            <w:shd w:val="clear" w:color="auto" w:fill="FFFFFF"/>
            <w:vAlign w:val="bottom"/>
          </w:tcPr>
          <w:p w:rsidR="003C0FB1" w:rsidRDefault="003C0FB1" w:rsidP="003C0FB1">
            <w:pPr>
              <w:spacing w:line="200" w:lineRule="exact"/>
              <w:jc w:val="center"/>
            </w:pPr>
            <w:r>
              <w:rPr>
                <w:rStyle w:val="Gvdemetni2"/>
              </w:rPr>
              <w:t>2 SAAT</w:t>
            </w:r>
          </w:p>
        </w:tc>
        <w:tc>
          <w:tcPr>
            <w:tcW w:w="2256" w:type="dxa"/>
            <w:tcBorders>
              <w:top w:val="single" w:sz="4" w:space="0" w:color="auto"/>
              <w:left w:val="single" w:sz="4" w:space="0" w:color="auto"/>
              <w:right w:val="single" w:sz="4" w:space="0" w:color="auto"/>
            </w:tcBorders>
            <w:shd w:val="clear" w:color="auto" w:fill="FFFFFF"/>
          </w:tcPr>
          <w:p w:rsidR="003C0FB1" w:rsidRDefault="003C0FB1" w:rsidP="003C0FB1">
            <w:r w:rsidRPr="002376CF">
              <w:rPr>
                <w:rStyle w:val="Gvdemetni2"/>
              </w:rPr>
              <w:t>Prof. Dr. Yaşar Küçüksümer</w:t>
            </w:r>
          </w:p>
        </w:tc>
      </w:tr>
      <w:tr w:rsidR="003C0FB1" w:rsidTr="00D4593A">
        <w:trPr>
          <w:trHeight w:hRule="exact" w:val="292"/>
        </w:trPr>
        <w:tc>
          <w:tcPr>
            <w:tcW w:w="1406" w:type="dxa"/>
            <w:tcBorders>
              <w:top w:val="single" w:sz="4" w:space="0" w:color="auto"/>
              <w:left w:val="single" w:sz="4" w:space="0" w:color="auto"/>
            </w:tcBorders>
            <w:shd w:val="clear" w:color="auto" w:fill="FFFFFF"/>
          </w:tcPr>
          <w:p w:rsidR="003C0FB1" w:rsidRDefault="003C0FB1" w:rsidP="00D4593A">
            <w:pPr>
              <w:spacing w:line="200" w:lineRule="exact"/>
            </w:pPr>
            <w:r>
              <w:rPr>
                <w:rStyle w:val="Gvdemetni2Kaln"/>
              </w:rPr>
              <w:t>PERŞEMBE</w:t>
            </w:r>
          </w:p>
        </w:tc>
        <w:tc>
          <w:tcPr>
            <w:tcW w:w="4080" w:type="dxa"/>
            <w:tcBorders>
              <w:top w:val="single" w:sz="4" w:space="0" w:color="auto"/>
              <w:left w:val="single" w:sz="4" w:space="0" w:color="auto"/>
            </w:tcBorders>
            <w:shd w:val="clear" w:color="auto" w:fill="FFFFFF"/>
          </w:tcPr>
          <w:p w:rsidR="003C0FB1" w:rsidRDefault="003C0FB1" w:rsidP="003C0FB1">
            <w:pPr>
              <w:rPr>
                <w:sz w:val="10"/>
                <w:szCs w:val="10"/>
              </w:rPr>
            </w:pPr>
          </w:p>
        </w:tc>
        <w:tc>
          <w:tcPr>
            <w:tcW w:w="1258" w:type="dxa"/>
            <w:tcBorders>
              <w:top w:val="single" w:sz="4" w:space="0" w:color="auto"/>
              <w:left w:val="single" w:sz="4" w:space="0" w:color="auto"/>
            </w:tcBorders>
            <w:shd w:val="clear" w:color="auto" w:fill="FFFFFF"/>
          </w:tcPr>
          <w:p w:rsidR="003C0FB1" w:rsidRDefault="003C0FB1" w:rsidP="003C0FB1">
            <w:pPr>
              <w:rPr>
                <w:sz w:val="10"/>
                <w:szCs w:val="10"/>
              </w:rPr>
            </w:pPr>
          </w:p>
        </w:tc>
        <w:tc>
          <w:tcPr>
            <w:tcW w:w="2256" w:type="dxa"/>
            <w:tcBorders>
              <w:top w:val="single" w:sz="4" w:space="0" w:color="auto"/>
              <w:left w:val="single" w:sz="4" w:space="0" w:color="auto"/>
              <w:right w:val="single" w:sz="4" w:space="0" w:color="auto"/>
            </w:tcBorders>
            <w:shd w:val="clear" w:color="auto" w:fill="FFFFFF"/>
          </w:tcPr>
          <w:p w:rsidR="003C0FB1" w:rsidRDefault="003C0FB1" w:rsidP="003C0FB1">
            <w:pPr>
              <w:rPr>
                <w:sz w:val="10"/>
                <w:szCs w:val="10"/>
              </w:rPr>
            </w:pPr>
          </w:p>
        </w:tc>
      </w:tr>
      <w:tr w:rsidR="003C0FB1" w:rsidTr="003C0FB1">
        <w:trPr>
          <w:trHeight w:hRule="exact" w:val="254"/>
        </w:trPr>
        <w:tc>
          <w:tcPr>
            <w:tcW w:w="1406" w:type="dxa"/>
            <w:tcBorders>
              <w:top w:val="single" w:sz="4" w:space="0" w:color="auto"/>
              <w:left w:val="single" w:sz="4" w:space="0" w:color="auto"/>
            </w:tcBorders>
            <w:shd w:val="clear" w:color="auto" w:fill="FFFFFF"/>
            <w:vAlign w:val="bottom"/>
          </w:tcPr>
          <w:p w:rsidR="003C0FB1" w:rsidRDefault="003C0FB1" w:rsidP="003C0FB1">
            <w:pPr>
              <w:spacing w:line="200" w:lineRule="exact"/>
            </w:pPr>
            <w:r>
              <w:rPr>
                <w:rStyle w:val="Gvdemetni2"/>
              </w:rPr>
              <w:t>08:00-10:00</w:t>
            </w:r>
          </w:p>
        </w:tc>
        <w:tc>
          <w:tcPr>
            <w:tcW w:w="4080" w:type="dxa"/>
            <w:tcBorders>
              <w:top w:val="single" w:sz="4" w:space="0" w:color="auto"/>
              <w:left w:val="single" w:sz="4" w:space="0" w:color="auto"/>
            </w:tcBorders>
            <w:shd w:val="clear" w:color="auto" w:fill="FFFFFF"/>
            <w:vAlign w:val="bottom"/>
          </w:tcPr>
          <w:p w:rsidR="003C0FB1" w:rsidRDefault="003C0FB1" w:rsidP="003C0FB1">
            <w:pPr>
              <w:spacing w:line="200" w:lineRule="exact"/>
            </w:pPr>
            <w:r>
              <w:rPr>
                <w:rStyle w:val="Gvdemetni2"/>
              </w:rPr>
              <w:t>Vizit-hasta sunumu (P)</w:t>
            </w:r>
          </w:p>
        </w:tc>
        <w:tc>
          <w:tcPr>
            <w:tcW w:w="1258" w:type="dxa"/>
            <w:tcBorders>
              <w:top w:val="single" w:sz="4" w:space="0" w:color="auto"/>
              <w:left w:val="single" w:sz="4" w:space="0" w:color="auto"/>
            </w:tcBorders>
            <w:shd w:val="clear" w:color="auto" w:fill="FFFFFF"/>
            <w:vAlign w:val="bottom"/>
          </w:tcPr>
          <w:p w:rsidR="003C0FB1" w:rsidRDefault="003C0FB1" w:rsidP="003C0FB1">
            <w:pPr>
              <w:spacing w:line="200" w:lineRule="exact"/>
              <w:jc w:val="center"/>
            </w:pPr>
            <w:r>
              <w:rPr>
                <w:rStyle w:val="Gvdemetni2"/>
              </w:rPr>
              <w:t>2 SAAT</w:t>
            </w:r>
          </w:p>
        </w:tc>
        <w:tc>
          <w:tcPr>
            <w:tcW w:w="2256" w:type="dxa"/>
            <w:tcBorders>
              <w:top w:val="single" w:sz="4" w:space="0" w:color="auto"/>
              <w:left w:val="single" w:sz="4" w:space="0" w:color="auto"/>
              <w:right w:val="single" w:sz="4" w:space="0" w:color="auto"/>
            </w:tcBorders>
            <w:shd w:val="clear" w:color="auto" w:fill="FFFFFF"/>
          </w:tcPr>
          <w:p w:rsidR="003C0FB1" w:rsidRDefault="003C0FB1" w:rsidP="003C0FB1">
            <w:r w:rsidRPr="00093CC9">
              <w:rPr>
                <w:rStyle w:val="Gvdemetni2"/>
              </w:rPr>
              <w:t>Prof. Dr. Yaşar Küçüksümer</w:t>
            </w:r>
          </w:p>
        </w:tc>
      </w:tr>
      <w:tr w:rsidR="003C0FB1" w:rsidTr="003C0FB1">
        <w:trPr>
          <w:trHeight w:hRule="exact" w:val="250"/>
        </w:trPr>
        <w:tc>
          <w:tcPr>
            <w:tcW w:w="1406" w:type="dxa"/>
            <w:tcBorders>
              <w:top w:val="single" w:sz="4" w:space="0" w:color="auto"/>
              <w:left w:val="single" w:sz="4" w:space="0" w:color="auto"/>
            </w:tcBorders>
            <w:shd w:val="clear" w:color="auto" w:fill="FFFFFF"/>
            <w:vAlign w:val="bottom"/>
          </w:tcPr>
          <w:p w:rsidR="003C0FB1" w:rsidRDefault="003C0FB1" w:rsidP="003C0FB1">
            <w:pPr>
              <w:spacing w:line="200" w:lineRule="exact"/>
            </w:pPr>
            <w:r>
              <w:rPr>
                <w:rStyle w:val="Gvdemetni2"/>
              </w:rPr>
              <w:t>10:15-12:00</w:t>
            </w:r>
          </w:p>
        </w:tc>
        <w:tc>
          <w:tcPr>
            <w:tcW w:w="4080" w:type="dxa"/>
            <w:tcBorders>
              <w:top w:val="single" w:sz="4" w:space="0" w:color="auto"/>
              <w:left w:val="single" w:sz="4" w:space="0" w:color="auto"/>
            </w:tcBorders>
            <w:shd w:val="clear" w:color="auto" w:fill="FFFFFF"/>
            <w:vAlign w:val="bottom"/>
          </w:tcPr>
          <w:p w:rsidR="003C0FB1" w:rsidRDefault="003C0FB1" w:rsidP="003C0FB1">
            <w:pPr>
              <w:spacing w:line="200" w:lineRule="exact"/>
            </w:pPr>
            <w:r>
              <w:rPr>
                <w:rStyle w:val="Gvdemetni2"/>
              </w:rPr>
              <w:t>Kontakt lensler</w:t>
            </w:r>
          </w:p>
        </w:tc>
        <w:tc>
          <w:tcPr>
            <w:tcW w:w="1258" w:type="dxa"/>
            <w:tcBorders>
              <w:top w:val="single" w:sz="4" w:space="0" w:color="auto"/>
              <w:left w:val="single" w:sz="4" w:space="0" w:color="auto"/>
            </w:tcBorders>
            <w:shd w:val="clear" w:color="auto" w:fill="FFFFFF"/>
            <w:vAlign w:val="bottom"/>
          </w:tcPr>
          <w:p w:rsidR="003C0FB1" w:rsidRDefault="003C0FB1" w:rsidP="003C0FB1">
            <w:pPr>
              <w:spacing w:line="200" w:lineRule="exact"/>
              <w:jc w:val="center"/>
            </w:pPr>
            <w:r>
              <w:rPr>
                <w:rStyle w:val="Gvdemetni2"/>
              </w:rPr>
              <w:t>2 SAAT</w:t>
            </w:r>
          </w:p>
        </w:tc>
        <w:tc>
          <w:tcPr>
            <w:tcW w:w="2256" w:type="dxa"/>
            <w:tcBorders>
              <w:top w:val="single" w:sz="4" w:space="0" w:color="auto"/>
              <w:left w:val="single" w:sz="4" w:space="0" w:color="auto"/>
              <w:right w:val="single" w:sz="4" w:space="0" w:color="auto"/>
            </w:tcBorders>
            <w:shd w:val="clear" w:color="auto" w:fill="FFFFFF"/>
          </w:tcPr>
          <w:p w:rsidR="003C0FB1" w:rsidRDefault="003C0FB1" w:rsidP="003C0FB1">
            <w:r w:rsidRPr="00093CC9">
              <w:rPr>
                <w:rStyle w:val="Gvdemetni2"/>
              </w:rPr>
              <w:t>Prof. Dr. Yaşar Küçüksümer</w:t>
            </w:r>
          </w:p>
        </w:tc>
      </w:tr>
      <w:tr w:rsidR="003C0FB1" w:rsidTr="003C0FB1">
        <w:trPr>
          <w:trHeight w:hRule="exact" w:val="254"/>
        </w:trPr>
        <w:tc>
          <w:tcPr>
            <w:tcW w:w="1406" w:type="dxa"/>
            <w:tcBorders>
              <w:top w:val="single" w:sz="4" w:space="0" w:color="auto"/>
              <w:left w:val="single" w:sz="4" w:space="0" w:color="auto"/>
            </w:tcBorders>
            <w:shd w:val="clear" w:color="auto" w:fill="FFFFFF"/>
            <w:vAlign w:val="bottom"/>
          </w:tcPr>
          <w:p w:rsidR="003C0FB1" w:rsidRDefault="003C0FB1" w:rsidP="003C0FB1">
            <w:pPr>
              <w:spacing w:line="200" w:lineRule="exact"/>
            </w:pPr>
            <w:r>
              <w:rPr>
                <w:rStyle w:val="Gvdemetni2"/>
              </w:rPr>
              <w:t>13.00-15.00</w:t>
            </w:r>
          </w:p>
        </w:tc>
        <w:tc>
          <w:tcPr>
            <w:tcW w:w="4080" w:type="dxa"/>
            <w:tcBorders>
              <w:top w:val="single" w:sz="4" w:space="0" w:color="auto"/>
              <w:left w:val="single" w:sz="4" w:space="0" w:color="auto"/>
            </w:tcBorders>
            <w:shd w:val="clear" w:color="auto" w:fill="FFFFFF"/>
            <w:vAlign w:val="bottom"/>
          </w:tcPr>
          <w:p w:rsidR="003C0FB1" w:rsidRDefault="003C0FB1" w:rsidP="003C0FB1">
            <w:pPr>
              <w:spacing w:line="200" w:lineRule="exact"/>
            </w:pPr>
            <w:r>
              <w:rPr>
                <w:rStyle w:val="Gvdemetni2"/>
              </w:rPr>
              <w:t>Kontakt lens kullanımı</w:t>
            </w:r>
          </w:p>
        </w:tc>
        <w:tc>
          <w:tcPr>
            <w:tcW w:w="1258" w:type="dxa"/>
            <w:tcBorders>
              <w:top w:val="single" w:sz="4" w:space="0" w:color="auto"/>
              <w:left w:val="single" w:sz="4" w:space="0" w:color="auto"/>
            </w:tcBorders>
            <w:shd w:val="clear" w:color="auto" w:fill="FFFFFF"/>
            <w:vAlign w:val="bottom"/>
          </w:tcPr>
          <w:p w:rsidR="003C0FB1" w:rsidRDefault="003C0FB1" w:rsidP="003C0FB1">
            <w:pPr>
              <w:spacing w:line="200" w:lineRule="exact"/>
              <w:jc w:val="center"/>
            </w:pPr>
            <w:r>
              <w:rPr>
                <w:rStyle w:val="Gvdemetni2"/>
              </w:rPr>
              <w:t>2 SAAT</w:t>
            </w:r>
          </w:p>
        </w:tc>
        <w:tc>
          <w:tcPr>
            <w:tcW w:w="2256" w:type="dxa"/>
            <w:tcBorders>
              <w:top w:val="single" w:sz="4" w:space="0" w:color="auto"/>
              <w:left w:val="single" w:sz="4" w:space="0" w:color="auto"/>
              <w:right w:val="single" w:sz="4" w:space="0" w:color="auto"/>
            </w:tcBorders>
            <w:shd w:val="clear" w:color="auto" w:fill="FFFFFF"/>
          </w:tcPr>
          <w:p w:rsidR="003C0FB1" w:rsidRDefault="003C0FB1" w:rsidP="003C0FB1">
            <w:r w:rsidRPr="00093CC9">
              <w:rPr>
                <w:rStyle w:val="Gvdemetni2"/>
              </w:rPr>
              <w:t>Prof. Dr. Yaşar Küçüksümer</w:t>
            </w:r>
          </w:p>
        </w:tc>
      </w:tr>
      <w:tr w:rsidR="003C0FB1" w:rsidTr="003C0FB1">
        <w:trPr>
          <w:trHeight w:hRule="exact" w:val="490"/>
        </w:trPr>
        <w:tc>
          <w:tcPr>
            <w:tcW w:w="1406" w:type="dxa"/>
            <w:tcBorders>
              <w:top w:val="single" w:sz="4" w:space="0" w:color="auto"/>
              <w:left w:val="single" w:sz="4" w:space="0" w:color="auto"/>
            </w:tcBorders>
            <w:shd w:val="clear" w:color="auto" w:fill="FFFFFF"/>
          </w:tcPr>
          <w:p w:rsidR="003C0FB1" w:rsidRDefault="003C0FB1" w:rsidP="003C0FB1">
            <w:pPr>
              <w:spacing w:line="200" w:lineRule="exact"/>
            </w:pPr>
            <w:r>
              <w:rPr>
                <w:rStyle w:val="Gvdemetni2"/>
              </w:rPr>
              <w:t>15:00-17:00</w:t>
            </w:r>
          </w:p>
        </w:tc>
        <w:tc>
          <w:tcPr>
            <w:tcW w:w="4080" w:type="dxa"/>
            <w:tcBorders>
              <w:top w:val="single" w:sz="4" w:space="0" w:color="auto"/>
              <w:left w:val="single" w:sz="4" w:space="0" w:color="auto"/>
            </w:tcBorders>
            <w:shd w:val="clear" w:color="auto" w:fill="FFFFFF"/>
            <w:vAlign w:val="bottom"/>
          </w:tcPr>
          <w:p w:rsidR="003C0FB1" w:rsidRDefault="003C0FB1" w:rsidP="003C0FB1">
            <w:r>
              <w:rPr>
                <w:rStyle w:val="Gvdemetni2"/>
              </w:rPr>
              <w:t>Hasta başı eğitim – Kontakt lens bakımı(P)</w:t>
            </w:r>
          </w:p>
        </w:tc>
        <w:tc>
          <w:tcPr>
            <w:tcW w:w="1258" w:type="dxa"/>
            <w:tcBorders>
              <w:top w:val="single" w:sz="4" w:space="0" w:color="auto"/>
              <w:left w:val="single" w:sz="4" w:space="0" w:color="auto"/>
            </w:tcBorders>
            <w:shd w:val="clear" w:color="auto" w:fill="FFFFFF"/>
          </w:tcPr>
          <w:p w:rsidR="003C0FB1" w:rsidRDefault="003C0FB1" w:rsidP="003C0FB1">
            <w:pPr>
              <w:spacing w:line="200" w:lineRule="exact"/>
              <w:jc w:val="center"/>
            </w:pPr>
            <w:r>
              <w:rPr>
                <w:rStyle w:val="Gvdemetni2"/>
              </w:rPr>
              <w:t>2 SAAT</w:t>
            </w:r>
          </w:p>
        </w:tc>
        <w:tc>
          <w:tcPr>
            <w:tcW w:w="2256" w:type="dxa"/>
            <w:tcBorders>
              <w:top w:val="single" w:sz="4" w:space="0" w:color="auto"/>
              <w:left w:val="single" w:sz="4" w:space="0" w:color="auto"/>
              <w:right w:val="single" w:sz="4" w:space="0" w:color="auto"/>
            </w:tcBorders>
            <w:shd w:val="clear" w:color="auto" w:fill="FFFFFF"/>
          </w:tcPr>
          <w:p w:rsidR="003C0FB1" w:rsidRDefault="003C0FB1" w:rsidP="003C0FB1">
            <w:r w:rsidRPr="00093CC9">
              <w:rPr>
                <w:rStyle w:val="Gvdemetni2"/>
              </w:rPr>
              <w:t>Prof. Dr. Yaşar Küçüksümer</w:t>
            </w:r>
          </w:p>
        </w:tc>
      </w:tr>
      <w:tr w:rsidR="003C0FB1" w:rsidTr="00D4593A">
        <w:trPr>
          <w:trHeight w:hRule="exact" w:val="342"/>
        </w:trPr>
        <w:tc>
          <w:tcPr>
            <w:tcW w:w="1406" w:type="dxa"/>
            <w:tcBorders>
              <w:top w:val="single" w:sz="4" w:space="0" w:color="auto"/>
              <w:left w:val="single" w:sz="4" w:space="0" w:color="auto"/>
            </w:tcBorders>
            <w:shd w:val="clear" w:color="auto" w:fill="FFFFFF"/>
          </w:tcPr>
          <w:p w:rsidR="003C0FB1" w:rsidRDefault="003C0FB1" w:rsidP="003C0FB1">
            <w:pPr>
              <w:spacing w:line="200" w:lineRule="exact"/>
            </w:pPr>
            <w:r>
              <w:rPr>
                <w:rStyle w:val="Gvdemetni2Kaln"/>
              </w:rPr>
              <w:t>CUMA</w:t>
            </w:r>
          </w:p>
        </w:tc>
        <w:tc>
          <w:tcPr>
            <w:tcW w:w="4080" w:type="dxa"/>
            <w:tcBorders>
              <w:top w:val="single" w:sz="4" w:space="0" w:color="auto"/>
              <w:left w:val="single" w:sz="4" w:space="0" w:color="auto"/>
            </w:tcBorders>
            <w:shd w:val="clear" w:color="auto" w:fill="FFFFFF"/>
          </w:tcPr>
          <w:p w:rsidR="003C0FB1" w:rsidRDefault="003C0FB1" w:rsidP="003C0FB1">
            <w:pPr>
              <w:rPr>
                <w:sz w:val="10"/>
                <w:szCs w:val="10"/>
              </w:rPr>
            </w:pPr>
          </w:p>
        </w:tc>
        <w:tc>
          <w:tcPr>
            <w:tcW w:w="1258" w:type="dxa"/>
            <w:tcBorders>
              <w:top w:val="single" w:sz="4" w:space="0" w:color="auto"/>
              <w:left w:val="single" w:sz="4" w:space="0" w:color="auto"/>
            </w:tcBorders>
            <w:shd w:val="clear" w:color="auto" w:fill="FFFFFF"/>
          </w:tcPr>
          <w:p w:rsidR="003C0FB1" w:rsidRDefault="003C0FB1" w:rsidP="003C0FB1">
            <w:pPr>
              <w:rPr>
                <w:sz w:val="10"/>
                <w:szCs w:val="10"/>
              </w:rPr>
            </w:pPr>
          </w:p>
        </w:tc>
        <w:tc>
          <w:tcPr>
            <w:tcW w:w="2256" w:type="dxa"/>
            <w:tcBorders>
              <w:top w:val="single" w:sz="4" w:space="0" w:color="auto"/>
              <w:left w:val="single" w:sz="4" w:space="0" w:color="auto"/>
              <w:right w:val="single" w:sz="4" w:space="0" w:color="auto"/>
            </w:tcBorders>
            <w:shd w:val="clear" w:color="auto" w:fill="FFFFFF"/>
          </w:tcPr>
          <w:p w:rsidR="003C0FB1" w:rsidRDefault="003C0FB1" w:rsidP="003C0FB1">
            <w:pPr>
              <w:rPr>
                <w:sz w:val="10"/>
                <w:szCs w:val="10"/>
              </w:rPr>
            </w:pPr>
          </w:p>
        </w:tc>
      </w:tr>
      <w:tr w:rsidR="003C0FB1" w:rsidTr="003C0FB1">
        <w:trPr>
          <w:trHeight w:hRule="exact" w:val="250"/>
        </w:trPr>
        <w:tc>
          <w:tcPr>
            <w:tcW w:w="1406" w:type="dxa"/>
            <w:tcBorders>
              <w:top w:val="single" w:sz="4" w:space="0" w:color="auto"/>
              <w:left w:val="single" w:sz="4" w:space="0" w:color="auto"/>
            </w:tcBorders>
            <w:shd w:val="clear" w:color="auto" w:fill="FFFFFF"/>
            <w:vAlign w:val="bottom"/>
          </w:tcPr>
          <w:p w:rsidR="003C0FB1" w:rsidRDefault="003C0FB1" w:rsidP="003C0FB1">
            <w:pPr>
              <w:spacing w:line="200" w:lineRule="exact"/>
            </w:pPr>
            <w:r>
              <w:rPr>
                <w:rStyle w:val="Gvdemetni2"/>
              </w:rPr>
              <w:t>08:00-10:00</w:t>
            </w:r>
          </w:p>
        </w:tc>
        <w:tc>
          <w:tcPr>
            <w:tcW w:w="4080" w:type="dxa"/>
            <w:tcBorders>
              <w:top w:val="single" w:sz="4" w:space="0" w:color="auto"/>
              <w:left w:val="single" w:sz="4" w:space="0" w:color="auto"/>
            </w:tcBorders>
            <w:shd w:val="clear" w:color="auto" w:fill="FFFFFF"/>
            <w:vAlign w:val="bottom"/>
          </w:tcPr>
          <w:p w:rsidR="003C0FB1" w:rsidRDefault="003C0FB1" w:rsidP="003C0FB1">
            <w:pPr>
              <w:spacing w:line="200" w:lineRule="exact"/>
            </w:pPr>
            <w:r>
              <w:rPr>
                <w:rStyle w:val="Gvdemetni2"/>
              </w:rPr>
              <w:t>Vizit-hasta sunumu (P)</w:t>
            </w:r>
          </w:p>
        </w:tc>
        <w:tc>
          <w:tcPr>
            <w:tcW w:w="1258" w:type="dxa"/>
            <w:tcBorders>
              <w:top w:val="single" w:sz="4" w:space="0" w:color="auto"/>
              <w:left w:val="single" w:sz="4" w:space="0" w:color="auto"/>
            </w:tcBorders>
            <w:shd w:val="clear" w:color="auto" w:fill="FFFFFF"/>
            <w:vAlign w:val="bottom"/>
          </w:tcPr>
          <w:p w:rsidR="003C0FB1" w:rsidRDefault="003C0FB1" w:rsidP="003C0FB1">
            <w:pPr>
              <w:spacing w:line="200" w:lineRule="exact"/>
              <w:jc w:val="center"/>
            </w:pPr>
            <w:r>
              <w:rPr>
                <w:rStyle w:val="Gvdemetni2"/>
              </w:rPr>
              <w:t>2 SAAT</w:t>
            </w:r>
          </w:p>
        </w:tc>
        <w:tc>
          <w:tcPr>
            <w:tcW w:w="2256" w:type="dxa"/>
            <w:tcBorders>
              <w:top w:val="single" w:sz="4" w:space="0" w:color="auto"/>
              <w:left w:val="single" w:sz="4" w:space="0" w:color="auto"/>
              <w:right w:val="single" w:sz="4" w:space="0" w:color="auto"/>
            </w:tcBorders>
            <w:shd w:val="clear" w:color="auto" w:fill="FFFFFF"/>
          </w:tcPr>
          <w:p w:rsidR="003C0FB1" w:rsidRDefault="0033466D" w:rsidP="003C0FB1">
            <w:r>
              <w:rPr>
                <w:rStyle w:val="Gvdemetni2"/>
              </w:rPr>
              <w:t xml:space="preserve">Dr. Öğr. Üyesi </w:t>
            </w:r>
            <w:r w:rsidR="003C0FB1" w:rsidRPr="003D6A19">
              <w:rPr>
                <w:rStyle w:val="Gvdemetni2"/>
              </w:rPr>
              <w:t>Serkan Özen</w:t>
            </w:r>
          </w:p>
        </w:tc>
      </w:tr>
      <w:tr w:rsidR="003C0FB1" w:rsidTr="003C0FB1">
        <w:trPr>
          <w:trHeight w:hRule="exact" w:val="254"/>
        </w:trPr>
        <w:tc>
          <w:tcPr>
            <w:tcW w:w="1406" w:type="dxa"/>
            <w:tcBorders>
              <w:top w:val="single" w:sz="4" w:space="0" w:color="auto"/>
              <w:left w:val="single" w:sz="4" w:space="0" w:color="auto"/>
            </w:tcBorders>
            <w:shd w:val="clear" w:color="auto" w:fill="FFFFFF"/>
            <w:vAlign w:val="bottom"/>
          </w:tcPr>
          <w:p w:rsidR="003C0FB1" w:rsidRDefault="003C0FB1" w:rsidP="003C0FB1">
            <w:pPr>
              <w:spacing w:line="200" w:lineRule="exact"/>
            </w:pPr>
            <w:r>
              <w:rPr>
                <w:rStyle w:val="Gvdemetni2"/>
              </w:rPr>
              <w:t>10:15-12:00</w:t>
            </w:r>
          </w:p>
        </w:tc>
        <w:tc>
          <w:tcPr>
            <w:tcW w:w="4080" w:type="dxa"/>
            <w:tcBorders>
              <w:top w:val="single" w:sz="4" w:space="0" w:color="auto"/>
              <w:left w:val="single" w:sz="4" w:space="0" w:color="auto"/>
            </w:tcBorders>
            <w:shd w:val="clear" w:color="auto" w:fill="FFFFFF"/>
            <w:vAlign w:val="bottom"/>
          </w:tcPr>
          <w:p w:rsidR="003C0FB1" w:rsidRDefault="003C0FB1" w:rsidP="003C0FB1">
            <w:pPr>
              <w:spacing w:line="200" w:lineRule="exact"/>
            </w:pPr>
            <w:r>
              <w:rPr>
                <w:rStyle w:val="Gvdemetni2"/>
              </w:rPr>
              <w:t>Nörolojik görme azlığı</w:t>
            </w:r>
          </w:p>
        </w:tc>
        <w:tc>
          <w:tcPr>
            <w:tcW w:w="1258" w:type="dxa"/>
            <w:tcBorders>
              <w:top w:val="single" w:sz="4" w:space="0" w:color="auto"/>
              <w:left w:val="single" w:sz="4" w:space="0" w:color="auto"/>
            </w:tcBorders>
            <w:shd w:val="clear" w:color="auto" w:fill="FFFFFF"/>
            <w:vAlign w:val="bottom"/>
          </w:tcPr>
          <w:p w:rsidR="003C0FB1" w:rsidRDefault="003C0FB1" w:rsidP="003C0FB1">
            <w:pPr>
              <w:spacing w:line="200" w:lineRule="exact"/>
              <w:jc w:val="center"/>
            </w:pPr>
            <w:r>
              <w:rPr>
                <w:rStyle w:val="Gvdemetni2"/>
              </w:rPr>
              <w:t>2 SAAT</w:t>
            </w:r>
          </w:p>
        </w:tc>
        <w:tc>
          <w:tcPr>
            <w:tcW w:w="2256" w:type="dxa"/>
            <w:tcBorders>
              <w:top w:val="single" w:sz="4" w:space="0" w:color="auto"/>
              <w:left w:val="single" w:sz="4" w:space="0" w:color="auto"/>
              <w:right w:val="single" w:sz="4" w:space="0" w:color="auto"/>
            </w:tcBorders>
            <w:shd w:val="clear" w:color="auto" w:fill="FFFFFF"/>
          </w:tcPr>
          <w:p w:rsidR="003C0FB1" w:rsidRDefault="0033466D" w:rsidP="003C0FB1">
            <w:r>
              <w:rPr>
                <w:rStyle w:val="Gvdemetni2"/>
              </w:rPr>
              <w:t xml:space="preserve">Dr. Öğr. Üyesi </w:t>
            </w:r>
            <w:r w:rsidR="003C0FB1" w:rsidRPr="003D6A19">
              <w:rPr>
                <w:rStyle w:val="Gvdemetni2"/>
              </w:rPr>
              <w:t>Serkan Özen</w:t>
            </w:r>
          </w:p>
        </w:tc>
      </w:tr>
      <w:tr w:rsidR="003C0FB1" w:rsidTr="003C0FB1">
        <w:trPr>
          <w:trHeight w:hRule="exact" w:val="250"/>
        </w:trPr>
        <w:tc>
          <w:tcPr>
            <w:tcW w:w="1406" w:type="dxa"/>
            <w:tcBorders>
              <w:top w:val="single" w:sz="4" w:space="0" w:color="auto"/>
              <w:left w:val="single" w:sz="4" w:space="0" w:color="auto"/>
            </w:tcBorders>
            <w:shd w:val="clear" w:color="auto" w:fill="FFFFFF"/>
            <w:vAlign w:val="bottom"/>
          </w:tcPr>
          <w:p w:rsidR="003C0FB1" w:rsidRDefault="003C0FB1" w:rsidP="003C0FB1">
            <w:pPr>
              <w:spacing w:line="200" w:lineRule="exact"/>
            </w:pPr>
            <w:r>
              <w:rPr>
                <w:rStyle w:val="Gvdemetni2"/>
              </w:rPr>
              <w:t>13.00-15.00</w:t>
            </w:r>
          </w:p>
        </w:tc>
        <w:tc>
          <w:tcPr>
            <w:tcW w:w="4080" w:type="dxa"/>
            <w:tcBorders>
              <w:top w:val="single" w:sz="4" w:space="0" w:color="auto"/>
              <w:left w:val="single" w:sz="4" w:space="0" w:color="auto"/>
            </w:tcBorders>
            <w:shd w:val="clear" w:color="auto" w:fill="FFFFFF"/>
            <w:vAlign w:val="bottom"/>
          </w:tcPr>
          <w:p w:rsidR="003C0FB1" w:rsidRDefault="003C0FB1" w:rsidP="003C0FB1">
            <w:pPr>
              <w:spacing w:line="200" w:lineRule="exact"/>
            </w:pPr>
            <w:r>
              <w:rPr>
                <w:rStyle w:val="Gvdemetni2"/>
              </w:rPr>
              <w:t>Nörolojik görme azlığı</w:t>
            </w:r>
          </w:p>
        </w:tc>
        <w:tc>
          <w:tcPr>
            <w:tcW w:w="1258" w:type="dxa"/>
            <w:tcBorders>
              <w:top w:val="single" w:sz="4" w:space="0" w:color="auto"/>
              <w:left w:val="single" w:sz="4" w:space="0" w:color="auto"/>
            </w:tcBorders>
            <w:shd w:val="clear" w:color="auto" w:fill="FFFFFF"/>
            <w:vAlign w:val="bottom"/>
          </w:tcPr>
          <w:p w:rsidR="003C0FB1" w:rsidRDefault="003C0FB1" w:rsidP="003C0FB1">
            <w:pPr>
              <w:spacing w:line="200" w:lineRule="exact"/>
              <w:jc w:val="center"/>
            </w:pPr>
            <w:r>
              <w:rPr>
                <w:rStyle w:val="Gvdemetni2"/>
              </w:rPr>
              <w:t>2 SAAT</w:t>
            </w:r>
          </w:p>
        </w:tc>
        <w:tc>
          <w:tcPr>
            <w:tcW w:w="2256" w:type="dxa"/>
            <w:tcBorders>
              <w:top w:val="single" w:sz="4" w:space="0" w:color="auto"/>
              <w:left w:val="single" w:sz="4" w:space="0" w:color="auto"/>
              <w:right w:val="single" w:sz="4" w:space="0" w:color="auto"/>
            </w:tcBorders>
            <w:shd w:val="clear" w:color="auto" w:fill="FFFFFF"/>
          </w:tcPr>
          <w:p w:rsidR="003C0FB1" w:rsidRDefault="0033466D" w:rsidP="003C0FB1">
            <w:r>
              <w:rPr>
                <w:rStyle w:val="Gvdemetni2"/>
              </w:rPr>
              <w:t xml:space="preserve">Dr. Öğr. Üyesi </w:t>
            </w:r>
            <w:r w:rsidR="003C0FB1" w:rsidRPr="003D6A19">
              <w:rPr>
                <w:rStyle w:val="Gvdemetni2"/>
              </w:rPr>
              <w:t>Serkan Özen</w:t>
            </w:r>
          </w:p>
        </w:tc>
      </w:tr>
      <w:tr w:rsidR="003C0FB1" w:rsidTr="003C0FB1">
        <w:trPr>
          <w:trHeight w:hRule="exact" w:val="504"/>
        </w:trPr>
        <w:tc>
          <w:tcPr>
            <w:tcW w:w="1406" w:type="dxa"/>
            <w:tcBorders>
              <w:top w:val="single" w:sz="4" w:space="0" w:color="auto"/>
              <w:left w:val="single" w:sz="4" w:space="0" w:color="auto"/>
              <w:bottom w:val="single" w:sz="4" w:space="0" w:color="auto"/>
            </w:tcBorders>
            <w:shd w:val="clear" w:color="auto" w:fill="FFFFFF"/>
          </w:tcPr>
          <w:p w:rsidR="003C0FB1" w:rsidRDefault="003C0FB1" w:rsidP="003C0FB1">
            <w:pPr>
              <w:spacing w:line="200" w:lineRule="exact"/>
            </w:pPr>
            <w:r>
              <w:rPr>
                <w:rStyle w:val="Gvdemetni2"/>
              </w:rPr>
              <w:t>15:00-17:00</w:t>
            </w:r>
          </w:p>
        </w:tc>
        <w:tc>
          <w:tcPr>
            <w:tcW w:w="4080" w:type="dxa"/>
            <w:tcBorders>
              <w:top w:val="single" w:sz="4" w:space="0" w:color="auto"/>
              <w:left w:val="single" w:sz="4" w:space="0" w:color="auto"/>
              <w:bottom w:val="single" w:sz="4" w:space="0" w:color="auto"/>
            </w:tcBorders>
            <w:shd w:val="clear" w:color="auto" w:fill="FFFFFF"/>
            <w:vAlign w:val="bottom"/>
          </w:tcPr>
          <w:p w:rsidR="003C0FB1" w:rsidRDefault="003C0FB1" w:rsidP="003C0FB1">
            <w:pPr>
              <w:spacing w:line="235" w:lineRule="exact"/>
            </w:pPr>
            <w:r>
              <w:rPr>
                <w:rStyle w:val="Gvdemetni2"/>
              </w:rPr>
              <w:t>Hasta başı eğitim – Santral görme azlığı olan hastaya yaklaşım(P)</w:t>
            </w:r>
          </w:p>
        </w:tc>
        <w:tc>
          <w:tcPr>
            <w:tcW w:w="1258" w:type="dxa"/>
            <w:tcBorders>
              <w:top w:val="single" w:sz="4" w:space="0" w:color="auto"/>
              <w:left w:val="single" w:sz="4" w:space="0" w:color="auto"/>
              <w:bottom w:val="single" w:sz="4" w:space="0" w:color="auto"/>
            </w:tcBorders>
            <w:shd w:val="clear" w:color="auto" w:fill="FFFFFF"/>
          </w:tcPr>
          <w:p w:rsidR="003C0FB1" w:rsidRDefault="003C0FB1" w:rsidP="003C0FB1">
            <w:pPr>
              <w:spacing w:line="200" w:lineRule="exact"/>
              <w:jc w:val="center"/>
            </w:pPr>
            <w:r>
              <w:rPr>
                <w:rStyle w:val="Gvdemetni2"/>
              </w:rPr>
              <w:t>2 SAAT</w:t>
            </w:r>
          </w:p>
        </w:tc>
        <w:tc>
          <w:tcPr>
            <w:tcW w:w="2256" w:type="dxa"/>
            <w:tcBorders>
              <w:top w:val="single" w:sz="4" w:space="0" w:color="auto"/>
              <w:left w:val="single" w:sz="4" w:space="0" w:color="auto"/>
              <w:bottom w:val="single" w:sz="4" w:space="0" w:color="auto"/>
              <w:right w:val="single" w:sz="4" w:space="0" w:color="auto"/>
            </w:tcBorders>
            <w:shd w:val="clear" w:color="auto" w:fill="FFFFFF"/>
          </w:tcPr>
          <w:p w:rsidR="003C0FB1" w:rsidRDefault="0033466D" w:rsidP="003C0FB1">
            <w:r>
              <w:rPr>
                <w:rStyle w:val="Gvdemetni2"/>
              </w:rPr>
              <w:t xml:space="preserve">Dr. Öğr. Üyesi </w:t>
            </w:r>
            <w:r w:rsidR="003C0FB1" w:rsidRPr="003D6A19">
              <w:rPr>
                <w:rStyle w:val="Gvdemetni2"/>
              </w:rPr>
              <w:t>Serkan Özen</w:t>
            </w:r>
          </w:p>
        </w:tc>
      </w:tr>
    </w:tbl>
    <w:p w:rsidR="003C0FB1" w:rsidRDefault="003C0FB1" w:rsidP="003C0FB1">
      <w:pPr>
        <w:autoSpaceDE w:val="0"/>
        <w:autoSpaceDN w:val="0"/>
        <w:adjustRightInd w:val="0"/>
        <w:rPr>
          <w:b/>
        </w:rPr>
      </w:pPr>
    </w:p>
    <w:p w:rsidR="003C0FB1" w:rsidRDefault="003C0FB1" w:rsidP="003C0FB1">
      <w:pPr>
        <w:autoSpaceDE w:val="0"/>
        <w:autoSpaceDN w:val="0"/>
        <w:adjustRightInd w:val="0"/>
        <w:rPr>
          <w:b/>
        </w:rPr>
      </w:pPr>
      <w:r>
        <w:rPr>
          <w:b/>
        </w:rPr>
        <w:t>4.HAFTA</w:t>
      </w:r>
    </w:p>
    <w:tbl>
      <w:tblPr>
        <w:tblW w:w="0" w:type="auto"/>
        <w:tblLayout w:type="fixed"/>
        <w:tblCellMar>
          <w:left w:w="10" w:type="dxa"/>
          <w:right w:w="10" w:type="dxa"/>
        </w:tblCellMar>
        <w:tblLook w:val="04A0" w:firstRow="1" w:lastRow="0" w:firstColumn="1" w:lastColumn="0" w:noHBand="0" w:noVBand="1"/>
      </w:tblPr>
      <w:tblGrid>
        <w:gridCol w:w="1393"/>
        <w:gridCol w:w="4045"/>
        <w:gridCol w:w="1246"/>
        <w:gridCol w:w="2236"/>
      </w:tblGrid>
      <w:tr w:rsidR="003C0FB1" w:rsidRPr="00051460" w:rsidTr="003C0FB1">
        <w:trPr>
          <w:trHeight w:hRule="exact" w:val="490"/>
        </w:trPr>
        <w:tc>
          <w:tcPr>
            <w:tcW w:w="1393" w:type="dxa"/>
            <w:tcBorders>
              <w:top w:val="single" w:sz="4" w:space="0" w:color="auto"/>
              <w:left w:val="single" w:sz="4" w:space="0" w:color="auto"/>
            </w:tcBorders>
            <w:shd w:val="clear" w:color="auto" w:fill="FFFFFF"/>
          </w:tcPr>
          <w:p w:rsidR="003C0FB1" w:rsidRPr="00051460" w:rsidRDefault="003C0FB1" w:rsidP="003C0FB1">
            <w:pPr>
              <w:spacing w:line="200" w:lineRule="exact"/>
              <w:rPr>
                <w:sz w:val="18"/>
                <w:szCs w:val="18"/>
              </w:rPr>
            </w:pPr>
            <w:r w:rsidRPr="00051460">
              <w:rPr>
                <w:rStyle w:val="Gvdemetni2Kaln"/>
                <w:sz w:val="18"/>
                <w:szCs w:val="18"/>
              </w:rPr>
              <w:t>PAZARTESİ</w:t>
            </w:r>
          </w:p>
        </w:tc>
        <w:tc>
          <w:tcPr>
            <w:tcW w:w="4045" w:type="dxa"/>
            <w:tcBorders>
              <w:top w:val="single" w:sz="4" w:space="0" w:color="auto"/>
              <w:left w:val="single" w:sz="4" w:space="0" w:color="auto"/>
            </w:tcBorders>
            <w:shd w:val="clear" w:color="auto" w:fill="FFFFFF"/>
          </w:tcPr>
          <w:p w:rsidR="003C0FB1" w:rsidRPr="00051460" w:rsidRDefault="003C0FB1" w:rsidP="003C0FB1">
            <w:pPr>
              <w:spacing w:line="200" w:lineRule="exact"/>
              <w:rPr>
                <w:sz w:val="18"/>
                <w:szCs w:val="18"/>
              </w:rPr>
            </w:pPr>
            <w:r w:rsidRPr="00051460">
              <w:rPr>
                <w:rStyle w:val="Gvdemetni2Kaln"/>
                <w:sz w:val="18"/>
                <w:szCs w:val="18"/>
              </w:rPr>
              <w:t>DERS ADI</w:t>
            </w:r>
          </w:p>
        </w:tc>
        <w:tc>
          <w:tcPr>
            <w:tcW w:w="1246" w:type="dxa"/>
            <w:tcBorders>
              <w:top w:val="single" w:sz="4" w:space="0" w:color="auto"/>
              <w:left w:val="single" w:sz="4" w:space="0" w:color="auto"/>
            </w:tcBorders>
            <w:shd w:val="clear" w:color="auto" w:fill="FFFFFF"/>
          </w:tcPr>
          <w:p w:rsidR="003C0FB1" w:rsidRPr="00051460" w:rsidRDefault="003C0FB1" w:rsidP="003C0FB1">
            <w:pPr>
              <w:spacing w:line="200" w:lineRule="exact"/>
              <w:rPr>
                <w:sz w:val="18"/>
                <w:szCs w:val="18"/>
              </w:rPr>
            </w:pPr>
            <w:r w:rsidRPr="00051460">
              <w:rPr>
                <w:rStyle w:val="Gvdemetni2Kaln"/>
                <w:sz w:val="18"/>
                <w:szCs w:val="18"/>
              </w:rPr>
              <w:t>DERS SAATİ</w:t>
            </w:r>
          </w:p>
        </w:tc>
        <w:tc>
          <w:tcPr>
            <w:tcW w:w="2236" w:type="dxa"/>
            <w:tcBorders>
              <w:top w:val="single" w:sz="4" w:space="0" w:color="auto"/>
              <w:left w:val="single" w:sz="4" w:space="0" w:color="auto"/>
              <w:right w:val="single" w:sz="4" w:space="0" w:color="auto"/>
            </w:tcBorders>
            <w:shd w:val="clear" w:color="auto" w:fill="FFFFFF"/>
          </w:tcPr>
          <w:p w:rsidR="003C0FB1" w:rsidRPr="00051460" w:rsidRDefault="003C0FB1" w:rsidP="003C0FB1">
            <w:pPr>
              <w:spacing w:line="235" w:lineRule="exact"/>
              <w:rPr>
                <w:sz w:val="18"/>
                <w:szCs w:val="18"/>
              </w:rPr>
            </w:pPr>
            <w:r w:rsidRPr="00051460">
              <w:rPr>
                <w:rStyle w:val="Gvdemetni2Kaln"/>
                <w:sz w:val="18"/>
                <w:szCs w:val="18"/>
              </w:rPr>
              <w:t>DERSİ VEREN ÖĞRETİM ÜYESİ</w:t>
            </w:r>
          </w:p>
        </w:tc>
      </w:tr>
      <w:tr w:rsidR="003C0FB1" w:rsidRPr="00051460" w:rsidTr="003C0FB1">
        <w:trPr>
          <w:trHeight w:hRule="exact" w:val="245"/>
        </w:trPr>
        <w:tc>
          <w:tcPr>
            <w:tcW w:w="1393" w:type="dxa"/>
            <w:tcBorders>
              <w:top w:val="single" w:sz="4" w:space="0" w:color="auto"/>
              <w:left w:val="single" w:sz="4" w:space="0" w:color="auto"/>
            </w:tcBorders>
            <w:shd w:val="clear" w:color="auto" w:fill="FFFFFF"/>
            <w:vAlign w:val="bottom"/>
          </w:tcPr>
          <w:p w:rsidR="003C0FB1" w:rsidRPr="00051460" w:rsidRDefault="003C0FB1" w:rsidP="003C0FB1">
            <w:pPr>
              <w:spacing w:line="200" w:lineRule="exact"/>
              <w:rPr>
                <w:sz w:val="18"/>
                <w:szCs w:val="18"/>
              </w:rPr>
            </w:pPr>
            <w:r w:rsidRPr="00051460">
              <w:rPr>
                <w:rStyle w:val="Gvdemetni2"/>
                <w:sz w:val="18"/>
                <w:szCs w:val="18"/>
              </w:rPr>
              <w:t>08.00-10.00</w:t>
            </w:r>
          </w:p>
        </w:tc>
        <w:tc>
          <w:tcPr>
            <w:tcW w:w="4045" w:type="dxa"/>
            <w:tcBorders>
              <w:top w:val="single" w:sz="4" w:space="0" w:color="auto"/>
              <w:left w:val="single" w:sz="4" w:space="0" w:color="auto"/>
            </w:tcBorders>
            <w:shd w:val="clear" w:color="auto" w:fill="FFFFFF"/>
            <w:vAlign w:val="bottom"/>
          </w:tcPr>
          <w:p w:rsidR="003C0FB1" w:rsidRPr="00051460" w:rsidRDefault="003C0FB1" w:rsidP="003C0FB1">
            <w:pPr>
              <w:spacing w:line="200" w:lineRule="exact"/>
              <w:rPr>
                <w:sz w:val="18"/>
                <w:szCs w:val="18"/>
              </w:rPr>
            </w:pPr>
            <w:r w:rsidRPr="00051460">
              <w:rPr>
                <w:rStyle w:val="Gvdemetni2"/>
                <w:sz w:val="18"/>
                <w:szCs w:val="18"/>
              </w:rPr>
              <w:t>Vizit-hasta sunumu (P)</w:t>
            </w:r>
          </w:p>
        </w:tc>
        <w:tc>
          <w:tcPr>
            <w:tcW w:w="1246" w:type="dxa"/>
            <w:tcBorders>
              <w:top w:val="single" w:sz="4" w:space="0" w:color="auto"/>
              <w:left w:val="single" w:sz="4" w:space="0" w:color="auto"/>
            </w:tcBorders>
            <w:shd w:val="clear" w:color="auto" w:fill="FFFFFF"/>
            <w:vAlign w:val="bottom"/>
          </w:tcPr>
          <w:p w:rsidR="003C0FB1" w:rsidRPr="00051460" w:rsidRDefault="003C0FB1" w:rsidP="003C0FB1">
            <w:pPr>
              <w:spacing w:line="200" w:lineRule="exact"/>
              <w:jc w:val="center"/>
              <w:rPr>
                <w:sz w:val="18"/>
                <w:szCs w:val="18"/>
              </w:rPr>
            </w:pPr>
            <w:r w:rsidRPr="00051460">
              <w:rPr>
                <w:rStyle w:val="Gvdemetni2"/>
                <w:sz w:val="18"/>
                <w:szCs w:val="18"/>
              </w:rPr>
              <w:t>2 SAAT</w:t>
            </w:r>
          </w:p>
        </w:tc>
        <w:tc>
          <w:tcPr>
            <w:tcW w:w="2236" w:type="dxa"/>
            <w:tcBorders>
              <w:top w:val="single" w:sz="4" w:space="0" w:color="auto"/>
              <w:left w:val="single" w:sz="4" w:space="0" w:color="auto"/>
              <w:right w:val="single" w:sz="4" w:space="0" w:color="auto"/>
            </w:tcBorders>
            <w:shd w:val="clear" w:color="auto" w:fill="FFFFFF"/>
          </w:tcPr>
          <w:p w:rsidR="003C0FB1" w:rsidRPr="00051460" w:rsidRDefault="0033466D" w:rsidP="003C0FB1">
            <w:pPr>
              <w:rPr>
                <w:sz w:val="18"/>
                <w:szCs w:val="18"/>
              </w:rPr>
            </w:pPr>
            <w:r w:rsidRPr="00051460">
              <w:rPr>
                <w:rStyle w:val="Gvdemetni2"/>
                <w:sz w:val="18"/>
                <w:szCs w:val="18"/>
              </w:rPr>
              <w:t xml:space="preserve">Dr. Öğr. Üyesi </w:t>
            </w:r>
            <w:r w:rsidR="003C0FB1" w:rsidRPr="00051460">
              <w:rPr>
                <w:rStyle w:val="Gvdemetni2"/>
                <w:sz w:val="18"/>
                <w:szCs w:val="18"/>
              </w:rPr>
              <w:t>Serkan Özen</w:t>
            </w:r>
          </w:p>
        </w:tc>
      </w:tr>
      <w:tr w:rsidR="003C0FB1" w:rsidRPr="00051460" w:rsidTr="00D4593A">
        <w:trPr>
          <w:trHeight w:hRule="exact" w:val="257"/>
        </w:trPr>
        <w:tc>
          <w:tcPr>
            <w:tcW w:w="1393" w:type="dxa"/>
            <w:tcBorders>
              <w:top w:val="single" w:sz="4" w:space="0" w:color="auto"/>
              <w:left w:val="single" w:sz="4" w:space="0" w:color="auto"/>
            </w:tcBorders>
            <w:shd w:val="clear" w:color="auto" w:fill="FFFFFF"/>
          </w:tcPr>
          <w:p w:rsidR="003C0FB1" w:rsidRPr="00051460" w:rsidRDefault="003C0FB1" w:rsidP="003C0FB1">
            <w:pPr>
              <w:spacing w:line="200" w:lineRule="exact"/>
              <w:rPr>
                <w:sz w:val="18"/>
                <w:szCs w:val="18"/>
              </w:rPr>
            </w:pPr>
            <w:r w:rsidRPr="00051460">
              <w:rPr>
                <w:rStyle w:val="Gvdemetni2"/>
                <w:sz w:val="18"/>
                <w:szCs w:val="18"/>
              </w:rPr>
              <w:t>10.15-12.00</w:t>
            </w:r>
          </w:p>
        </w:tc>
        <w:tc>
          <w:tcPr>
            <w:tcW w:w="4045" w:type="dxa"/>
            <w:tcBorders>
              <w:top w:val="single" w:sz="4" w:space="0" w:color="auto"/>
              <w:left w:val="single" w:sz="4" w:space="0" w:color="auto"/>
            </w:tcBorders>
            <w:shd w:val="clear" w:color="auto" w:fill="FFFFFF"/>
          </w:tcPr>
          <w:p w:rsidR="003C0FB1" w:rsidRPr="00051460" w:rsidRDefault="003C0FB1" w:rsidP="00D4593A">
            <w:pPr>
              <w:spacing w:line="235" w:lineRule="exact"/>
              <w:rPr>
                <w:sz w:val="18"/>
                <w:szCs w:val="18"/>
              </w:rPr>
            </w:pPr>
            <w:r w:rsidRPr="00051460">
              <w:rPr>
                <w:rStyle w:val="Gvdemetni2"/>
                <w:sz w:val="18"/>
                <w:szCs w:val="18"/>
              </w:rPr>
              <w:t>Ameliyathaneye giriş</w:t>
            </w:r>
          </w:p>
        </w:tc>
        <w:tc>
          <w:tcPr>
            <w:tcW w:w="1246" w:type="dxa"/>
            <w:tcBorders>
              <w:top w:val="single" w:sz="4" w:space="0" w:color="auto"/>
              <w:left w:val="single" w:sz="4" w:space="0" w:color="auto"/>
            </w:tcBorders>
            <w:shd w:val="clear" w:color="auto" w:fill="FFFFFF"/>
          </w:tcPr>
          <w:p w:rsidR="003C0FB1" w:rsidRPr="00051460" w:rsidRDefault="003C0FB1" w:rsidP="003C0FB1">
            <w:pPr>
              <w:spacing w:line="200" w:lineRule="exact"/>
              <w:jc w:val="center"/>
              <w:rPr>
                <w:sz w:val="18"/>
                <w:szCs w:val="18"/>
              </w:rPr>
            </w:pPr>
            <w:r w:rsidRPr="00051460">
              <w:rPr>
                <w:rStyle w:val="Gvdemetni2"/>
                <w:sz w:val="18"/>
                <w:szCs w:val="18"/>
              </w:rPr>
              <w:t>2 SAAT</w:t>
            </w:r>
          </w:p>
        </w:tc>
        <w:tc>
          <w:tcPr>
            <w:tcW w:w="2236" w:type="dxa"/>
            <w:tcBorders>
              <w:top w:val="single" w:sz="4" w:space="0" w:color="auto"/>
              <w:left w:val="single" w:sz="4" w:space="0" w:color="auto"/>
              <w:right w:val="single" w:sz="4" w:space="0" w:color="auto"/>
            </w:tcBorders>
            <w:shd w:val="clear" w:color="auto" w:fill="FFFFFF"/>
          </w:tcPr>
          <w:p w:rsidR="003C0FB1" w:rsidRPr="00051460" w:rsidRDefault="0033466D" w:rsidP="003C0FB1">
            <w:pPr>
              <w:rPr>
                <w:sz w:val="18"/>
                <w:szCs w:val="18"/>
              </w:rPr>
            </w:pPr>
            <w:r w:rsidRPr="00051460">
              <w:rPr>
                <w:rStyle w:val="Gvdemetni2"/>
                <w:sz w:val="18"/>
                <w:szCs w:val="18"/>
              </w:rPr>
              <w:t xml:space="preserve">Dr. Öğr. Üyesi </w:t>
            </w:r>
            <w:r w:rsidR="003C0FB1" w:rsidRPr="00051460">
              <w:rPr>
                <w:rStyle w:val="Gvdemetni2"/>
                <w:sz w:val="18"/>
                <w:szCs w:val="18"/>
              </w:rPr>
              <w:t>Serkan Özen</w:t>
            </w:r>
          </w:p>
        </w:tc>
      </w:tr>
      <w:tr w:rsidR="003C0FB1" w:rsidRPr="00051460" w:rsidTr="00D4593A">
        <w:trPr>
          <w:trHeight w:hRule="exact" w:val="335"/>
        </w:trPr>
        <w:tc>
          <w:tcPr>
            <w:tcW w:w="1393" w:type="dxa"/>
            <w:tcBorders>
              <w:top w:val="single" w:sz="4" w:space="0" w:color="auto"/>
              <w:left w:val="single" w:sz="4" w:space="0" w:color="auto"/>
            </w:tcBorders>
            <w:shd w:val="clear" w:color="auto" w:fill="FFFFFF"/>
          </w:tcPr>
          <w:p w:rsidR="003C0FB1" w:rsidRPr="00051460" w:rsidRDefault="003C0FB1" w:rsidP="003C0FB1">
            <w:pPr>
              <w:spacing w:line="200" w:lineRule="exact"/>
              <w:rPr>
                <w:sz w:val="18"/>
                <w:szCs w:val="18"/>
              </w:rPr>
            </w:pPr>
            <w:r w:rsidRPr="00051460">
              <w:rPr>
                <w:rStyle w:val="Gvdemetni2"/>
                <w:sz w:val="18"/>
                <w:szCs w:val="18"/>
              </w:rPr>
              <w:t>13.00-15.00</w:t>
            </w:r>
          </w:p>
        </w:tc>
        <w:tc>
          <w:tcPr>
            <w:tcW w:w="4045" w:type="dxa"/>
            <w:tcBorders>
              <w:top w:val="single" w:sz="4" w:space="0" w:color="auto"/>
              <w:left w:val="single" w:sz="4" w:space="0" w:color="auto"/>
            </w:tcBorders>
            <w:shd w:val="clear" w:color="auto" w:fill="FFFFFF"/>
          </w:tcPr>
          <w:p w:rsidR="003C0FB1" w:rsidRPr="00051460" w:rsidRDefault="003C0FB1" w:rsidP="00D4593A">
            <w:pPr>
              <w:rPr>
                <w:sz w:val="18"/>
                <w:szCs w:val="18"/>
              </w:rPr>
            </w:pPr>
            <w:r w:rsidRPr="00051460">
              <w:rPr>
                <w:rStyle w:val="Gvdemetni2"/>
                <w:sz w:val="18"/>
                <w:szCs w:val="18"/>
              </w:rPr>
              <w:t>Göz hastalıklarında bölgesel anestezi</w:t>
            </w:r>
          </w:p>
        </w:tc>
        <w:tc>
          <w:tcPr>
            <w:tcW w:w="1246" w:type="dxa"/>
            <w:tcBorders>
              <w:top w:val="single" w:sz="4" w:space="0" w:color="auto"/>
              <w:left w:val="single" w:sz="4" w:space="0" w:color="auto"/>
            </w:tcBorders>
            <w:shd w:val="clear" w:color="auto" w:fill="FFFFFF"/>
          </w:tcPr>
          <w:p w:rsidR="003C0FB1" w:rsidRPr="00051460" w:rsidRDefault="003C0FB1" w:rsidP="003C0FB1">
            <w:pPr>
              <w:spacing w:line="200" w:lineRule="exact"/>
              <w:jc w:val="center"/>
              <w:rPr>
                <w:sz w:val="18"/>
                <w:szCs w:val="18"/>
              </w:rPr>
            </w:pPr>
            <w:r w:rsidRPr="00051460">
              <w:rPr>
                <w:rStyle w:val="Gvdemetni2"/>
                <w:sz w:val="18"/>
                <w:szCs w:val="18"/>
              </w:rPr>
              <w:t>2 SAAT</w:t>
            </w:r>
          </w:p>
        </w:tc>
        <w:tc>
          <w:tcPr>
            <w:tcW w:w="2236" w:type="dxa"/>
            <w:tcBorders>
              <w:top w:val="single" w:sz="4" w:space="0" w:color="auto"/>
              <w:left w:val="single" w:sz="4" w:space="0" w:color="auto"/>
              <w:right w:val="single" w:sz="4" w:space="0" w:color="auto"/>
            </w:tcBorders>
            <w:shd w:val="clear" w:color="auto" w:fill="FFFFFF"/>
          </w:tcPr>
          <w:p w:rsidR="003C0FB1" w:rsidRPr="00051460" w:rsidRDefault="0033466D" w:rsidP="003C0FB1">
            <w:pPr>
              <w:rPr>
                <w:sz w:val="18"/>
                <w:szCs w:val="18"/>
              </w:rPr>
            </w:pPr>
            <w:r w:rsidRPr="00051460">
              <w:rPr>
                <w:rStyle w:val="Gvdemetni2"/>
                <w:sz w:val="18"/>
                <w:szCs w:val="18"/>
              </w:rPr>
              <w:t xml:space="preserve">Dr. Öğr. Üyesi </w:t>
            </w:r>
            <w:r w:rsidR="003C0FB1" w:rsidRPr="00051460">
              <w:rPr>
                <w:rStyle w:val="Gvdemetni2"/>
                <w:sz w:val="18"/>
                <w:szCs w:val="18"/>
              </w:rPr>
              <w:t>Serkan Özen</w:t>
            </w:r>
          </w:p>
        </w:tc>
      </w:tr>
      <w:tr w:rsidR="003C0FB1" w:rsidRPr="00051460" w:rsidTr="003C0FB1">
        <w:trPr>
          <w:trHeight w:hRule="exact" w:val="482"/>
        </w:trPr>
        <w:tc>
          <w:tcPr>
            <w:tcW w:w="1393" w:type="dxa"/>
            <w:tcBorders>
              <w:top w:val="single" w:sz="4" w:space="0" w:color="auto"/>
              <w:left w:val="single" w:sz="4" w:space="0" w:color="auto"/>
            </w:tcBorders>
            <w:shd w:val="clear" w:color="auto" w:fill="FFFFFF"/>
          </w:tcPr>
          <w:p w:rsidR="003C0FB1" w:rsidRPr="00051460" w:rsidRDefault="003C0FB1" w:rsidP="003C0FB1">
            <w:pPr>
              <w:spacing w:line="200" w:lineRule="exact"/>
              <w:rPr>
                <w:sz w:val="18"/>
                <w:szCs w:val="18"/>
              </w:rPr>
            </w:pPr>
            <w:r w:rsidRPr="00051460">
              <w:rPr>
                <w:rStyle w:val="Gvdemetni2"/>
                <w:sz w:val="18"/>
                <w:szCs w:val="18"/>
              </w:rPr>
              <w:t>15.00-17.00</w:t>
            </w:r>
          </w:p>
        </w:tc>
        <w:tc>
          <w:tcPr>
            <w:tcW w:w="4045" w:type="dxa"/>
            <w:tcBorders>
              <w:top w:val="single" w:sz="4" w:space="0" w:color="auto"/>
              <w:left w:val="single" w:sz="4" w:space="0" w:color="auto"/>
            </w:tcBorders>
            <w:shd w:val="clear" w:color="auto" w:fill="FFFFFF"/>
            <w:vAlign w:val="bottom"/>
          </w:tcPr>
          <w:p w:rsidR="003C0FB1" w:rsidRPr="00051460" w:rsidRDefault="003C0FB1" w:rsidP="003C0FB1">
            <w:pPr>
              <w:rPr>
                <w:sz w:val="18"/>
                <w:szCs w:val="18"/>
              </w:rPr>
            </w:pPr>
            <w:r w:rsidRPr="00051460">
              <w:rPr>
                <w:rStyle w:val="Gvdemetni2"/>
                <w:sz w:val="18"/>
                <w:szCs w:val="18"/>
              </w:rPr>
              <w:t>Hasta başı eğitim – Post-op hastaya yaklaşım(P)</w:t>
            </w:r>
          </w:p>
        </w:tc>
        <w:tc>
          <w:tcPr>
            <w:tcW w:w="1246" w:type="dxa"/>
            <w:tcBorders>
              <w:top w:val="single" w:sz="4" w:space="0" w:color="auto"/>
              <w:left w:val="single" w:sz="4" w:space="0" w:color="auto"/>
            </w:tcBorders>
            <w:shd w:val="clear" w:color="auto" w:fill="FFFFFF"/>
          </w:tcPr>
          <w:p w:rsidR="003C0FB1" w:rsidRPr="00051460" w:rsidRDefault="003C0FB1" w:rsidP="003C0FB1">
            <w:pPr>
              <w:spacing w:line="200" w:lineRule="exact"/>
              <w:jc w:val="center"/>
              <w:rPr>
                <w:sz w:val="18"/>
                <w:szCs w:val="18"/>
              </w:rPr>
            </w:pPr>
            <w:r w:rsidRPr="00051460">
              <w:rPr>
                <w:rStyle w:val="Gvdemetni2"/>
                <w:sz w:val="18"/>
                <w:szCs w:val="18"/>
              </w:rPr>
              <w:t>2 SAAT</w:t>
            </w:r>
          </w:p>
        </w:tc>
        <w:tc>
          <w:tcPr>
            <w:tcW w:w="2236" w:type="dxa"/>
            <w:tcBorders>
              <w:top w:val="single" w:sz="4" w:space="0" w:color="auto"/>
              <w:left w:val="single" w:sz="4" w:space="0" w:color="auto"/>
              <w:right w:val="single" w:sz="4" w:space="0" w:color="auto"/>
            </w:tcBorders>
            <w:shd w:val="clear" w:color="auto" w:fill="FFFFFF"/>
          </w:tcPr>
          <w:p w:rsidR="003C0FB1" w:rsidRPr="00051460" w:rsidRDefault="0033466D" w:rsidP="003C0FB1">
            <w:pPr>
              <w:rPr>
                <w:sz w:val="18"/>
                <w:szCs w:val="18"/>
              </w:rPr>
            </w:pPr>
            <w:r w:rsidRPr="00051460">
              <w:rPr>
                <w:rStyle w:val="Gvdemetni2"/>
                <w:sz w:val="18"/>
                <w:szCs w:val="18"/>
              </w:rPr>
              <w:t xml:space="preserve">Dr. Öğr. Üyesi </w:t>
            </w:r>
            <w:r w:rsidR="003C0FB1" w:rsidRPr="00051460">
              <w:rPr>
                <w:rStyle w:val="Gvdemetni2"/>
                <w:sz w:val="18"/>
                <w:szCs w:val="18"/>
              </w:rPr>
              <w:t>Serkan Özen</w:t>
            </w:r>
          </w:p>
        </w:tc>
      </w:tr>
      <w:tr w:rsidR="003C0FB1" w:rsidRPr="00051460" w:rsidTr="00D4593A">
        <w:trPr>
          <w:trHeight w:hRule="exact" w:val="253"/>
        </w:trPr>
        <w:tc>
          <w:tcPr>
            <w:tcW w:w="1393" w:type="dxa"/>
            <w:tcBorders>
              <w:top w:val="single" w:sz="4" w:space="0" w:color="auto"/>
              <w:left w:val="single" w:sz="4" w:space="0" w:color="auto"/>
            </w:tcBorders>
            <w:shd w:val="clear" w:color="auto" w:fill="FFFFFF"/>
          </w:tcPr>
          <w:p w:rsidR="003C0FB1" w:rsidRPr="00051460" w:rsidRDefault="003C0FB1" w:rsidP="003C0FB1">
            <w:pPr>
              <w:spacing w:line="200" w:lineRule="exact"/>
              <w:ind w:left="280"/>
              <w:rPr>
                <w:sz w:val="18"/>
                <w:szCs w:val="18"/>
              </w:rPr>
            </w:pPr>
            <w:r w:rsidRPr="00051460">
              <w:rPr>
                <w:rStyle w:val="Gvdemetni2Kaln"/>
                <w:sz w:val="18"/>
                <w:szCs w:val="18"/>
              </w:rPr>
              <w:t>SALI</w:t>
            </w:r>
          </w:p>
        </w:tc>
        <w:tc>
          <w:tcPr>
            <w:tcW w:w="4045" w:type="dxa"/>
            <w:tcBorders>
              <w:top w:val="single" w:sz="4" w:space="0" w:color="auto"/>
              <w:left w:val="single" w:sz="4" w:space="0" w:color="auto"/>
            </w:tcBorders>
            <w:shd w:val="clear" w:color="auto" w:fill="FFFFFF"/>
          </w:tcPr>
          <w:p w:rsidR="003C0FB1" w:rsidRPr="00051460" w:rsidRDefault="003C0FB1" w:rsidP="003C0FB1">
            <w:pPr>
              <w:rPr>
                <w:sz w:val="18"/>
                <w:szCs w:val="18"/>
              </w:rPr>
            </w:pPr>
          </w:p>
        </w:tc>
        <w:tc>
          <w:tcPr>
            <w:tcW w:w="1246" w:type="dxa"/>
            <w:tcBorders>
              <w:top w:val="single" w:sz="4" w:space="0" w:color="auto"/>
              <w:left w:val="single" w:sz="4" w:space="0" w:color="auto"/>
            </w:tcBorders>
            <w:shd w:val="clear" w:color="auto" w:fill="FFFFFF"/>
          </w:tcPr>
          <w:p w:rsidR="003C0FB1" w:rsidRPr="00051460" w:rsidRDefault="003C0FB1" w:rsidP="003C0FB1">
            <w:pPr>
              <w:rPr>
                <w:sz w:val="18"/>
                <w:szCs w:val="18"/>
              </w:rPr>
            </w:pPr>
          </w:p>
        </w:tc>
        <w:tc>
          <w:tcPr>
            <w:tcW w:w="2236" w:type="dxa"/>
            <w:tcBorders>
              <w:top w:val="single" w:sz="4" w:space="0" w:color="auto"/>
              <w:left w:val="single" w:sz="4" w:space="0" w:color="auto"/>
              <w:right w:val="single" w:sz="4" w:space="0" w:color="auto"/>
            </w:tcBorders>
            <w:shd w:val="clear" w:color="auto" w:fill="FFFFFF"/>
          </w:tcPr>
          <w:p w:rsidR="003C0FB1" w:rsidRPr="00051460" w:rsidRDefault="003C0FB1" w:rsidP="003C0FB1">
            <w:pPr>
              <w:rPr>
                <w:sz w:val="18"/>
                <w:szCs w:val="18"/>
              </w:rPr>
            </w:pPr>
          </w:p>
        </w:tc>
      </w:tr>
      <w:tr w:rsidR="003C0FB1" w:rsidRPr="00051460" w:rsidTr="003C0FB1">
        <w:trPr>
          <w:trHeight w:hRule="exact" w:val="245"/>
        </w:trPr>
        <w:tc>
          <w:tcPr>
            <w:tcW w:w="1393" w:type="dxa"/>
            <w:tcBorders>
              <w:top w:val="single" w:sz="4" w:space="0" w:color="auto"/>
              <w:left w:val="single" w:sz="4" w:space="0" w:color="auto"/>
            </w:tcBorders>
            <w:shd w:val="clear" w:color="auto" w:fill="FFFFFF"/>
            <w:vAlign w:val="bottom"/>
          </w:tcPr>
          <w:p w:rsidR="003C0FB1" w:rsidRPr="00051460" w:rsidRDefault="003C0FB1" w:rsidP="003C0FB1">
            <w:pPr>
              <w:spacing w:line="200" w:lineRule="exact"/>
              <w:rPr>
                <w:sz w:val="18"/>
                <w:szCs w:val="18"/>
              </w:rPr>
            </w:pPr>
            <w:r w:rsidRPr="00051460">
              <w:rPr>
                <w:rStyle w:val="Gvdemetni2"/>
                <w:sz w:val="18"/>
                <w:szCs w:val="18"/>
              </w:rPr>
              <w:t>08.00-10.00</w:t>
            </w:r>
          </w:p>
        </w:tc>
        <w:tc>
          <w:tcPr>
            <w:tcW w:w="4045" w:type="dxa"/>
            <w:tcBorders>
              <w:top w:val="single" w:sz="4" w:space="0" w:color="auto"/>
              <w:left w:val="single" w:sz="4" w:space="0" w:color="auto"/>
            </w:tcBorders>
            <w:shd w:val="clear" w:color="auto" w:fill="FFFFFF"/>
            <w:vAlign w:val="bottom"/>
          </w:tcPr>
          <w:p w:rsidR="003C0FB1" w:rsidRPr="00051460" w:rsidRDefault="003C0FB1" w:rsidP="003C0FB1">
            <w:pPr>
              <w:spacing w:line="200" w:lineRule="exact"/>
              <w:rPr>
                <w:sz w:val="18"/>
                <w:szCs w:val="18"/>
              </w:rPr>
            </w:pPr>
            <w:r w:rsidRPr="00051460">
              <w:rPr>
                <w:rStyle w:val="Gvdemetni2"/>
                <w:sz w:val="18"/>
                <w:szCs w:val="18"/>
              </w:rPr>
              <w:t>Vizit-hasta sunumu(P)</w:t>
            </w:r>
          </w:p>
        </w:tc>
        <w:tc>
          <w:tcPr>
            <w:tcW w:w="1246" w:type="dxa"/>
            <w:tcBorders>
              <w:top w:val="single" w:sz="4" w:space="0" w:color="auto"/>
              <w:left w:val="single" w:sz="4" w:space="0" w:color="auto"/>
            </w:tcBorders>
            <w:shd w:val="clear" w:color="auto" w:fill="FFFFFF"/>
            <w:vAlign w:val="bottom"/>
          </w:tcPr>
          <w:p w:rsidR="003C0FB1" w:rsidRPr="00051460" w:rsidRDefault="003C0FB1" w:rsidP="003C0FB1">
            <w:pPr>
              <w:spacing w:line="200" w:lineRule="exact"/>
              <w:jc w:val="center"/>
              <w:rPr>
                <w:sz w:val="18"/>
                <w:szCs w:val="18"/>
              </w:rPr>
            </w:pPr>
            <w:r w:rsidRPr="00051460">
              <w:rPr>
                <w:rStyle w:val="Gvdemetni2"/>
                <w:sz w:val="18"/>
                <w:szCs w:val="18"/>
              </w:rPr>
              <w:t>2 SAAT</w:t>
            </w:r>
          </w:p>
        </w:tc>
        <w:tc>
          <w:tcPr>
            <w:tcW w:w="2236" w:type="dxa"/>
            <w:tcBorders>
              <w:top w:val="single" w:sz="4" w:space="0" w:color="auto"/>
              <w:left w:val="single" w:sz="4" w:space="0" w:color="auto"/>
              <w:right w:val="single" w:sz="4" w:space="0" w:color="auto"/>
            </w:tcBorders>
            <w:shd w:val="clear" w:color="auto" w:fill="FFFFFF"/>
          </w:tcPr>
          <w:p w:rsidR="003C0FB1" w:rsidRPr="00051460" w:rsidRDefault="0033466D" w:rsidP="003C0FB1">
            <w:pPr>
              <w:rPr>
                <w:sz w:val="18"/>
                <w:szCs w:val="18"/>
              </w:rPr>
            </w:pPr>
            <w:r w:rsidRPr="00051460">
              <w:rPr>
                <w:rStyle w:val="Gvdemetni2"/>
                <w:sz w:val="18"/>
                <w:szCs w:val="18"/>
              </w:rPr>
              <w:t xml:space="preserve">Dr. Öğr. Üyesi </w:t>
            </w:r>
            <w:r w:rsidR="003C0FB1" w:rsidRPr="00051460">
              <w:rPr>
                <w:rStyle w:val="Gvdemetni2"/>
                <w:sz w:val="18"/>
                <w:szCs w:val="18"/>
              </w:rPr>
              <w:t>M. Atabey Özer</w:t>
            </w:r>
          </w:p>
        </w:tc>
      </w:tr>
      <w:tr w:rsidR="003C0FB1" w:rsidRPr="00051460" w:rsidTr="003C0FB1">
        <w:trPr>
          <w:trHeight w:hRule="exact" w:val="249"/>
        </w:trPr>
        <w:tc>
          <w:tcPr>
            <w:tcW w:w="1393" w:type="dxa"/>
            <w:tcBorders>
              <w:top w:val="single" w:sz="4" w:space="0" w:color="auto"/>
              <w:left w:val="single" w:sz="4" w:space="0" w:color="auto"/>
            </w:tcBorders>
            <w:shd w:val="clear" w:color="auto" w:fill="FFFFFF"/>
            <w:vAlign w:val="bottom"/>
          </w:tcPr>
          <w:p w:rsidR="003C0FB1" w:rsidRPr="00051460" w:rsidRDefault="003C0FB1" w:rsidP="003C0FB1">
            <w:pPr>
              <w:spacing w:line="200" w:lineRule="exact"/>
              <w:rPr>
                <w:sz w:val="18"/>
                <w:szCs w:val="18"/>
              </w:rPr>
            </w:pPr>
            <w:r w:rsidRPr="00051460">
              <w:rPr>
                <w:rStyle w:val="Gvdemetni2"/>
                <w:sz w:val="18"/>
                <w:szCs w:val="18"/>
              </w:rPr>
              <w:t>10.15-12.00</w:t>
            </w:r>
          </w:p>
        </w:tc>
        <w:tc>
          <w:tcPr>
            <w:tcW w:w="4045" w:type="dxa"/>
            <w:tcBorders>
              <w:top w:val="single" w:sz="4" w:space="0" w:color="auto"/>
              <w:left w:val="single" w:sz="4" w:space="0" w:color="auto"/>
            </w:tcBorders>
            <w:shd w:val="clear" w:color="auto" w:fill="FFFFFF"/>
            <w:vAlign w:val="bottom"/>
          </w:tcPr>
          <w:p w:rsidR="003C0FB1" w:rsidRPr="00051460" w:rsidRDefault="003C0FB1" w:rsidP="003C0FB1">
            <w:pPr>
              <w:spacing w:line="200" w:lineRule="exact"/>
              <w:rPr>
                <w:sz w:val="18"/>
                <w:szCs w:val="18"/>
              </w:rPr>
            </w:pPr>
            <w:r w:rsidRPr="00051460">
              <w:rPr>
                <w:rStyle w:val="Gvdemetni2"/>
                <w:sz w:val="18"/>
                <w:szCs w:val="18"/>
              </w:rPr>
              <w:t>Kimyasal yanıklar</w:t>
            </w:r>
          </w:p>
        </w:tc>
        <w:tc>
          <w:tcPr>
            <w:tcW w:w="1246" w:type="dxa"/>
            <w:tcBorders>
              <w:top w:val="single" w:sz="4" w:space="0" w:color="auto"/>
              <w:left w:val="single" w:sz="4" w:space="0" w:color="auto"/>
            </w:tcBorders>
            <w:shd w:val="clear" w:color="auto" w:fill="FFFFFF"/>
            <w:vAlign w:val="bottom"/>
          </w:tcPr>
          <w:p w:rsidR="003C0FB1" w:rsidRPr="00051460" w:rsidRDefault="003C0FB1" w:rsidP="003C0FB1">
            <w:pPr>
              <w:spacing w:line="200" w:lineRule="exact"/>
              <w:jc w:val="center"/>
              <w:rPr>
                <w:sz w:val="18"/>
                <w:szCs w:val="18"/>
              </w:rPr>
            </w:pPr>
            <w:r w:rsidRPr="00051460">
              <w:rPr>
                <w:rStyle w:val="Gvdemetni2"/>
                <w:sz w:val="18"/>
                <w:szCs w:val="18"/>
              </w:rPr>
              <w:t>2 SAAT</w:t>
            </w:r>
          </w:p>
        </w:tc>
        <w:tc>
          <w:tcPr>
            <w:tcW w:w="2236" w:type="dxa"/>
            <w:tcBorders>
              <w:top w:val="single" w:sz="4" w:space="0" w:color="auto"/>
              <w:left w:val="single" w:sz="4" w:space="0" w:color="auto"/>
              <w:right w:val="single" w:sz="4" w:space="0" w:color="auto"/>
            </w:tcBorders>
            <w:shd w:val="clear" w:color="auto" w:fill="FFFFFF"/>
          </w:tcPr>
          <w:p w:rsidR="003C0FB1" w:rsidRPr="00051460" w:rsidRDefault="0033466D" w:rsidP="003C0FB1">
            <w:pPr>
              <w:rPr>
                <w:sz w:val="18"/>
                <w:szCs w:val="18"/>
              </w:rPr>
            </w:pPr>
            <w:r w:rsidRPr="00051460">
              <w:rPr>
                <w:rStyle w:val="Gvdemetni2"/>
                <w:sz w:val="18"/>
                <w:szCs w:val="18"/>
              </w:rPr>
              <w:t xml:space="preserve">Dr. Öğr. Üyesi </w:t>
            </w:r>
            <w:r w:rsidR="003C0FB1" w:rsidRPr="00051460">
              <w:rPr>
                <w:rStyle w:val="Gvdemetni2"/>
                <w:sz w:val="18"/>
                <w:szCs w:val="18"/>
              </w:rPr>
              <w:t>M. Atabey Özer</w:t>
            </w:r>
          </w:p>
        </w:tc>
      </w:tr>
      <w:tr w:rsidR="003C0FB1" w:rsidRPr="00051460" w:rsidTr="003C0FB1">
        <w:trPr>
          <w:trHeight w:hRule="exact" w:val="486"/>
        </w:trPr>
        <w:tc>
          <w:tcPr>
            <w:tcW w:w="1393" w:type="dxa"/>
            <w:tcBorders>
              <w:top w:val="single" w:sz="4" w:space="0" w:color="auto"/>
              <w:left w:val="single" w:sz="4" w:space="0" w:color="auto"/>
            </w:tcBorders>
            <w:shd w:val="clear" w:color="auto" w:fill="FFFFFF"/>
          </w:tcPr>
          <w:p w:rsidR="003C0FB1" w:rsidRPr="00051460" w:rsidRDefault="003C0FB1" w:rsidP="003C0FB1">
            <w:pPr>
              <w:spacing w:line="200" w:lineRule="exact"/>
              <w:rPr>
                <w:sz w:val="18"/>
                <w:szCs w:val="18"/>
              </w:rPr>
            </w:pPr>
            <w:r w:rsidRPr="00051460">
              <w:rPr>
                <w:rStyle w:val="Gvdemetni2"/>
                <w:sz w:val="18"/>
                <w:szCs w:val="18"/>
              </w:rPr>
              <w:t>13.00-15.00</w:t>
            </w:r>
          </w:p>
        </w:tc>
        <w:tc>
          <w:tcPr>
            <w:tcW w:w="4045" w:type="dxa"/>
            <w:tcBorders>
              <w:top w:val="single" w:sz="4" w:space="0" w:color="auto"/>
              <w:left w:val="single" w:sz="4" w:space="0" w:color="auto"/>
            </w:tcBorders>
            <w:shd w:val="clear" w:color="auto" w:fill="FFFFFF"/>
            <w:vAlign w:val="bottom"/>
          </w:tcPr>
          <w:p w:rsidR="003C0FB1" w:rsidRPr="00051460" w:rsidRDefault="003C0FB1" w:rsidP="003C0FB1">
            <w:pPr>
              <w:spacing w:line="235" w:lineRule="exact"/>
              <w:rPr>
                <w:sz w:val="18"/>
                <w:szCs w:val="18"/>
              </w:rPr>
            </w:pPr>
            <w:r w:rsidRPr="00051460">
              <w:rPr>
                <w:rStyle w:val="Gvdemetni2"/>
                <w:sz w:val="18"/>
                <w:szCs w:val="18"/>
              </w:rPr>
              <w:t>Kimyasal yanıklara acilde müdahele</w:t>
            </w:r>
          </w:p>
        </w:tc>
        <w:tc>
          <w:tcPr>
            <w:tcW w:w="1246" w:type="dxa"/>
            <w:tcBorders>
              <w:top w:val="single" w:sz="4" w:space="0" w:color="auto"/>
              <w:left w:val="single" w:sz="4" w:space="0" w:color="auto"/>
            </w:tcBorders>
            <w:shd w:val="clear" w:color="auto" w:fill="FFFFFF"/>
          </w:tcPr>
          <w:p w:rsidR="003C0FB1" w:rsidRPr="00051460" w:rsidRDefault="003C0FB1" w:rsidP="003C0FB1">
            <w:pPr>
              <w:spacing w:line="200" w:lineRule="exact"/>
              <w:jc w:val="center"/>
              <w:rPr>
                <w:sz w:val="18"/>
                <w:szCs w:val="18"/>
              </w:rPr>
            </w:pPr>
            <w:r w:rsidRPr="00051460">
              <w:rPr>
                <w:rStyle w:val="Gvdemetni2"/>
                <w:sz w:val="18"/>
                <w:szCs w:val="18"/>
              </w:rPr>
              <w:t>2 SAAT</w:t>
            </w:r>
          </w:p>
        </w:tc>
        <w:tc>
          <w:tcPr>
            <w:tcW w:w="2236" w:type="dxa"/>
            <w:tcBorders>
              <w:top w:val="single" w:sz="4" w:space="0" w:color="auto"/>
              <w:left w:val="single" w:sz="4" w:space="0" w:color="auto"/>
              <w:right w:val="single" w:sz="4" w:space="0" w:color="auto"/>
            </w:tcBorders>
            <w:shd w:val="clear" w:color="auto" w:fill="FFFFFF"/>
          </w:tcPr>
          <w:p w:rsidR="003C0FB1" w:rsidRPr="00051460" w:rsidRDefault="0033466D" w:rsidP="003C0FB1">
            <w:pPr>
              <w:rPr>
                <w:sz w:val="18"/>
                <w:szCs w:val="18"/>
              </w:rPr>
            </w:pPr>
            <w:r w:rsidRPr="00051460">
              <w:rPr>
                <w:rStyle w:val="Gvdemetni2"/>
                <w:sz w:val="18"/>
                <w:szCs w:val="18"/>
              </w:rPr>
              <w:t xml:space="preserve">Dr. Öğr. Üyesi </w:t>
            </w:r>
            <w:r w:rsidR="003C0FB1" w:rsidRPr="00051460">
              <w:rPr>
                <w:rStyle w:val="Gvdemetni2"/>
                <w:sz w:val="18"/>
                <w:szCs w:val="18"/>
              </w:rPr>
              <w:t>M. Atabey Özer</w:t>
            </w:r>
          </w:p>
        </w:tc>
      </w:tr>
      <w:tr w:rsidR="003C0FB1" w:rsidRPr="00051460" w:rsidTr="003C0FB1">
        <w:trPr>
          <w:trHeight w:hRule="exact" w:val="486"/>
        </w:trPr>
        <w:tc>
          <w:tcPr>
            <w:tcW w:w="1393" w:type="dxa"/>
            <w:tcBorders>
              <w:top w:val="single" w:sz="4" w:space="0" w:color="auto"/>
              <w:left w:val="single" w:sz="4" w:space="0" w:color="auto"/>
            </w:tcBorders>
            <w:shd w:val="clear" w:color="auto" w:fill="FFFFFF"/>
          </w:tcPr>
          <w:p w:rsidR="003C0FB1" w:rsidRPr="00051460" w:rsidRDefault="003C0FB1" w:rsidP="003C0FB1">
            <w:pPr>
              <w:spacing w:line="200" w:lineRule="exact"/>
              <w:rPr>
                <w:sz w:val="18"/>
                <w:szCs w:val="18"/>
              </w:rPr>
            </w:pPr>
            <w:r w:rsidRPr="00051460">
              <w:rPr>
                <w:rStyle w:val="Gvdemetni2"/>
                <w:sz w:val="18"/>
                <w:szCs w:val="18"/>
              </w:rPr>
              <w:t>15:00-17:00</w:t>
            </w:r>
          </w:p>
        </w:tc>
        <w:tc>
          <w:tcPr>
            <w:tcW w:w="4045" w:type="dxa"/>
            <w:tcBorders>
              <w:top w:val="single" w:sz="4" w:space="0" w:color="auto"/>
              <w:left w:val="single" w:sz="4" w:space="0" w:color="auto"/>
            </w:tcBorders>
            <w:shd w:val="clear" w:color="auto" w:fill="FFFFFF"/>
            <w:vAlign w:val="bottom"/>
          </w:tcPr>
          <w:p w:rsidR="003C0FB1" w:rsidRPr="00051460" w:rsidRDefault="003C0FB1" w:rsidP="003C0FB1">
            <w:pPr>
              <w:spacing w:line="235" w:lineRule="exact"/>
              <w:rPr>
                <w:sz w:val="18"/>
                <w:szCs w:val="18"/>
              </w:rPr>
            </w:pPr>
            <w:r w:rsidRPr="00051460">
              <w:rPr>
                <w:rStyle w:val="Gvdemetni2"/>
                <w:sz w:val="18"/>
                <w:szCs w:val="18"/>
              </w:rPr>
              <w:t>Hasta başı eğitim – (P)</w:t>
            </w:r>
          </w:p>
        </w:tc>
        <w:tc>
          <w:tcPr>
            <w:tcW w:w="1246" w:type="dxa"/>
            <w:tcBorders>
              <w:top w:val="single" w:sz="4" w:space="0" w:color="auto"/>
              <w:left w:val="single" w:sz="4" w:space="0" w:color="auto"/>
            </w:tcBorders>
            <w:shd w:val="clear" w:color="auto" w:fill="FFFFFF"/>
          </w:tcPr>
          <w:p w:rsidR="003C0FB1" w:rsidRPr="00051460" w:rsidRDefault="003C0FB1" w:rsidP="003C0FB1">
            <w:pPr>
              <w:spacing w:line="200" w:lineRule="exact"/>
              <w:jc w:val="center"/>
              <w:rPr>
                <w:sz w:val="18"/>
                <w:szCs w:val="18"/>
              </w:rPr>
            </w:pPr>
            <w:r w:rsidRPr="00051460">
              <w:rPr>
                <w:rStyle w:val="Gvdemetni2"/>
                <w:sz w:val="18"/>
                <w:szCs w:val="18"/>
              </w:rPr>
              <w:t>2 SAAT</w:t>
            </w:r>
          </w:p>
        </w:tc>
        <w:tc>
          <w:tcPr>
            <w:tcW w:w="2236" w:type="dxa"/>
            <w:tcBorders>
              <w:top w:val="single" w:sz="4" w:space="0" w:color="auto"/>
              <w:left w:val="single" w:sz="4" w:space="0" w:color="auto"/>
              <w:right w:val="single" w:sz="4" w:space="0" w:color="auto"/>
            </w:tcBorders>
            <w:shd w:val="clear" w:color="auto" w:fill="FFFFFF"/>
          </w:tcPr>
          <w:p w:rsidR="003C0FB1" w:rsidRPr="00051460" w:rsidRDefault="0033466D" w:rsidP="003C0FB1">
            <w:pPr>
              <w:rPr>
                <w:sz w:val="18"/>
                <w:szCs w:val="18"/>
              </w:rPr>
            </w:pPr>
            <w:r w:rsidRPr="00051460">
              <w:rPr>
                <w:rStyle w:val="Gvdemetni2"/>
                <w:sz w:val="18"/>
                <w:szCs w:val="18"/>
              </w:rPr>
              <w:t xml:space="preserve">Dr. Öğr. Üyesi </w:t>
            </w:r>
            <w:r w:rsidR="003C0FB1" w:rsidRPr="00051460">
              <w:rPr>
                <w:rStyle w:val="Gvdemetni2"/>
                <w:sz w:val="18"/>
                <w:szCs w:val="18"/>
              </w:rPr>
              <w:t>M. Atabey Özer</w:t>
            </w:r>
          </w:p>
        </w:tc>
      </w:tr>
      <w:tr w:rsidR="003C0FB1" w:rsidRPr="00051460" w:rsidTr="003C0FB1">
        <w:trPr>
          <w:trHeight w:hRule="exact" w:val="245"/>
        </w:trPr>
        <w:tc>
          <w:tcPr>
            <w:tcW w:w="1393" w:type="dxa"/>
            <w:tcBorders>
              <w:top w:val="single" w:sz="4" w:space="0" w:color="auto"/>
              <w:left w:val="single" w:sz="4" w:space="0" w:color="auto"/>
            </w:tcBorders>
            <w:shd w:val="clear" w:color="auto" w:fill="FFFFFF"/>
            <w:vAlign w:val="bottom"/>
          </w:tcPr>
          <w:p w:rsidR="003C0FB1" w:rsidRPr="00051460" w:rsidRDefault="003C0FB1" w:rsidP="003C0FB1">
            <w:pPr>
              <w:spacing w:line="200" w:lineRule="exact"/>
              <w:ind w:left="280"/>
              <w:rPr>
                <w:sz w:val="18"/>
                <w:szCs w:val="18"/>
              </w:rPr>
            </w:pPr>
            <w:r w:rsidRPr="00051460">
              <w:rPr>
                <w:rStyle w:val="Gvdemetni2Kaln"/>
                <w:sz w:val="18"/>
                <w:szCs w:val="18"/>
              </w:rPr>
              <w:t>ÇARŞAMBA</w:t>
            </w:r>
          </w:p>
        </w:tc>
        <w:tc>
          <w:tcPr>
            <w:tcW w:w="4045" w:type="dxa"/>
            <w:tcBorders>
              <w:top w:val="single" w:sz="4" w:space="0" w:color="auto"/>
              <w:left w:val="single" w:sz="4" w:space="0" w:color="auto"/>
            </w:tcBorders>
            <w:shd w:val="clear" w:color="auto" w:fill="FFFFFF"/>
          </w:tcPr>
          <w:p w:rsidR="003C0FB1" w:rsidRPr="00051460" w:rsidRDefault="003C0FB1" w:rsidP="003C0FB1">
            <w:pPr>
              <w:rPr>
                <w:sz w:val="18"/>
                <w:szCs w:val="18"/>
              </w:rPr>
            </w:pPr>
          </w:p>
        </w:tc>
        <w:tc>
          <w:tcPr>
            <w:tcW w:w="1246" w:type="dxa"/>
            <w:tcBorders>
              <w:top w:val="single" w:sz="4" w:space="0" w:color="auto"/>
              <w:left w:val="single" w:sz="4" w:space="0" w:color="auto"/>
            </w:tcBorders>
            <w:shd w:val="clear" w:color="auto" w:fill="FFFFFF"/>
          </w:tcPr>
          <w:p w:rsidR="003C0FB1" w:rsidRPr="00051460" w:rsidRDefault="003C0FB1" w:rsidP="003C0FB1">
            <w:pPr>
              <w:rPr>
                <w:sz w:val="18"/>
                <w:szCs w:val="18"/>
              </w:rPr>
            </w:pPr>
          </w:p>
        </w:tc>
        <w:tc>
          <w:tcPr>
            <w:tcW w:w="2236" w:type="dxa"/>
            <w:tcBorders>
              <w:top w:val="single" w:sz="4" w:space="0" w:color="auto"/>
              <w:left w:val="single" w:sz="4" w:space="0" w:color="auto"/>
              <w:right w:val="single" w:sz="4" w:space="0" w:color="auto"/>
            </w:tcBorders>
            <w:shd w:val="clear" w:color="auto" w:fill="FFFFFF"/>
          </w:tcPr>
          <w:p w:rsidR="003C0FB1" w:rsidRPr="00051460" w:rsidRDefault="0033466D" w:rsidP="003C0FB1">
            <w:pPr>
              <w:rPr>
                <w:sz w:val="18"/>
                <w:szCs w:val="18"/>
              </w:rPr>
            </w:pPr>
            <w:r w:rsidRPr="00051460">
              <w:rPr>
                <w:rStyle w:val="Gvdemetni2"/>
                <w:sz w:val="18"/>
                <w:szCs w:val="18"/>
              </w:rPr>
              <w:t xml:space="preserve">Dr. Öğr. Üyesi </w:t>
            </w:r>
            <w:r w:rsidR="003C0FB1" w:rsidRPr="00051460">
              <w:rPr>
                <w:rStyle w:val="Gvdemetni2"/>
                <w:sz w:val="18"/>
                <w:szCs w:val="18"/>
              </w:rPr>
              <w:t>M. Atabey Özer</w:t>
            </w:r>
          </w:p>
        </w:tc>
      </w:tr>
      <w:tr w:rsidR="003C0FB1" w:rsidRPr="00051460" w:rsidTr="003C0FB1">
        <w:trPr>
          <w:trHeight w:hRule="exact" w:val="249"/>
        </w:trPr>
        <w:tc>
          <w:tcPr>
            <w:tcW w:w="1393" w:type="dxa"/>
            <w:tcBorders>
              <w:top w:val="single" w:sz="4" w:space="0" w:color="auto"/>
              <w:left w:val="single" w:sz="4" w:space="0" w:color="auto"/>
            </w:tcBorders>
            <w:shd w:val="clear" w:color="auto" w:fill="FFFFFF"/>
            <w:vAlign w:val="bottom"/>
          </w:tcPr>
          <w:p w:rsidR="003C0FB1" w:rsidRPr="00051460" w:rsidRDefault="003C0FB1" w:rsidP="003C0FB1">
            <w:pPr>
              <w:spacing w:line="200" w:lineRule="exact"/>
              <w:rPr>
                <w:sz w:val="18"/>
                <w:szCs w:val="18"/>
              </w:rPr>
            </w:pPr>
            <w:r w:rsidRPr="00051460">
              <w:rPr>
                <w:rStyle w:val="Gvdemetni2"/>
                <w:sz w:val="18"/>
                <w:szCs w:val="18"/>
              </w:rPr>
              <w:t>08:00-10:00</w:t>
            </w:r>
          </w:p>
        </w:tc>
        <w:tc>
          <w:tcPr>
            <w:tcW w:w="4045" w:type="dxa"/>
            <w:tcBorders>
              <w:top w:val="single" w:sz="4" w:space="0" w:color="auto"/>
              <w:left w:val="single" w:sz="4" w:space="0" w:color="auto"/>
            </w:tcBorders>
            <w:shd w:val="clear" w:color="auto" w:fill="FFFFFF"/>
            <w:vAlign w:val="bottom"/>
          </w:tcPr>
          <w:p w:rsidR="003C0FB1" w:rsidRPr="00051460" w:rsidRDefault="003C0FB1" w:rsidP="003C0FB1">
            <w:pPr>
              <w:spacing w:line="200" w:lineRule="exact"/>
              <w:rPr>
                <w:sz w:val="18"/>
                <w:szCs w:val="18"/>
              </w:rPr>
            </w:pPr>
            <w:r w:rsidRPr="00051460">
              <w:rPr>
                <w:rStyle w:val="Gvdemetni2"/>
                <w:sz w:val="18"/>
                <w:szCs w:val="18"/>
              </w:rPr>
              <w:t>Vizit-hasta sunumu (P)</w:t>
            </w:r>
          </w:p>
        </w:tc>
        <w:tc>
          <w:tcPr>
            <w:tcW w:w="1246" w:type="dxa"/>
            <w:tcBorders>
              <w:top w:val="single" w:sz="4" w:space="0" w:color="auto"/>
              <w:left w:val="single" w:sz="4" w:space="0" w:color="auto"/>
            </w:tcBorders>
            <w:shd w:val="clear" w:color="auto" w:fill="FFFFFF"/>
            <w:vAlign w:val="bottom"/>
          </w:tcPr>
          <w:p w:rsidR="003C0FB1" w:rsidRPr="00051460" w:rsidRDefault="003C0FB1" w:rsidP="003C0FB1">
            <w:pPr>
              <w:spacing w:line="200" w:lineRule="exact"/>
              <w:jc w:val="center"/>
              <w:rPr>
                <w:sz w:val="18"/>
                <w:szCs w:val="18"/>
              </w:rPr>
            </w:pPr>
            <w:r w:rsidRPr="00051460">
              <w:rPr>
                <w:rStyle w:val="Gvdemetni2"/>
                <w:sz w:val="18"/>
                <w:szCs w:val="18"/>
              </w:rPr>
              <w:t>2 SAAT</w:t>
            </w:r>
          </w:p>
        </w:tc>
        <w:tc>
          <w:tcPr>
            <w:tcW w:w="2236" w:type="dxa"/>
            <w:tcBorders>
              <w:top w:val="single" w:sz="4" w:space="0" w:color="auto"/>
              <w:left w:val="single" w:sz="4" w:space="0" w:color="auto"/>
              <w:right w:val="single" w:sz="4" w:space="0" w:color="auto"/>
            </w:tcBorders>
            <w:shd w:val="clear" w:color="auto" w:fill="FFFFFF"/>
          </w:tcPr>
          <w:p w:rsidR="003C0FB1" w:rsidRPr="00051460" w:rsidRDefault="0033466D" w:rsidP="003C0FB1">
            <w:pPr>
              <w:rPr>
                <w:sz w:val="18"/>
                <w:szCs w:val="18"/>
              </w:rPr>
            </w:pPr>
            <w:r w:rsidRPr="00051460">
              <w:rPr>
                <w:rStyle w:val="Gvdemetni2"/>
                <w:sz w:val="18"/>
                <w:szCs w:val="18"/>
              </w:rPr>
              <w:t xml:space="preserve">Dr. Öğr. Üyesi </w:t>
            </w:r>
            <w:r w:rsidR="003C0FB1" w:rsidRPr="00051460">
              <w:rPr>
                <w:rStyle w:val="Gvdemetni2"/>
                <w:sz w:val="18"/>
                <w:szCs w:val="18"/>
              </w:rPr>
              <w:t>M. Atabey Özer</w:t>
            </w:r>
          </w:p>
        </w:tc>
      </w:tr>
      <w:tr w:rsidR="003C0FB1" w:rsidRPr="00051460" w:rsidTr="003C0FB1">
        <w:trPr>
          <w:trHeight w:hRule="exact" w:val="482"/>
        </w:trPr>
        <w:tc>
          <w:tcPr>
            <w:tcW w:w="1393" w:type="dxa"/>
            <w:tcBorders>
              <w:top w:val="single" w:sz="4" w:space="0" w:color="auto"/>
              <w:left w:val="single" w:sz="4" w:space="0" w:color="auto"/>
            </w:tcBorders>
            <w:shd w:val="clear" w:color="auto" w:fill="FFFFFF"/>
          </w:tcPr>
          <w:p w:rsidR="003C0FB1" w:rsidRPr="00051460" w:rsidRDefault="003C0FB1" w:rsidP="003C0FB1">
            <w:pPr>
              <w:spacing w:line="200" w:lineRule="exact"/>
              <w:rPr>
                <w:sz w:val="18"/>
                <w:szCs w:val="18"/>
              </w:rPr>
            </w:pPr>
            <w:r w:rsidRPr="00051460">
              <w:rPr>
                <w:rStyle w:val="Gvdemetni2"/>
                <w:sz w:val="18"/>
                <w:szCs w:val="18"/>
              </w:rPr>
              <w:t>10:15-12:00</w:t>
            </w:r>
          </w:p>
        </w:tc>
        <w:tc>
          <w:tcPr>
            <w:tcW w:w="4045" w:type="dxa"/>
            <w:tcBorders>
              <w:top w:val="single" w:sz="4" w:space="0" w:color="auto"/>
              <w:left w:val="single" w:sz="4" w:space="0" w:color="auto"/>
            </w:tcBorders>
            <w:shd w:val="clear" w:color="auto" w:fill="FFFFFF"/>
            <w:vAlign w:val="bottom"/>
          </w:tcPr>
          <w:p w:rsidR="003C0FB1" w:rsidRPr="00051460" w:rsidRDefault="003C0FB1" w:rsidP="003C0FB1">
            <w:pPr>
              <w:rPr>
                <w:sz w:val="18"/>
                <w:szCs w:val="18"/>
              </w:rPr>
            </w:pPr>
            <w:r w:rsidRPr="00051460">
              <w:rPr>
                <w:rStyle w:val="Gvdemetni2"/>
                <w:sz w:val="18"/>
                <w:szCs w:val="18"/>
              </w:rPr>
              <w:t>İntraoküler ve intraorbital yabancı cisimler</w:t>
            </w:r>
          </w:p>
        </w:tc>
        <w:tc>
          <w:tcPr>
            <w:tcW w:w="1246" w:type="dxa"/>
            <w:tcBorders>
              <w:top w:val="single" w:sz="4" w:space="0" w:color="auto"/>
              <w:left w:val="single" w:sz="4" w:space="0" w:color="auto"/>
            </w:tcBorders>
            <w:shd w:val="clear" w:color="auto" w:fill="FFFFFF"/>
          </w:tcPr>
          <w:p w:rsidR="003C0FB1" w:rsidRPr="00051460" w:rsidRDefault="003C0FB1" w:rsidP="003C0FB1">
            <w:pPr>
              <w:spacing w:line="200" w:lineRule="exact"/>
              <w:jc w:val="center"/>
              <w:rPr>
                <w:sz w:val="18"/>
                <w:szCs w:val="18"/>
              </w:rPr>
            </w:pPr>
            <w:r w:rsidRPr="00051460">
              <w:rPr>
                <w:rStyle w:val="Gvdemetni2"/>
                <w:sz w:val="18"/>
                <w:szCs w:val="18"/>
              </w:rPr>
              <w:t>2 SAAT</w:t>
            </w:r>
          </w:p>
        </w:tc>
        <w:tc>
          <w:tcPr>
            <w:tcW w:w="2236" w:type="dxa"/>
            <w:tcBorders>
              <w:top w:val="single" w:sz="4" w:space="0" w:color="auto"/>
              <w:left w:val="single" w:sz="4" w:space="0" w:color="auto"/>
              <w:right w:val="single" w:sz="4" w:space="0" w:color="auto"/>
            </w:tcBorders>
            <w:shd w:val="clear" w:color="auto" w:fill="FFFFFF"/>
          </w:tcPr>
          <w:p w:rsidR="003C0FB1" w:rsidRPr="00051460" w:rsidRDefault="0033466D" w:rsidP="003C0FB1">
            <w:pPr>
              <w:rPr>
                <w:sz w:val="18"/>
                <w:szCs w:val="18"/>
              </w:rPr>
            </w:pPr>
            <w:r w:rsidRPr="00051460">
              <w:rPr>
                <w:rStyle w:val="Gvdemetni2"/>
                <w:sz w:val="18"/>
                <w:szCs w:val="18"/>
              </w:rPr>
              <w:t xml:space="preserve">Dr. Öğr. Üyesi </w:t>
            </w:r>
            <w:r w:rsidR="003C0FB1" w:rsidRPr="00051460">
              <w:rPr>
                <w:rStyle w:val="Gvdemetni2"/>
                <w:sz w:val="18"/>
                <w:szCs w:val="18"/>
              </w:rPr>
              <w:t>M. Atabey Özer</w:t>
            </w:r>
          </w:p>
        </w:tc>
      </w:tr>
      <w:tr w:rsidR="003C0FB1" w:rsidRPr="00051460" w:rsidTr="00051460">
        <w:trPr>
          <w:trHeight w:hRule="exact" w:val="451"/>
        </w:trPr>
        <w:tc>
          <w:tcPr>
            <w:tcW w:w="1393" w:type="dxa"/>
            <w:tcBorders>
              <w:top w:val="single" w:sz="4" w:space="0" w:color="auto"/>
              <w:left w:val="single" w:sz="4" w:space="0" w:color="auto"/>
            </w:tcBorders>
            <w:shd w:val="clear" w:color="auto" w:fill="FFFFFF"/>
          </w:tcPr>
          <w:p w:rsidR="003C0FB1" w:rsidRPr="00051460" w:rsidRDefault="003C0FB1" w:rsidP="003C0FB1">
            <w:pPr>
              <w:spacing w:line="200" w:lineRule="exact"/>
              <w:rPr>
                <w:sz w:val="18"/>
                <w:szCs w:val="18"/>
              </w:rPr>
            </w:pPr>
            <w:r w:rsidRPr="00051460">
              <w:rPr>
                <w:rStyle w:val="Gvdemetni2"/>
                <w:sz w:val="18"/>
                <w:szCs w:val="18"/>
              </w:rPr>
              <w:t>13:00-15:00</w:t>
            </w:r>
          </w:p>
        </w:tc>
        <w:tc>
          <w:tcPr>
            <w:tcW w:w="4045" w:type="dxa"/>
            <w:tcBorders>
              <w:top w:val="single" w:sz="4" w:space="0" w:color="auto"/>
              <w:left w:val="single" w:sz="4" w:space="0" w:color="auto"/>
            </w:tcBorders>
            <w:shd w:val="clear" w:color="auto" w:fill="FFFFFF"/>
          </w:tcPr>
          <w:p w:rsidR="003C0FB1" w:rsidRPr="00051460" w:rsidRDefault="003C0FB1" w:rsidP="00051460">
            <w:pPr>
              <w:rPr>
                <w:sz w:val="18"/>
                <w:szCs w:val="18"/>
              </w:rPr>
            </w:pPr>
            <w:r w:rsidRPr="00051460">
              <w:rPr>
                <w:rStyle w:val="Gvdemetni2"/>
                <w:sz w:val="18"/>
                <w:szCs w:val="18"/>
              </w:rPr>
              <w:t>Delici göz yaralanmalar</w:t>
            </w:r>
          </w:p>
        </w:tc>
        <w:tc>
          <w:tcPr>
            <w:tcW w:w="1246" w:type="dxa"/>
            <w:tcBorders>
              <w:top w:val="single" w:sz="4" w:space="0" w:color="auto"/>
              <w:left w:val="single" w:sz="4" w:space="0" w:color="auto"/>
            </w:tcBorders>
            <w:shd w:val="clear" w:color="auto" w:fill="FFFFFF"/>
          </w:tcPr>
          <w:p w:rsidR="003C0FB1" w:rsidRPr="00051460" w:rsidRDefault="003C0FB1" w:rsidP="003C0FB1">
            <w:pPr>
              <w:spacing w:line="200" w:lineRule="exact"/>
              <w:jc w:val="center"/>
              <w:rPr>
                <w:sz w:val="18"/>
                <w:szCs w:val="18"/>
              </w:rPr>
            </w:pPr>
            <w:r w:rsidRPr="00051460">
              <w:rPr>
                <w:rStyle w:val="Gvdemetni2"/>
                <w:sz w:val="18"/>
                <w:szCs w:val="18"/>
              </w:rPr>
              <w:t>2 SAAT</w:t>
            </w:r>
          </w:p>
        </w:tc>
        <w:tc>
          <w:tcPr>
            <w:tcW w:w="2236" w:type="dxa"/>
            <w:tcBorders>
              <w:top w:val="single" w:sz="4" w:space="0" w:color="auto"/>
              <w:left w:val="single" w:sz="4" w:space="0" w:color="auto"/>
              <w:right w:val="single" w:sz="4" w:space="0" w:color="auto"/>
            </w:tcBorders>
            <w:shd w:val="clear" w:color="auto" w:fill="FFFFFF"/>
          </w:tcPr>
          <w:p w:rsidR="003C0FB1" w:rsidRPr="00051460" w:rsidRDefault="0033466D" w:rsidP="003C0FB1">
            <w:pPr>
              <w:rPr>
                <w:sz w:val="18"/>
                <w:szCs w:val="18"/>
              </w:rPr>
            </w:pPr>
            <w:r w:rsidRPr="00051460">
              <w:rPr>
                <w:rStyle w:val="Gvdemetni2"/>
                <w:sz w:val="18"/>
                <w:szCs w:val="18"/>
              </w:rPr>
              <w:t xml:space="preserve">Dr. Öğr. Üyesi </w:t>
            </w:r>
            <w:r w:rsidR="003C0FB1" w:rsidRPr="00051460">
              <w:rPr>
                <w:rStyle w:val="Gvdemetni2"/>
                <w:sz w:val="18"/>
                <w:szCs w:val="18"/>
              </w:rPr>
              <w:t>M. Atabey Özer</w:t>
            </w:r>
          </w:p>
        </w:tc>
      </w:tr>
      <w:tr w:rsidR="003C0FB1" w:rsidRPr="00051460" w:rsidTr="003C0FB1">
        <w:trPr>
          <w:trHeight w:hRule="exact" w:val="486"/>
        </w:trPr>
        <w:tc>
          <w:tcPr>
            <w:tcW w:w="1393" w:type="dxa"/>
            <w:tcBorders>
              <w:top w:val="single" w:sz="4" w:space="0" w:color="auto"/>
              <w:left w:val="single" w:sz="4" w:space="0" w:color="auto"/>
            </w:tcBorders>
            <w:shd w:val="clear" w:color="auto" w:fill="FFFFFF"/>
          </w:tcPr>
          <w:p w:rsidR="003C0FB1" w:rsidRPr="00051460" w:rsidRDefault="003C0FB1" w:rsidP="003C0FB1">
            <w:pPr>
              <w:spacing w:line="200" w:lineRule="exact"/>
              <w:rPr>
                <w:sz w:val="18"/>
                <w:szCs w:val="18"/>
              </w:rPr>
            </w:pPr>
            <w:r w:rsidRPr="00051460">
              <w:rPr>
                <w:rStyle w:val="Gvdemetni2"/>
                <w:sz w:val="18"/>
                <w:szCs w:val="18"/>
              </w:rPr>
              <w:t>15.00-17.00</w:t>
            </w:r>
          </w:p>
        </w:tc>
        <w:tc>
          <w:tcPr>
            <w:tcW w:w="4045" w:type="dxa"/>
            <w:tcBorders>
              <w:top w:val="single" w:sz="4" w:space="0" w:color="auto"/>
              <w:left w:val="single" w:sz="4" w:space="0" w:color="auto"/>
            </w:tcBorders>
            <w:shd w:val="clear" w:color="auto" w:fill="FFFFFF"/>
            <w:vAlign w:val="bottom"/>
          </w:tcPr>
          <w:p w:rsidR="003C0FB1" w:rsidRPr="00051460" w:rsidRDefault="003C0FB1" w:rsidP="003C0FB1">
            <w:pPr>
              <w:spacing w:line="235" w:lineRule="exact"/>
              <w:rPr>
                <w:sz w:val="18"/>
                <w:szCs w:val="18"/>
              </w:rPr>
            </w:pPr>
            <w:r w:rsidRPr="00051460">
              <w:rPr>
                <w:rStyle w:val="Gvdemetni2"/>
                <w:sz w:val="18"/>
                <w:szCs w:val="18"/>
              </w:rPr>
              <w:t>Hasta başı eğitim – delici göz yaralanmalarına acil yaklaşım(P)</w:t>
            </w:r>
          </w:p>
        </w:tc>
        <w:tc>
          <w:tcPr>
            <w:tcW w:w="1246" w:type="dxa"/>
            <w:tcBorders>
              <w:top w:val="single" w:sz="4" w:space="0" w:color="auto"/>
              <w:left w:val="single" w:sz="4" w:space="0" w:color="auto"/>
            </w:tcBorders>
            <w:shd w:val="clear" w:color="auto" w:fill="FFFFFF"/>
          </w:tcPr>
          <w:p w:rsidR="003C0FB1" w:rsidRPr="00051460" w:rsidRDefault="003C0FB1" w:rsidP="003C0FB1">
            <w:pPr>
              <w:spacing w:line="200" w:lineRule="exact"/>
              <w:jc w:val="center"/>
              <w:rPr>
                <w:sz w:val="18"/>
                <w:szCs w:val="18"/>
              </w:rPr>
            </w:pPr>
            <w:r w:rsidRPr="00051460">
              <w:rPr>
                <w:rStyle w:val="Gvdemetni2"/>
                <w:sz w:val="18"/>
                <w:szCs w:val="18"/>
              </w:rPr>
              <w:t>2 SAAT</w:t>
            </w:r>
          </w:p>
        </w:tc>
        <w:tc>
          <w:tcPr>
            <w:tcW w:w="2236" w:type="dxa"/>
            <w:tcBorders>
              <w:top w:val="single" w:sz="4" w:space="0" w:color="auto"/>
              <w:left w:val="single" w:sz="4" w:space="0" w:color="auto"/>
              <w:right w:val="single" w:sz="4" w:space="0" w:color="auto"/>
            </w:tcBorders>
            <w:shd w:val="clear" w:color="auto" w:fill="FFFFFF"/>
          </w:tcPr>
          <w:p w:rsidR="003C0FB1" w:rsidRPr="00051460" w:rsidRDefault="0033466D" w:rsidP="003C0FB1">
            <w:pPr>
              <w:rPr>
                <w:sz w:val="18"/>
                <w:szCs w:val="18"/>
              </w:rPr>
            </w:pPr>
            <w:r w:rsidRPr="00051460">
              <w:rPr>
                <w:rStyle w:val="Gvdemetni2"/>
                <w:sz w:val="18"/>
                <w:szCs w:val="18"/>
              </w:rPr>
              <w:t xml:space="preserve">Dr. Öğr. Üyesi </w:t>
            </w:r>
            <w:r w:rsidR="003C0FB1" w:rsidRPr="00051460">
              <w:rPr>
                <w:rStyle w:val="Gvdemetni2"/>
                <w:sz w:val="18"/>
                <w:szCs w:val="18"/>
              </w:rPr>
              <w:t>M. Atabey Özer</w:t>
            </w:r>
          </w:p>
        </w:tc>
      </w:tr>
      <w:tr w:rsidR="003C0FB1" w:rsidRPr="00051460" w:rsidTr="003C0FB1">
        <w:trPr>
          <w:trHeight w:hRule="exact" w:val="249"/>
        </w:trPr>
        <w:tc>
          <w:tcPr>
            <w:tcW w:w="1393" w:type="dxa"/>
            <w:tcBorders>
              <w:top w:val="single" w:sz="4" w:space="0" w:color="auto"/>
              <w:left w:val="single" w:sz="4" w:space="0" w:color="auto"/>
            </w:tcBorders>
            <w:shd w:val="clear" w:color="auto" w:fill="FFFFFF"/>
            <w:vAlign w:val="bottom"/>
          </w:tcPr>
          <w:p w:rsidR="003C0FB1" w:rsidRPr="00051460" w:rsidRDefault="003C0FB1" w:rsidP="003C0FB1">
            <w:pPr>
              <w:spacing w:line="200" w:lineRule="exact"/>
              <w:rPr>
                <w:sz w:val="18"/>
                <w:szCs w:val="18"/>
              </w:rPr>
            </w:pPr>
            <w:r w:rsidRPr="00051460">
              <w:rPr>
                <w:rStyle w:val="Gvdemetni2Kaln"/>
                <w:sz w:val="18"/>
                <w:szCs w:val="18"/>
              </w:rPr>
              <w:t>PERŞEMBE</w:t>
            </w:r>
          </w:p>
        </w:tc>
        <w:tc>
          <w:tcPr>
            <w:tcW w:w="4045" w:type="dxa"/>
            <w:tcBorders>
              <w:top w:val="single" w:sz="4" w:space="0" w:color="auto"/>
              <w:left w:val="single" w:sz="4" w:space="0" w:color="auto"/>
            </w:tcBorders>
            <w:shd w:val="clear" w:color="auto" w:fill="FFFFFF"/>
          </w:tcPr>
          <w:p w:rsidR="003C0FB1" w:rsidRPr="00051460" w:rsidRDefault="003C0FB1" w:rsidP="003C0FB1">
            <w:pPr>
              <w:rPr>
                <w:sz w:val="18"/>
                <w:szCs w:val="18"/>
              </w:rPr>
            </w:pPr>
          </w:p>
        </w:tc>
        <w:tc>
          <w:tcPr>
            <w:tcW w:w="1246" w:type="dxa"/>
            <w:tcBorders>
              <w:top w:val="single" w:sz="4" w:space="0" w:color="auto"/>
              <w:left w:val="single" w:sz="4" w:space="0" w:color="auto"/>
            </w:tcBorders>
            <w:shd w:val="clear" w:color="auto" w:fill="FFFFFF"/>
          </w:tcPr>
          <w:p w:rsidR="003C0FB1" w:rsidRPr="00051460" w:rsidRDefault="003C0FB1" w:rsidP="003C0FB1">
            <w:pPr>
              <w:rPr>
                <w:sz w:val="18"/>
                <w:szCs w:val="18"/>
              </w:rPr>
            </w:pPr>
          </w:p>
        </w:tc>
        <w:tc>
          <w:tcPr>
            <w:tcW w:w="2236" w:type="dxa"/>
            <w:tcBorders>
              <w:top w:val="single" w:sz="4" w:space="0" w:color="auto"/>
              <w:left w:val="single" w:sz="4" w:space="0" w:color="auto"/>
              <w:right w:val="single" w:sz="4" w:space="0" w:color="auto"/>
            </w:tcBorders>
            <w:shd w:val="clear" w:color="auto" w:fill="FFFFFF"/>
          </w:tcPr>
          <w:p w:rsidR="003C0FB1" w:rsidRPr="00051460" w:rsidRDefault="003C0FB1" w:rsidP="003C0FB1">
            <w:pPr>
              <w:rPr>
                <w:sz w:val="18"/>
                <w:szCs w:val="18"/>
              </w:rPr>
            </w:pPr>
          </w:p>
        </w:tc>
      </w:tr>
      <w:tr w:rsidR="003C0FB1" w:rsidRPr="00051460" w:rsidTr="003C0FB1">
        <w:trPr>
          <w:trHeight w:hRule="exact" w:val="245"/>
        </w:trPr>
        <w:tc>
          <w:tcPr>
            <w:tcW w:w="1393" w:type="dxa"/>
            <w:tcBorders>
              <w:top w:val="single" w:sz="4" w:space="0" w:color="auto"/>
              <w:left w:val="single" w:sz="4" w:space="0" w:color="auto"/>
            </w:tcBorders>
            <w:shd w:val="clear" w:color="auto" w:fill="FFFFFF"/>
            <w:vAlign w:val="bottom"/>
          </w:tcPr>
          <w:p w:rsidR="003C0FB1" w:rsidRPr="00051460" w:rsidRDefault="003C0FB1" w:rsidP="003C0FB1">
            <w:pPr>
              <w:spacing w:line="200" w:lineRule="exact"/>
              <w:rPr>
                <w:sz w:val="18"/>
                <w:szCs w:val="18"/>
              </w:rPr>
            </w:pPr>
            <w:r w:rsidRPr="00051460">
              <w:rPr>
                <w:rStyle w:val="Gvdemetni2"/>
                <w:sz w:val="18"/>
                <w:szCs w:val="18"/>
              </w:rPr>
              <w:t>08:00-10:00</w:t>
            </w:r>
          </w:p>
        </w:tc>
        <w:tc>
          <w:tcPr>
            <w:tcW w:w="4045" w:type="dxa"/>
            <w:tcBorders>
              <w:top w:val="single" w:sz="4" w:space="0" w:color="auto"/>
              <w:left w:val="single" w:sz="4" w:space="0" w:color="auto"/>
            </w:tcBorders>
            <w:shd w:val="clear" w:color="auto" w:fill="FFFFFF"/>
            <w:vAlign w:val="bottom"/>
          </w:tcPr>
          <w:p w:rsidR="003C0FB1" w:rsidRPr="00051460" w:rsidRDefault="003C0FB1" w:rsidP="003C0FB1">
            <w:pPr>
              <w:spacing w:line="200" w:lineRule="exact"/>
              <w:rPr>
                <w:sz w:val="18"/>
                <w:szCs w:val="18"/>
              </w:rPr>
            </w:pPr>
            <w:r w:rsidRPr="00051460">
              <w:rPr>
                <w:rStyle w:val="Gvdemetni2"/>
                <w:sz w:val="18"/>
                <w:szCs w:val="18"/>
              </w:rPr>
              <w:t>Vizit-hasta sunumu (P)</w:t>
            </w:r>
          </w:p>
        </w:tc>
        <w:tc>
          <w:tcPr>
            <w:tcW w:w="1246" w:type="dxa"/>
            <w:tcBorders>
              <w:top w:val="single" w:sz="4" w:space="0" w:color="auto"/>
              <w:left w:val="single" w:sz="4" w:space="0" w:color="auto"/>
            </w:tcBorders>
            <w:shd w:val="clear" w:color="auto" w:fill="FFFFFF"/>
            <w:vAlign w:val="bottom"/>
          </w:tcPr>
          <w:p w:rsidR="003C0FB1" w:rsidRPr="00051460" w:rsidRDefault="003C0FB1" w:rsidP="003C0FB1">
            <w:pPr>
              <w:spacing w:line="200" w:lineRule="exact"/>
              <w:jc w:val="center"/>
              <w:rPr>
                <w:sz w:val="18"/>
                <w:szCs w:val="18"/>
              </w:rPr>
            </w:pPr>
            <w:r w:rsidRPr="00051460">
              <w:rPr>
                <w:rStyle w:val="Gvdemetni2"/>
                <w:sz w:val="18"/>
                <w:szCs w:val="18"/>
              </w:rPr>
              <w:t>2 SAAT</w:t>
            </w:r>
          </w:p>
        </w:tc>
        <w:tc>
          <w:tcPr>
            <w:tcW w:w="2236" w:type="dxa"/>
            <w:tcBorders>
              <w:top w:val="single" w:sz="4" w:space="0" w:color="auto"/>
              <w:left w:val="single" w:sz="4" w:space="0" w:color="auto"/>
              <w:right w:val="single" w:sz="4" w:space="0" w:color="auto"/>
            </w:tcBorders>
            <w:shd w:val="clear" w:color="auto" w:fill="FFFFFF"/>
          </w:tcPr>
          <w:p w:rsidR="003C0FB1" w:rsidRPr="00051460" w:rsidRDefault="0033466D" w:rsidP="003C0FB1">
            <w:pPr>
              <w:rPr>
                <w:sz w:val="18"/>
                <w:szCs w:val="18"/>
              </w:rPr>
            </w:pPr>
            <w:r w:rsidRPr="00051460">
              <w:rPr>
                <w:rStyle w:val="Gvdemetni2"/>
                <w:sz w:val="18"/>
                <w:szCs w:val="18"/>
              </w:rPr>
              <w:t xml:space="preserve">Dr. Öğr. Üyesi </w:t>
            </w:r>
            <w:r w:rsidR="003C0FB1" w:rsidRPr="00051460">
              <w:rPr>
                <w:rStyle w:val="Gvdemetni2"/>
                <w:sz w:val="18"/>
                <w:szCs w:val="18"/>
              </w:rPr>
              <w:t>Serkan Özen</w:t>
            </w:r>
          </w:p>
        </w:tc>
      </w:tr>
      <w:tr w:rsidR="003C0FB1" w:rsidRPr="00051460" w:rsidTr="003C0FB1">
        <w:trPr>
          <w:trHeight w:hRule="exact" w:val="482"/>
        </w:trPr>
        <w:tc>
          <w:tcPr>
            <w:tcW w:w="1393" w:type="dxa"/>
            <w:tcBorders>
              <w:top w:val="single" w:sz="4" w:space="0" w:color="auto"/>
              <w:left w:val="single" w:sz="4" w:space="0" w:color="auto"/>
            </w:tcBorders>
            <w:shd w:val="clear" w:color="auto" w:fill="FFFFFF"/>
          </w:tcPr>
          <w:p w:rsidR="003C0FB1" w:rsidRPr="00051460" w:rsidRDefault="003C0FB1" w:rsidP="003C0FB1">
            <w:pPr>
              <w:spacing w:line="200" w:lineRule="exact"/>
              <w:rPr>
                <w:sz w:val="18"/>
                <w:szCs w:val="18"/>
              </w:rPr>
            </w:pPr>
            <w:r w:rsidRPr="00051460">
              <w:rPr>
                <w:rStyle w:val="Gvdemetni2"/>
                <w:sz w:val="18"/>
                <w:szCs w:val="18"/>
              </w:rPr>
              <w:t>10:15-12:00</w:t>
            </w:r>
          </w:p>
        </w:tc>
        <w:tc>
          <w:tcPr>
            <w:tcW w:w="4045" w:type="dxa"/>
            <w:tcBorders>
              <w:top w:val="single" w:sz="4" w:space="0" w:color="auto"/>
              <w:left w:val="single" w:sz="4" w:space="0" w:color="auto"/>
            </w:tcBorders>
            <w:shd w:val="clear" w:color="auto" w:fill="FFFFFF"/>
            <w:vAlign w:val="bottom"/>
          </w:tcPr>
          <w:p w:rsidR="003C0FB1" w:rsidRPr="00051460" w:rsidRDefault="003C0FB1" w:rsidP="003C0FB1">
            <w:pPr>
              <w:rPr>
                <w:sz w:val="18"/>
                <w:szCs w:val="18"/>
              </w:rPr>
            </w:pPr>
            <w:r w:rsidRPr="00051460">
              <w:rPr>
                <w:rStyle w:val="Gvdemetni2"/>
                <w:sz w:val="18"/>
                <w:szCs w:val="18"/>
              </w:rPr>
              <w:t>Göz kapağı ve orbita yaralanmaları</w:t>
            </w:r>
          </w:p>
        </w:tc>
        <w:tc>
          <w:tcPr>
            <w:tcW w:w="1246" w:type="dxa"/>
            <w:tcBorders>
              <w:top w:val="single" w:sz="4" w:space="0" w:color="auto"/>
              <w:left w:val="single" w:sz="4" w:space="0" w:color="auto"/>
            </w:tcBorders>
            <w:shd w:val="clear" w:color="auto" w:fill="FFFFFF"/>
          </w:tcPr>
          <w:p w:rsidR="003C0FB1" w:rsidRPr="00051460" w:rsidRDefault="003C0FB1" w:rsidP="003C0FB1">
            <w:pPr>
              <w:spacing w:line="200" w:lineRule="exact"/>
              <w:jc w:val="center"/>
              <w:rPr>
                <w:sz w:val="18"/>
                <w:szCs w:val="18"/>
              </w:rPr>
            </w:pPr>
            <w:r w:rsidRPr="00051460">
              <w:rPr>
                <w:rStyle w:val="Gvdemetni2"/>
                <w:sz w:val="18"/>
                <w:szCs w:val="18"/>
              </w:rPr>
              <w:t>2 SAAT</w:t>
            </w:r>
          </w:p>
        </w:tc>
        <w:tc>
          <w:tcPr>
            <w:tcW w:w="2236" w:type="dxa"/>
            <w:tcBorders>
              <w:top w:val="single" w:sz="4" w:space="0" w:color="auto"/>
              <w:left w:val="single" w:sz="4" w:space="0" w:color="auto"/>
              <w:right w:val="single" w:sz="4" w:space="0" w:color="auto"/>
            </w:tcBorders>
            <w:shd w:val="clear" w:color="auto" w:fill="FFFFFF"/>
          </w:tcPr>
          <w:p w:rsidR="003C0FB1" w:rsidRPr="00051460" w:rsidRDefault="0033466D" w:rsidP="003C0FB1">
            <w:pPr>
              <w:rPr>
                <w:sz w:val="18"/>
                <w:szCs w:val="18"/>
              </w:rPr>
            </w:pPr>
            <w:r w:rsidRPr="00051460">
              <w:rPr>
                <w:rStyle w:val="Gvdemetni2"/>
                <w:sz w:val="18"/>
                <w:szCs w:val="18"/>
              </w:rPr>
              <w:t xml:space="preserve">Dr. Öğr. Üyesi </w:t>
            </w:r>
            <w:r w:rsidR="003C0FB1" w:rsidRPr="00051460">
              <w:rPr>
                <w:rStyle w:val="Gvdemetni2"/>
                <w:sz w:val="18"/>
                <w:szCs w:val="18"/>
              </w:rPr>
              <w:t>Serkan Özen</w:t>
            </w:r>
          </w:p>
        </w:tc>
      </w:tr>
      <w:tr w:rsidR="003C0FB1" w:rsidRPr="00051460" w:rsidTr="003C0FB1">
        <w:trPr>
          <w:trHeight w:hRule="exact" w:val="249"/>
        </w:trPr>
        <w:tc>
          <w:tcPr>
            <w:tcW w:w="1393" w:type="dxa"/>
            <w:tcBorders>
              <w:top w:val="single" w:sz="4" w:space="0" w:color="auto"/>
              <w:left w:val="single" w:sz="4" w:space="0" w:color="auto"/>
            </w:tcBorders>
            <w:shd w:val="clear" w:color="auto" w:fill="FFFFFF"/>
            <w:vAlign w:val="bottom"/>
          </w:tcPr>
          <w:p w:rsidR="003C0FB1" w:rsidRPr="00051460" w:rsidRDefault="003C0FB1" w:rsidP="003C0FB1">
            <w:pPr>
              <w:spacing w:line="200" w:lineRule="exact"/>
              <w:rPr>
                <w:sz w:val="18"/>
                <w:szCs w:val="18"/>
              </w:rPr>
            </w:pPr>
            <w:r w:rsidRPr="00051460">
              <w:rPr>
                <w:rStyle w:val="Gvdemetni2"/>
                <w:sz w:val="18"/>
                <w:szCs w:val="18"/>
              </w:rPr>
              <w:t>13.00-15.00</w:t>
            </w:r>
          </w:p>
        </w:tc>
        <w:tc>
          <w:tcPr>
            <w:tcW w:w="4045" w:type="dxa"/>
            <w:tcBorders>
              <w:top w:val="single" w:sz="4" w:space="0" w:color="auto"/>
              <w:left w:val="single" w:sz="4" w:space="0" w:color="auto"/>
            </w:tcBorders>
            <w:shd w:val="clear" w:color="auto" w:fill="FFFFFF"/>
            <w:vAlign w:val="bottom"/>
          </w:tcPr>
          <w:p w:rsidR="003C0FB1" w:rsidRPr="00051460" w:rsidRDefault="003C0FB1" w:rsidP="003C0FB1">
            <w:pPr>
              <w:spacing w:line="200" w:lineRule="exact"/>
              <w:rPr>
                <w:sz w:val="18"/>
                <w:szCs w:val="18"/>
              </w:rPr>
            </w:pPr>
            <w:r w:rsidRPr="00051460">
              <w:rPr>
                <w:rStyle w:val="Gvdemetni2"/>
                <w:sz w:val="18"/>
                <w:szCs w:val="18"/>
              </w:rPr>
              <w:t>Göz kapağı ve orbita yaralanması tedavisi</w:t>
            </w:r>
          </w:p>
        </w:tc>
        <w:tc>
          <w:tcPr>
            <w:tcW w:w="1246" w:type="dxa"/>
            <w:tcBorders>
              <w:top w:val="single" w:sz="4" w:space="0" w:color="auto"/>
              <w:left w:val="single" w:sz="4" w:space="0" w:color="auto"/>
            </w:tcBorders>
            <w:shd w:val="clear" w:color="auto" w:fill="FFFFFF"/>
            <w:vAlign w:val="bottom"/>
          </w:tcPr>
          <w:p w:rsidR="003C0FB1" w:rsidRPr="00051460" w:rsidRDefault="003C0FB1" w:rsidP="003C0FB1">
            <w:pPr>
              <w:spacing w:line="200" w:lineRule="exact"/>
              <w:jc w:val="center"/>
              <w:rPr>
                <w:sz w:val="18"/>
                <w:szCs w:val="18"/>
              </w:rPr>
            </w:pPr>
            <w:r w:rsidRPr="00051460">
              <w:rPr>
                <w:rStyle w:val="Gvdemetni2"/>
                <w:sz w:val="18"/>
                <w:szCs w:val="18"/>
              </w:rPr>
              <w:t>2 SAAT</w:t>
            </w:r>
          </w:p>
        </w:tc>
        <w:tc>
          <w:tcPr>
            <w:tcW w:w="2236" w:type="dxa"/>
            <w:tcBorders>
              <w:top w:val="single" w:sz="4" w:space="0" w:color="auto"/>
              <w:left w:val="single" w:sz="4" w:space="0" w:color="auto"/>
              <w:right w:val="single" w:sz="4" w:space="0" w:color="auto"/>
            </w:tcBorders>
            <w:shd w:val="clear" w:color="auto" w:fill="FFFFFF"/>
          </w:tcPr>
          <w:p w:rsidR="003C0FB1" w:rsidRPr="00051460" w:rsidRDefault="0033466D" w:rsidP="003C0FB1">
            <w:pPr>
              <w:rPr>
                <w:sz w:val="18"/>
                <w:szCs w:val="18"/>
              </w:rPr>
            </w:pPr>
            <w:r w:rsidRPr="00051460">
              <w:rPr>
                <w:rStyle w:val="Gvdemetni2"/>
                <w:sz w:val="18"/>
                <w:szCs w:val="18"/>
              </w:rPr>
              <w:t xml:space="preserve">Dr. Öğr. Üyesi </w:t>
            </w:r>
            <w:r w:rsidR="003C0FB1" w:rsidRPr="00051460">
              <w:rPr>
                <w:rStyle w:val="Gvdemetni2"/>
                <w:sz w:val="18"/>
                <w:szCs w:val="18"/>
              </w:rPr>
              <w:t>Serkan Özen</w:t>
            </w:r>
          </w:p>
        </w:tc>
      </w:tr>
      <w:tr w:rsidR="003C0FB1" w:rsidRPr="00051460" w:rsidTr="003C0FB1">
        <w:trPr>
          <w:trHeight w:hRule="exact" w:val="486"/>
        </w:trPr>
        <w:tc>
          <w:tcPr>
            <w:tcW w:w="1393" w:type="dxa"/>
            <w:tcBorders>
              <w:top w:val="single" w:sz="4" w:space="0" w:color="auto"/>
              <w:left w:val="single" w:sz="4" w:space="0" w:color="auto"/>
            </w:tcBorders>
            <w:shd w:val="clear" w:color="auto" w:fill="FFFFFF"/>
          </w:tcPr>
          <w:p w:rsidR="003C0FB1" w:rsidRPr="00051460" w:rsidRDefault="003C0FB1" w:rsidP="003C0FB1">
            <w:pPr>
              <w:spacing w:line="200" w:lineRule="exact"/>
              <w:rPr>
                <w:sz w:val="18"/>
                <w:szCs w:val="18"/>
              </w:rPr>
            </w:pPr>
            <w:r w:rsidRPr="00051460">
              <w:rPr>
                <w:rStyle w:val="Gvdemetni2"/>
                <w:sz w:val="18"/>
                <w:szCs w:val="18"/>
              </w:rPr>
              <w:t>15:00-17:00</w:t>
            </w:r>
          </w:p>
        </w:tc>
        <w:tc>
          <w:tcPr>
            <w:tcW w:w="4045" w:type="dxa"/>
            <w:tcBorders>
              <w:top w:val="single" w:sz="4" w:space="0" w:color="auto"/>
              <w:left w:val="single" w:sz="4" w:space="0" w:color="auto"/>
            </w:tcBorders>
            <w:shd w:val="clear" w:color="auto" w:fill="FFFFFF"/>
            <w:vAlign w:val="bottom"/>
          </w:tcPr>
          <w:p w:rsidR="003C0FB1" w:rsidRPr="00051460" w:rsidRDefault="003C0FB1" w:rsidP="003C0FB1">
            <w:pPr>
              <w:spacing w:line="235" w:lineRule="exact"/>
              <w:rPr>
                <w:sz w:val="18"/>
                <w:szCs w:val="18"/>
              </w:rPr>
            </w:pPr>
            <w:r w:rsidRPr="00051460">
              <w:rPr>
                <w:rStyle w:val="Gvdemetni2"/>
                <w:color w:val="auto"/>
                <w:sz w:val="18"/>
                <w:szCs w:val="18"/>
              </w:rPr>
              <w:t>Hasta başı eğitim - (P)</w:t>
            </w:r>
          </w:p>
        </w:tc>
        <w:tc>
          <w:tcPr>
            <w:tcW w:w="1246" w:type="dxa"/>
            <w:tcBorders>
              <w:top w:val="single" w:sz="4" w:space="0" w:color="auto"/>
              <w:left w:val="single" w:sz="4" w:space="0" w:color="auto"/>
            </w:tcBorders>
            <w:shd w:val="clear" w:color="auto" w:fill="FFFFFF"/>
          </w:tcPr>
          <w:p w:rsidR="003C0FB1" w:rsidRPr="00051460" w:rsidRDefault="003C0FB1" w:rsidP="003C0FB1">
            <w:pPr>
              <w:spacing w:line="200" w:lineRule="exact"/>
              <w:jc w:val="center"/>
              <w:rPr>
                <w:sz w:val="18"/>
                <w:szCs w:val="18"/>
              </w:rPr>
            </w:pPr>
            <w:r w:rsidRPr="00051460">
              <w:rPr>
                <w:rStyle w:val="Gvdemetni2"/>
                <w:sz w:val="18"/>
                <w:szCs w:val="18"/>
              </w:rPr>
              <w:t>2 SAAT</w:t>
            </w:r>
          </w:p>
        </w:tc>
        <w:tc>
          <w:tcPr>
            <w:tcW w:w="2236" w:type="dxa"/>
            <w:tcBorders>
              <w:top w:val="single" w:sz="4" w:space="0" w:color="auto"/>
              <w:left w:val="single" w:sz="4" w:space="0" w:color="auto"/>
              <w:right w:val="single" w:sz="4" w:space="0" w:color="auto"/>
            </w:tcBorders>
            <w:shd w:val="clear" w:color="auto" w:fill="FFFFFF"/>
          </w:tcPr>
          <w:p w:rsidR="003C0FB1" w:rsidRPr="00051460" w:rsidRDefault="0033466D" w:rsidP="003C0FB1">
            <w:pPr>
              <w:rPr>
                <w:sz w:val="18"/>
                <w:szCs w:val="18"/>
              </w:rPr>
            </w:pPr>
            <w:r w:rsidRPr="00051460">
              <w:rPr>
                <w:rStyle w:val="Gvdemetni2"/>
                <w:sz w:val="18"/>
                <w:szCs w:val="18"/>
              </w:rPr>
              <w:t xml:space="preserve">Dr. Öğr. Üyesi </w:t>
            </w:r>
            <w:r w:rsidR="003C0FB1" w:rsidRPr="00051460">
              <w:rPr>
                <w:rStyle w:val="Gvdemetni2"/>
                <w:sz w:val="18"/>
                <w:szCs w:val="18"/>
              </w:rPr>
              <w:t>Serkan Özen</w:t>
            </w:r>
          </w:p>
        </w:tc>
      </w:tr>
      <w:tr w:rsidR="003C0FB1" w:rsidRPr="00051460" w:rsidTr="003C0FB1">
        <w:trPr>
          <w:trHeight w:hRule="exact" w:val="245"/>
        </w:trPr>
        <w:tc>
          <w:tcPr>
            <w:tcW w:w="1393" w:type="dxa"/>
            <w:tcBorders>
              <w:top w:val="single" w:sz="4" w:space="0" w:color="auto"/>
              <w:left w:val="single" w:sz="4" w:space="0" w:color="auto"/>
            </w:tcBorders>
            <w:shd w:val="clear" w:color="auto" w:fill="FFFFFF"/>
            <w:vAlign w:val="bottom"/>
          </w:tcPr>
          <w:p w:rsidR="003C0FB1" w:rsidRPr="00051460" w:rsidRDefault="003C0FB1" w:rsidP="003C0FB1">
            <w:pPr>
              <w:spacing w:line="200" w:lineRule="exact"/>
              <w:rPr>
                <w:sz w:val="18"/>
                <w:szCs w:val="18"/>
              </w:rPr>
            </w:pPr>
            <w:r w:rsidRPr="00051460">
              <w:rPr>
                <w:rStyle w:val="Gvdemetni2Kaln"/>
                <w:sz w:val="18"/>
                <w:szCs w:val="18"/>
              </w:rPr>
              <w:t>CUMA</w:t>
            </w:r>
          </w:p>
        </w:tc>
        <w:tc>
          <w:tcPr>
            <w:tcW w:w="4045" w:type="dxa"/>
            <w:tcBorders>
              <w:top w:val="single" w:sz="4" w:space="0" w:color="auto"/>
              <w:left w:val="single" w:sz="4" w:space="0" w:color="auto"/>
            </w:tcBorders>
            <w:shd w:val="clear" w:color="auto" w:fill="FFFFFF"/>
          </w:tcPr>
          <w:p w:rsidR="003C0FB1" w:rsidRPr="00051460" w:rsidRDefault="003C0FB1" w:rsidP="003C0FB1">
            <w:pPr>
              <w:rPr>
                <w:sz w:val="18"/>
                <w:szCs w:val="18"/>
              </w:rPr>
            </w:pPr>
          </w:p>
        </w:tc>
        <w:tc>
          <w:tcPr>
            <w:tcW w:w="1246" w:type="dxa"/>
            <w:tcBorders>
              <w:top w:val="single" w:sz="4" w:space="0" w:color="auto"/>
              <w:left w:val="single" w:sz="4" w:space="0" w:color="auto"/>
            </w:tcBorders>
            <w:shd w:val="clear" w:color="auto" w:fill="FFFFFF"/>
          </w:tcPr>
          <w:p w:rsidR="003C0FB1" w:rsidRPr="00051460" w:rsidRDefault="003C0FB1" w:rsidP="003C0FB1">
            <w:pPr>
              <w:rPr>
                <w:sz w:val="18"/>
                <w:szCs w:val="18"/>
              </w:rPr>
            </w:pPr>
          </w:p>
        </w:tc>
        <w:tc>
          <w:tcPr>
            <w:tcW w:w="2236" w:type="dxa"/>
            <w:tcBorders>
              <w:top w:val="single" w:sz="4" w:space="0" w:color="auto"/>
              <w:left w:val="single" w:sz="4" w:space="0" w:color="auto"/>
              <w:right w:val="single" w:sz="4" w:space="0" w:color="auto"/>
            </w:tcBorders>
            <w:shd w:val="clear" w:color="auto" w:fill="FFFFFF"/>
          </w:tcPr>
          <w:p w:rsidR="003C0FB1" w:rsidRPr="00051460" w:rsidRDefault="003C0FB1" w:rsidP="003C0FB1">
            <w:pPr>
              <w:rPr>
                <w:sz w:val="18"/>
                <w:szCs w:val="18"/>
              </w:rPr>
            </w:pPr>
          </w:p>
        </w:tc>
      </w:tr>
      <w:tr w:rsidR="003C0FB1" w:rsidRPr="00051460" w:rsidTr="003C0FB1">
        <w:trPr>
          <w:trHeight w:hRule="exact" w:val="249"/>
        </w:trPr>
        <w:tc>
          <w:tcPr>
            <w:tcW w:w="1393" w:type="dxa"/>
            <w:tcBorders>
              <w:top w:val="single" w:sz="4" w:space="0" w:color="auto"/>
              <w:left w:val="single" w:sz="4" w:space="0" w:color="auto"/>
            </w:tcBorders>
            <w:shd w:val="clear" w:color="auto" w:fill="FFFFFF"/>
            <w:vAlign w:val="bottom"/>
          </w:tcPr>
          <w:p w:rsidR="003C0FB1" w:rsidRPr="00051460" w:rsidRDefault="003C0FB1" w:rsidP="003C0FB1">
            <w:pPr>
              <w:spacing w:line="200" w:lineRule="exact"/>
              <w:rPr>
                <w:sz w:val="18"/>
                <w:szCs w:val="18"/>
              </w:rPr>
            </w:pPr>
            <w:r w:rsidRPr="00051460">
              <w:rPr>
                <w:rStyle w:val="Gvdemetni2"/>
                <w:sz w:val="18"/>
                <w:szCs w:val="18"/>
              </w:rPr>
              <w:t>08:00-10:00</w:t>
            </w:r>
          </w:p>
        </w:tc>
        <w:tc>
          <w:tcPr>
            <w:tcW w:w="4045" w:type="dxa"/>
            <w:tcBorders>
              <w:top w:val="single" w:sz="4" w:space="0" w:color="auto"/>
              <w:left w:val="single" w:sz="4" w:space="0" w:color="auto"/>
            </w:tcBorders>
            <w:shd w:val="clear" w:color="auto" w:fill="FFFFFF"/>
            <w:vAlign w:val="bottom"/>
          </w:tcPr>
          <w:p w:rsidR="003C0FB1" w:rsidRPr="00051460" w:rsidRDefault="003C0FB1" w:rsidP="003C0FB1">
            <w:pPr>
              <w:spacing w:line="200" w:lineRule="exact"/>
              <w:rPr>
                <w:sz w:val="18"/>
                <w:szCs w:val="18"/>
              </w:rPr>
            </w:pPr>
            <w:r w:rsidRPr="00051460">
              <w:rPr>
                <w:rStyle w:val="Gvdemetni2"/>
                <w:sz w:val="18"/>
                <w:szCs w:val="18"/>
              </w:rPr>
              <w:t>Vizit-hasta sunumu (P)</w:t>
            </w:r>
          </w:p>
        </w:tc>
        <w:tc>
          <w:tcPr>
            <w:tcW w:w="1246" w:type="dxa"/>
            <w:tcBorders>
              <w:top w:val="single" w:sz="4" w:space="0" w:color="auto"/>
              <w:left w:val="single" w:sz="4" w:space="0" w:color="auto"/>
            </w:tcBorders>
            <w:shd w:val="clear" w:color="auto" w:fill="FFFFFF"/>
            <w:vAlign w:val="bottom"/>
          </w:tcPr>
          <w:p w:rsidR="003C0FB1" w:rsidRPr="00051460" w:rsidRDefault="003C0FB1" w:rsidP="003C0FB1">
            <w:pPr>
              <w:spacing w:line="200" w:lineRule="exact"/>
              <w:jc w:val="center"/>
              <w:rPr>
                <w:sz w:val="18"/>
                <w:szCs w:val="18"/>
              </w:rPr>
            </w:pPr>
            <w:r w:rsidRPr="00051460">
              <w:rPr>
                <w:rStyle w:val="Gvdemetni2"/>
                <w:sz w:val="18"/>
                <w:szCs w:val="18"/>
              </w:rPr>
              <w:t>2 SAAT</w:t>
            </w:r>
          </w:p>
        </w:tc>
        <w:tc>
          <w:tcPr>
            <w:tcW w:w="2236" w:type="dxa"/>
            <w:tcBorders>
              <w:top w:val="single" w:sz="4" w:space="0" w:color="auto"/>
              <w:left w:val="single" w:sz="4" w:space="0" w:color="auto"/>
              <w:right w:val="single" w:sz="4" w:space="0" w:color="auto"/>
            </w:tcBorders>
            <w:shd w:val="clear" w:color="auto" w:fill="FFFFFF"/>
          </w:tcPr>
          <w:p w:rsidR="003C0FB1" w:rsidRPr="00051460" w:rsidRDefault="0033466D" w:rsidP="003C0FB1">
            <w:pPr>
              <w:rPr>
                <w:sz w:val="18"/>
                <w:szCs w:val="18"/>
              </w:rPr>
            </w:pPr>
            <w:r w:rsidRPr="00051460">
              <w:rPr>
                <w:rStyle w:val="Gvdemetni2"/>
                <w:sz w:val="18"/>
                <w:szCs w:val="18"/>
              </w:rPr>
              <w:t xml:space="preserve">Dr. Öğr. Üyesi </w:t>
            </w:r>
            <w:r w:rsidR="003C0FB1" w:rsidRPr="00051460">
              <w:rPr>
                <w:rStyle w:val="Gvdemetni2"/>
                <w:sz w:val="18"/>
                <w:szCs w:val="18"/>
              </w:rPr>
              <w:t>M. Atabey Özer</w:t>
            </w:r>
          </w:p>
        </w:tc>
      </w:tr>
      <w:tr w:rsidR="003C0FB1" w:rsidRPr="00051460" w:rsidTr="003C0FB1">
        <w:trPr>
          <w:trHeight w:hRule="exact" w:val="245"/>
        </w:trPr>
        <w:tc>
          <w:tcPr>
            <w:tcW w:w="1393" w:type="dxa"/>
            <w:tcBorders>
              <w:top w:val="single" w:sz="4" w:space="0" w:color="auto"/>
              <w:left w:val="single" w:sz="4" w:space="0" w:color="auto"/>
            </w:tcBorders>
            <w:shd w:val="clear" w:color="auto" w:fill="FFFFFF"/>
            <w:vAlign w:val="bottom"/>
          </w:tcPr>
          <w:p w:rsidR="003C0FB1" w:rsidRPr="00051460" w:rsidRDefault="003C0FB1" w:rsidP="003C0FB1">
            <w:pPr>
              <w:spacing w:line="200" w:lineRule="exact"/>
              <w:rPr>
                <w:sz w:val="18"/>
                <w:szCs w:val="18"/>
              </w:rPr>
            </w:pPr>
            <w:r w:rsidRPr="00051460">
              <w:rPr>
                <w:rStyle w:val="Gvdemetni2"/>
                <w:sz w:val="18"/>
                <w:szCs w:val="18"/>
              </w:rPr>
              <w:t>10:15-12:00</w:t>
            </w:r>
          </w:p>
        </w:tc>
        <w:tc>
          <w:tcPr>
            <w:tcW w:w="4045" w:type="dxa"/>
            <w:tcBorders>
              <w:top w:val="single" w:sz="4" w:space="0" w:color="auto"/>
              <w:left w:val="single" w:sz="4" w:space="0" w:color="auto"/>
            </w:tcBorders>
            <w:shd w:val="clear" w:color="auto" w:fill="FFFFFF"/>
            <w:vAlign w:val="bottom"/>
          </w:tcPr>
          <w:p w:rsidR="003C0FB1" w:rsidRPr="00051460" w:rsidRDefault="003C0FB1" w:rsidP="003C0FB1">
            <w:pPr>
              <w:spacing w:line="200" w:lineRule="exact"/>
              <w:rPr>
                <w:sz w:val="18"/>
                <w:szCs w:val="18"/>
              </w:rPr>
            </w:pPr>
            <w:r w:rsidRPr="00051460">
              <w:rPr>
                <w:sz w:val="18"/>
                <w:szCs w:val="18"/>
              </w:rPr>
              <w:t>Lakrimal sistem obstrüksyonları</w:t>
            </w:r>
          </w:p>
        </w:tc>
        <w:tc>
          <w:tcPr>
            <w:tcW w:w="1246" w:type="dxa"/>
            <w:tcBorders>
              <w:top w:val="single" w:sz="4" w:space="0" w:color="auto"/>
              <w:left w:val="single" w:sz="4" w:space="0" w:color="auto"/>
            </w:tcBorders>
            <w:shd w:val="clear" w:color="auto" w:fill="FFFFFF"/>
            <w:vAlign w:val="bottom"/>
          </w:tcPr>
          <w:p w:rsidR="003C0FB1" w:rsidRPr="00051460" w:rsidRDefault="003C0FB1" w:rsidP="003C0FB1">
            <w:pPr>
              <w:spacing w:line="200" w:lineRule="exact"/>
              <w:jc w:val="center"/>
              <w:rPr>
                <w:sz w:val="18"/>
                <w:szCs w:val="18"/>
              </w:rPr>
            </w:pPr>
            <w:r w:rsidRPr="00051460">
              <w:rPr>
                <w:rStyle w:val="Gvdemetni2"/>
                <w:sz w:val="18"/>
                <w:szCs w:val="18"/>
              </w:rPr>
              <w:t>2 SAAT</w:t>
            </w:r>
          </w:p>
        </w:tc>
        <w:tc>
          <w:tcPr>
            <w:tcW w:w="2236" w:type="dxa"/>
            <w:tcBorders>
              <w:top w:val="single" w:sz="4" w:space="0" w:color="auto"/>
              <w:left w:val="single" w:sz="4" w:space="0" w:color="auto"/>
              <w:right w:val="single" w:sz="4" w:space="0" w:color="auto"/>
            </w:tcBorders>
            <w:shd w:val="clear" w:color="auto" w:fill="FFFFFF"/>
          </w:tcPr>
          <w:p w:rsidR="003C0FB1" w:rsidRPr="00051460" w:rsidRDefault="0033466D" w:rsidP="003C0FB1">
            <w:pPr>
              <w:rPr>
                <w:sz w:val="18"/>
                <w:szCs w:val="18"/>
              </w:rPr>
            </w:pPr>
            <w:r w:rsidRPr="00051460">
              <w:rPr>
                <w:rStyle w:val="Gvdemetni2"/>
                <w:sz w:val="18"/>
                <w:szCs w:val="18"/>
              </w:rPr>
              <w:t xml:space="preserve">Dr. Öğr. Üyesi </w:t>
            </w:r>
            <w:r w:rsidR="003C0FB1" w:rsidRPr="00051460">
              <w:rPr>
                <w:rStyle w:val="Gvdemetni2"/>
                <w:sz w:val="18"/>
                <w:szCs w:val="18"/>
              </w:rPr>
              <w:t>M. Atabey Özer</w:t>
            </w:r>
          </w:p>
        </w:tc>
      </w:tr>
      <w:tr w:rsidR="003C0FB1" w:rsidRPr="00051460" w:rsidTr="003C0FB1">
        <w:trPr>
          <w:trHeight w:hRule="exact" w:val="486"/>
        </w:trPr>
        <w:tc>
          <w:tcPr>
            <w:tcW w:w="1393" w:type="dxa"/>
            <w:tcBorders>
              <w:top w:val="single" w:sz="4" w:space="0" w:color="auto"/>
              <w:left w:val="single" w:sz="4" w:space="0" w:color="auto"/>
            </w:tcBorders>
            <w:shd w:val="clear" w:color="auto" w:fill="FFFFFF"/>
          </w:tcPr>
          <w:p w:rsidR="003C0FB1" w:rsidRPr="00051460" w:rsidRDefault="003C0FB1" w:rsidP="003C0FB1">
            <w:pPr>
              <w:spacing w:line="200" w:lineRule="exact"/>
              <w:rPr>
                <w:sz w:val="18"/>
                <w:szCs w:val="18"/>
              </w:rPr>
            </w:pPr>
            <w:r w:rsidRPr="00051460">
              <w:rPr>
                <w:rStyle w:val="Gvdemetni2"/>
                <w:sz w:val="18"/>
                <w:szCs w:val="18"/>
              </w:rPr>
              <w:t>13.00-15.00</w:t>
            </w:r>
          </w:p>
        </w:tc>
        <w:tc>
          <w:tcPr>
            <w:tcW w:w="4045" w:type="dxa"/>
            <w:tcBorders>
              <w:top w:val="single" w:sz="4" w:space="0" w:color="auto"/>
              <w:left w:val="single" w:sz="4" w:space="0" w:color="auto"/>
            </w:tcBorders>
            <w:shd w:val="clear" w:color="auto" w:fill="FFFFFF"/>
            <w:vAlign w:val="bottom"/>
          </w:tcPr>
          <w:p w:rsidR="003C0FB1" w:rsidRPr="00051460" w:rsidRDefault="003C0FB1" w:rsidP="003C0FB1">
            <w:pPr>
              <w:spacing w:line="235" w:lineRule="exact"/>
              <w:rPr>
                <w:sz w:val="18"/>
                <w:szCs w:val="18"/>
              </w:rPr>
            </w:pPr>
            <w:r w:rsidRPr="00051460">
              <w:rPr>
                <w:rStyle w:val="Gvdemetni2"/>
                <w:sz w:val="18"/>
                <w:szCs w:val="18"/>
              </w:rPr>
              <w:t>Lakrimal sistem obstrüksyonlarında tedavi</w:t>
            </w:r>
          </w:p>
        </w:tc>
        <w:tc>
          <w:tcPr>
            <w:tcW w:w="1246" w:type="dxa"/>
            <w:tcBorders>
              <w:top w:val="single" w:sz="4" w:space="0" w:color="auto"/>
              <w:left w:val="single" w:sz="4" w:space="0" w:color="auto"/>
            </w:tcBorders>
            <w:shd w:val="clear" w:color="auto" w:fill="FFFFFF"/>
          </w:tcPr>
          <w:p w:rsidR="003C0FB1" w:rsidRPr="00051460" w:rsidRDefault="003C0FB1" w:rsidP="003C0FB1">
            <w:pPr>
              <w:spacing w:line="200" w:lineRule="exact"/>
              <w:jc w:val="center"/>
              <w:rPr>
                <w:sz w:val="18"/>
                <w:szCs w:val="18"/>
              </w:rPr>
            </w:pPr>
            <w:r w:rsidRPr="00051460">
              <w:rPr>
                <w:rStyle w:val="Gvdemetni2"/>
                <w:sz w:val="18"/>
                <w:szCs w:val="18"/>
              </w:rPr>
              <w:t>2 SAAT</w:t>
            </w:r>
          </w:p>
        </w:tc>
        <w:tc>
          <w:tcPr>
            <w:tcW w:w="2236" w:type="dxa"/>
            <w:tcBorders>
              <w:top w:val="single" w:sz="4" w:space="0" w:color="auto"/>
              <w:left w:val="single" w:sz="4" w:space="0" w:color="auto"/>
              <w:right w:val="single" w:sz="4" w:space="0" w:color="auto"/>
            </w:tcBorders>
            <w:shd w:val="clear" w:color="auto" w:fill="FFFFFF"/>
          </w:tcPr>
          <w:p w:rsidR="003C0FB1" w:rsidRPr="00051460" w:rsidRDefault="0033466D" w:rsidP="003C0FB1">
            <w:pPr>
              <w:rPr>
                <w:sz w:val="18"/>
                <w:szCs w:val="18"/>
              </w:rPr>
            </w:pPr>
            <w:r w:rsidRPr="00051460">
              <w:rPr>
                <w:rStyle w:val="Gvdemetni2"/>
                <w:sz w:val="18"/>
                <w:szCs w:val="18"/>
              </w:rPr>
              <w:t xml:space="preserve">Dr. Öğr. Üyesi </w:t>
            </w:r>
            <w:r w:rsidR="003C0FB1" w:rsidRPr="00051460">
              <w:rPr>
                <w:rStyle w:val="Gvdemetni2"/>
                <w:sz w:val="18"/>
                <w:szCs w:val="18"/>
              </w:rPr>
              <w:t>M. Atabey Özer</w:t>
            </w:r>
          </w:p>
        </w:tc>
      </w:tr>
      <w:tr w:rsidR="003C0FB1" w:rsidRPr="00051460" w:rsidTr="003C0FB1">
        <w:trPr>
          <w:trHeight w:hRule="exact" w:val="495"/>
        </w:trPr>
        <w:tc>
          <w:tcPr>
            <w:tcW w:w="1393" w:type="dxa"/>
            <w:tcBorders>
              <w:top w:val="single" w:sz="4" w:space="0" w:color="auto"/>
              <w:left w:val="single" w:sz="4" w:space="0" w:color="auto"/>
              <w:bottom w:val="single" w:sz="4" w:space="0" w:color="auto"/>
            </w:tcBorders>
            <w:shd w:val="clear" w:color="auto" w:fill="FFFFFF"/>
          </w:tcPr>
          <w:p w:rsidR="003C0FB1" w:rsidRPr="00051460" w:rsidRDefault="003C0FB1" w:rsidP="003C0FB1">
            <w:pPr>
              <w:spacing w:line="200" w:lineRule="exact"/>
              <w:rPr>
                <w:sz w:val="18"/>
                <w:szCs w:val="18"/>
              </w:rPr>
            </w:pPr>
            <w:r w:rsidRPr="00051460">
              <w:rPr>
                <w:rStyle w:val="Gvdemetni2"/>
                <w:sz w:val="18"/>
                <w:szCs w:val="18"/>
              </w:rPr>
              <w:t>15:00-17:00</w:t>
            </w:r>
          </w:p>
        </w:tc>
        <w:tc>
          <w:tcPr>
            <w:tcW w:w="4045" w:type="dxa"/>
            <w:tcBorders>
              <w:top w:val="single" w:sz="4" w:space="0" w:color="auto"/>
              <w:left w:val="single" w:sz="4" w:space="0" w:color="auto"/>
              <w:bottom w:val="single" w:sz="4" w:space="0" w:color="auto"/>
            </w:tcBorders>
            <w:shd w:val="clear" w:color="auto" w:fill="FFFFFF"/>
            <w:vAlign w:val="bottom"/>
          </w:tcPr>
          <w:p w:rsidR="003C0FB1" w:rsidRPr="00051460" w:rsidRDefault="003C0FB1" w:rsidP="003C0FB1">
            <w:pPr>
              <w:spacing w:line="235" w:lineRule="exact"/>
              <w:jc w:val="both"/>
              <w:rPr>
                <w:sz w:val="18"/>
                <w:szCs w:val="18"/>
              </w:rPr>
            </w:pPr>
            <w:r w:rsidRPr="00051460">
              <w:rPr>
                <w:rStyle w:val="Gvdemetni2"/>
                <w:sz w:val="18"/>
                <w:szCs w:val="18"/>
              </w:rPr>
              <w:t>Hasta başı eğitim – lakrimal lavaj ve görüntüleme(P)</w:t>
            </w:r>
          </w:p>
        </w:tc>
        <w:tc>
          <w:tcPr>
            <w:tcW w:w="1246" w:type="dxa"/>
            <w:tcBorders>
              <w:top w:val="single" w:sz="4" w:space="0" w:color="auto"/>
              <w:left w:val="single" w:sz="4" w:space="0" w:color="auto"/>
              <w:bottom w:val="single" w:sz="4" w:space="0" w:color="auto"/>
            </w:tcBorders>
            <w:shd w:val="clear" w:color="auto" w:fill="FFFFFF"/>
          </w:tcPr>
          <w:p w:rsidR="003C0FB1" w:rsidRPr="00051460" w:rsidRDefault="003C0FB1" w:rsidP="003C0FB1">
            <w:pPr>
              <w:spacing w:line="200" w:lineRule="exact"/>
              <w:jc w:val="center"/>
              <w:rPr>
                <w:sz w:val="18"/>
                <w:szCs w:val="18"/>
              </w:rPr>
            </w:pPr>
            <w:r w:rsidRPr="00051460">
              <w:rPr>
                <w:rStyle w:val="Gvdemetni2"/>
                <w:sz w:val="18"/>
                <w:szCs w:val="18"/>
              </w:rPr>
              <w:t>2 SAAT</w:t>
            </w:r>
          </w:p>
        </w:tc>
        <w:tc>
          <w:tcPr>
            <w:tcW w:w="2236" w:type="dxa"/>
            <w:tcBorders>
              <w:top w:val="single" w:sz="4" w:space="0" w:color="auto"/>
              <w:left w:val="single" w:sz="4" w:space="0" w:color="auto"/>
              <w:bottom w:val="single" w:sz="4" w:space="0" w:color="auto"/>
              <w:right w:val="single" w:sz="4" w:space="0" w:color="auto"/>
            </w:tcBorders>
            <w:shd w:val="clear" w:color="auto" w:fill="FFFFFF"/>
          </w:tcPr>
          <w:p w:rsidR="003C0FB1" w:rsidRPr="00051460" w:rsidRDefault="0033466D" w:rsidP="003C0FB1">
            <w:pPr>
              <w:rPr>
                <w:sz w:val="18"/>
                <w:szCs w:val="18"/>
              </w:rPr>
            </w:pPr>
            <w:r w:rsidRPr="00051460">
              <w:rPr>
                <w:rStyle w:val="Gvdemetni2"/>
                <w:sz w:val="18"/>
                <w:szCs w:val="18"/>
              </w:rPr>
              <w:t xml:space="preserve">Dr. Öğr. Üyesi </w:t>
            </w:r>
            <w:r w:rsidR="003C0FB1" w:rsidRPr="00051460">
              <w:rPr>
                <w:rStyle w:val="Gvdemetni2"/>
                <w:sz w:val="18"/>
                <w:szCs w:val="18"/>
              </w:rPr>
              <w:t>M. Atabey Özer</w:t>
            </w:r>
          </w:p>
        </w:tc>
      </w:tr>
    </w:tbl>
    <w:p w:rsidR="003C0FB1" w:rsidRDefault="003C0FB1" w:rsidP="003C0FB1">
      <w:pPr>
        <w:autoSpaceDE w:val="0"/>
        <w:autoSpaceDN w:val="0"/>
        <w:adjustRightInd w:val="0"/>
        <w:rPr>
          <w:b/>
        </w:rPr>
      </w:pPr>
    </w:p>
    <w:p w:rsidR="003C0FB1" w:rsidRDefault="003C0FB1" w:rsidP="003C0FB1">
      <w:pPr>
        <w:autoSpaceDE w:val="0"/>
        <w:autoSpaceDN w:val="0"/>
        <w:adjustRightInd w:val="0"/>
        <w:rPr>
          <w:b/>
        </w:rPr>
      </w:pPr>
    </w:p>
    <w:p w:rsidR="003C0FB1" w:rsidRDefault="003C0FB1" w:rsidP="00F93F12">
      <w:pPr>
        <w:autoSpaceDE w:val="0"/>
        <w:autoSpaceDN w:val="0"/>
        <w:adjustRightInd w:val="0"/>
        <w:jc w:val="center"/>
        <w:rPr>
          <w:b/>
        </w:rPr>
      </w:pPr>
    </w:p>
    <w:p w:rsidR="003C0FB1" w:rsidRDefault="003C0FB1" w:rsidP="00F93F12">
      <w:pPr>
        <w:autoSpaceDE w:val="0"/>
        <w:autoSpaceDN w:val="0"/>
        <w:adjustRightInd w:val="0"/>
        <w:jc w:val="center"/>
        <w:rPr>
          <w:b/>
        </w:rPr>
      </w:pPr>
    </w:p>
    <w:p w:rsidR="003C0FB1" w:rsidRDefault="003C0FB1" w:rsidP="00F93F12">
      <w:pPr>
        <w:autoSpaceDE w:val="0"/>
        <w:autoSpaceDN w:val="0"/>
        <w:adjustRightInd w:val="0"/>
        <w:jc w:val="center"/>
        <w:rPr>
          <w:b/>
        </w:rPr>
      </w:pPr>
    </w:p>
    <w:p w:rsidR="003C0FB1" w:rsidRDefault="003C0FB1" w:rsidP="00F93F12">
      <w:pPr>
        <w:autoSpaceDE w:val="0"/>
        <w:autoSpaceDN w:val="0"/>
        <w:adjustRightInd w:val="0"/>
        <w:jc w:val="center"/>
        <w:rPr>
          <w:b/>
        </w:rPr>
      </w:pPr>
    </w:p>
    <w:p w:rsidR="003C0FB1" w:rsidRDefault="003C0FB1" w:rsidP="00F93F12">
      <w:pPr>
        <w:autoSpaceDE w:val="0"/>
        <w:autoSpaceDN w:val="0"/>
        <w:adjustRightInd w:val="0"/>
        <w:jc w:val="center"/>
        <w:rPr>
          <w:b/>
        </w:rPr>
      </w:pPr>
    </w:p>
    <w:p w:rsidR="003C0FB1" w:rsidRDefault="003C0FB1" w:rsidP="00F93F12">
      <w:pPr>
        <w:autoSpaceDE w:val="0"/>
        <w:autoSpaceDN w:val="0"/>
        <w:adjustRightInd w:val="0"/>
        <w:jc w:val="center"/>
        <w:rPr>
          <w:b/>
        </w:rPr>
      </w:pPr>
    </w:p>
    <w:p w:rsidR="00E50B1A" w:rsidRPr="00561672" w:rsidRDefault="00E50B1A" w:rsidP="00E50B1A">
      <w:pPr>
        <w:autoSpaceDE w:val="0"/>
        <w:autoSpaceDN w:val="0"/>
        <w:adjustRightInd w:val="0"/>
        <w:jc w:val="center"/>
        <w:rPr>
          <w:b/>
        </w:rPr>
      </w:pPr>
      <w:r w:rsidRPr="00561672">
        <w:rPr>
          <w:b/>
        </w:rPr>
        <w:t>GİRESUN ÜNİVERSİTESİ TIP FAKÜLTESİ</w:t>
      </w:r>
    </w:p>
    <w:p w:rsidR="00E50B1A" w:rsidRPr="00561672" w:rsidRDefault="00E50B1A" w:rsidP="00E50B1A">
      <w:pPr>
        <w:autoSpaceDE w:val="0"/>
        <w:autoSpaceDN w:val="0"/>
        <w:adjustRightInd w:val="0"/>
        <w:jc w:val="center"/>
        <w:rPr>
          <w:b/>
        </w:rPr>
      </w:pPr>
      <w:r w:rsidRPr="00561672">
        <w:rPr>
          <w:b/>
        </w:rPr>
        <w:t>HALK SAĞLIĞI ANABİLİM DALI İNTERN KARNESİ</w:t>
      </w:r>
    </w:p>
    <w:p w:rsidR="00E50B1A" w:rsidRPr="00561672" w:rsidRDefault="00E50B1A" w:rsidP="00E50B1A">
      <w:pPr>
        <w:jc w:val="both"/>
      </w:pPr>
    </w:p>
    <w:p w:rsidR="00E50B1A" w:rsidRPr="00561672" w:rsidRDefault="00E50B1A" w:rsidP="00E50B1A">
      <w:pPr>
        <w:autoSpaceDE w:val="0"/>
        <w:autoSpaceDN w:val="0"/>
        <w:adjustRightInd w:val="0"/>
        <w:jc w:val="both"/>
        <w:rPr>
          <w:b/>
        </w:rPr>
      </w:pPr>
    </w:p>
    <w:p w:rsidR="00743767" w:rsidRPr="00561672" w:rsidRDefault="00743767" w:rsidP="00743767">
      <w:pPr>
        <w:autoSpaceDE w:val="0"/>
        <w:autoSpaceDN w:val="0"/>
        <w:adjustRightInd w:val="0"/>
        <w:jc w:val="both"/>
        <w:rPr>
          <w:b/>
        </w:rPr>
      </w:pPr>
      <w:r w:rsidRPr="00561672">
        <w:rPr>
          <w:b/>
        </w:rPr>
        <w:t>İntern Dr. Adı Soyad :</w:t>
      </w:r>
    </w:p>
    <w:p w:rsidR="00743767" w:rsidRPr="00561672" w:rsidRDefault="00743767" w:rsidP="00743767">
      <w:pPr>
        <w:autoSpaceDE w:val="0"/>
        <w:autoSpaceDN w:val="0"/>
        <w:adjustRightInd w:val="0"/>
        <w:jc w:val="both"/>
        <w:rPr>
          <w:b/>
        </w:rPr>
      </w:pPr>
      <w:r w:rsidRPr="00561672">
        <w:rPr>
          <w:b/>
        </w:rPr>
        <w:t>No :</w:t>
      </w:r>
    </w:p>
    <w:p w:rsidR="00743767" w:rsidRPr="00561672" w:rsidRDefault="00743767" w:rsidP="00743767">
      <w:pPr>
        <w:jc w:val="both"/>
        <w:rPr>
          <w:b/>
        </w:rPr>
      </w:pPr>
      <w:r w:rsidRPr="00561672">
        <w:rPr>
          <w:b/>
        </w:rPr>
        <w:t xml:space="preserve">     Staj Başlama Tarihi:</w:t>
      </w:r>
    </w:p>
    <w:p w:rsidR="00743767" w:rsidRPr="00561672" w:rsidRDefault="00743767" w:rsidP="00743767">
      <w:pPr>
        <w:jc w:val="both"/>
        <w:rPr>
          <w:b/>
        </w:rPr>
      </w:pPr>
      <w:r w:rsidRPr="00561672">
        <w:t xml:space="preserve">    </w:t>
      </w:r>
      <w:r w:rsidRPr="00561672">
        <w:rPr>
          <w:b/>
        </w:rPr>
        <w:t xml:space="preserve"> Staj Bitiş Tarihi:</w:t>
      </w:r>
    </w:p>
    <w:p w:rsidR="00743767" w:rsidRPr="00561672" w:rsidRDefault="00743767" w:rsidP="00743767">
      <w:pPr>
        <w:jc w:val="both"/>
        <w:rPr>
          <w:b/>
        </w:rPr>
      </w:pPr>
      <w:r w:rsidRPr="00561672">
        <w:rPr>
          <w:b/>
        </w:rPr>
        <w:t xml:space="preserve">     İntörn Staj Sorumlusu:</w:t>
      </w:r>
    </w:p>
    <w:p w:rsidR="00743767" w:rsidRPr="00561672" w:rsidRDefault="00743767" w:rsidP="00743767">
      <w:pPr>
        <w:jc w:val="both"/>
        <w:rPr>
          <w:b/>
        </w:rPr>
      </w:pPr>
    </w:p>
    <w:p w:rsidR="00743767" w:rsidRDefault="00743767" w:rsidP="00743767">
      <w:pPr>
        <w:jc w:val="both"/>
        <w:rPr>
          <w:b/>
        </w:rPr>
      </w:pPr>
      <w:r w:rsidRPr="00561672">
        <w:rPr>
          <w:b/>
        </w:rPr>
        <w:t>Halk Sağlığı A.D Dönem VI Eğitimi İçeriği</w:t>
      </w:r>
    </w:p>
    <w:p w:rsidR="00743767" w:rsidRPr="00561672" w:rsidRDefault="00743767" w:rsidP="00743767">
      <w:pPr>
        <w:jc w:val="both"/>
        <w:rPr>
          <w:b/>
        </w:rPr>
      </w:pPr>
    </w:p>
    <w:p w:rsidR="00743767" w:rsidRPr="00A132C0" w:rsidRDefault="00743767" w:rsidP="00743767">
      <w:pPr>
        <w:pStyle w:val="ListeParagraf"/>
        <w:numPr>
          <w:ilvl w:val="0"/>
          <w:numId w:val="27"/>
        </w:numPr>
        <w:spacing w:after="0" w:line="240" w:lineRule="auto"/>
        <w:contextualSpacing/>
        <w:jc w:val="both"/>
      </w:pPr>
      <w:r w:rsidRPr="00A132C0">
        <w:rPr>
          <w:b/>
        </w:rPr>
        <w:t>Amaç:</w:t>
      </w:r>
      <w:r w:rsidRPr="00A132C0">
        <w:t xml:space="preserve"> </w:t>
      </w:r>
    </w:p>
    <w:p w:rsidR="00743767" w:rsidRPr="00A132C0" w:rsidRDefault="00743767" w:rsidP="00743767">
      <w:pPr>
        <w:pStyle w:val="ListeParagraf"/>
        <w:ind w:left="76"/>
        <w:jc w:val="both"/>
      </w:pPr>
      <w:r w:rsidRPr="00A132C0">
        <w:t xml:space="preserve">Halk sağlığı temel prensiplerinin, kavramların ve uygulamaların öğretilmesi kapsamında; ülkenin sağlık durumu, sağlık ihtiyaçları ve sağlık sistemi hakkında bilgi verilmesi, epidemiyoloji, koruyucu hekimlik ve birinci basamakta sağlık hizmetlerinin işleyişi ve yasal düzenlemelere dair bilgilendirme yapılması, özellikle birinci basamak sağlık hizmetlerinin yönetiminde ekip sorumlusu olarak hekimin görevleri konusunda bilgi ve beceri kazandırılması, toplum bazlı sağlık sorunlarının tespit edilmesi ve çözümlenmesinde halk sağlığı yaklaşımının kazandırılmasıdır. </w:t>
      </w:r>
    </w:p>
    <w:p w:rsidR="00743767" w:rsidRPr="00A132C0" w:rsidRDefault="00743767" w:rsidP="00743767">
      <w:pPr>
        <w:pStyle w:val="ListeParagraf"/>
        <w:numPr>
          <w:ilvl w:val="0"/>
          <w:numId w:val="27"/>
        </w:numPr>
        <w:spacing w:after="0" w:line="240" w:lineRule="auto"/>
        <w:contextualSpacing/>
        <w:jc w:val="both"/>
      </w:pPr>
      <w:r w:rsidRPr="00A132C0">
        <w:rPr>
          <w:b/>
        </w:rPr>
        <w:t>Öğrenim Hedefleri:</w:t>
      </w:r>
      <w:r w:rsidRPr="00A132C0">
        <w:t xml:space="preserve"> </w:t>
      </w:r>
    </w:p>
    <w:p w:rsidR="00743767" w:rsidRPr="00A132C0" w:rsidRDefault="00743767" w:rsidP="00743767">
      <w:pPr>
        <w:pStyle w:val="ListeParagraf"/>
        <w:numPr>
          <w:ilvl w:val="0"/>
          <w:numId w:val="28"/>
        </w:numPr>
        <w:spacing w:after="0" w:line="240" w:lineRule="auto"/>
        <w:contextualSpacing/>
        <w:jc w:val="both"/>
      </w:pPr>
      <w:r w:rsidRPr="00A132C0">
        <w:t>Hekimliğin herkese eşit ölçüde koruyucu ve iyileştirici hizmet sunma mesleği olduğu görüşünü ve davranma becerisini kazanır,</w:t>
      </w:r>
    </w:p>
    <w:p w:rsidR="00743767" w:rsidRPr="00A132C0" w:rsidRDefault="00743767" w:rsidP="00743767">
      <w:pPr>
        <w:pStyle w:val="ListeParagraf"/>
        <w:numPr>
          <w:ilvl w:val="0"/>
          <w:numId w:val="28"/>
        </w:numPr>
        <w:spacing w:after="0" w:line="240" w:lineRule="auto"/>
        <w:contextualSpacing/>
        <w:jc w:val="both"/>
      </w:pPr>
      <w:r w:rsidRPr="00A132C0">
        <w:t xml:space="preserve">Türkiye’de halkın sağlığını olumsuz yönde etkileyen etmenleri tartışır, </w:t>
      </w:r>
    </w:p>
    <w:p w:rsidR="00743767" w:rsidRPr="00A132C0" w:rsidRDefault="00743767" w:rsidP="00743767">
      <w:pPr>
        <w:pStyle w:val="ListeParagraf"/>
        <w:numPr>
          <w:ilvl w:val="0"/>
          <w:numId w:val="28"/>
        </w:numPr>
        <w:spacing w:after="0" w:line="240" w:lineRule="auto"/>
        <w:contextualSpacing/>
        <w:jc w:val="both"/>
      </w:pPr>
      <w:r w:rsidRPr="00A132C0">
        <w:t xml:space="preserve">Sağlıkla ilgili olaylarda biyolojik olduğu kadar sosyal, kültürel ve çevresel etmenleri de değerlendirir, </w:t>
      </w:r>
    </w:p>
    <w:p w:rsidR="00743767" w:rsidRPr="00A132C0" w:rsidRDefault="00743767" w:rsidP="00743767">
      <w:pPr>
        <w:pStyle w:val="ListeParagraf"/>
        <w:numPr>
          <w:ilvl w:val="0"/>
          <w:numId w:val="28"/>
        </w:numPr>
        <w:spacing w:after="0" w:line="240" w:lineRule="auto"/>
        <w:contextualSpacing/>
        <w:jc w:val="both"/>
      </w:pPr>
      <w:r w:rsidRPr="00A132C0">
        <w:t xml:space="preserve"> Herhangi bir toplumda sağlıkla ilgili sorunları epidemiyolojik yöntemler kullanarak saptar, değerlendirir ve çözüm yollarını tartışır,  </w:t>
      </w:r>
    </w:p>
    <w:p w:rsidR="00743767" w:rsidRPr="00A132C0" w:rsidRDefault="00743767" w:rsidP="00743767">
      <w:pPr>
        <w:pStyle w:val="ListeParagraf"/>
        <w:numPr>
          <w:ilvl w:val="0"/>
          <w:numId w:val="28"/>
        </w:numPr>
        <w:spacing w:after="0" w:line="240" w:lineRule="auto"/>
        <w:contextualSpacing/>
        <w:jc w:val="both"/>
      </w:pPr>
      <w:r w:rsidRPr="00A132C0">
        <w:t xml:space="preserve">Türkiye’deki sağlık hizmetlerinin sunuluş modelini ve hizmetlerde görev alan personelin yetki ve sorumluluklarını açıklar. </w:t>
      </w:r>
    </w:p>
    <w:p w:rsidR="00743767" w:rsidRPr="00A132C0" w:rsidRDefault="00743767" w:rsidP="00743767">
      <w:pPr>
        <w:pStyle w:val="ListeParagraf"/>
        <w:numPr>
          <w:ilvl w:val="0"/>
          <w:numId w:val="28"/>
        </w:numPr>
        <w:spacing w:after="0" w:line="240" w:lineRule="auto"/>
        <w:contextualSpacing/>
        <w:jc w:val="both"/>
      </w:pPr>
      <w:r w:rsidRPr="00A132C0">
        <w:t xml:space="preserve"> Sağlık hizmetlerinde örgütlenme ilkelerini açıklar. Birinci, ikinci ve üçüncü basamak sağlık hizmetleri arasındaki ilişkiyi tartışır, Ülkemizde birinci basamakta topluma yönelik sağlık hizmetlerinde görev alan personelin görev, yetki ve sorumluluklarını sayar,</w:t>
      </w:r>
    </w:p>
    <w:p w:rsidR="00743767" w:rsidRPr="00A132C0" w:rsidRDefault="00743767" w:rsidP="00743767">
      <w:pPr>
        <w:pStyle w:val="ListeParagraf"/>
        <w:numPr>
          <w:ilvl w:val="0"/>
          <w:numId w:val="28"/>
        </w:numPr>
        <w:spacing w:after="0" w:line="240" w:lineRule="auto"/>
        <w:contextualSpacing/>
        <w:jc w:val="both"/>
      </w:pPr>
      <w:r w:rsidRPr="00A132C0">
        <w:t xml:space="preserve">  Toplum sağlığı merkezinin yapısı ve işleyişini açıklar,</w:t>
      </w:r>
    </w:p>
    <w:p w:rsidR="00743767" w:rsidRPr="00A132C0" w:rsidRDefault="00743767" w:rsidP="00743767">
      <w:pPr>
        <w:pStyle w:val="ListeParagraf"/>
        <w:numPr>
          <w:ilvl w:val="0"/>
          <w:numId w:val="28"/>
        </w:numPr>
        <w:spacing w:after="0" w:line="240" w:lineRule="auto"/>
        <w:contextualSpacing/>
        <w:jc w:val="both"/>
      </w:pPr>
      <w:r w:rsidRPr="00A132C0">
        <w:t xml:space="preserve">  Toplum sağlığı merkezindeki birimlerce yürütülen çalışmalara katılır ve hizmetleri değerlendirerek tartışır. </w:t>
      </w:r>
    </w:p>
    <w:p w:rsidR="00743767" w:rsidRPr="00A132C0" w:rsidRDefault="00743767" w:rsidP="00743767">
      <w:pPr>
        <w:pStyle w:val="ListeParagraf"/>
        <w:numPr>
          <w:ilvl w:val="0"/>
          <w:numId w:val="28"/>
        </w:numPr>
        <w:spacing w:after="0" w:line="240" w:lineRule="auto"/>
        <w:contextualSpacing/>
        <w:jc w:val="both"/>
      </w:pPr>
      <w:r w:rsidRPr="00A132C0">
        <w:t xml:space="preserve"> Sağlık örgütü ile diğer kamu ve özel kurumlar arasındaki ilişkiyi açıklar.</w:t>
      </w:r>
    </w:p>
    <w:p w:rsidR="00743767" w:rsidRPr="00A132C0" w:rsidRDefault="00743767" w:rsidP="00743767">
      <w:pPr>
        <w:pStyle w:val="ListeParagraf"/>
        <w:numPr>
          <w:ilvl w:val="0"/>
          <w:numId w:val="28"/>
        </w:numPr>
        <w:spacing w:after="0" w:line="240" w:lineRule="auto"/>
        <w:contextualSpacing/>
        <w:jc w:val="both"/>
      </w:pPr>
      <w:r w:rsidRPr="00A132C0">
        <w:t xml:space="preserve"> Su ve gıdalardan bakteriyolojik ve kimyasal örnek alır, gönderir ve sonuçları değerlendirir, suda klor düzeyinin ölçümünü yapar,  </w:t>
      </w:r>
    </w:p>
    <w:p w:rsidR="00743767" w:rsidRPr="00A132C0" w:rsidRDefault="00743767" w:rsidP="00743767">
      <w:pPr>
        <w:pStyle w:val="ListeParagraf"/>
        <w:numPr>
          <w:ilvl w:val="0"/>
          <w:numId w:val="28"/>
        </w:numPr>
        <w:spacing w:after="0" w:line="240" w:lineRule="auto"/>
        <w:contextualSpacing/>
        <w:jc w:val="both"/>
      </w:pPr>
      <w:r w:rsidRPr="00A132C0">
        <w:t>Toplumda bulaşıcı hastalıklarla mücadele eder,</w:t>
      </w:r>
    </w:p>
    <w:p w:rsidR="00743767" w:rsidRPr="00A132C0" w:rsidRDefault="00743767" w:rsidP="00743767">
      <w:pPr>
        <w:pStyle w:val="ListeParagraf"/>
        <w:numPr>
          <w:ilvl w:val="0"/>
          <w:numId w:val="28"/>
        </w:numPr>
        <w:spacing w:after="0" w:line="240" w:lineRule="auto"/>
        <w:contextualSpacing/>
        <w:jc w:val="both"/>
      </w:pPr>
      <w:r w:rsidRPr="00A132C0">
        <w:t>Bağışıklıma hizmetlerini planlar, bölgenin aşı ihtiyacını belirler,</w:t>
      </w:r>
    </w:p>
    <w:p w:rsidR="00743767" w:rsidRPr="00A132C0" w:rsidRDefault="00743767" w:rsidP="00743767">
      <w:pPr>
        <w:pStyle w:val="ListeParagraf"/>
        <w:numPr>
          <w:ilvl w:val="0"/>
          <w:numId w:val="28"/>
        </w:numPr>
        <w:spacing w:after="0" w:line="240" w:lineRule="auto"/>
        <w:contextualSpacing/>
        <w:jc w:val="both"/>
      </w:pPr>
      <w:r w:rsidRPr="00A132C0">
        <w:t>Türkiye’de tüberküloz ve kanser kontrol programlarını açıklar.</w:t>
      </w:r>
    </w:p>
    <w:p w:rsidR="00743767" w:rsidRPr="00A132C0" w:rsidRDefault="00743767" w:rsidP="00743767">
      <w:pPr>
        <w:pStyle w:val="ListeParagraf"/>
        <w:numPr>
          <w:ilvl w:val="0"/>
          <w:numId w:val="28"/>
        </w:numPr>
        <w:spacing w:after="0" w:line="240" w:lineRule="auto"/>
        <w:contextualSpacing/>
        <w:jc w:val="both"/>
      </w:pPr>
      <w:r w:rsidRPr="00A132C0">
        <w:t xml:space="preserve"> Türkiye’de toplumda en fazla ölüme yol açan nedenleri sayar bunların mücadele programlarını açıklar,</w:t>
      </w:r>
    </w:p>
    <w:p w:rsidR="00743767" w:rsidRPr="00A132C0" w:rsidRDefault="00743767" w:rsidP="00743767">
      <w:pPr>
        <w:pStyle w:val="ListeParagraf"/>
        <w:numPr>
          <w:ilvl w:val="0"/>
          <w:numId w:val="28"/>
        </w:numPr>
        <w:spacing w:after="0" w:line="240" w:lineRule="auto"/>
        <w:contextualSpacing/>
        <w:jc w:val="both"/>
      </w:pPr>
      <w:r w:rsidRPr="00A132C0">
        <w:t xml:space="preserve">  Bilimsel makaleleri eleştirel okuma tekniklerini kullanarak değerlendirir.</w:t>
      </w:r>
    </w:p>
    <w:p w:rsidR="00743767" w:rsidRPr="00A132C0" w:rsidRDefault="00743767" w:rsidP="00743767">
      <w:pPr>
        <w:pStyle w:val="ListeParagraf"/>
        <w:numPr>
          <w:ilvl w:val="0"/>
          <w:numId w:val="28"/>
        </w:numPr>
        <w:spacing w:after="0" w:line="240" w:lineRule="auto"/>
        <w:contextualSpacing/>
        <w:jc w:val="both"/>
      </w:pPr>
      <w:r w:rsidRPr="00A132C0">
        <w:t xml:space="preserve"> Bir saha araştırmasını planlar, uygular, araştırma raporunu yazarak sunar.</w:t>
      </w:r>
    </w:p>
    <w:p w:rsidR="00743767" w:rsidRPr="00A132C0" w:rsidRDefault="00743767" w:rsidP="00743767">
      <w:pPr>
        <w:pStyle w:val="ListeParagraf"/>
        <w:numPr>
          <w:ilvl w:val="0"/>
          <w:numId w:val="28"/>
        </w:numPr>
        <w:spacing w:after="0" w:line="240" w:lineRule="auto"/>
        <w:contextualSpacing/>
        <w:jc w:val="both"/>
      </w:pPr>
      <w:r w:rsidRPr="00A132C0">
        <w:t>Herhangi bir toplumda sağlıkla ilgili sorunları epidemiyolojik yöntemler kullanarak saptayabilme ve çözüm yollarını ortaya koyabilme</w:t>
      </w:r>
    </w:p>
    <w:p w:rsidR="00743767" w:rsidRPr="00A132C0" w:rsidRDefault="00743767" w:rsidP="00743767">
      <w:pPr>
        <w:pStyle w:val="ListeParagraf"/>
        <w:numPr>
          <w:ilvl w:val="0"/>
          <w:numId w:val="27"/>
        </w:numPr>
        <w:spacing w:after="0" w:line="240" w:lineRule="auto"/>
        <w:contextualSpacing/>
        <w:jc w:val="both"/>
        <w:rPr>
          <w:b/>
        </w:rPr>
      </w:pPr>
      <w:r w:rsidRPr="00A132C0">
        <w:rPr>
          <w:b/>
        </w:rPr>
        <w:t>Öğretim Yöntemleri:</w:t>
      </w:r>
    </w:p>
    <w:p w:rsidR="00743767" w:rsidRPr="00A132C0" w:rsidRDefault="00743767" w:rsidP="00743767">
      <w:pPr>
        <w:pStyle w:val="ListeParagraf"/>
        <w:ind w:left="76"/>
        <w:jc w:val="both"/>
      </w:pPr>
      <w:r w:rsidRPr="00A132C0">
        <w:t xml:space="preserve"> İntörn doktorların Halk Sağlığı Stajında oldukları dönem içerisinde kendilerine verilen program çerçevesinde öğretim üyelerince verilen seminerlere, saha rotasyonlarına, eğitim gezilerine, toplumun </w:t>
      </w:r>
      <w:r w:rsidRPr="00A132C0">
        <w:lastRenderedPageBreak/>
        <w:t xml:space="preserve">sağlık bilincini artırmayı hedefleyen eğitimlere katılımları sağlanır. Ayrıca, staj sorumlusu öğretim üyesinin danışmanlığında bir saha araştırması planlar, uygular ve araştırma sonuç raporunu sunar. </w:t>
      </w:r>
    </w:p>
    <w:p w:rsidR="00743767" w:rsidRPr="00A132C0" w:rsidRDefault="00743767" w:rsidP="00743767">
      <w:pPr>
        <w:pStyle w:val="ListeParagraf"/>
        <w:numPr>
          <w:ilvl w:val="0"/>
          <w:numId w:val="27"/>
        </w:numPr>
        <w:spacing w:after="0" w:line="240" w:lineRule="auto"/>
        <w:contextualSpacing/>
        <w:jc w:val="both"/>
      </w:pPr>
      <w:r w:rsidRPr="00A132C0">
        <w:rPr>
          <w:b/>
        </w:rPr>
        <w:t>Ölçme Değerlendirme Yöntemleri:</w:t>
      </w:r>
      <w:r w:rsidRPr="00A132C0">
        <w:t xml:space="preserve"> </w:t>
      </w:r>
    </w:p>
    <w:p w:rsidR="00743767" w:rsidRPr="00A132C0" w:rsidRDefault="00743767" w:rsidP="00743767">
      <w:pPr>
        <w:autoSpaceDE w:val="0"/>
        <w:autoSpaceDN w:val="0"/>
        <w:adjustRightInd w:val="0"/>
        <w:jc w:val="both"/>
        <w:rPr>
          <w:sz w:val="22"/>
          <w:szCs w:val="22"/>
        </w:rPr>
      </w:pPr>
      <w:r w:rsidRPr="00A132C0">
        <w:rPr>
          <w:sz w:val="22"/>
          <w:szCs w:val="22"/>
        </w:rPr>
        <w:t>Tıp Fakültesi Dönem VI Karnesinde yer alan Halk sağlığı staj uygulamalarının tamamlanması sonrası öğrenim hedefleri, saha rotasyonu yapılan kurumların stajdan sorumlu hekimleri, Halk Sağlığı AD. danışman öğretim elemanları ve Dönem VI Halk Sağlığı Staj sorumlusu tarafından değerlendirilir.</w:t>
      </w:r>
      <w:r w:rsidRPr="00A132C0">
        <w:rPr>
          <w:b/>
          <w:sz w:val="22"/>
          <w:szCs w:val="22"/>
        </w:rPr>
        <w:t xml:space="preserve"> </w:t>
      </w:r>
      <w:r w:rsidRPr="00A132C0">
        <w:rPr>
          <w:sz w:val="22"/>
          <w:szCs w:val="22"/>
        </w:rPr>
        <w:t xml:space="preserve">Halk Sağlığı staj uygulamalarından seminerlere, eğitim gezilerine katılım, Toplum Sağlığı Merkezi, Halk Sağlığı Müdürlüğü rotasyonu rotasyonlarının her bir maddesi 1 puan,  </w:t>
      </w:r>
      <w:r w:rsidRPr="00A132C0">
        <w:rPr>
          <w:bCs/>
          <w:sz w:val="22"/>
          <w:szCs w:val="22"/>
        </w:rPr>
        <w:t>saha araştırmasının her basamağı 7 puan</w:t>
      </w:r>
      <w:r w:rsidRPr="00A132C0">
        <w:rPr>
          <w:b/>
          <w:bCs/>
          <w:sz w:val="22"/>
          <w:szCs w:val="22"/>
        </w:rPr>
        <w:t xml:space="preserve"> </w:t>
      </w:r>
      <w:r w:rsidRPr="00A132C0">
        <w:rPr>
          <w:sz w:val="22"/>
          <w:szCs w:val="22"/>
        </w:rPr>
        <w:t>değerindedir. Halk Sağlığı intern eğitim programından başarılı olabilmek için en az 60 puan almak gereklidir.</w:t>
      </w:r>
    </w:p>
    <w:p w:rsidR="00743767" w:rsidRPr="00A132C0" w:rsidRDefault="00743767" w:rsidP="00743767">
      <w:pPr>
        <w:autoSpaceDE w:val="0"/>
        <w:autoSpaceDN w:val="0"/>
        <w:adjustRightInd w:val="0"/>
        <w:jc w:val="both"/>
        <w:rPr>
          <w:sz w:val="22"/>
          <w:szCs w:val="22"/>
        </w:rPr>
      </w:pPr>
    </w:p>
    <w:tbl>
      <w:tblPr>
        <w:tblStyle w:val="TabloKlavuzu"/>
        <w:tblW w:w="0" w:type="auto"/>
        <w:tblInd w:w="76" w:type="dxa"/>
        <w:tblLook w:val="04A0" w:firstRow="1" w:lastRow="0" w:firstColumn="1" w:lastColumn="0" w:noHBand="0" w:noVBand="1"/>
      </w:tblPr>
      <w:tblGrid>
        <w:gridCol w:w="4383"/>
        <w:gridCol w:w="1500"/>
        <w:gridCol w:w="1361"/>
        <w:gridCol w:w="1742"/>
      </w:tblGrid>
      <w:tr w:rsidR="00743767" w:rsidRPr="00A132C0" w:rsidTr="00995193">
        <w:tc>
          <w:tcPr>
            <w:tcW w:w="9212" w:type="dxa"/>
            <w:gridSpan w:val="4"/>
          </w:tcPr>
          <w:p w:rsidR="00743767" w:rsidRPr="00A132C0" w:rsidRDefault="00743767" w:rsidP="00995193">
            <w:pPr>
              <w:pStyle w:val="ListeParagraf"/>
              <w:ind w:left="0"/>
              <w:jc w:val="center"/>
              <w:rPr>
                <w:rFonts w:cs="Times New Roman"/>
                <w:b/>
              </w:rPr>
            </w:pPr>
            <w:r w:rsidRPr="00A132C0">
              <w:rPr>
                <w:b/>
              </w:rPr>
              <w:t>HALK SAĞLIĞI STAJ UYGULAMALARI</w:t>
            </w:r>
          </w:p>
        </w:tc>
      </w:tr>
      <w:tr w:rsidR="00743767" w:rsidRPr="00A132C0" w:rsidTr="00995193">
        <w:tc>
          <w:tcPr>
            <w:tcW w:w="4553" w:type="dxa"/>
          </w:tcPr>
          <w:p w:rsidR="00743767" w:rsidRPr="00A132C0" w:rsidRDefault="00743767" w:rsidP="00995193">
            <w:pPr>
              <w:rPr>
                <w:b/>
                <w:sz w:val="22"/>
                <w:szCs w:val="22"/>
              </w:rPr>
            </w:pPr>
            <w:r w:rsidRPr="00A132C0">
              <w:rPr>
                <w:b/>
                <w:sz w:val="22"/>
                <w:szCs w:val="22"/>
              </w:rPr>
              <w:t xml:space="preserve">Etkinlik </w:t>
            </w:r>
          </w:p>
          <w:p w:rsidR="00743767" w:rsidRPr="00A132C0" w:rsidRDefault="00743767" w:rsidP="00995193">
            <w:pPr>
              <w:rPr>
                <w:b/>
                <w:sz w:val="22"/>
                <w:szCs w:val="22"/>
              </w:rPr>
            </w:pPr>
          </w:p>
        </w:tc>
        <w:tc>
          <w:tcPr>
            <w:tcW w:w="1537" w:type="dxa"/>
          </w:tcPr>
          <w:p w:rsidR="00743767" w:rsidRPr="00A132C0" w:rsidRDefault="00743767" w:rsidP="00995193">
            <w:pPr>
              <w:rPr>
                <w:b/>
                <w:sz w:val="22"/>
                <w:szCs w:val="22"/>
              </w:rPr>
            </w:pPr>
            <w:r w:rsidRPr="00A132C0">
              <w:rPr>
                <w:b/>
                <w:sz w:val="22"/>
                <w:szCs w:val="22"/>
              </w:rPr>
              <w:t xml:space="preserve">Katıldı </w:t>
            </w:r>
          </w:p>
        </w:tc>
        <w:tc>
          <w:tcPr>
            <w:tcW w:w="1373" w:type="dxa"/>
          </w:tcPr>
          <w:p w:rsidR="00743767" w:rsidRPr="00A132C0" w:rsidRDefault="00743767" w:rsidP="00995193">
            <w:pPr>
              <w:rPr>
                <w:b/>
                <w:sz w:val="22"/>
                <w:szCs w:val="22"/>
              </w:rPr>
            </w:pPr>
            <w:r w:rsidRPr="00A132C0">
              <w:rPr>
                <w:b/>
                <w:sz w:val="22"/>
                <w:szCs w:val="22"/>
              </w:rPr>
              <w:t xml:space="preserve">Katılmadı </w:t>
            </w:r>
          </w:p>
        </w:tc>
        <w:tc>
          <w:tcPr>
            <w:tcW w:w="1749" w:type="dxa"/>
          </w:tcPr>
          <w:p w:rsidR="00743767" w:rsidRPr="00A132C0" w:rsidRDefault="00743767" w:rsidP="00995193">
            <w:pPr>
              <w:rPr>
                <w:b/>
                <w:sz w:val="22"/>
                <w:szCs w:val="22"/>
              </w:rPr>
            </w:pPr>
            <w:r w:rsidRPr="00A132C0">
              <w:rPr>
                <w:b/>
                <w:sz w:val="22"/>
                <w:szCs w:val="22"/>
              </w:rPr>
              <w:t>Değerlendirme</w:t>
            </w:r>
          </w:p>
        </w:tc>
      </w:tr>
      <w:tr w:rsidR="00743767" w:rsidRPr="00A132C0" w:rsidTr="00995193">
        <w:tc>
          <w:tcPr>
            <w:tcW w:w="4553" w:type="dxa"/>
          </w:tcPr>
          <w:p w:rsidR="00743767" w:rsidRPr="00A132C0" w:rsidRDefault="00743767" w:rsidP="00995193">
            <w:pPr>
              <w:pStyle w:val="ListeParagraf"/>
              <w:ind w:left="0"/>
              <w:jc w:val="both"/>
              <w:rPr>
                <w:rFonts w:cs="Times New Roman"/>
                <w:b/>
              </w:rPr>
            </w:pPr>
            <w:r w:rsidRPr="00A132C0">
              <w:rPr>
                <w:b/>
              </w:rPr>
              <w:t>SEMİNERLERE KATILIM</w:t>
            </w:r>
          </w:p>
        </w:tc>
        <w:tc>
          <w:tcPr>
            <w:tcW w:w="1537" w:type="dxa"/>
          </w:tcPr>
          <w:p w:rsidR="00743767" w:rsidRPr="00A132C0" w:rsidRDefault="00743767" w:rsidP="00995193">
            <w:pPr>
              <w:pStyle w:val="ListeParagraf"/>
              <w:ind w:left="0"/>
              <w:jc w:val="both"/>
              <w:rPr>
                <w:rFonts w:cs="Times New Roman"/>
                <w:b/>
              </w:rPr>
            </w:pPr>
          </w:p>
        </w:tc>
        <w:tc>
          <w:tcPr>
            <w:tcW w:w="1373" w:type="dxa"/>
          </w:tcPr>
          <w:p w:rsidR="00743767" w:rsidRPr="00A132C0" w:rsidRDefault="00743767" w:rsidP="00995193">
            <w:pPr>
              <w:pStyle w:val="ListeParagraf"/>
              <w:ind w:left="0"/>
              <w:jc w:val="both"/>
              <w:rPr>
                <w:rFonts w:cs="Times New Roman"/>
                <w:b/>
              </w:rPr>
            </w:pPr>
          </w:p>
        </w:tc>
        <w:tc>
          <w:tcPr>
            <w:tcW w:w="1749" w:type="dxa"/>
          </w:tcPr>
          <w:p w:rsidR="00743767" w:rsidRPr="00A132C0" w:rsidRDefault="00743767" w:rsidP="00995193">
            <w:pPr>
              <w:pStyle w:val="ListeParagraf"/>
              <w:ind w:left="0"/>
              <w:jc w:val="both"/>
              <w:rPr>
                <w:rFonts w:cs="Times New Roman"/>
                <w:b/>
              </w:rPr>
            </w:pPr>
          </w:p>
        </w:tc>
      </w:tr>
      <w:tr w:rsidR="00743767" w:rsidRPr="00A132C0" w:rsidTr="00995193">
        <w:tc>
          <w:tcPr>
            <w:tcW w:w="4553" w:type="dxa"/>
          </w:tcPr>
          <w:p w:rsidR="00743767" w:rsidRPr="00A132C0" w:rsidRDefault="00743767" w:rsidP="00995193">
            <w:pPr>
              <w:pStyle w:val="ListeParagraf"/>
              <w:ind w:left="0"/>
              <w:jc w:val="both"/>
            </w:pPr>
            <w:r w:rsidRPr="00A132C0">
              <w:t>Halk Sağlığının gelişimi</w:t>
            </w:r>
          </w:p>
        </w:tc>
        <w:tc>
          <w:tcPr>
            <w:tcW w:w="1537" w:type="dxa"/>
          </w:tcPr>
          <w:p w:rsidR="00743767" w:rsidRPr="00A132C0" w:rsidRDefault="00743767" w:rsidP="00995193">
            <w:pPr>
              <w:pStyle w:val="ListeParagraf"/>
              <w:ind w:left="0"/>
              <w:jc w:val="both"/>
              <w:rPr>
                <w:rFonts w:cs="Times New Roman"/>
              </w:rPr>
            </w:pPr>
          </w:p>
        </w:tc>
        <w:tc>
          <w:tcPr>
            <w:tcW w:w="1373" w:type="dxa"/>
          </w:tcPr>
          <w:p w:rsidR="00743767" w:rsidRPr="00A132C0" w:rsidRDefault="00743767" w:rsidP="00995193">
            <w:pPr>
              <w:pStyle w:val="ListeParagraf"/>
              <w:ind w:left="0"/>
              <w:jc w:val="both"/>
              <w:rPr>
                <w:rFonts w:cs="Times New Roman"/>
              </w:rPr>
            </w:pPr>
          </w:p>
        </w:tc>
        <w:tc>
          <w:tcPr>
            <w:tcW w:w="1749" w:type="dxa"/>
          </w:tcPr>
          <w:p w:rsidR="00743767" w:rsidRPr="00A132C0" w:rsidRDefault="00743767" w:rsidP="00995193">
            <w:pPr>
              <w:pStyle w:val="ListeParagraf"/>
              <w:ind w:left="0"/>
              <w:jc w:val="both"/>
              <w:rPr>
                <w:rFonts w:cs="Times New Roman"/>
              </w:rPr>
            </w:pPr>
          </w:p>
        </w:tc>
      </w:tr>
      <w:tr w:rsidR="00743767" w:rsidRPr="00A132C0" w:rsidTr="00995193">
        <w:tc>
          <w:tcPr>
            <w:tcW w:w="4553" w:type="dxa"/>
          </w:tcPr>
          <w:p w:rsidR="00743767" w:rsidRPr="00A132C0" w:rsidRDefault="00743767" w:rsidP="00995193">
            <w:pPr>
              <w:pStyle w:val="ListeParagraf"/>
              <w:ind w:left="0"/>
              <w:jc w:val="both"/>
              <w:rPr>
                <w:rFonts w:cs="Times New Roman"/>
              </w:rPr>
            </w:pPr>
            <w:r w:rsidRPr="00A132C0">
              <w:t>Temel Sağlık Hizmetleri</w:t>
            </w:r>
          </w:p>
        </w:tc>
        <w:tc>
          <w:tcPr>
            <w:tcW w:w="1537" w:type="dxa"/>
          </w:tcPr>
          <w:p w:rsidR="00743767" w:rsidRPr="00A132C0" w:rsidRDefault="00743767" w:rsidP="00995193">
            <w:pPr>
              <w:pStyle w:val="ListeParagraf"/>
              <w:ind w:left="0"/>
              <w:jc w:val="both"/>
              <w:rPr>
                <w:rFonts w:cs="Times New Roman"/>
              </w:rPr>
            </w:pPr>
          </w:p>
        </w:tc>
        <w:tc>
          <w:tcPr>
            <w:tcW w:w="1373" w:type="dxa"/>
          </w:tcPr>
          <w:p w:rsidR="00743767" w:rsidRPr="00A132C0" w:rsidRDefault="00743767" w:rsidP="00995193">
            <w:pPr>
              <w:pStyle w:val="ListeParagraf"/>
              <w:ind w:left="0"/>
              <w:jc w:val="both"/>
              <w:rPr>
                <w:rFonts w:cs="Times New Roman"/>
              </w:rPr>
            </w:pPr>
          </w:p>
        </w:tc>
        <w:tc>
          <w:tcPr>
            <w:tcW w:w="1749" w:type="dxa"/>
          </w:tcPr>
          <w:p w:rsidR="00743767" w:rsidRPr="00A132C0" w:rsidRDefault="00743767" w:rsidP="00995193">
            <w:pPr>
              <w:pStyle w:val="ListeParagraf"/>
              <w:ind w:left="0"/>
              <w:jc w:val="both"/>
              <w:rPr>
                <w:rFonts w:cs="Times New Roman"/>
              </w:rPr>
            </w:pPr>
          </w:p>
        </w:tc>
      </w:tr>
      <w:tr w:rsidR="00743767" w:rsidRPr="00A132C0" w:rsidTr="00995193">
        <w:tc>
          <w:tcPr>
            <w:tcW w:w="4553" w:type="dxa"/>
          </w:tcPr>
          <w:p w:rsidR="00743767" w:rsidRPr="00A132C0" w:rsidRDefault="00743767" w:rsidP="00995193">
            <w:pPr>
              <w:pStyle w:val="ListeParagraf"/>
              <w:ind w:left="0"/>
              <w:rPr>
                <w:rFonts w:cs="Times New Roman"/>
              </w:rPr>
            </w:pPr>
            <w:r w:rsidRPr="00A132C0">
              <w:t>Eleştirel Makale Okuma ve Araştırmaların Planlanması</w:t>
            </w:r>
          </w:p>
        </w:tc>
        <w:tc>
          <w:tcPr>
            <w:tcW w:w="1537" w:type="dxa"/>
          </w:tcPr>
          <w:p w:rsidR="00743767" w:rsidRPr="00A132C0" w:rsidRDefault="00743767" w:rsidP="00995193">
            <w:pPr>
              <w:pStyle w:val="ListeParagraf"/>
              <w:ind w:left="0"/>
              <w:jc w:val="both"/>
              <w:rPr>
                <w:rFonts w:cs="Times New Roman"/>
              </w:rPr>
            </w:pPr>
          </w:p>
        </w:tc>
        <w:tc>
          <w:tcPr>
            <w:tcW w:w="1373" w:type="dxa"/>
          </w:tcPr>
          <w:p w:rsidR="00743767" w:rsidRPr="00A132C0" w:rsidRDefault="00743767" w:rsidP="00995193">
            <w:pPr>
              <w:pStyle w:val="ListeParagraf"/>
              <w:ind w:left="0"/>
              <w:jc w:val="both"/>
              <w:rPr>
                <w:rFonts w:cs="Times New Roman"/>
              </w:rPr>
            </w:pPr>
          </w:p>
        </w:tc>
        <w:tc>
          <w:tcPr>
            <w:tcW w:w="1749" w:type="dxa"/>
          </w:tcPr>
          <w:p w:rsidR="00743767" w:rsidRPr="00A132C0" w:rsidRDefault="00743767" w:rsidP="00995193">
            <w:pPr>
              <w:pStyle w:val="ListeParagraf"/>
              <w:ind w:left="0"/>
              <w:jc w:val="both"/>
              <w:rPr>
                <w:rFonts w:cs="Times New Roman"/>
              </w:rPr>
            </w:pPr>
          </w:p>
        </w:tc>
      </w:tr>
      <w:tr w:rsidR="00743767" w:rsidRPr="00A132C0" w:rsidTr="00995193">
        <w:tc>
          <w:tcPr>
            <w:tcW w:w="4553" w:type="dxa"/>
          </w:tcPr>
          <w:p w:rsidR="00743767" w:rsidRPr="00A132C0" w:rsidRDefault="00743767" w:rsidP="00995193">
            <w:pPr>
              <w:pStyle w:val="ListeParagraf"/>
              <w:ind w:left="0"/>
            </w:pPr>
            <w:r w:rsidRPr="00A132C0">
              <w:rPr>
                <w:rFonts w:cs="Times New Roman"/>
              </w:rPr>
              <w:t>Epidemiyolojik araştırma yöntemleri</w:t>
            </w:r>
          </w:p>
        </w:tc>
        <w:tc>
          <w:tcPr>
            <w:tcW w:w="1537" w:type="dxa"/>
          </w:tcPr>
          <w:p w:rsidR="00743767" w:rsidRPr="00A132C0" w:rsidRDefault="00743767" w:rsidP="00995193">
            <w:pPr>
              <w:pStyle w:val="ListeParagraf"/>
              <w:ind w:left="0"/>
              <w:jc w:val="both"/>
              <w:rPr>
                <w:rFonts w:cs="Times New Roman"/>
              </w:rPr>
            </w:pPr>
          </w:p>
        </w:tc>
        <w:tc>
          <w:tcPr>
            <w:tcW w:w="1373" w:type="dxa"/>
          </w:tcPr>
          <w:p w:rsidR="00743767" w:rsidRPr="00A132C0" w:rsidRDefault="00743767" w:rsidP="00995193">
            <w:pPr>
              <w:pStyle w:val="ListeParagraf"/>
              <w:ind w:left="0"/>
              <w:jc w:val="both"/>
              <w:rPr>
                <w:rFonts w:cs="Times New Roman"/>
              </w:rPr>
            </w:pPr>
          </w:p>
        </w:tc>
        <w:tc>
          <w:tcPr>
            <w:tcW w:w="1749" w:type="dxa"/>
          </w:tcPr>
          <w:p w:rsidR="00743767" w:rsidRPr="00A132C0" w:rsidRDefault="00743767" w:rsidP="00995193">
            <w:pPr>
              <w:pStyle w:val="ListeParagraf"/>
              <w:ind w:left="0"/>
              <w:jc w:val="both"/>
              <w:rPr>
                <w:rFonts w:cs="Times New Roman"/>
              </w:rPr>
            </w:pPr>
          </w:p>
        </w:tc>
      </w:tr>
      <w:tr w:rsidR="00743767" w:rsidRPr="00A132C0" w:rsidTr="00995193">
        <w:tc>
          <w:tcPr>
            <w:tcW w:w="4553" w:type="dxa"/>
          </w:tcPr>
          <w:p w:rsidR="00743767" w:rsidRPr="00A132C0" w:rsidRDefault="00743767" w:rsidP="00995193">
            <w:pPr>
              <w:pStyle w:val="Default"/>
              <w:rPr>
                <w:rFonts w:asciiTheme="minorHAnsi" w:hAnsiTheme="minorHAnsi"/>
                <w:sz w:val="22"/>
                <w:szCs w:val="22"/>
              </w:rPr>
            </w:pPr>
            <w:r w:rsidRPr="00A132C0">
              <w:rPr>
                <w:rFonts w:asciiTheme="minorHAnsi" w:hAnsiTheme="minorHAnsi"/>
                <w:sz w:val="22"/>
                <w:szCs w:val="22"/>
              </w:rPr>
              <w:t xml:space="preserve">Türkiye’de Sağlık Örgütlenmesi ve 1. Basamak Sağlık Hizmetlerinin Yeri </w:t>
            </w:r>
          </w:p>
        </w:tc>
        <w:tc>
          <w:tcPr>
            <w:tcW w:w="1537" w:type="dxa"/>
          </w:tcPr>
          <w:p w:rsidR="00743767" w:rsidRPr="00A132C0" w:rsidRDefault="00743767" w:rsidP="00995193">
            <w:pPr>
              <w:pStyle w:val="ListeParagraf"/>
              <w:ind w:left="0"/>
              <w:jc w:val="both"/>
              <w:rPr>
                <w:rFonts w:cs="Times New Roman"/>
              </w:rPr>
            </w:pPr>
          </w:p>
        </w:tc>
        <w:tc>
          <w:tcPr>
            <w:tcW w:w="1373" w:type="dxa"/>
          </w:tcPr>
          <w:p w:rsidR="00743767" w:rsidRPr="00A132C0" w:rsidRDefault="00743767" w:rsidP="00995193">
            <w:pPr>
              <w:pStyle w:val="ListeParagraf"/>
              <w:ind w:left="0"/>
              <w:jc w:val="both"/>
              <w:rPr>
                <w:rFonts w:cs="Times New Roman"/>
              </w:rPr>
            </w:pPr>
          </w:p>
        </w:tc>
        <w:tc>
          <w:tcPr>
            <w:tcW w:w="1749" w:type="dxa"/>
          </w:tcPr>
          <w:p w:rsidR="00743767" w:rsidRPr="00A132C0" w:rsidRDefault="00743767" w:rsidP="00995193">
            <w:pPr>
              <w:pStyle w:val="ListeParagraf"/>
              <w:ind w:left="0"/>
              <w:jc w:val="both"/>
              <w:rPr>
                <w:rFonts w:cs="Times New Roman"/>
              </w:rPr>
            </w:pPr>
          </w:p>
        </w:tc>
      </w:tr>
      <w:tr w:rsidR="00743767" w:rsidRPr="00A132C0" w:rsidTr="00995193">
        <w:tc>
          <w:tcPr>
            <w:tcW w:w="4553" w:type="dxa"/>
          </w:tcPr>
          <w:p w:rsidR="00743767" w:rsidRPr="00A132C0" w:rsidRDefault="00743767" w:rsidP="00995193">
            <w:pPr>
              <w:pStyle w:val="ListeParagraf"/>
              <w:ind w:left="0"/>
              <w:jc w:val="both"/>
              <w:rPr>
                <w:rFonts w:cs="Times New Roman"/>
              </w:rPr>
            </w:pPr>
            <w:r w:rsidRPr="00A132C0">
              <w:rPr>
                <w:rFonts w:cs="Times New Roman"/>
              </w:rPr>
              <w:t xml:space="preserve">İletişim becerileri ve </w:t>
            </w:r>
            <w:r w:rsidRPr="00A132C0">
              <w:t xml:space="preserve">sağlık eğitimi </w:t>
            </w:r>
          </w:p>
        </w:tc>
        <w:tc>
          <w:tcPr>
            <w:tcW w:w="1537" w:type="dxa"/>
          </w:tcPr>
          <w:p w:rsidR="00743767" w:rsidRPr="00A132C0" w:rsidRDefault="00743767" w:rsidP="00995193">
            <w:pPr>
              <w:pStyle w:val="ListeParagraf"/>
              <w:ind w:left="0"/>
              <w:jc w:val="both"/>
              <w:rPr>
                <w:rFonts w:cs="Times New Roman"/>
              </w:rPr>
            </w:pPr>
          </w:p>
        </w:tc>
        <w:tc>
          <w:tcPr>
            <w:tcW w:w="1373" w:type="dxa"/>
          </w:tcPr>
          <w:p w:rsidR="00743767" w:rsidRPr="00A132C0" w:rsidRDefault="00743767" w:rsidP="00995193">
            <w:pPr>
              <w:pStyle w:val="ListeParagraf"/>
              <w:ind w:left="0"/>
              <w:jc w:val="both"/>
              <w:rPr>
                <w:rFonts w:cs="Times New Roman"/>
              </w:rPr>
            </w:pPr>
          </w:p>
        </w:tc>
        <w:tc>
          <w:tcPr>
            <w:tcW w:w="1749" w:type="dxa"/>
          </w:tcPr>
          <w:p w:rsidR="00743767" w:rsidRPr="00A132C0" w:rsidRDefault="00743767" w:rsidP="00995193">
            <w:pPr>
              <w:pStyle w:val="ListeParagraf"/>
              <w:ind w:left="0"/>
              <w:jc w:val="both"/>
              <w:rPr>
                <w:rFonts w:cs="Times New Roman"/>
              </w:rPr>
            </w:pPr>
          </w:p>
        </w:tc>
      </w:tr>
      <w:tr w:rsidR="00743767" w:rsidRPr="00A132C0" w:rsidTr="00995193">
        <w:tc>
          <w:tcPr>
            <w:tcW w:w="4553" w:type="dxa"/>
          </w:tcPr>
          <w:p w:rsidR="00743767" w:rsidRPr="00A132C0" w:rsidRDefault="00743767" w:rsidP="00995193">
            <w:pPr>
              <w:pStyle w:val="ListeParagraf"/>
              <w:ind w:left="0"/>
              <w:jc w:val="both"/>
              <w:rPr>
                <w:rFonts w:cs="Times New Roman"/>
              </w:rPr>
            </w:pPr>
            <w:r w:rsidRPr="00A132C0">
              <w:t>İş Sağlığı ve Güvenliği</w:t>
            </w:r>
          </w:p>
        </w:tc>
        <w:tc>
          <w:tcPr>
            <w:tcW w:w="1537" w:type="dxa"/>
          </w:tcPr>
          <w:p w:rsidR="00743767" w:rsidRPr="00A132C0" w:rsidRDefault="00743767" w:rsidP="00995193">
            <w:pPr>
              <w:pStyle w:val="ListeParagraf"/>
              <w:ind w:left="0"/>
              <w:jc w:val="both"/>
              <w:rPr>
                <w:rFonts w:cs="Times New Roman"/>
              </w:rPr>
            </w:pPr>
          </w:p>
        </w:tc>
        <w:tc>
          <w:tcPr>
            <w:tcW w:w="1373" w:type="dxa"/>
          </w:tcPr>
          <w:p w:rsidR="00743767" w:rsidRPr="00A132C0" w:rsidRDefault="00743767" w:rsidP="00995193">
            <w:pPr>
              <w:pStyle w:val="ListeParagraf"/>
              <w:ind w:left="0"/>
              <w:jc w:val="both"/>
              <w:rPr>
                <w:rFonts w:cs="Times New Roman"/>
              </w:rPr>
            </w:pPr>
          </w:p>
        </w:tc>
        <w:tc>
          <w:tcPr>
            <w:tcW w:w="1749" w:type="dxa"/>
          </w:tcPr>
          <w:p w:rsidR="00743767" w:rsidRPr="00A132C0" w:rsidRDefault="00743767" w:rsidP="00995193">
            <w:pPr>
              <w:pStyle w:val="ListeParagraf"/>
              <w:ind w:left="0"/>
              <w:jc w:val="both"/>
              <w:rPr>
                <w:rFonts w:cs="Times New Roman"/>
              </w:rPr>
            </w:pPr>
          </w:p>
        </w:tc>
      </w:tr>
      <w:tr w:rsidR="00743767" w:rsidRPr="00A132C0" w:rsidTr="00995193">
        <w:tc>
          <w:tcPr>
            <w:tcW w:w="4553" w:type="dxa"/>
          </w:tcPr>
          <w:p w:rsidR="00743767" w:rsidRPr="00A132C0" w:rsidRDefault="00743767" w:rsidP="00995193">
            <w:pPr>
              <w:pStyle w:val="ListeParagraf"/>
              <w:ind w:left="0"/>
              <w:jc w:val="both"/>
              <w:rPr>
                <w:rFonts w:cs="Times New Roman"/>
              </w:rPr>
            </w:pPr>
            <w:r w:rsidRPr="00A132C0">
              <w:t>Türkiye’de Kanser Tarama Programları</w:t>
            </w:r>
          </w:p>
        </w:tc>
        <w:tc>
          <w:tcPr>
            <w:tcW w:w="1537" w:type="dxa"/>
          </w:tcPr>
          <w:p w:rsidR="00743767" w:rsidRPr="00A132C0" w:rsidRDefault="00743767" w:rsidP="00995193">
            <w:pPr>
              <w:pStyle w:val="ListeParagraf"/>
              <w:ind w:left="0"/>
              <w:jc w:val="both"/>
              <w:rPr>
                <w:rFonts w:cs="Times New Roman"/>
              </w:rPr>
            </w:pPr>
          </w:p>
        </w:tc>
        <w:tc>
          <w:tcPr>
            <w:tcW w:w="1373" w:type="dxa"/>
          </w:tcPr>
          <w:p w:rsidR="00743767" w:rsidRPr="00A132C0" w:rsidRDefault="00743767" w:rsidP="00995193">
            <w:pPr>
              <w:pStyle w:val="ListeParagraf"/>
              <w:ind w:left="0"/>
              <w:jc w:val="both"/>
              <w:rPr>
                <w:rFonts w:cs="Times New Roman"/>
              </w:rPr>
            </w:pPr>
          </w:p>
        </w:tc>
        <w:tc>
          <w:tcPr>
            <w:tcW w:w="1749" w:type="dxa"/>
          </w:tcPr>
          <w:p w:rsidR="00743767" w:rsidRPr="00A132C0" w:rsidRDefault="00743767" w:rsidP="00995193">
            <w:pPr>
              <w:pStyle w:val="ListeParagraf"/>
              <w:ind w:left="0"/>
              <w:jc w:val="both"/>
              <w:rPr>
                <w:rFonts w:cs="Times New Roman"/>
              </w:rPr>
            </w:pPr>
          </w:p>
        </w:tc>
      </w:tr>
      <w:tr w:rsidR="00743767" w:rsidRPr="00A132C0" w:rsidTr="00995193">
        <w:tc>
          <w:tcPr>
            <w:tcW w:w="4553" w:type="dxa"/>
          </w:tcPr>
          <w:p w:rsidR="00743767" w:rsidRPr="00A132C0" w:rsidRDefault="00743767" w:rsidP="00995193">
            <w:pPr>
              <w:pStyle w:val="ListeParagraf"/>
              <w:ind w:left="0"/>
              <w:jc w:val="both"/>
              <w:rPr>
                <w:rFonts w:cs="Times New Roman"/>
              </w:rPr>
            </w:pPr>
            <w:r w:rsidRPr="00A132C0">
              <w:t>Cinsel sağlık ve üreme sağlığı hizmetlerinin yönetimi</w:t>
            </w:r>
          </w:p>
        </w:tc>
        <w:tc>
          <w:tcPr>
            <w:tcW w:w="1537" w:type="dxa"/>
          </w:tcPr>
          <w:p w:rsidR="00743767" w:rsidRPr="00A132C0" w:rsidRDefault="00743767" w:rsidP="00995193">
            <w:pPr>
              <w:pStyle w:val="ListeParagraf"/>
              <w:ind w:left="0"/>
              <w:jc w:val="both"/>
              <w:rPr>
                <w:rFonts w:cs="Times New Roman"/>
              </w:rPr>
            </w:pPr>
          </w:p>
        </w:tc>
        <w:tc>
          <w:tcPr>
            <w:tcW w:w="1373" w:type="dxa"/>
          </w:tcPr>
          <w:p w:rsidR="00743767" w:rsidRPr="00A132C0" w:rsidRDefault="00743767" w:rsidP="00995193">
            <w:pPr>
              <w:pStyle w:val="ListeParagraf"/>
              <w:ind w:left="0"/>
              <w:jc w:val="both"/>
              <w:rPr>
                <w:rFonts w:cs="Times New Roman"/>
              </w:rPr>
            </w:pPr>
          </w:p>
        </w:tc>
        <w:tc>
          <w:tcPr>
            <w:tcW w:w="1749" w:type="dxa"/>
          </w:tcPr>
          <w:p w:rsidR="00743767" w:rsidRPr="00A132C0" w:rsidRDefault="00743767" w:rsidP="00995193">
            <w:pPr>
              <w:pStyle w:val="ListeParagraf"/>
              <w:ind w:left="0"/>
              <w:jc w:val="both"/>
              <w:rPr>
                <w:rFonts w:cs="Times New Roman"/>
              </w:rPr>
            </w:pPr>
          </w:p>
        </w:tc>
      </w:tr>
      <w:tr w:rsidR="00743767" w:rsidRPr="00A132C0" w:rsidTr="00995193">
        <w:tc>
          <w:tcPr>
            <w:tcW w:w="4553" w:type="dxa"/>
          </w:tcPr>
          <w:p w:rsidR="00743767" w:rsidRPr="00A132C0" w:rsidRDefault="00743767" w:rsidP="00995193">
            <w:pPr>
              <w:pStyle w:val="Default"/>
              <w:jc w:val="both"/>
              <w:rPr>
                <w:rFonts w:asciiTheme="minorHAnsi" w:hAnsiTheme="minorHAnsi"/>
                <w:sz w:val="22"/>
                <w:szCs w:val="22"/>
              </w:rPr>
            </w:pPr>
            <w:r w:rsidRPr="00A132C0">
              <w:rPr>
                <w:rFonts w:asciiTheme="minorHAnsi" w:hAnsiTheme="minorHAnsi"/>
                <w:sz w:val="22"/>
                <w:szCs w:val="22"/>
              </w:rPr>
              <w:t xml:space="preserve">Emzirme Danışmanlığı </w:t>
            </w:r>
          </w:p>
        </w:tc>
        <w:tc>
          <w:tcPr>
            <w:tcW w:w="1537" w:type="dxa"/>
          </w:tcPr>
          <w:p w:rsidR="00743767" w:rsidRPr="00A132C0" w:rsidRDefault="00743767" w:rsidP="00995193">
            <w:pPr>
              <w:pStyle w:val="ListeParagraf"/>
              <w:ind w:left="0"/>
              <w:jc w:val="both"/>
              <w:rPr>
                <w:rFonts w:cs="Times New Roman"/>
              </w:rPr>
            </w:pPr>
          </w:p>
        </w:tc>
        <w:tc>
          <w:tcPr>
            <w:tcW w:w="1373" w:type="dxa"/>
          </w:tcPr>
          <w:p w:rsidR="00743767" w:rsidRPr="00A132C0" w:rsidRDefault="00743767" w:rsidP="00995193">
            <w:pPr>
              <w:pStyle w:val="ListeParagraf"/>
              <w:ind w:left="0"/>
              <w:jc w:val="both"/>
              <w:rPr>
                <w:rFonts w:cs="Times New Roman"/>
              </w:rPr>
            </w:pPr>
          </w:p>
        </w:tc>
        <w:tc>
          <w:tcPr>
            <w:tcW w:w="1749" w:type="dxa"/>
          </w:tcPr>
          <w:p w:rsidR="00743767" w:rsidRPr="00A132C0" w:rsidRDefault="00743767" w:rsidP="00995193">
            <w:pPr>
              <w:pStyle w:val="ListeParagraf"/>
              <w:ind w:left="0"/>
              <w:jc w:val="both"/>
              <w:rPr>
                <w:rFonts w:cs="Times New Roman"/>
              </w:rPr>
            </w:pPr>
          </w:p>
        </w:tc>
      </w:tr>
      <w:tr w:rsidR="00743767" w:rsidRPr="00A132C0" w:rsidTr="00995193">
        <w:tc>
          <w:tcPr>
            <w:tcW w:w="4553" w:type="dxa"/>
          </w:tcPr>
          <w:p w:rsidR="00743767" w:rsidRPr="00A132C0" w:rsidRDefault="00743767" w:rsidP="00995193">
            <w:pPr>
              <w:pStyle w:val="Default"/>
              <w:jc w:val="both"/>
              <w:rPr>
                <w:rFonts w:asciiTheme="minorHAnsi" w:hAnsiTheme="minorHAnsi"/>
                <w:sz w:val="22"/>
                <w:szCs w:val="22"/>
              </w:rPr>
            </w:pPr>
            <w:r w:rsidRPr="00A132C0">
              <w:rPr>
                <w:rFonts w:asciiTheme="minorHAnsi" w:hAnsiTheme="minorHAnsi"/>
                <w:sz w:val="22"/>
                <w:szCs w:val="22"/>
              </w:rPr>
              <w:t>Bulaşıcı Hastalıkların Sürveyansı</w:t>
            </w:r>
          </w:p>
        </w:tc>
        <w:tc>
          <w:tcPr>
            <w:tcW w:w="1537" w:type="dxa"/>
          </w:tcPr>
          <w:p w:rsidR="00743767" w:rsidRPr="00A132C0" w:rsidRDefault="00743767" w:rsidP="00995193">
            <w:pPr>
              <w:pStyle w:val="ListeParagraf"/>
              <w:ind w:left="0"/>
              <w:jc w:val="both"/>
              <w:rPr>
                <w:rFonts w:cs="Times New Roman"/>
              </w:rPr>
            </w:pPr>
          </w:p>
        </w:tc>
        <w:tc>
          <w:tcPr>
            <w:tcW w:w="1373" w:type="dxa"/>
          </w:tcPr>
          <w:p w:rsidR="00743767" w:rsidRPr="00A132C0" w:rsidRDefault="00743767" w:rsidP="00995193">
            <w:pPr>
              <w:pStyle w:val="ListeParagraf"/>
              <w:ind w:left="0"/>
              <w:jc w:val="both"/>
              <w:rPr>
                <w:rFonts w:cs="Times New Roman"/>
              </w:rPr>
            </w:pPr>
          </w:p>
        </w:tc>
        <w:tc>
          <w:tcPr>
            <w:tcW w:w="1749" w:type="dxa"/>
          </w:tcPr>
          <w:p w:rsidR="00743767" w:rsidRPr="00A132C0" w:rsidRDefault="00743767" w:rsidP="00995193">
            <w:pPr>
              <w:pStyle w:val="ListeParagraf"/>
              <w:ind w:left="0"/>
              <w:jc w:val="both"/>
              <w:rPr>
                <w:rFonts w:cs="Times New Roman"/>
              </w:rPr>
            </w:pPr>
          </w:p>
        </w:tc>
      </w:tr>
      <w:tr w:rsidR="00743767" w:rsidRPr="00A132C0" w:rsidTr="00995193">
        <w:tc>
          <w:tcPr>
            <w:tcW w:w="4553" w:type="dxa"/>
          </w:tcPr>
          <w:p w:rsidR="00743767" w:rsidRPr="00A132C0" w:rsidRDefault="00743767" w:rsidP="00995193">
            <w:pPr>
              <w:pStyle w:val="Default"/>
              <w:jc w:val="both"/>
              <w:rPr>
                <w:rFonts w:asciiTheme="minorHAnsi" w:hAnsiTheme="minorHAnsi"/>
                <w:sz w:val="22"/>
                <w:szCs w:val="22"/>
              </w:rPr>
            </w:pPr>
            <w:r w:rsidRPr="00A132C0">
              <w:rPr>
                <w:rFonts w:asciiTheme="minorHAnsi" w:hAnsiTheme="minorHAnsi"/>
                <w:sz w:val="22"/>
                <w:szCs w:val="22"/>
              </w:rPr>
              <w:t>Davranışsal risk etmenleri ve sağlıklı yaşam biçimi</w:t>
            </w:r>
          </w:p>
        </w:tc>
        <w:tc>
          <w:tcPr>
            <w:tcW w:w="1537" w:type="dxa"/>
          </w:tcPr>
          <w:p w:rsidR="00743767" w:rsidRPr="00A132C0" w:rsidRDefault="00743767" w:rsidP="00995193">
            <w:pPr>
              <w:pStyle w:val="ListeParagraf"/>
              <w:ind w:left="0"/>
              <w:jc w:val="both"/>
              <w:rPr>
                <w:rFonts w:cs="Times New Roman"/>
              </w:rPr>
            </w:pPr>
          </w:p>
        </w:tc>
        <w:tc>
          <w:tcPr>
            <w:tcW w:w="1373" w:type="dxa"/>
          </w:tcPr>
          <w:p w:rsidR="00743767" w:rsidRPr="00A132C0" w:rsidRDefault="00743767" w:rsidP="00995193">
            <w:pPr>
              <w:pStyle w:val="ListeParagraf"/>
              <w:ind w:left="0"/>
              <w:jc w:val="both"/>
              <w:rPr>
                <w:rFonts w:cs="Times New Roman"/>
              </w:rPr>
            </w:pPr>
          </w:p>
        </w:tc>
        <w:tc>
          <w:tcPr>
            <w:tcW w:w="1749" w:type="dxa"/>
          </w:tcPr>
          <w:p w:rsidR="00743767" w:rsidRPr="00A132C0" w:rsidRDefault="00743767" w:rsidP="00995193">
            <w:pPr>
              <w:pStyle w:val="ListeParagraf"/>
              <w:ind w:left="0"/>
              <w:jc w:val="both"/>
              <w:rPr>
                <w:rFonts w:cs="Times New Roman"/>
              </w:rPr>
            </w:pPr>
          </w:p>
        </w:tc>
      </w:tr>
      <w:tr w:rsidR="00743767" w:rsidRPr="00A132C0" w:rsidTr="00995193">
        <w:tc>
          <w:tcPr>
            <w:tcW w:w="4553" w:type="dxa"/>
          </w:tcPr>
          <w:p w:rsidR="00743767" w:rsidRPr="00A132C0" w:rsidRDefault="00743767" w:rsidP="00995193">
            <w:pPr>
              <w:pStyle w:val="ListeParagraf"/>
              <w:ind w:left="0"/>
              <w:jc w:val="both"/>
              <w:rPr>
                <w:rFonts w:cs="Times New Roman"/>
              </w:rPr>
            </w:pPr>
            <w:r w:rsidRPr="00A132C0">
              <w:t>Kronik hastalıklar epidemiyolojisi ve tarama çalışmaları</w:t>
            </w:r>
          </w:p>
        </w:tc>
        <w:tc>
          <w:tcPr>
            <w:tcW w:w="1537" w:type="dxa"/>
          </w:tcPr>
          <w:p w:rsidR="00743767" w:rsidRPr="00A132C0" w:rsidRDefault="00743767" w:rsidP="00995193">
            <w:pPr>
              <w:pStyle w:val="ListeParagraf"/>
              <w:ind w:left="0"/>
              <w:jc w:val="both"/>
              <w:rPr>
                <w:rFonts w:cs="Times New Roman"/>
              </w:rPr>
            </w:pPr>
          </w:p>
        </w:tc>
        <w:tc>
          <w:tcPr>
            <w:tcW w:w="1373" w:type="dxa"/>
          </w:tcPr>
          <w:p w:rsidR="00743767" w:rsidRPr="00A132C0" w:rsidRDefault="00743767" w:rsidP="00995193">
            <w:pPr>
              <w:pStyle w:val="ListeParagraf"/>
              <w:ind w:left="0"/>
              <w:jc w:val="both"/>
              <w:rPr>
                <w:rFonts w:cs="Times New Roman"/>
              </w:rPr>
            </w:pPr>
          </w:p>
        </w:tc>
        <w:tc>
          <w:tcPr>
            <w:tcW w:w="1749" w:type="dxa"/>
          </w:tcPr>
          <w:p w:rsidR="00743767" w:rsidRPr="00A132C0" w:rsidRDefault="00743767" w:rsidP="00995193">
            <w:pPr>
              <w:pStyle w:val="ListeParagraf"/>
              <w:ind w:left="0"/>
              <w:jc w:val="both"/>
              <w:rPr>
                <w:rFonts w:cs="Times New Roman"/>
              </w:rPr>
            </w:pPr>
          </w:p>
        </w:tc>
      </w:tr>
      <w:tr w:rsidR="00743767" w:rsidRPr="00A132C0" w:rsidTr="00995193">
        <w:tc>
          <w:tcPr>
            <w:tcW w:w="4553" w:type="dxa"/>
          </w:tcPr>
          <w:p w:rsidR="00743767" w:rsidRPr="00A132C0" w:rsidRDefault="00743767" w:rsidP="00995193">
            <w:pPr>
              <w:pStyle w:val="ListeParagraf"/>
              <w:ind w:left="0"/>
              <w:jc w:val="both"/>
              <w:rPr>
                <w:rFonts w:cs="Times New Roman"/>
              </w:rPr>
            </w:pPr>
            <w:r w:rsidRPr="00A132C0">
              <w:t>Demografik Veriler</w:t>
            </w:r>
          </w:p>
        </w:tc>
        <w:tc>
          <w:tcPr>
            <w:tcW w:w="1537" w:type="dxa"/>
          </w:tcPr>
          <w:p w:rsidR="00743767" w:rsidRPr="00A132C0" w:rsidRDefault="00743767" w:rsidP="00995193">
            <w:pPr>
              <w:pStyle w:val="ListeParagraf"/>
              <w:ind w:left="0"/>
              <w:jc w:val="both"/>
              <w:rPr>
                <w:rFonts w:cs="Times New Roman"/>
              </w:rPr>
            </w:pPr>
          </w:p>
        </w:tc>
        <w:tc>
          <w:tcPr>
            <w:tcW w:w="1373" w:type="dxa"/>
          </w:tcPr>
          <w:p w:rsidR="00743767" w:rsidRPr="00A132C0" w:rsidRDefault="00743767" w:rsidP="00995193">
            <w:pPr>
              <w:pStyle w:val="ListeParagraf"/>
              <w:ind w:left="0"/>
              <w:jc w:val="both"/>
              <w:rPr>
                <w:rFonts w:cs="Times New Roman"/>
              </w:rPr>
            </w:pPr>
          </w:p>
        </w:tc>
        <w:tc>
          <w:tcPr>
            <w:tcW w:w="1749" w:type="dxa"/>
          </w:tcPr>
          <w:p w:rsidR="00743767" w:rsidRPr="00A132C0" w:rsidRDefault="00743767" w:rsidP="00995193">
            <w:pPr>
              <w:pStyle w:val="ListeParagraf"/>
              <w:ind w:left="0"/>
              <w:jc w:val="both"/>
              <w:rPr>
                <w:rFonts w:cs="Times New Roman"/>
              </w:rPr>
            </w:pPr>
          </w:p>
        </w:tc>
      </w:tr>
      <w:tr w:rsidR="00743767" w:rsidRPr="00A132C0" w:rsidTr="00995193">
        <w:tc>
          <w:tcPr>
            <w:tcW w:w="4553" w:type="dxa"/>
          </w:tcPr>
          <w:p w:rsidR="00743767" w:rsidRPr="00A132C0" w:rsidRDefault="00743767" w:rsidP="00995193">
            <w:pPr>
              <w:pStyle w:val="ListeParagraf"/>
              <w:ind w:left="0"/>
              <w:jc w:val="both"/>
              <w:rPr>
                <w:rFonts w:cs="Times New Roman"/>
              </w:rPr>
            </w:pPr>
            <w:r w:rsidRPr="00A132C0">
              <w:t>Sağlık ekonomisi</w:t>
            </w:r>
          </w:p>
        </w:tc>
        <w:tc>
          <w:tcPr>
            <w:tcW w:w="1537" w:type="dxa"/>
          </w:tcPr>
          <w:p w:rsidR="00743767" w:rsidRPr="00A132C0" w:rsidRDefault="00743767" w:rsidP="00995193">
            <w:pPr>
              <w:pStyle w:val="ListeParagraf"/>
              <w:ind w:left="0"/>
              <w:jc w:val="both"/>
              <w:rPr>
                <w:rFonts w:cs="Times New Roman"/>
              </w:rPr>
            </w:pPr>
          </w:p>
        </w:tc>
        <w:tc>
          <w:tcPr>
            <w:tcW w:w="1373" w:type="dxa"/>
          </w:tcPr>
          <w:p w:rsidR="00743767" w:rsidRPr="00A132C0" w:rsidRDefault="00743767" w:rsidP="00995193">
            <w:pPr>
              <w:pStyle w:val="ListeParagraf"/>
              <w:ind w:left="0"/>
              <w:jc w:val="both"/>
              <w:rPr>
                <w:rFonts w:cs="Times New Roman"/>
              </w:rPr>
            </w:pPr>
          </w:p>
        </w:tc>
        <w:tc>
          <w:tcPr>
            <w:tcW w:w="1749" w:type="dxa"/>
          </w:tcPr>
          <w:p w:rsidR="00743767" w:rsidRPr="00A132C0" w:rsidRDefault="00743767" w:rsidP="00995193">
            <w:pPr>
              <w:pStyle w:val="ListeParagraf"/>
              <w:ind w:left="0"/>
              <w:jc w:val="both"/>
              <w:rPr>
                <w:rFonts w:cs="Times New Roman"/>
              </w:rPr>
            </w:pPr>
          </w:p>
        </w:tc>
      </w:tr>
      <w:tr w:rsidR="00743767" w:rsidRPr="00A132C0" w:rsidTr="00995193">
        <w:tc>
          <w:tcPr>
            <w:tcW w:w="4553" w:type="dxa"/>
          </w:tcPr>
          <w:p w:rsidR="00743767" w:rsidRPr="00A132C0" w:rsidRDefault="00743767" w:rsidP="00995193">
            <w:pPr>
              <w:pStyle w:val="ListeParagraf"/>
              <w:ind w:left="0"/>
              <w:jc w:val="both"/>
              <w:rPr>
                <w:rFonts w:cs="Times New Roman"/>
              </w:rPr>
            </w:pPr>
            <w:r w:rsidRPr="00A132C0">
              <w:t>Kimyasal biyolojik, radyolojik ve nükleer tehlikeler ve halk sağlığı yaklaşımı</w:t>
            </w:r>
          </w:p>
        </w:tc>
        <w:tc>
          <w:tcPr>
            <w:tcW w:w="1537" w:type="dxa"/>
          </w:tcPr>
          <w:p w:rsidR="00743767" w:rsidRPr="00A132C0" w:rsidRDefault="00743767" w:rsidP="00995193">
            <w:pPr>
              <w:pStyle w:val="ListeParagraf"/>
              <w:ind w:left="0"/>
              <w:jc w:val="both"/>
              <w:rPr>
                <w:rFonts w:cs="Times New Roman"/>
              </w:rPr>
            </w:pPr>
          </w:p>
        </w:tc>
        <w:tc>
          <w:tcPr>
            <w:tcW w:w="1373" w:type="dxa"/>
          </w:tcPr>
          <w:p w:rsidR="00743767" w:rsidRPr="00A132C0" w:rsidRDefault="00743767" w:rsidP="00995193">
            <w:pPr>
              <w:pStyle w:val="ListeParagraf"/>
              <w:ind w:left="0"/>
              <w:jc w:val="both"/>
              <w:rPr>
                <w:rFonts w:cs="Times New Roman"/>
              </w:rPr>
            </w:pPr>
          </w:p>
        </w:tc>
        <w:tc>
          <w:tcPr>
            <w:tcW w:w="1749" w:type="dxa"/>
          </w:tcPr>
          <w:p w:rsidR="00743767" w:rsidRPr="00A132C0" w:rsidRDefault="00743767" w:rsidP="00995193">
            <w:pPr>
              <w:pStyle w:val="ListeParagraf"/>
              <w:ind w:left="0"/>
              <w:jc w:val="both"/>
              <w:rPr>
                <w:rFonts w:cs="Times New Roman"/>
              </w:rPr>
            </w:pPr>
          </w:p>
        </w:tc>
      </w:tr>
      <w:tr w:rsidR="00743767" w:rsidRPr="00A132C0" w:rsidTr="00995193">
        <w:tc>
          <w:tcPr>
            <w:tcW w:w="4553" w:type="dxa"/>
          </w:tcPr>
          <w:p w:rsidR="00743767" w:rsidRPr="00A132C0" w:rsidRDefault="00743767" w:rsidP="00995193">
            <w:pPr>
              <w:pStyle w:val="ListeParagraf"/>
              <w:ind w:left="0"/>
              <w:jc w:val="both"/>
              <w:rPr>
                <w:rFonts w:cs="Times New Roman"/>
              </w:rPr>
            </w:pPr>
          </w:p>
        </w:tc>
        <w:tc>
          <w:tcPr>
            <w:tcW w:w="1537" w:type="dxa"/>
          </w:tcPr>
          <w:p w:rsidR="00743767" w:rsidRPr="00A132C0" w:rsidRDefault="00743767" w:rsidP="00995193">
            <w:pPr>
              <w:pStyle w:val="ListeParagraf"/>
              <w:ind w:left="0"/>
              <w:jc w:val="both"/>
              <w:rPr>
                <w:rFonts w:cs="Times New Roman"/>
              </w:rPr>
            </w:pPr>
          </w:p>
        </w:tc>
        <w:tc>
          <w:tcPr>
            <w:tcW w:w="1373" w:type="dxa"/>
          </w:tcPr>
          <w:p w:rsidR="00743767" w:rsidRPr="00A132C0" w:rsidRDefault="00743767" w:rsidP="00995193">
            <w:pPr>
              <w:pStyle w:val="ListeParagraf"/>
              <w:ind w:left="0"/>
              <w:jc w:val="both"/>
              <w:rPr>
                <w:rFonts w:cs="Times New Roman"/>
              </w:rPr>
            </w:pPr>
          </w:p>
        </w:tc>
        <w:tc>
          <w:tcPr>
            <w:tcW w:w="1749" w:type="dxa"/>
          </w:tcPr>
          <w:p w:rsidR="00743767" w:rsidRPr="00A132C0" w:rsidRDefault="00743767" w:rsidP="00995193">
            <w:pPr>
              <w:pStyle w:val="ListeParagraf"/>
              <w:ind w:left="0"/>
              <w:jc w:val="both"/>
              <w:rPr>
                <w:rFonts w:cs="Times New Roman"/>
              </w:rPr>
            </w:pPr>
          </w:p>
        </w:tc>
      </w:tr>
      <w:tr w:rsidR="00743767" w:rsidRPr="00A132C0" w:rsidTr="00995193">
        <w:tc>
          <w:tcPr>
            <w:tcW w:w="4553" w:type="dxa"/>
          </w:tcPr>
          <w:p w:rsidR="00743767" w:rsidRPr="00A132C0" w:rsidRDefault="00743767" w:rsidP="00995193">
            <w:pPr>
              <w:pStyle w:val="ListeParagraf"/>
              <w:ind w:left="0"/>
              <w:jc w:val="both"/>
              <w:rPr>
                <w:rFonts w:cs="Times New Roman"/>
                <w:b/>
              </w:rPr>
            </w:pPr>
            <w:r w:rsidRPr="00A132C0">
              <w:rPr>
                <w:b/>
              </w:rPr>
              <w:lastRenderedPageBreak/>
              <w:t>EĞİTİM GEZİLERİNE KATILIM</w:t>
            </w:r>
          </w:p>
        </w:tc>
        <w:tc>
          <w:tcPr>
            <w:tcW w:w="1537" w:type="dxa"/>
          </w:tcPr>
          <w:p w:rsidR="00743767" w:rsidRPr="00A132C0" w:rsidRDefault="00743767" w:rsidP="00995193">
            <w:pPr>
              <w:pStyle w:val="ListeParagraf"/>
              <w:ind w:left="0"/>
              <w:jc w:val="both"/>
              <w:rPr>
                <w:rFonts w:cs="Times New Roman"/>
              </w:rPr>
            </w:pPr>
          </w:p>
        </w:tc>
        <w:tc>
          <w:tcPr>
            <w:tcW w:w="1373" w:type="dxa"/>
          </w:tcPr>
          <w:p w:rsidR="00743767" w:rsidRPr="00A132C0" w:rsidRDefault="00743767" w:rsidP="00995193">
            <w:pPr>
              <w:pStyle w:val="ListeParagraf"/>
              <w:ind w:left="0"/>
              <w:jc w:val="both"/>
              <w:rPr>
                <w:rFonts w:cs="Times New Roman"/>
              </w:rPr>
            </w:pPr>
          </w:p>
        </w:tc>
        <w:tc>
          <w:tcPr>
            <w:tcW w:w="1749" w:type="dxa"/>
          </w:tcPr>
          <w:p w:rsidR="00743767" w:rsidRPr="00A132C0" w:rsidRDefault="00743767" w:rsidP="00995193">
            <w:pPr>
              <w:pStyle w:val="ListeParagraf"/>
              <w:ind w:left="0"/>
              <w:jc w:val="both"/>
              <w:rPr>
                <w:rFonts w:cs="Times New Roman"/>
              </w:rPr>
            </w:pPr>
          </w:p>
        </w:tc>
      </w:tr>
      <w:tr w:rsidR="00743767" w:rsidRPr="00A132C0" w:rsidTr="00995193">
        <w:tc>
          <w:tcPr>
            <w:tcW w:w="4553" w:type="dxa"/>
          </w:tcPr>
          <w:p w:rsidR="00743767" w:rsidRPr="00A132C0" w:rsidRDefault="00BC0324" w:rsidP="00995193">
            <w:pPr>
              <w:pStyle w:val="ListeParagraf"/>
              <w:ind w:left="0"/>
              <w:jc w:val="both"/>
              <w:rPr>
                <w:rFonts w:cs="Times New Roman"/>
              </w:rPr>
            </w:pPr>
            <w:r>
              <w:t>Su sanitasyon çalışması izlemi</w:t>
            </w:r>
          </w:p>
        </w:tc>
        <w:tc>
          <w:tcPr>
            <w:tcW w:w="1537" w:type="dxa"/>
          </w:tcPr>
          <w:p w:rsidR="00743767" w:rsidRPr="00A132C0" w:rsidRDefault="00743767" w:rsidP="00995193">
            <w:pPr>
              <w:pStyle w:val="ListeParagraf"/>
              <w:ind w:left="0"/>
              <w:jc w:val="both"/>
              <w:rPr>
                <w:rFonts w:cs="Times New Roman"/>
              </w:rPr>
            </w:pPr>
          </w:p>
        </w:tc>
        <w:tc>
          <w:tcPr>
            <w:tcW w:w="1373" w:type="dxa"/>
          </w:tcPr>
          <w:p w:rsidR="00743767" w:rsidRPr="00A132C0" w:rsidRDefault="00743767" w:rsidP="00995193">
            <w:pPr>
              <w:pStyle w:val="ListeParagraf"/>
              <w:ind w:left="0"/>
              <w:jc w:val="both"/>
              <w:rPr>
                <w:rFonts w:cs="Times New Roman"/>
              </w:rPr>
            </w:pPr>
          </w:p>
        </w:tc>
        <w:tc>
          <w:tcPr>
            <w:tcW w:w="1749" w:type="dxa"/>
          </w:tcPr>
          <w:p w:rsidR="00743767" w:rsidRPr="00A132C0" w:rsidRDefault="00743767" w:rsidP="00995193">
            <w:pPr>
              <w:pStyle w:val="ListeParagraf"/>
              <w:ind w:left="0"/>
              <w:jc w:val="both"/>
              <w:rPr>
                <w:rFonts w:cs="Times New Roman"/>
              </w:rPr>
            </w:pPr>
          </w:p>
        </w:tc>
      </w:tr>
      <w:tr w:rsidR="00743767" w:rsidRPr="00A132C0" w:rsidTr="00995193">
        <w:tc>
          <w:tcPr>
            <w:tcW w:w="4553" w:type="dxa"/>
          </w:tcPr>
          <w:p w:rsidR="00743767" w:rsidRPr="00A132C0" w:rsidRDefault="00BC0324" w:rsidP="00995193">
            <w:pPr>
              <w:pStyle w:val="ListeParagraf"/>
              <w:ind w:left="0"/>
              <w:jc w:val="both"/>
              <w:rPr>
                <w:rFonts w:cs="Times New Roman"/>
              </w:rPr>
            </w:pPr>
            <w:r>
              <w:rPr>
                <w:rFonts w:cs="Times New Roman"/>
              </w:rPr>
              <w:t>İş yeri gezileri</w:t>
            </w:r>
          </w:p>
        </w:tc>
        <w:tc>
          <w:tcPr>
            <w:tcW w:w="1537" w:type="dxa"/>
          </w:tcPr>
          <w:p w:rsidR="00743767" w:rsidRPr="00A132C0" w:rsidRDefault="00743767" w:rsidP="00995193">
            <w:pPr>
              <w:pStyle w:val="ListeParagraf"/>
              <w:ind w:left="0"/>
              <w:jc w:val="both"/>
              <w:rPr>
                <w:rFonts w:cs="Times New Roman"/>
              </w:rPr>
            </w:pPr>
          </w:p>
        </w:tc>
        <w:tc>
          <w:tcPr>
            <w:tcW w:w="1373" w:type="dxa"/>
          </w:tcPr>
          <w:p w:rsidR="00743767" w:rsidRPr="00A132C0" w:rsidRDefault="00743767" w:rsidP="00995193">
            <w:pPr>
              <w:pStyle w:val="ListeParagraf"/>
              <w:ind w:left="0"/>
              <w:jc w:val="both"/>
              <w:rPr>
                <w:rFonts w:cs="Times New Roman"/>
              </w:rPr>
            </w:pPr>
          </w:p>
        </w:tc>
        <w:tc>
          <w:tcPr>
            <w:tcW w:w="1749" w:type="dxa"/>
          </w:tcPr>
          <w:p w:rsidR="00743767" w:rsidRPr="00A132C0" w:rsidRDefault="00743767" w:rsidP="00995193">
            <w:pPr>
              <w:pStyle w:val="ListeParagraf"/>
              <w:ind w:left="0"/>
              <w:jc w:val="both"/>
              <w:rPr>
                <w:rFonts w:cs="Times New Roman"/>
              </w:rPr>
            </w:pPr>
          </w:p>
        </w:tc>
      </w:tr>
      <w:tr w:rsidR="00743767" w:rsidRPr="00A132C0" w:rsidTr="00995193">
        <w:tc>
          <w:tcPr>
            <w:tcW w:w="4553" w:type="dxa"/>
          </w:tcPr>
          <w:p w:rsidR="00743767" w:rsidRPr="00A132C0" w:rsidRDefault="00BC0324" w:rsidP="00995193">
            <w:pPr>
              <w:pStyle w:val="ListeParagraf"/>
              <w:ind w:left="0"/>
              <w:jc w:val="both"/>
              <w:rPr>
                <w:rFonts w:cs="Times New Roman"/>
              </w:rPr>
            </w:pPr>
            <w:r>
              <w:rPr>
                <w:rFonts w:cs="Times New Roman"/>
              </w:rPr>
              <w:t>Okul ziyareti</w:t>
            </w:r>
          </w:p>
        </w:tc>
        <w:tc>
          <w:tcPr>
            <w:tcW w:w="1537" w:type="dxa"/>
          </w:tcPr>
          <w:p w:rsidR="00743767" w:rsidRPr="00A132C0" w:rsidRDefault="00743767" w:rsidP="00995193">
            <w:pPr>
              <w:pStyle w:val="ListeParagraf"/>
              <w:ind w:left="0"/>
              <w:jc w:val="both"/>
              <w:rPr>
                <w:rFonts w:cs="Times New Roman"/>
              </w:rPr>
            </w:pPr>
          </w:p>
        </w:tc>
        <w:tc>
          <w:tcPr>
            <w:tcW w:w="1373" w:type="dxa"/>
          </w:tcPr>
          <w:p w:rsidR="00743767" w:rsidRPr="00A132C0" w:rsidRDefault="00743767" w:rsidP="00995193">
            <w:pPr>
              <w:pStyle w:val="ListeParagraf"/>
              <w:ind w:left="0"/>
              <w:jc w:val="both"/>
              <w:rPr>
                <w:rFonts w:cs="Times New Roman"/>
              </w:rPr>
            </w:pPr>
          </w:p>
        </w:tc>
        <w:tc>
          <w:tcPr>
            <w:tcW w:w="1749" w:type="dxa"/>
          </w:tcPr>
          <w:p w:rsidR="00743767" w:rsidRPr="00A132C0" w:rsidRDefault="00743767" w:rsidP="00995193">
            <w:pPr>
              <w:pStyle w:val="ListeParagraf"/>
              <w:ind w:left="0"/>
              <w:jc w:val="both"/>
              <w:rPr>
                <w:rFonts w:cs="Times New Roman"/>
              </w:rPr>
            </w:pPr>
          </w:p>
        </w:tc>
      </w:tr>
      <w:tr w:rsidR="00743767" w:rsidRPr="00A132C0" w:rsidTr="00995193">
        <w:tc>
          <w:tcPr>
            <w:tcW w:w="4553" w:type="dxa"/>
          </w:tcPr>
          <w:p w:rsidR="00743767" w:rsidRPr="00A132C0" w:rsidRDefault="00743767" w:rsidP="00995193">
            <w:pPr>
              <w:pStyle w:val="ListeParagraf"/>
              <w:ind w:left="0"/>
              <w:jc w:val="both"/>
              <w:rPr>
                <w:rFonts w:cs="Times New Roman"/>
              </w:rPr>
            </w:pPr>
            <w:r w:rsidRPr="00A132C0">
              <w:rPr>
                <w:rFonts w:cs="Times New Roman"/>
              </w:rPr>
              <w:t xml:space="preserve">Halk Sağlığı laboratuarı </w:t>
            </w:r>
          </w:p>
        </w:tc>
        <w:tc>
          <w:tcPr>
            <w:tcW w:w="1537" w:type="dxa"/>
          </w:tcPr>
          <w:p w:rsidR="00743767" w:rsidRPr="00A132C0" w:rsidRDefault="00743767" w:rsidP="00995193">
            <w:pPr>
              <w:pStyle w:val="ListeParagraf"/>
              <w:ind w:left="0"/>
              <w:jc w:val="both"/>
              <w:rPr>
                <w:rFonts w:cs="Times New Roman"/>
              </w:rPr>
            </w:pPr>
          </w:p>
        </w:tc>
        <w:tc>
          <w:tcPr>
            <w:tcW w:w="1373" w:type="dxa"/>
          </w:tcPr>
          <w:p w:rsidR="00743767" w:rsidRPr="00A132C0" w:rsidRDefault="00743767" w:rsidP="00995193">
            <w:pPr>
              <w:pStyle w:val="ListeParagraf"/>
              <w:ind w:left="0"/>
              <w:jc w:val="both"/>
              <w:rPr>
                <w:rFonts w:cs="Times New Roman"/>
              </w:rPr>
            </w:pPr>
          </w:p>
        </w:tc>
        <w:tc>
          <w:tcPr>
            <w:tcW w:w="1749" w:type="dxa"/>
          </w:tcPr>
          <w:p w:rsidR="00743767" w:rsidRPr="00A132C0" w:rsidRDefault="00743767" w:rsidP="00995193">
            <w:pPr>
              <w:pStyle w:val="ListeParagraf"/>
              <w:ind w:left="0"/>
              <w:jc w:val="both"/>
              <w:rPr>
                <w:rFonts w:cs="Times New Roman"/>
              </w:rPr>
            </w:pPr>
          </w:p>
        </w:tc>
      </w:tr>
      <w:tr w:rsidR="00743767" w:rsidRPr="00A132C0" w:rsidTr="00995193">
        <w:tc>
          <w:tcPr>
            <w:tcW w:w="4553" w:type="dxa"/>
          </w:tcPr>
          <w:p w:rsidR="00743767" w:rsidRPr="00A132C0" w:rsidRDefault="00743767" w:rsidP="00995193">
            <w:pPr>
              <w:pStyle w:val="ListeParagraf"/>
              <w:ind w:left="0"/>
              <w:jc w:val="both"/>
              <w:rPr>
                <w:rFonts w:cs="Times New Roman"/>
                <w:b/>
              </w:rPr>
            </w:pPr>
            <w:r w:rsidRPr="00A132C0">
              <w:rPr>
                <w:b/>
              </w:rPr>
              <w:t>TOPLUM SAĞLIĞI MERKEZİ ve HALK SAĞLIĞI MÜDÜRLÜĞÜ</w:t>
            </w:r>
            <w:r w:rsidRPr="00A132C0">
              <w:t xml:space="preserve"> </w:t>
            </w:r>
            <w:r w:rsidRPr="00A132C0">
              <w:rPr>
                <w:b/>
              </w:rPr>
              <w:t>ROTASYONU</w:t>
            </w:r>
          </w:p>
        </w:tc>
        <w:tc>
          <w:tcPr>
            <w:tcW w:w="1537" w:type="dxa"/>
          </w:tcPr>
          <w:p w:rsidR="00743767" w:rsidRPr="00A132C0" w:rsidRDefault="00743767" w:rsidP="00995193">
            <w:pPr>
              <w:pStyle w:val="ListeParagraf"/>
              <w:ind w:left="0"/>
              <w:jc w:val="both"/>
              <w:rPr>
                <w:rFonts w:cs="Times New Roman"/>
              </w:rPr>
            </w:pPr>
          </w:p>
        </w:tc>
        <w:tc>
          <w:tcPr>
            <w:tcW w:w="1373" w:type="dxa"/>
          </w:tcPr>
          <w:p w:rsidR="00743767" w:rsidRPr="00A132C0" w:rsidRDefault="00743767" w:rsidP="00995193">
            <w:pPr>
              <w:pStyle w:val="ListeParagraf"/>
              <w:ind w:left="0"/>
              <w:jc w:val="both"/>
              <w:rPr>
                <w:rFonts w:cs="Times New Roman"/>
              </w:rPr>
            </w:pPr>
          </w:p>
        </w:tc>
        <w:tc>
          <w:tcPr>
            <w:tcW w:w="1749" w:type="dxa"/>
          </w:tcPr>
          <w:p w:rsidR="00743767" w:rsidRPr="00A132C0" w:rsidRDefault="00743767" w:rsidP="00995193">
            <w:pPr>
              <w:pStyle w:val="ListeParagraf"/>
              <w:ind w:left="0"/>
              <w:jc w:val="both"/>
              <w:rPr>
                <w:rFonts w:cs="Times New Roman"/>
              </w:rPr>
            </w:pPr>
          </w:p>
        </w:tc>
      </w:tr>
      <w:tr w:rsidR="00743767" w:rsidRPr="00A132C0" w:rsidTr="00995193">
        <w:tc>
          <w:tcPr>
            <w:tcW w:w="4553" w:type="dxa"/>
          </w:tcPr>
          <w:p w:rsidR="00743767" w:rsidRPr="00A132C0" w:rsidRDefault="00743767" w:rsidP="00995193">
            <w:pPr>
              <w:pStyle w:val="ListeParagraf"/>
              <w:ind w:left="0"/>
              <w:jc w:val="both"/>
              <w:rPr>
                <w:rFonts w:cs="Times New Roman"/>
              </w:rPr>
            </w:pPr>
            <w:r w:rsidRPr="00A132C0">
              <w:t>Çevre Sağlığı Birimi çalışmalarına katılım</w:t>
            </w:r>
          </w:p>
        </w:tc>
        <w:tc>
          <w:tcPr>
            <w:tcW w:w="1537" w:type="dxa"/>
          </w:tcPr>
          <w:p w:rsidR="00743767" w:rsidRPr="00A132C0" w:rsidRDefault="00743767" w:rsidP="00995193">
            <w:pPr>
              <w:pStyle w:val="ListeParagraf"/>
              <w:ind w:left="0"/>
              <w:jc w:val="both"/>
              <w:rPr>
                <w:rFonts w:cs="Times New Roman"/>
              </w:rPr>
            </w:pPr>
          </w:p>
        </w:tc>
        <w:tc>
          <w:tcPr>
            <w:tcW w:w="1373" w:type="dxa"/>
          </w:tcPr>
          <w:p w:rsidR="00743767" w:rsidRPr="00A132C0" w:rsidRDefault="00743767" w:rsidP="00995193">
            <w:pPr>
              <w:pStyle w:val="ListeParagraf"/>
              <w:ind w:left="0"/>
              <w:jc w:val="both"/>
              <w:rPr>
                <w:rFonts w:cs="Times New Roman"/>
              </w:rPr>
            </w:pPr>
          </w:p>
        </w:tc>
        <w:tc>
          <w:tcPr>
            <w:tcW w:w="1749" w:type="dxa"/>
          </w:tcPr>
          <w:p w:rsidR="00743767" w:rsidRPr="00A132C0" w:rsidRDefault="00743767" w:rsidP="00995193">
            <w:pPr>
              <w:pStyle w:val="ListeParagraf"/>
              <w:ind w:left="0"/>
              <w:jc w:val="both"/>
              <w:rPr>
                <w:rFonts w:cs="Times New Roman"/>
              </w:rPr>
            </w:pPr>
          </w:p>
        </w:tc>
      </w:tr>
      <w:tr w:rsidR="00743767" w:rsidRPr="00A132C0" w:rsidTr="00995193">
        <w:tc>
          <w:tcPr>
            <w:tcW w:w="4553" w:type="dxa"/>
          </w:tcPr>
          <w:p w:rsidR="00743767" w:rsidRPr="00A132C0" w:rsidRDefault="00743767" w:rsidP="00995193">
            <w:pPr>
              <w:pStyle w:val="ListeParagraf"/>
              <w:ind w:left="0"/>
              <w:jc w:val="both"/>
              <w:rPr>
                <w:rFonts w:cs="Times New Roman"/>
              </w:rPr>
            </w:pPr>
            <w:r w:rsidRPr="00A132C0">
              <w:t>Ağız ve Diş Sağlığı Birimi çalışmalarına katılım</w:t>
            </w:r>
          </w:p>
        </w:tc>
        <w:tc>
          <w:tcPr>
            <w:tcW w:w="1537" w:type="dxa"/>
          </w:tcPr>
          <w:p w:rsidR="00743767" w:rsidRPr="00A132C0" w:rsidRDefault="00743767" w:rsidP="00995193">
            <w:pPr>
              <w:pStyle w:val="ListeParagraf"/>
              <w:ind w:left="0"/>
              <w:jc w:val="both"/>
              <w:rPr>
                <w:rFonts w:cs="Times New Roman"/>
              </w:rPr>
            </w:pPr>
          </w:p>
        </w:tc>
        <w:tc>
          <w:tcPr>
            <w:tcW w:w="1373" w:type="dxa"/>
          </w:tcPr>
          <w:p w:rsidR="00743767" w:rsidRPr="00A132C0" w:rsidRDefault="00743767" w:rsidP="00995193">
            <w:pPr>
              <w:pStyle w:val="ListeParagraf"/>
              <w:ind w:left="0"/>
              <w:jc w:val="both"/>
              <w:rPr>
                <w:rFonts w:cs="Times New Roman"/>
              </w:rPr>
            </w:pPr>
          </w:p>
        </w:tc>
        <w:tc>
          <w:tcPr>
            <w:tcW w:w="1749" w:type="dxa"/>
          </w:tcPr>
          <w:p w:rsidR="00743767" w:rsidRPr="00A132C0" w:rsidRDefault="00743767" w:rsidP="00995193">
            <w:pPr>
              <w:pStyle w:val="ListeParagraf"/>
              <w:ind w:left="0"/>
              <w:jc w:val="both"/>
              <w:rPr>
                <w:rFonts w:cs="Times New Roman"/>
              </w:rPr>
            </w:pPr>
          </w:p>
        </w:tc>
      </w:tr>
      <w:tr w:rsidR="00743767" w:rsidRPr="00A132C0" w:rsidTr="00995193">
        <w:tc>
          <w:tcPr>
            <w:tcW w:w="4553" w:type="dxa"/>
          </w:tcPr>
          <w:p w:rsidR="00743767" w:rsidRPr="00A132C0" w:rsidRDefault="00743767" w:rsidP="00995193">
            <w:pPr>
              <w:pStyle w:val="ListeParagraf"/>
              <w:ind w:left="0"/>
              <w:jc w:val="both"/>
              <w:rPr>
                <w:rFonts w:cs="Times New Roman"/>
              </w:rPr>
            </w:pPr>
            <w:r w:rsidRPr="00A132C0">
              <w:t>Aşı Programları Birimi çalışmalarına katılım</w:t>
            </w:r>
          </w:p>
        </w:tc>
        <w:tc>
          <w:tcPr>
            <w:tcW w:w="1537" w:type="dxa"/>
          </w:tcPr>
          <w:p w:rsidR="00743767" w:rsidRPr="00A132C0" w:rsidRDefault="00743767" w:rsidP="00995193">
            <w:pPr>
              <w:pStyle w:val="ListeParagraf"/>
              <w:ind w:left="0"/>
              <w:jc w:val="both"/>
              <w:rPr>
                <w:rFonts w:cs="Times New Roman"/>
              </w:rPr>
            </w:pPr>
          </w:p>
        </w:tc>
        <w:tc>
          <w:tcPr>
            <w:tcW w:w="1373" w:type="dxa"/>
          </w:tcPr>
          <w:p w:rsidR="00743767" w:rsidRPr="00A132C0" w:rsidRDefault="00743767" w:rsidP="00995193">
            <w:pPr>
              <w:pStyle w:val="ListeParagraf"/>
              <w:ind w:left="0"/>
              <w:jc w:val="both"/>
              <w:rPr>
                <w:rFonts w:cs="Times New Roman"/>
              </w:rPr>
            </w:pPr>
          </w:p>
        </w:tc>
        <w:tc>
          <w:tcPr>
            <w:tcW w:w="1749" w:type="dxa"/>
          </w:tcPr>
          <w:p w:rsidR="00743767" w:rsidRPr="00A132C0" w:rsidRDefault="00743767" w:rsidP="00995193">
            <w:pPr>
              <w:pStyle w:val="ListeParagraf"/>
              <w:ind w:left="0"/>
              <w:jc w:val="both"/>
              <w:rPr>
                <w:rFonts w:cs="Times New Roman"/>
              </w:rPr>
            </w:pPr>
          </w:p>
        </w:tc>
      </w:tr>
      <w:tr w:rsidR="00743767" w:rsidRPr="00A132C0" w:rsidTr="00995193">
        <w:tc>
          <w:tcPr>
            <w:tcW w:w="4553" w:type="dxa"/>
          </w:tcPr>
          <w:p w:rsidR="00743767" w:rsidRPr="00A132C0" w:rsidRDefault="00743767" w:rsidP="00995193">
            <w:pPr>
              <w:pStyle w:val="ListeParagraf"/>
              <w:ind w:left="0"/>
              <w:jc w:val="both"/>
              <w:rPr>
                <w:rFonts w:cs="Times New Roman"/>
              </w:rPr>
            </w:pPr>
            <w:r w:rsidRPr="00A132C0">
              <w:t>Bulaşıcı Hastalıklar Birimi çalışmalarına katılım</w:t>
            </w:r>
          </w:p>
        </w:tc>
        <w:tc>
          <w:tcPr>
            <w:tcW w:w="1537" w:type="dxa"/>
          </w:tcPr>
          <w:p w:rsidR="00743767" w:rsidRPr="00A132C0" w:rsidRDefault="00743767" w:rsidP="00995193">
            <w:pPr>
              <w:pStyle w:val="ListeParagraf"/>
              <w:ind w:left="0"/>
              <w:jc w:val="both"/>
              <w:rPr>
                <w:rFonts w:cs="Times New Roman"/>
              </w:rPr>
            </w:pPr>
          </w:p>
        </w:tc>
        <w:tc>
          <w:tcPr>
            <w:tcW w:w="1373" w:type="dxa"/>
          </w:tcPr>
          <w:p w:rsidR="00743767" w:rsidRPr="00A132C0" w:rsidRDefault="00743767" w:rsidP="00995193">
            <w:pPr>
              <w:pStyle w:val="ListeParagraf"/>
              <w:ind w:left="0"/>
              <w:jc w:val="both"/>
              <w:rPr>
                <w:rFonts w:cs="Times New Roman"/>
              </w:rPr>
            </w:pPr>
          </w:p>
        </w:tc>
        <w:tc>
          <w:tcPr>
            <w:tcW w:w="1749" w:type="dxa"/>
          </w:tcPr>
          <w:p w:rsidR="00743767" w:rsidRPr="00A132C0" w:rsidRDefault="00743767" w:rsidP="00995193">
            <w:pPr>
              <w:pStyle w:val="ListeParagraf"/>
              <w:ind w:left="0"/>
              <w:jc w:val="both"/>
              <w:rPr>
                <w:rFonts w:cs="Times New Roman"/>
              </w:rPr>
            </w:pPr>
          </w:p>
        </w:tc>
      </w:tr>
      <w:tr w:rsidR="00743767" w:rsidRPr="00A132C0" w:rsidTr="00995193">
        <w:tc>
          <w:tcPr>
            <w:tcW w:w="4553" w:type="dxa"/>
          </w:tcPr>
          <w:p w:rsidR="00743767" w:rsidRPr="00A132C0" w:rsidRDefault="00743767" w:rsidP="00995193">
            <w:pPr>
              <w:pStyle w:val="ListeParagraf"/>
              <w:ind w:left="0"/>
              <w:jc w:val="both"/>
              <w:rPr>
                <w:rFonts w:cs="Times New Roman"/>
              </w:rPr>
            </w:pPr>
            <w:r w:rsidRPr="00A132C0">
              <w:t>İş Sağlığı ve Güvenliği Birimi çalışmalarına katılım</w:t>
            </w:r>
          </w:p>
        </w:tc>
        <w:tc>
          <w:tcPr>
            <w:tcW w:w="1537" w:type="dxa"/>
          </w:tcPr>
          <w:p w:rsidR="00743767" w:rsidRPr="00A132C0" w:rsidRDefault="00743767" w:rsidP="00995193">
            <w:pPr>
              <w:pStyle w:val="ListeParagraf"/>
              <w:ind w:left="0"/>
              <w:jc w:val="both"/>
              <w:rPr>
                <w:rFonts w:cs="Times New Roman"/>
              </w:rPr>
            </w:pPr>
          </w:p>
        </w:tc>
        <w:tc>
          <w:tcPr>
            <w:tcW w:w="1373" w:type="dxa"/>
          </w:tcPr>
          <w:p w:rsidR="00743767" w:rsidRPr="00A132C0" w:rsidRDefault="00743767" w:rsidP="00995193">
            <w:pPr>
              <w:pStyle w:val="ListeParagraf"/>
              <w:ind w:left="0"/>
              <w:jc w:val="both"/>
              <w:rPr>
                <w:rFonts w:cs="Times New Roman"/>
              </w:rPr>
            </w:pPr>
          </w:p>
        </w:tc>
        <w:tc>
          <w:tcPr>
            <w:tcW w:w="1749" w:type="dxa"/>
          </w:tcPr>
          <w:p w:rsidR="00743767" w:rsidRPr="00A132C0" w:rsidRDefault="00743767" w:rsidP="00995193">
            <w:pPr>
              <w:pStyle w:val="ListeParagraf"/>
              <w:ind w:left="0"/>
              <w:jc w:val="both"/>
              <w:rPr>
                <w:rFonts w:cs="Times New Roman"/>
              </w:rPr>
            </w:pPr>
          </w:p>
        </w:tc>
      </w:tr>
      <w:tr w:rsidR="00743767" w:rsidRPr="00A132C0" w:rsidTr="00995193">
        <w:tc>
          <w:tcPr>
            <w:tcW w:w="4553" w:type="dxa"/>
          </w:tcPr>
          <w:p w:rsidR="00743767" w:rsidRPr="00A132C0" w:rsidRDefault="00743767" w:rsidP="00995193">
            <w:pPr>
              <w:pStyle w:val="ListeParagraf"/>
              <w:ind w:left="0"/>
              <w:jc w:val="both"/>
              <w:rPr>
                <w:rFonts w:cs="Times New Roman"/>
              </w:rPr>
            </w:pPr>
            <w:r w:rsidRPr="00A132C0">
              <w:t>Gezici Sağlık Hizmeti çalışmalarına katılım</w:t>
            </w:r>
          </w:p>
        </w:tc>
        <w:tc>
          <w:tcPr>
            <w:tcW w:w="1537" w:type="dxa"/>
          </w:tcPr>
          <w:p w:rsidR="00743767" w:rsidRPr="00A132C0" w:rsidRDefault="00743767" w:rsidP="00995193">
            <w:pPr>
              <w:pStyle w:val="ListeParagraf"/>
              <w:ind w:left="0"/>
              <w:jc w:val="both"/>
              <w:rPr>
                <w:rFonts w:cs="Times New Roman"/>
              </w:rPr>
            </w:pPr>
          </w:p>
        </w:tc>
        <w:tc>
          <w:tcPr>
            <w:tcW w:w="1373" w:type="dxa"/>
          </w:tcPr>
          <w:p w:rsidR="00743767" w:rsidRPr="00A132C0" w:rsidRDefault="00743767" w:rsidP="00995193">
            <w:pPr>
              <w:pStyle w:val="ListeParagraf"/>
              <w:ind w:left="0"/>
              <w:jc w:val="both"/>
              <w:rPr>
                <w:rFonts w:cs="Times New Roman"/>
              </w:rPr>
            </w:pPr>
          </w:p>
        </w:tc>
        <w:tc>
          <w:tcPr>
            <w:tcW w:w="1749" w:type="dxa"/>
          </w:tcPr>
          <w:p w:rsidR="00743767" w:rsidRPr="00A132C0" w:rsidRDefault="00743767" w:rsidP="00995193">
            <w:pPr>
              <w:pStyle w:val="ListeParagraf"/>
              <w:ind w:left="0"/>
              <w:jc w:val="both"/>
              <w:rPr>
                <w:rFonts w:cs="Times New Roman"/>
              </w:rPr>
            </w:pPr>
          </w:p>
        </w:tc>
      </w:tr>
      <w:tr w:rsidR="00743767" w:rsidRPr="00A132C0" w:rsidTr="00995193">
        <w:tc>
          <w:tcPr>
            <w:tcW w:w="4553" w:type="dxa"/>
          </w:tcPr>
          <w:p w:rsidR="00743767" w:rsidRPr="00A132C0" w:rsidRDefault="00743767" w:rsidP="00995193">
            <w:pPr>
              <w:pStyle w:val="ListeParagraf"/>
              <w:ind w:left="0"/>
              <w:jc w:val="both"/>
              <w:rPr>
                <w:rFonts w:cs="Times New Roman"/>
              </w:rPr>
            </w:pPr>
            <w:r w:rsidRPr="00A132C0">
              <w:t>Eğitim Birimi çalışmalarına katılım</w:t>
            </w:r>
          </w:p>
        </w:tc>
        <w:tc>
          <w:tcPr>
            <w:tcW w:w="1537" w:type="dxa"/>
          </w:tcPr>
          <w:p w:rsidR="00743767" w:rsidRPr="00A132C0" w:rsidRDefault="00743767" w:rsidP="00995193">
            <w:pPr>
              <w:pStyle w:val="ListeParagraf"/>
              <w:ind w:left="0"/>
              <w:jc w:val="both"/>
              <w:rPr>
                <w:rFonts w:cs="Times New Roman"/>
              </w:rPr>
            </w:pPr>
          </w:p>
        </w:tc>
        <w:tc>
          <w:tcPr>
            <w:tcW w:w="1373" w:type="dxa"/>
          </w:tcPr>
          <w:p w:rsidR="00743767" w:rsidRPr="00A132C0" w:rsidRDefault="00743767" w:rsidP="00995193">
            <w:pPr>
              <w:pStyle w:val="ListeParagraf"/>
              <w:ind w:left="0"/>
              <w:jc w:val="both"/>
              <w:rPr>
                <w:rFonts w:cs="Times New Roman"/>
              </w:rPr>
            </w:pPr>
          </w:p>
        </w:tc>
        <w:tc>
          <w:tcPr>
            <w:tcW w:w="1749" w:type="dxa"/>
          </w:tcPr>
          <w:p w:rsidR="00743767" w:rsidRPr="00A132C0" w:rsidRDefault="00743767" w:rsidP="00995193">
            <w:pPr>
              <w:pStyle w:val="ListeParagraf"/>
              <w:ind w:left="0"/>
              <w:jc w:val="both"/>
              <w:rPr>
                <w:rFonts w:cs="Times New Roman"/>
              </w:rPr>
            </w:pPr>
          </w:p>
        </w:tc>
      </w:tr>
      <w:tr w:rsidR="00743767" w:rsidRPr="00A132C0" w:rsidTr="00995193">
        <w:tc>
          <w:tcPr>
            <w:tcW w:w="4553" w:type="dxa"/>
          </w:tcPr>
          <w:p w:rsidR="00743767" w:rsidRPr="00A132C0" w:rsidRDefault="00743767" w:rsidP="00995193">
            <w:pPr>
              <w:pStyle w:val="ListeParagraf"/>
              <w:ind w:left="0"/>
              <w:jc w:val="both"/>
            </w:pPr>
            <w:r w:rsidRPr="00A132C0">
              <w:t>SABİM çalışmalarına katılım</w:t>
            </w:r>
          </w:p>
        </w:tc>
        <w:tc>
          <w:tcPr>
            <w:tcW w:w="1537" w:type="dxa"/>
          </w:tcPr>
          <w:p w:rsidR="00743767" w:rsidRPr="00A132C0" w:rsidRDefault="00743767" w:rsidP="00995193">
            <w:pPr>
              <w:pStyle w:val="ListeParagraf"/>
              <w:ind w:left="0"/>
              <w:jc w:val="both"/>
              <w:rPr>
                <w:rFonts w:cs="Times New Roman"/>
              </w:rPr>
            </w:pPr>
          </w:p>
        </w:tc>
        <w:tc>
          <w:tcPr>
            <w:tcW w:w="1373" w:type="dxa"/>
          </w:tcPr>
          <w:p w:rsidR="00743767" w:rsidRPr="00A132C0" w:rsidRDefault="00743767" w:rsidP="00995193">
            <w:pPr>
              <w:pStyle w:val="ListeParagraf"/>
              <w:ind w:left="0"/>
              <w:jc w:val="both"/>
              <w:rPr>
                <w:rFonts w:cs="Times New Roman"/>
              </w:rPr>
            </w:pPr>
          </w:p>
        </w:tc>
        <w:tc>
          <w:tcPr>
            <w:tcW w:w="1749" w:type="dxa"/>
          </w:tcPr>
          <w:p w:rsidR="00743767" w:rsidRPr="00A132C0" w:rsidRDefault="00743767" w:rsidP="00995193">
            <w:pPr>
              <w:pStyle w:val="ListeParagraf"/>
              <w:ind w:left="0"/>
              <w:jc w:val="both"/>
              <w:rPr>
                <w:rFonts w:cs="Times New Roman"/>
              </w:rPr>
            </w:pPr>
          </w:p>
        </w:tc>
      </w:tr>
      <w:tr w:rsidR="00743767" w:rsidRPr="00A132C0" w:rsidTr="00995193">
        <w:tc>
          <w:tcPr>
            <w:tcW w:w="4553" w:type="dxa"/>
          </w:tcPr>
          <w:p w:rsidR="00743767" w:rsidRPr="00A132C0" w:rsidRDefault="00743767" w:rsidP="00995193">
            <w:pPr>
              <w:pStyle w:val="ListeParagraf"/>
              <w:ind w:left="0"/>
              <w:jc w:val="both"/>
            </w:pPr>
            <w:r w:rsidRPr="00A132C0">
              <w:t>Üreme sağlığı birimi çalışmalarına katılım</w:t>
            </w:r>
          </w:p>
        </w:tc>
        <w:tc>
          <w:tcPr>
            <w:tcW w:w="1537" w:type="dxa"/>
          </w:tcPr>
          <w:p w:rsidR="00743767" w:rsidRPr="00A132C0" w:rsidRDefault="00743767" w:rsidP="00995193">
            <w:pPr>
              <w:pStyle w:val="ListeParagraf"/>
              <w:ind w:left="0"/>
              <w:jc w:val="both"/>
              <w:rPr>
                <w:rFonts w:cs="Times New Roman"/>
              </w:rPr>
            </w:pPr>
          </w:p>
        </w:tc>
        <w:tc>
          <w:tcPr>
            <w:tcW w:w="1373" w:type="dxa"/>
          </w:tcPr>
          <w:p w:rsidR="00743767" w:rsidRPr="00A132C0" w:rsidRDefault="00743767" w:rsidP="00995193">
            <w:pPr>
              <w:pStyle w:val="ListeParagraf"/>
              <w:ind w:left="0"/>
              <w:jc w:val="both"/>
              <w:rPr>
                <w:rFonts w:cs="Times New Roman"/>
              </w:rPr>
            </w:pPr>
          </w:p>
        </w:tc>
        <w:tc>
          <w:tcPr>
            <w:tcW w:w="1749" w:type="dxa"/>
          </w:tcPr>
          <w:p w:rsidR="00743767" w:rsidRPr="00A132C0" w:rsidRDefault="00743767" w:rsidP="00995193">
            <w:pPr>
              <w:pStyle w:val="ListeParagraf"/>
              <w:ind w:left="0"/>
              <w:jc w:val="both"/>
              <w:rPr>
                <w:rFonts w:cs="Times New Roman"/>
              </w:rPr>
            </w:pPr>
          </w:p>
        </w:tc>
      </w:tr>
      <w:tr w:rsidR="00743767" w:rsidRPr="00A132C0" w:rsidTr="00995193">
        <w:tc>
          <w:tcPr>
            <w:tcW w:w="4553" w:type="dxa"/>
          </w:tcPr>
          <w:p w:rsidR="00743767" w:rsidRPr="00A132C0" w:rsidRDefault="00743767" w:rsidP="00995193">
            <w:pPr>
              <w:pStyle w:val="ListeParagraf"/>
              <w:ind w:left="0"/>
              <w:jc w:val="both"/>
            </w:pPr>
            <w:r w:rsidRPr="00A132C0">
              <w:t>Obezite birimi çalışmalarına katılım</w:t>
            </w:r>
          </w:p>
        </w:tc>
        <w:tc>
          <w:tcPr>
            <w:tcW w:w="1537" w:type="dxa"/>
          </w:tcPr>
          <w:p w:rsidR="00743767" w:rsidRPr="00A132C0" w:rsidRDefault="00743767" w:rsidP="00995193">
            <w:pPr>
              <w:pStyle w:val="ListeParagraf"/>
              <w:ind w:left="0"/>
              <w:jc w:val="both"/>
              <w:rPr>
                <w:rFonts w:cs="Times New Roman"/>
              </w:rPr>
            </w:pPr>
          </w:p>
        </w:tc>
        <w:tc>
          <w:tcPr>
            <w:tcW w:w="1373" w:type="dxa"/>
          </w:tcPr>
          <w:p w:rsidR="00743767" w:rsidRPr="00A132C0" w:rsidRDefault="00743767" w:rsidP="00995193">
            <w:pPr>
              <w:pStyle w:val="ListeParagraf"/>
              <w:ind w:left="0"/>
              <w:jc w:val="both"/>
              <w:rPr>
                <w:rFonts w:cs="Times New Roman"/>
              </w:rPr>
            </w:pPr>
          </w:p>
        </w:tc>
        <w:tc>
          <w:tcPr>
            <w:tcW w:w="1749" w:type="dxa"/>
          </w:tcPr>
          <w:p w:rsidR="00743767" w:rsidRPr="00A132C0" w:rsidRDefault="00743767" w:rsidP="00995193">
            <w:pPr>
              <w:pStyle w:val="ListeParagraf"/>
              <w:ind w:left="0"/>
              <w:jc w:val="both"/>
              <w:rPr>
                <w:rFonts w:cs="Times New Roman"/>
              </w:rPr>
            </w:pPr>
          </w:p>
        </w:tc>
      </w:tr>
      <w:tr w:rsidR="00743767" w:rsidRPr="00A132C0" w:rsidTr="00995193">
        <w:tc>
          <w:tcPr>
            <w:tcW w:w="4553" w:type="dxa"/>
          </w:tcPr>
          <w:p w:rsidR="00743767" w:rsidRPr="00A132C0" w:rsidRDefault="00743767" w:rsidP="00995193">
            <w:pPr>
              <w:pStyle w:val="ListeParagraf"/>
              <w:ind w:left="0"/>
              <w:jc w:val="both"/>
            </w:pPr>
            <w:r w:rsidRPr="00A132C0">
              <w:t>Okul sağlığı çalışmalarına katılma</w:t>
            </w:r>
          </w:p>
        </w:tc>
        <w:tc>
          <w:tcPr>
            <w:tcW w:w="1537" w:type="dxa"/>
          </w:tcPr>
          <w:p w:rsidR="00743767" w:rsidRPr="00A132C0" w:rsidRDefault="00743767" w:rsidP="00995193">
            <w:pPr>
              <w:pStyle w:val="ListeParagraf"/>
              <w:ind w:left="0"/>
              <w:jc w:val="both"/>
              <w:rPr>
                <w:rFonts w:cs="Times New Roman"/>
              </w:rPr>
            </w:pPr>
          </w:p>
        </w:tc>
        <w:tc>
          <w:tcPr>
            <w:tcW w:w="1373" w:type="dxa"/>
          </w:tcPr>
          <w:p w:rsidR="00743767" w:rsidRPr="00A132C0" w:rsidRDefault="00743767" w:rsidP="00995193">
            <w:pPr>
              <w:pStyle w:val="ListeParagraf"/>
              <w:ind w:left="0"/>
              <w:jc w:val="both"/>
              <w:rPr>
                <w:rFonts w:cs="Times New Roman"/>
              </w:rPr>
            </w:pPr>
          </w:p>
        </w:tc>
        <w:tc>
          <w:tcPr>
            <w:tcW w:w="1749" w:type="dxa"/>
          </w:tcPr>
          <w:p w:rsidR="00743767" w:rsidRPr="00A132C0" w:rsidRDefault="00743767" w:rsidP="00995193">
            <w:pPr>
              <w:pStyle w:val="ListeParagraf"/>
              <w:ind w:left="0"/>
              <w:jc w:val="both"/>
              <w:rPr>
                <w:rFonts w:cs="Times New Roman"/>
              </w:rPr>
            </w:pPr>
          </w:p>
        </w:tc>
      </w:tr>
      <w:tr w:rsidR="00743767" w:rsidRPr="00A132C0" w:rsidTr="00995193">
        <w:tc>
          <w:tcPr>
            <w:tcW w:w="4553" w:type="dxa"/>
          </w:tcPr>
          <w:p w:rsidR="00743767" w:rsidRPr="00A132C0" w:rsidRDefault="00743767" w:rsidP="00995193">
            <w:pPr>
              <w:pStyle w:val="ListeParagraf"/>
              <w:ind w:left="0"/>
              <w:jc w:val="both"/>
            </w:pPr>
            <w:r w:rsidRPr="00A132C0">
              <w:t>Ölüm formu doldurma</w:t>
            </w:r>
          </w:p>
        </w:tc>
        <w:tc>
          <w:tcPr>
            <w:tcW w:w="1537" w:type="dxa"/>
          </w:tcPr>
          <w:p w:rsidR="00743767" w:rsidRPr="00A132C0" w:rsidRDefault="00743767" w:rsidP="00995193">
            <w:pPr>
              <w:pStyle w:val="ListeParagraf"/>
              <w:ind w:left="0"/>
              <w:jc w:val="both"/>
              <w:rPr>
                <w:rFonts w:cs="Times New Roman"/>
              </w:rPr>
            </w:pPr>
          </w:p>
        </w:tc>
        <w:tc>
          <w:tcPr>
            <w:tcW w:w="1373" w:type="dxa"/>
          </w:tcPr>
          <w:p w:rsidR="00743767" w:rsidRPr="00A132C0" w:rsidRDefault="00743767" w:rsidP="00995193">
            <w:pPr>
              <w:pStyle w:val="ListeParagraf"/>
              <w:ind w:left="0"/>
              <w:jc w:val="both"/>
              <w:rPr>
                <w:rFonts w:cs="Times New Roman"/>
              </w:rPr>
            </w:pPr>
          </w:p>
        </w:tc>
        <w:tc>
          <w:tcPr>
            <w:tcW w:w="1749" w:type="dxa"/>
          </w:tcPr>
          <w:p w:rsidR="00743767" w:rsidRPr="00A132C0" w:rsidRDefault="00743767" w:rsidP="00995193">
            <w:pPr>
              <w:pStyle w:val="ListeParagraf"/>
              <w:ind w:left="0"/>
              <w:jc w:val="both"/>
              <w:rPr>
                <w:rFonts w:cs="Times New Roman"/>
              </w:rPr>
            </w:pPr>
          </w:p>
        </w:tc>
      </w:tr>
      <w:tr w:rsidR="00743767" w:rsidRPr="00A132C0" w:rsidTr="00995193">
        <w:tc>
          <w:tcPr>
            <w:tcW w:w="4553" w:type="dxa"/>
          </w:tcPr>
          <w:p w:rsidR="00743767" w:rsidRPr="00A132C0" w:rsidRDefault="00743767" w:rsidP="00995193">
            <w:pPr>
              <w:pStyle w:val="ListeParagraf"/>
              <w:ind w:left="0"/>
              <w:jc w:val="both"/>
              <w:rPr>
                <w:rFonts w:cs="Times New Roman"/>
              </w:rPr>
            </w:pPr>
            <w:r w:rsidRPr="00A132C0">
              <w:t>TSM Değerlendirme Formunun doldurulması</w:t>
            </w:r>
          </w:p>
        </w:tc>
        <w:tc>
          <w:tcPr>
            <w:tcW w:w="1537" w:type="dxa"/>
          </w:tcPr>
          <w:p w:rsidR="00743767" w:rsidRPr="00A132C0" w:rsidRDefault="00743767" w:rsidP="00995193">
            <w:pPr>
              <w:pStyle w:val="ListeParagraf"/>
              <w:ind w:left="0"/>
              <w:jc w:val="both"/>
              <w:rPr>
                <w:rFonts w:cs="Times New Roman"/>
              </w:rPr>
            </w:pPr>
          </w:p>
        </w:tc>
        <w:tc>
          <w:tcPr>
            <w:tcW w:w="1373" w:type="dxa"/>
          </w:tcPr>
          <w:p w:rsidR="00743767" w:rsidRPr="00A132C0" w:rsidRDefault="00743767" w:rsidP="00995193">
            <w:pPr>
              <w:pStyle w:val="ListeParagraf"/>
              <w:ind w:left="0"/>
              <w:jc w:val="both"/>
              <w:rPr>
                <w:rFonts w:cs="Times New Roman"/>
              </w:rPr>
            </w:pPr>
          </w:p>
        </w:tc>
        <w:tc>
          <w:tcPr>
            <w:tcW w:w="1749" w:type="dxa"/>
          </w:tcPr>
          <w:p w:rsidR="00743767" w:rsidRPr="00A132C0" w:rsidRDefault="00743767" w:rsidP="00995193">
            <w:pPr>
              <w:pStyle w:val="ListeParagraf"/>
              <w:ind w:left="0"/>
              <w:jc w:val="both"/>
              <w:rPr>
                <w:rFonts w:cs="Times New Roman"/>
              </w:rPr>
            </w:pPr>
          </w:p>
        </w:tc>
      </w:tr>
      <w:tr w:rsidR="00743767" w:rsidRPr="00A132C0" w:rsidTr="00995193">
        <w:tc>
          <w:tcPr>
            <w:tcW w:w="4553" w:type="dxa"/>
          </w:tcPr>
          <w:p w:rsidR="00743767" w:rsidRPr="00A132C0" w:rsidRDefault="00743767" w:rsidP="00995193">
            <w:pPr>
              <w:pStyle w:val="ListeParagraf"/>
              <w:ind w:left="0"/>
              <w:jc w:val="both"/>
              <w:rPr>
                <w:rFonts w:cs="Times New Roman"/>
              </w:rPr>
            </w:pPr>
            <w:r w:rsidRPr="00A132C0">
              <w:t>Aile Hekimliği İzleme ve Değerlendirme Birimi çalışmalarına katılım</w:t>
            </w:r>
          </w:p>
        </w:tc>
        <w:tc>
          <w:tcPr>
            <w:tcW w:w="1537" w:type="dxa"/>
          </w:tcPr>
          <w:p w:rsidR="00743767" w:rsidRPr="00A132C0" w:rsidRDefault="00743767" w:rsidP="00995193">
            <w:pPr>
              <w:pStyle w:val="ListeParagraf"/>
              <w:ind w:left="0"/>
              <w:jc w:val="both"/>
              <w:rPr>
                <w:rFonts w:cs="Times New Roman"/>
              </w:rPr>
            </w:pPr>
          </w:p>
        </w:tc>
        <w:tc>
          <w:tcPr>
            <w:tcW w:w="1373" w:type="dxa"/>
          </w:tcPr>
          <w:p w:rsidR="00743767" w:rsidRPr="00A132C0" w:rsidRDefault="00743767" w:rsidP="00995193">
            <w:pPr>
              <w:pStyle w:val="ListeParagraf"/>
              <w:ind w:left="0"/>
              <w:jc w:val="both"/>
              <w:rPr>
                <w:rFonts w:cs="Times New Roman"/>
              </w:rPr>
            </w:pPr>
          </w:p>
        </w:tc>
        <w:tc>
          <w:tcPr>
            <w:tcW w:w="1749" w:type="dxa"/>
          </w:tcPr>
          <w:p w:rsidR="00743767" w:rsidRPr="00A132C0" w:rsidRDefault="00743767" w:rsidP="00995193">
            <w:pPr>
              <w:pStyle w:val="ListeParagraf"/>
              <w:ind w:left="0"/>
              <w:jc w:val="both"/>
              <w:rPr>
                <w:rFonts w:cs="Times New Roman"/>
              </w:rPr>
            </w:pPr>
          </w:p>
        </w:tc>
      </w:tr>
      <w:tr w:rsidR="00743767" w:rsidRPr="00A132C0" w:rsidTr="00995193">
        <w:tc>
          <w:tcPr>
            <w:tcW w:w="4553" w:type="dxa"/>
          </w:tcPr>
          <w:p w:rsidR="00743767" w:rsidRPr="00A132C0" w:rsidRDefault="00743767" w:rsidP="00995193">
            <w:pPr>
              <w:pStyle w:val="ListeParagraf"/>
              <w:ind w:left="0"/>
              <w:jc w:val="both"/>
            </w:pPr>
            <w:r w:rsidRPr="00A132C0">
              <w:t>Toplum Sağlığı Hizmetleri Birimi çalışmalarına katılım</w:t>
            </w:r>
          </w:p>
        </w:tc>
        <w:tc>
          <w:tcPr>
            <w:tcW w:w="1537" w:type="dxa"/>
          </w:tcPr>
          <w:p w:rsidR="00743767" w:rsidRPr="00A132C0" w:rsidRDefault="00743767" w:rsidP="00995193">
            <w:pPr>
              <w:pStyle w:val="ListeParagraf"/>
              <w:ind w:left="0"/>
              <w:jc w:val="both"/>
              <w:rPr>
                <w:rFonts w:cs="Times New Roman"/>
              </w:rPr>
            </w:pPr>
          </w:p>
        </w:tc>
        <w:tc>
          <w:tcPr>
            <w:tcW w:w="1373" w:type="dxa"/>
          </w:tcPr>
          <w:p w:rsidR="00743767" w:rsidRPr="00A132C0" w:rsidRDefault="00743767" w:rsidP="00995193">
            <w:pPr>
              <w:pStyle w:val="ListeParagraf"/>
              <w:ind w:left="0"/>
              <w:jc w:val="both"/>
              <w:rPr>
                <w:rFonts w:cs="Times New Roman"/>
              </w:rPr>
            </w:pPr>
          </w:p>
        </w:tc>
        <w:tc>
          <w:tcPr>
            <w:tcW w:w="1749" w:type="dxa"/>
          </w:tcPr>
          <w:p w:rsidR="00743767" w:rsidRPr="00A132C0" w:rsidRDefault="00743767" w:rsidP="00995193">
            <w:pPr>
              <w:pStyle w:val="ListeParagraf"/>
              <w:ind w:left="0"/>
              <w:jc w:val="both"/>
              <w:rPr>
                <w:rFonts w:cs="Times New Roman"/>
              </w:rPr>
            </w:pPr>
          </w:p>
        </w:tc>
      </w:tr>
      <w:tr w:rsidR="00743767" w:rsidRPr="00A132C0" w:rsidTr="00995193">
        <w:tc>
          <w:tcPr>
            <w:tcW w:w="4553" w:type="dxa"/>
          </w:tcPr>
          <w:p w:rsidR="00743767" w:rsidRPr="00A132C0" w:rsidRDefault="00743767" w:rsidP="00995193">
            <w:pPr>
              <w:pStyle w:val="Default"/>
              <w:jc w:val="both"/>
              <w:rPr>
                <w:rFonts w:asciiTheme="minorHAnsi" w:hAnsiTheme="minorHAnsi"/>
                <w:sz w:val="22"/>
                <w:szCs w:val="22"/>
              </w:rPr>
            </w:pPr>
            <w:r w:rsidRPr="00A132C0">
              <w:rPr>
                <w:rFonts w:asciiTheme="minorHAnsi" w:hAnsiTheme="minorHAnsi"/>
                <w:sz w:val="22"/>
                <w:szCs w:val="22"/>
              </w:rPr>
              <w:t xml:space="preserve">Bulaşıcı Olmayan Hastalıklar Şubesi çalışmalarına katılım </w:t>
            </w:r>
          </w:p>
        </w:tc>
        <w:tc>
          <w:tcPr>
            <w:tcW w:w="1537" w:type="dxa"/>
          </w:tcPr>
          <w:p w:rsidR="00743767" w:rsidRPr="00A132C0" w:rsidRDefault="00743767" w:rsidP="00995193">
            <w:pPr>
              <w:pStyle w:val="ListeParagraf"/>
              <w:ind w:left="0"/>
              <w:jc w:val="both"/>
              <w:rPr>
                <w:rFonts w:cs="Times New Roman"/>
              </w:rPr>
            </w:pPr>
          </w:p>
        </w:tc>
        <w:tc>
          <w:tcPr>
            <w:tcW w:w="1373" w:type="dxa"/>
          </w:tcPr>
          <w:p w:rsidR="00743767" w:rsidRPr="00A132C0" w:rsidRDefault="00743767" w:rsidP="00995193">
            <w:pPr>
              <w:pStyle w:val="ListeParagraf"/>
              <w:ind w:left="0"/>
              <w:jc w:val="both"/>
              <w:rPr>
                <w:rFonts w:cs="Times New Roman"/>
              </w:rPr>
            </w:pPr>
          </w:p>
        </w:tc>
        <w:tc>
          <w:tcPr>
            <w:tcW w:w="1749" w:type="dxa"/>
          </w:tcPr>
          <w:p w:rsidR="00743767" w:rsidRPr="00A132C0" w:rsidRDefault="00743767" w:rsidP="00995193">
            <w:pPr>
              <w:pStyle w:val="ListeParagraf"/>
              <w:ind w:left="0"/>
              <w:jc w:val="both"/>
              <w:rPr>
                <w:rFonts w:cs="Times New Roman"/>
              </w:rPr>
            </w:pPr>
          </w:p>
        </w:tc>
      </w:tr>
      <w:tr w:rsidR="00743767" w:rsidRPr="00A132C0" w:rsidTr="00995193">
        <w:tc>
          <w:tcPr>
            <w:tcW w:w="4553" w:type="dxa"/>
          </w:tcPr>
          <w:p w:rsidR="00743767" w:rsidRPr="00A132C0" w:rsidRDefault="00743767" w:rsidP="00995193">
            <w:pPr>
              <w:pStyle w:val="Default"/>
              <w:rPr>
                <w:rFonts w:asciiTheme="minorHAnsi" w:hAnsiTheme="minorHAnsi"/>
                <w:sz w:val="22"/>
                <w:szCs w:val="22"/>
              </w:rPr>
            </w:pPr>
            <w:r w:rsidRPr="00A132C0">
              <w:rPr>
                <w:rFonts w:asciiTheme="minorHAnsi" w:hAnsiTheme="minorHAnsi"/>
                <w:sz w:val="22"/>
                <w:szCs w:val="22"/>
              </w:rPr>
              <w:t xml:space="preserve">Bulaşıcı Hastalıklar Şubesi çalışmalarına katılım </w:t>
            </w:r>
          </w:p>
        </w:tc>
        <w:tc>
          <w:tcPr>
            <w:tcW w:w="1537" w:type="dxa"/>
          </w:tcPr>
          <w:p w:rsidR="00743767" w:rsidRPr="00A132C0" w:rsidRDefault="00743767" w:rsidP="00995193">
            <w:pPr>
              <w:pStyle w:val="ListeParagraf"/>
              <w:ind w:left="0"/>
              <w:jc w:val="both"/>
              <w:rPr>
                <w:rFonts w:cs="Times New Roman"/>
              </w:rPr>
            </w:pPr>
          </w:p>
        </w:tc>
        <w:tc>
          <w:tcPr>
            <w:tcW w:w="1373" w:type="dxa"/>
          </w:tcPr>
          <w:p w:rsidR="00743767" w:rsidRPr="00A132C0" w:rsidRDefault="00743767" w:rsidP="00995193">
            <w:pPr>
              <w:pStyle w:val="ListeParagraf"/>
              <w:ind w:left="0"/>
              <w:jc w:val="both"/>
              <w:rPr>
                <w:rFonts w:cs="Times New Roman"/>
              </w:rPr>
            </w:pPr>
          </w:p>
        </w:tc>
        <w:tc>
          <w:tcPr>
            <w:tcW w:w="1749" w:type="dxa"/>
          </w:tcPr>
          <w:p w:rsidR="00743767" w:rsidRPr="00A132C0" w:rsidRDefault="00743767" w:rsidP="00995193">
            <w:pPr>
              <w:pStyle w:val="ListeParagraf"/>
              <w:ind w:left="0"/>
              <w:jc w:val="both"/>
              <w:rPr>
                <w:rFonts w:cs="Times New Roman"/>
              </w:rPr>
            </w:pPr>
          </w:p>
        </w:tc>
      </w:tr>
      <w:tr w:rsidR="00743767" w:rsidRPr="00A132C0" w:rsidTr="00995193">
        <w:tc>
          <w:tcPr>
            <w:tcW w:w="4553" w:type="dxa"/>
          </w:tcPr>
          <w:p w:rsidR="00743767" w:rsidRPr="00A132C0" w:rsidRDefault="00743767" w:rsidP="00995193">
            <w:pPr>
              <w:pStyle w:val="ListeParagraf"/>
              <w:ind w:left="0"/>
              <w:jc w:val="both"/>
              <w:rPr>
                <w:rFonts w:cs="Times New Roman"/>
              </w:rPr>
            </w:pPr>
            <w:r w:rsidRPr="00A132C0">
              <w:t>İdari Mali İşler Birimi çalışmalarına katılım</w:t>
            </w:r>
          </w:p>
        </w:tc>
        <w:tc>
          <w:tcPr>
            <w:tcW w:w="1537" w:type="dxa"/>
          </w:tcPr>
          <w:p w:rsidR="00743767" w:rsidRPr="00A132C0" w:rsidRDefault="00743767" w:rsidP="00995193">
            <w:pPr>
              <w:pStyle w:val="ListeParagraf"/>
              <w:ind w:left="0"/>
              <w:jc w:val="both"/>
              <w:rPr>
                <w:rFonts w:cs="Times New Roman"/>
              </w:rPr>
            </w:pPr>
          </w:p>
        </w:tc>
        <w:tc>
          <w:tcPr>
            <w:tcW w:w="1373" w:type="dxa"/>
          </w:tcPr>
          <w:p w:rsidR="00743767" w:rsidRPr="00A132C0" w:rsidRDefault="00743767" w:rsidP="00995193">
            <w:pPr>
              <w:pStyle w:val="ListeParagraf"/>
              <w:ind w:left="0"/>
              <w:jc w:val="both"/>
              <w:rPr>
                <w:rFonts w:cs="Times New Roman"/>
              </w:rPr>
            </w:pPr>
          </w:p>
        </w:tc>
        <w:tc>
          <w:tcPr>
            <w:tcW w:w="1749" w:type="dxa"/>
          </w:tcPr>
          <w:p w:rsidR="00743767" w:rsidRPr="00A132C0" w:rsidRDefault="00743767" w:rsidP="00995193">
            <w:pPr>
              <w:pStyle w:val="ListeParagraf"/>
              <w:ind w:left="0"/>
              <w:jc w:val="both"/>
              <w:rPr>
                <w:rFonts w:cs="Times New Roman"/>
              </w:rPr>
            </w:pPr>
          </w:p>
        </w:tc>
      </w:tr>
      <w:tr w:rsidR="00743767" w:rsidRPr="00A132C0" w:rsidTr="00995193">
        <w:tc>
          <w:tcPr>
            <w:tcW w:w="4553" w:type="dxa"/>
          </w:tcPr>
          <w:p w:rsidR="00743767" w:rsidRPr="00A132C0" w:rsidRDefault="00743767" w:rsidP="00995193">
            <w:pPr>
              <w:pStyle w:val="ListeParagraf"/>
              <w:ind w:left="0"/>
              <w:jc w:val="both"/>
            </w:pPr>
            <w:r w:rsidRPr="00A132C0">
              <w:t>Kayıt ve İstatistik Birimi çalışmalarına katılım</w:t>
            </w:r>
          </w:p>
        </w:tc>
        <w:tc>
          <w:tcPr>
            <w:tcW w:w="1537" w:type="dxa"/>
          </w:tcPr>
          <w:p w:rsidR="00743767" w:rsidRPr="00A132C0" w:rsidRDefault="00743767" w:rsidP="00995193">
            <w:pPr>
              <w:pStyle w:val="ListeParagraf"/>
              <w:ind w:left="0"/>
              <w:jc w:val="both"/>
              <w:rPr>
                <w:rFonts w:cs="Times New Roman"/>
              </w:rPr>
            </w:pPr>
          </w:p>
        </w:tc>
        <w:tc>
          <w:tcPr>
            <w:tcW w:w="1373" w:type="dxa"/>
          </w:tcPr>
          <w:p w:rsidR="00743767" w:rsidRPr="00A132C0" w:rsidRDefault="00743767" w:rsidP="00995193">
            <w:pPr>
              <w:pStyle w:val="ListeParagraf"/>
              <w:ind w:left="0"/>
              <w:jc w:val="both"/>
              <w:rPr>
                <w:rFonts w:cs="Times New Roman"/>
              </w:rPr>
            </w:pPr>
          </w:p>
        </w:tc>
        <w:tc>
          <w:tcPr>
            <w:tcW w:w="1749" w:type="dxa"/>
          </w:tcPr>
          <w:p w:rsidR="00743767" w:rsidRPr="00A132C0" w:rsidRDefault="00743767" w:rsidP="00995193">
            <w:pPr>
              <w:pStyle w:val="ListeParagraf"/>
              <w:ind w:left="0"/>
              <w:jc w:val="both"/>
              <w:rPr>
                <w:rFonts w:cs="Times New Roman"/>
              </w:rPr>
            </w:pPr>
          </w:p>
        </w:tc>
      </w:tr>
      <w:tr w:rsidR="00743767" w:rsidRPr="00A132C0" w:rsidTr="00995193">
        <w:tc>
          <w:tcPr>
            <w:tcW w:w="4553" w:type="dxa"/>
          </w:tcPr>
          <w:p w:rsidR="00743767" w:rsidRPr="00A132C0" w:rsidRDefault="00743767" w:rsidP="00995193">
            <w:pPr>
              <w:pStyle w:val="ListeParagraf"/>
              <w:ind w:left="0"/>
              <w:jc w:val="both"/>
              <w:rPr>
                <w:rFonts w:cs="Times New Roman"/>
              </w:rPr>
            </w:pPr>
            <w:r w:rsidRPr="00A132C0">
              <w:t>Bilgi İşlem Birimi çalışmalarına katılım</w:t>
            </w:r>
          </w:p>
        </w:tc>
        <w:tc>
          <w:tcPr>
            <w:tcW w:w="1537" w:type="dxa"/>
          </w:tcPr>
          <w:p w:rsidR="00743767" w:rsidRPr="00A132C0" w:rsidRDefault="00743767" w:rsidP="00995193">
            <w:pPr>
              <w:pStyle w:val="ListeParagraf"/>
              <w:ind w:left="0"/>
              <w:jc w:val="both"/>
              <w:rPr>
                <w:rFonts w:cs="Times New Roman"/>
              </w:rPr>
            </w:pPr>
          </w:p>
        </w:tc>
        <w:tc>
          <w:tcPr>
            <w:tcW w:w="1373" w:type="dxa"/>
          </w:tcPr>
          <w:p w:rsidR="00743767" w:rsidRPr="00A132C0" w:rsidRDefault="00743767" w:rsidP="00995193">
            <w:pPr>
              <w:pStyle w:val="ListeParagraf"/>
              <w:ind w:left="0"/>
              <w:jc w:val="both"/>
              <w:rPr>
                <w:rFonts w:cs="Times New Roman"/>
              </w:rPr>
            </w:pPr>
          </w:p>
        </w:tc>
        <w:tc>
          <w:tcPr>
            <w:tcW w:w="1749" w:type="dxa"/>
          </w:tcPr>
          <w:p w:rsidR="00743767" w:rsidRPr="00A132C0" w:rsidRDefault="00743767" w:rsidP="00995193">
            <w:pPr>
              <w:pStyle w:val="ListeParagraf"/>
              <w:ind w:left="0"/>
              <w:jc w:val="both"/>
              <w:rPr>
                <w:rFonts w:cs="Times New Roman"/>
              </w:rPr>
            </w:pPr>
          </w:p>
        </w:tc>
      </w:tr>
      <w:tr w:rsidR="00743767" w:rsidRPr="00A132C0" w:rsidTr="00995193">
        <w:tc>
          <w:tcPr>
            <w:tcW w:w="4553" w:type="dxa"/>
          </w:tcPr>
          <w:p w:rsidR="00743767" w:rsidRPr="00A132C0" w:rsidRDefault="00743767" w:rsidP="00995193">
            <w:pPr>
              <w:pStyle w:val="ListeParagraf"/>
              <w:ind w:left="0"/>
              <w:jc w:val="both"/>
              <w:rPr>
                <w:rFonts w:cs="Times New Roman"/>
              </w:rPr>
            </w:pPr>
            <w:r w:rsidRPr="00A132C0">
              <w:lastRenderedPageBreak/>
              <w:t>Disiplin Birimi çalışmalarına katılım</w:t>
            </w:r>
          </w:p>
        </w:tc>
        <w:tc>
          <w:tcPr>
            <w:tcW w:w="1537" w:type="dxa"/>
          </w:tcPr>
          <w:p w:rsidR="00743767" w:rsidRPr="00A132C0" w:rsidRDefault="00743767" w:rsidP="00995193">
            <w:pPr>
              <w:pStyle w:val="ListeParagraf"/>
              <w:ind w:left="0"/>
              <w:jc w:val="both"/>
              <w:rPr>
                <w:rFonts w:cs="Times New Roman"/>
              </w:rPr>
            </w:pPr>
          </w:p>
        </w:tc>
        <w:tc>
          <w:tcPr>
            <w:tcW w:w="1373" w:type="dxa"/>
          </w:tcPr>
          <w:p w:rsidR="00743767" w:rsidRPr="00A132C0" w:rsidRDefault="00743767" w:rsidP="00995193">
            <w:pPr>
              <w:pStyle w:val="ListeParagraf"/>
              <w:ind w:left="0"/>
              <w:jc w:val="both"/>
              <w:rPr>
                <w:rFonts w:cs="Times New Roman"/>
              </w:rPr>
            </w:pPr>
          </w:p>
        </w:tc>
        <w:tc>
          <w:tcPr>
            <w:tcW w:w="1749" w:type="dxa"/>
          </w:tcPr>
          <w:p w:rsidR="00743767" w:rsidRPr="00A132C0" w:rsidRDefault="00743767" w:rsidP="00995193">
            <w:pPr>
              <w:pStyle w:val="ListeParagraf"/>
              <w:ind w:left="0"/>
              <w:jc w:val="both"/>
              <w:rPr>
                <w:rFonts w:cs="Times New Roman"/>
              </w:rPr>
            </w:pPr>
          </w:p>
        </w:tc>
      </w:tr>
      <w:tr w:rsidR="00743767" w:rsidRPr="00A132C0" w:rsidTr="00995193">
        <w:tc>
          <w:tcPr>
            <w:tcW w:w="4553" w:type="dxa"/>
          </w:tcPr>
          <w:p w:rsidR="00743767" w:rsidRPr="00A132C0" w:rsidRDefault="00743767" w:rsidP="00995193">
            <w:pPr>
              <w:pStyle w:val="Default"/>
              <w:jc w:val="both"/>
              <w:rPr>
                <w:rFonts w:asciiTheme="minorHAnsi" w:hAnsiTheme="minorHAnsi"/>
                <w:sz w:val="22"/>
                <w:szCs w:val="22"/>
              </w:rPr>
            </w:pPr>
            <w:r w:rsidRPr="00A132C0">
              <w:rPr>
                <w:rFonts w:asciiTheme="minorHAnsi" w:hAnsiTheme="minorHAnsi"/>
                <w:sz w:val="22"/>
                <w:szCs w:val="22"/>
              </w:rPr>
              <w:t xml:space="preserve">Ruh Sağlığı Programları Birimi çalışmalarına katılım </w:t>
            </w:r>
          </w:p>
        </w:tc>
        <w:tc>
          <w:tcPr>
            <w:tcW w:w="1537" w:type="dxa"/>
          </w:tcPr>
          <w:p w:rsidR="00743767" w:rsidRPr="00A132C0" w:rsidRDefault="00743767" w:rsidP="00995193">
            <w:pPr>
              <w:pStyle w:val="ListeParagraf"/>
              <w:ind w:left="0"/>
              <w:jc w:val="both"/>
              <w:rPr>
                <w:rFonts w:cs="Times New Roman"/>
              </w:rPr>
            </w:pPr>
          </w:p>
        </w:tc>
        <w:tc>
          <w:tcPr>
            <w:tcW w:w="1373" w:type="dxa"/>
          </w:tcPr>
          <w:p w:rsidR="00743767" w:rsidRPr="00A132C0" w:rsidRDefault="00743767" w:rsidP="00995193">
            <w:pPr>
              <w:pStyle w:val="ListeParagraf"/>
              <w:ind w:left="0"/>
              <w:jc w:val="both"/>
              <w:rPr>
                <w:rFonts w:cs="Times New Roman"/>
              </w:rPr>
            </w:pPr>
          </w:p>
        </w:tc>
        <w:tc>
          <w:tcPr>
            <w:tcW w:w="1749" w:type="dxa"/>
          </w:tcPr>
          <w:p w:rsidR="00743767" w:rsidRPr="00A132C0" w:rsidRDefault="00743767" w:rsidP="00995193">
            <w:pPr>
              <w:pStyle w:val="ListeParagraf"/>
              <w:ind w:left="0"/>
              <w:jc w:val="both"/>
              <w:rPr>
                <w:rFonts w:cs="Times New Roman"/>
              </w:rPr>
            </w:pPr>
          </w:p>
        </w:tc>
      </w:tr>
      <w:tr w:rsidR="00743767" w:rsidRPr="00A132C0" w:rsidTr="00995193">
        <w:tc>
          <w:tcPr>
            <w:tcW w:w="4553" w:type="dxa"/>
            <w:tcBorders>
              <w:bottom w:val="single" w:sz="24" w:space="0" w:color="000000" w:themeColor="text1"/>
            </w:tcBorders>
          </w:tcPr>
          <w:p w:rsidR="00743767" w:rsidRPr="00A132C0" w:rsidRDefault="00743767" w:rsidP="00995193">
            <w:pPr>
              <w:pStyle w:val="ListeParagraf"/>
              <w:ind w:left="0"/>
              <w:jc w:val="both"/>
            </w:pPr>
            <w:r w:rsidRPr="00A132C0">
              <w:t>Kadın, Çocuk ve Ergen Sağlığı Birimi çalışmalarına katılım</w:t>
            </w:r>
          </w:p>
        </w:tc>
        <w:tc>
          <w:tcPr>
            <w:tcW w:w="1537" w:type="dxa"/>
            <w:tcBorders>
              <w:bottom w:val="single" w:sz="24" w:space="0" w:color="000000" w:themeColor="text1"/>
            </w:tcBorders>
          </w:tcPr>
          <w:p w:rsidR="00743767" w:rsidRPr="00A132C0" w:rsidRDefault="00743767" w:rsidP="00995193">
            <w:pPr>
              <w:pStyle w:val="ListeParagraf"/>
              <w:ind w:left="0"/>
              <w:jc w:val="both"/>
              <w:rPr>
                <w:rFonts w:cs="Times New Roman"/>
              </w:rPr>
            </w:pPr>
          </w:p>
        </w:tc>
        <w:tc>
          <w:tcPr>
            <w:tcW w:w="1373" w:type="dxa"/>
            <w:tcBorders>
              <w:bottom w:val="single" w:sz="24" w:space="0" w:color="000000" w:themeColor="text1"/>
            </w:tcBorders>
          </w:tcPr>
          <w:p w:rsidR="00743767" w:rsidRPr="00A132C0" w:rsidRDefault="00743767" w:rsidP="00995193">
            <w:pPr>
              <w:pStyle w:val="ListeParagraf"/>
              <w:ind w:left="0"/>
              <w:jc w:val="both"/>
              <w:rPr>
                <w:rFonts w:cs="Times New Roman"/>
              </w:rPr>
            </w:pPr>
          </w:p>
        </w:tc>
        <w:tc>
          <w:tcPr>
            <w:tcW w:w="1749" w:type="dxa"/>
            <w:tcBorders>
              <w:bottom w:val="single" w:sz="24" w:space="0" w:color="000000" w:themeColor="text1"/>
            </w:tcBorders>
          </w:tcPr>
          <w:p w:rsidR="00743767" w:rsidRPr="00A132C0" w:rsidRDefault="00743767" w:rsidP="00995193">
            <w:pPr>
              <w:pStyle w:val="ListeParagraf"/>
              <w:ind w:left="0"/>
              <w:jc w:val="both"/>
              <w:rPr>
                <w:rFonts w:cs="Times New Roman"/>
              </w:rPr>
            </w:pPr>
          </w:p>
        </w:tc>
      </w:tr>
      <w:tr w:rsidR="00743767" w:rsidRPr="00A132C0" w:rsidTr="00995193">
        <w:tc>
          <w:tcPr>
            <w:tcW w:w="4553" w:type="dxa"/>
            <w:tcBorders>
              <w:top w:val="single" w:sz="24" w:space="0" w:color="000000" w:themeColor="text1"/>
            </w:tcBorders>
          </w:tcPr>
          <w:p w:rsidR="00743767" w:rsidRPr="00A132C0" w:rsidRDefault="00743767" w:rsidP="00995193">
            <w:pPr>
              <w:pStyle w:val="Default"/>
              <w:jc w:val="both"/>
              <w:rPr>
                <w:rFonts w:asciiTheme="minorHAnsi" w:hAnsiTheme="minorHAnsi"/>
                <w:sz w:val="22"/>
                <w:szCs w:val="22"/>
              </w:rPr>
            </w:pPr>
            <w:r w:rsidRPr="00A132C0">
              <w:rPr>
                <w:rFonts w:asciiTheme="minorHAnsi" w:hAnsiTheme="minorHAnsi"/>
                <w:b/>
                <w:bCs/>
                <w:sz w:val="22"/>
                <w:szCs w:val="22"/>
              </w:rPr>
              <w:t xml:space="preserve">SAHA ARAŞTIRMASI </w:t>
            </w:r>
          </w:p>
        </w:tc>
        <w:tc>
          <w:tcPr>
            <w:tcW w:w="1537" w:type="dxa"/>
            <w:tcBorders>
              <w:top w:val="single" w:sz="24" w:space="0" w:color="000000" w:themeColor="text1"/>
            </w:tcBorders>
          </w:tcPr>
          <w:p w:rsidR="00743767" w:rsidRPr="00A132C0" w:rsidRDefault="00743767" w:rsidP="00995193">
            <w:pPr>
              <w:pStyle w:val="ListeParagraf"/>
              <w:ind w:left="0"/>
              <w:jc w:val="both"/>
              <w:rPr>
                <w:rFonts w:cs="Times New Roman"/>
              </w:rPr>
            </w:pPr>
          </w:p>
        </w:tc>
        <w:tc>
          <w:tcPr>
            <w:tcW w:w="1373" w:type="dxa"/>
            <w:tcBorders>
              <w:top w:val="single" w:sz="24" w:space="0" w:color="000000" w:themeColor="text1"/>
            </w:tcBorders>
          </w:tcPr>
          <w:p w:rsidR="00743767" w:rsidRPr="00A132C0" w:rsidRDefault="00743767" w:rsidP="00995193">
            <w:pPr>
              <w:pStyle w:val="ListeParagraf"/>
              <w:ind w:left="0"/>
              <w:jc w:val="both"/>
              <w:rPr>
                <w:rFonts w:cs="Times New Roman"/>
              </w:rPr>
            </w:pPr>
          </w:p>
        </w:tc>
        <w:tc>
          <w:tcPr>
            <w:tcW w:w="1749" w:type="dxa"/>
            <w:tcBorders>
              <w:top w:val="single" w:sz="24" w:space="0" w:color="000000" w:themeColor="text1"/>
            </w:tcBorders>
          </w:tcPr>
          <w:p w:rsidR="00743767" w:rsidRPr="00A132C0" w:rsidRDefault="00743767" w:rsidP="00995193">
            <w:pPr>
              <w:pStyle w:val="ListeParagraf"/>
              <w:ind w:left="0"/>
              <w:jc w:val="both"/>
              <w:rPr>
                <w:rFonts w:cs="Times New Roman"/>
              </w:rPr>
            </w:pPr>
          </w:p>
        </w:tc>
      </w:tr>
      <w:tr w:rsidR="00743767" w:rsidRPr="00A132C0" w:rsidTr="00995193">
        <w:tc>
          <w:tcPr>
            <w:tcW w:w="4553" w:type="dxa"/>
          </w:tcPr>
          <w:p w:rsidR="00743767" w:rsidRPr="00A132C0" w:rsidRDefault="00743767" w:rsidP="00995193">
            <w:pPr>
              <w:pStyle w:val="Default"/>
              <w:jc w:val="both"/>
              <w:rPr>
                <w:rFonts w:asciiTheme="minorHAnsi" w:hAnsiTheme="minorHAnsi"/>
                <w:b/>
                <w:bCs/>
                <w:sz w:val="22"/>
                <w:szCs w:val="22"/>
              </w:rPr>
            </w:pPr>
            <w:r w:rsidRPr="00A132C0">
              <w:rPr>
                <w:rFonts w:asciiTheme="minorHAnsi" w:hAnsiTheme="minorHAnsi"/>
                <w:sz w:val="22"/>
                <w:szCs w:val="22"/>
              </w:rPr>
              <w:t>Araştırmanın planlanması</w:t>
            </w:r>
          </w:p>
        </w:tc>
        <w:tc>
          <w:tcPr>
            <w:tcW w:w="1537" w:type="dxa"/>
          </w:tcPr>
          <w:p w:rsidR="00743767" w:rsidRPr="00A132C0" w:rsidRDefault="00743767" w:rsidP="00995193">
            <w:pPr>
              <w:pStyle w:val="ListeParagraf"/>
              <w:ind w:left="0"/>
              <w:jc w:val="both"/>
              <w:rPr>
                <w:rFonts w:cs="Times New Roman"/>
              </w:rPr>
            </w:pPr>
          </w:p>
        </w:tc>
        <w:tc>
          <w:tcPr>
            <w:tcW w:w="1373" w:type="dxa"/>
          </w:tcPr>
          <w:p w:rsidR="00743767" w:rsidRPr="00A132C0" w:rsidRDefault="00743767" w:rsidP="00995193">
            <w:pPr>
              <w:pStyle w:val="ListeParagraf"/>
              <w:ind w:left="0"/>
              <w:jc w:val="both"/>
              <w:rPr>
                <w:rFonts w:cs="Times New Roman"/>
              </w:rPr>
            </w:pPr>
          </w:p>
        </w:tc>
        <w:tc>
          <w:tcPr>
            <w:tcW w:w="1749" w:type="dxa"/>
          </w:tcPr>
          <w:p w:rsidR="00743767" w:rsidRPr="00A132C0" w:rsidRDefault="00743767" w:rsidP="00995193">
            <w:pPr>
              <w:pStyle w:val="ListeParagraf"/>
              <w:ind w:left="0"/>
              <w:jc w:val="both"/>
              <w:rPr>
                <w:rFonts w:cs="Times New Roman"/>
              </w:rPr>
            </w:pPr>
          </w:p>
        </w:tc>
      </w:tr>
      <w:tr w:rsidR="00743767" w:rsidRPr="00A132C0" w:rsidTr="00995193">
        <w:tc>
          <w:tcPr>
            <w:tcW w:w="4553" w:type="dxa"/>
          </w:tcPr>
          <w:p w:rsidR="00743767" w:rsidRPr="00A132C0" w:rsidRDefault="00743767" w:rsidP="00995193">
            <w:pPr>
              <w:pStyle w:val="Default"/>
              <w:jc w:val="both"/>
              <w:rPr>
                <w:rFonts w:asciiTheme="minorHAnsi" w:hAnsiTheme="minorHAnsi"/>
                <w:b/>
                <w:bCs/>
                <w:sz w:val="22"/>
                <w:szCs w:val="22"/>
              </w:rPr>
            </w:pPr>
            <w:r w:rsidRPr="00A132C0">
              <w:rPr>
                <w:rFonts w:asciiTheme="minorHAnsi" w:hAnsiTheme="minorHAnsi"/>
                <w:sz w:val="22"/>
                <w:szCs w:val="22"/>
              </w:rPr>
              <w:t>Araştırmanın yürütülmesi</w:t>
            </w:r>
          </w:p>
        </w:tc>
        <w:tc>
          <w:tcPr>
            <w:tcW w:w="1537" w:type="dxa"/>
          </w:tcPr>
          <w:p w:rsidR="00743767" w:rsidRPr="00A132C0" w:rsidRDefault="00743767" w:rsidP="00995193">
            <w:pPr>
              <w:pStyle w:val="ListeParagraf"/>
              <w:ind w:left="0"/>
              <w:jc w:val="both"/>
              <w:rPr>
                <w:rFonts w:cs="Times New Roman"/>
              </w:rPr>
            </w:pPr>
          </w:p>
        </w:tc>
        <w:tc>
          <w:tcPr>
            <w:tcW w:w="1373" w:type="dxa"/>
          </w:tcPr>
          <w:p w:rsidR="00743767" w:rsidRPr="00A132C0" w:rsidRDefault="00743767" w:rsidP="00995193">
            <w:pPr>
              <w:pStyle w:val="ListeParagraf"/>
              <w:ind w:left="0"/>
              <w:jc w:val="both"/>
              <w:rPr>
                <w:rFonts w:cs="Times New Roman"/>
              </w:rPr>
            </w:pPr>
          </w:p>
        </w:tc>
        <w:tc>
          <w:tcPr>
            <w:tcW w:w="1749" w:type="dxa"/>
          </w:tcPr>
          <w:p w:rsidR="00743767" w:rsidRPr="00A132C0" w:rsidRDefault="00743767" w:rsidP="00995193">
            <w:pPr>
              <w:pStyle w:val="ListeParagraf"/>
              <w:ind w:left="0"/>
              <w:jc w:val="both"/>
              <w:rPr>
                <w:rFonts w:cs="Times New Roman"/>
              </w:rPr>
            </w:pPr>
          </w:p>
        </w:tc>
      </w:tr>
      <w:tr w:rsidR="00743767" w:rsidRPr="00A132C0" w:rsidTr="00995193">
        <w:tc>
          <w:tcPr>
            <w:tcW w:w="4553" w:type="dxa"/>
          </w:tcPr>
          <w:p w:rsidR="00743767" w:rsidRPr="00A132C0" w:rsidRDefault="00743767" w:rsidP="00995193">
            <w:pPr>
              <w:pStyle w:val="Default"/>
              <w:jc w:val="both"/>
              <w:rPr>
                <w:rFonts w:asciiTheme="minorHAnsi" w:hAnsiTheme="minorHAnsi"/>
                <w:b/>
                <w:bCs/>
                <w:sz w:val="22"/>
                <w:szCs w:val="22"/>
              </w:rPr>
            </w:pPr>
            <w:r w:rsidRPr="00A132C0">
              <w:rPr>
                <w:rFonts w:asciiTheme="minorHAnsi" w:hAnsiTheme="minorHAnsi"/>
                <w:sz w:val="22"/>
                <w:szCs w:val="22"/>
              </w:rPr>
              <w:t>Veri girişi ve analiz</w:t>
            </w:r>
          </w:p>
        </w:tc>
        <w:tc>
          <w:tcPr>
            <w:tcW w:w="1537" w:type="dxa"/>
          </w:tcPr>
          <w:p w:rsidR="00743767" w:rsidRPr="00A132C0" w:rsidRDefault="00743767" w:rsidP="00995193">
            <w:pPr>
              <w:pStyle w:val="ListeParagraf"/>
              <w:ind w:left="0"/>
              <w:jc w:val="both"/>
              <w:rPr>
                <w:rFonts w:cs="Times New Roman"/>
              </w:rPr>
            </w:pPr>
          </w:p>
        </w:tc>
        <w:tc>
          <w:tcPr>
            <w:tcW w:w="1373" w:type="dxa"/>
          </w:tcPr>
          <w:p w:rsidR="00743767" w:rsidRPr="00A132C0" w:rsidRDefault="00743767" w:rsidP="00995193">
            <w:pPr>
              <w:pStyle w:val="ListeParagraf"/>
              <w:ind w:left="0"/>
              <w:jc w:val="both"/>
              <w:rPr>
                <w:rFonts w:cs="Times New Roman"/>
              </w:rPr>
            </w:pPr>
          </w:p>
        </w:tc>
        <w:tc>
          <w:tcPr>
            <w:tcW w:w="1749" w:type="dxa"/>
          </w:tcPr>
          <w:p w:rsidR="00743767" w:rsidRPr="00A132C0" w:rsidRDefault="00743767" w:rsidP="00995193">
            <w:pPr>
              <w:pStyle w:val="ListeParagraf"/>
              <w:ind w:left="0"/>
              <w:jc w:val="both"/>
              <w:rPr>
                <w:rFonts w:cs="Times New Roman"/>
              </w:rPr>
            </w:pPr>
          </w:p>
        </w:tc>
      </w:tr>
      <w:tr w:rsidR="00743767" w:rsidRPr="00A132C0" w:rsidTr="00995193">
        <w:tc>
          <w:tcPr>
            <w:tcW w:w="4553" w:type="dxa"/>
          </w:tcPr>
          <w:p w:rsidR="00743767" w:rsidRPr="00A132C0" w:rsidRDefault="00743767" w:rsidP="00995193">
            <w:pPr>
              <w:pStyle w:val="Default"/>
              <w:jc w:val="both"/>
              <w:rPr>
                <w:rFonts w:asciiTheme="minorHAnsi" w:hAnsiTheme="minorHAnsi"/>
                <w:sz w:val="22"/>
                <w:szCs w:val="22"/>
              </w:rPr>
            </w:pPr>
            <w:r w:rsidRPr="00A132C0">
              <w:rPr>
                <w:rFonts w:asciiTheme="minorHAnsi" w:hAnsiTheme="minorHAnsi"/>
                <w:sz w:val="22"/>
                <w:szCs w:val="22"/>
              </w:rPr>
              <w:t xml:space="preserve">Araştırma raporunun yazılması </w:t>
            </w:r>
          </w:p>
        </w:tc>
        <w:tc>
          <w:tcPr>
            <w:tcW w:w="1537" w:type="dxa"/>
          </w:tcPr>
          <w:p w:rsidR="00743767" w:rsidRPr="00A132C0" w:rsidRDefault="00743767" w:rsidP="00995193">
            <w:pPr>
              <w:pStyle w:val="ListeParagraf"/>
              <w:ind w:left="0"/>
              <w:jc w:val="both"/>
              <w:rPr>
                <w:rFonts w:cs="Times New Roman"/>
              </w:rPr>
            </w:pPr>
          </w:p>
        </w:tc>
        <w:tc>
          <w:tcPr>
            <w:tcW w:w="1373" w:type="dxa"/>
          </w:tcPr>
          <w:p w:rsidR="00743767" w:rsidRPr="00A132C0" w:rsidRDefault="00743767" w:rsidP="00995193">
            <w:pPr>
              <w:pStyle w:val="ListeParagraf"/>
              <w:ind w:left="0"/>
              <w:jc w:val="both"/>
              <w:rPr>
                <w:rFonts w:cs="Times New Roman"/>
              </w:rPr>
            </w:pPr>
          </w:p>
        </w:tc>
        <w:tc>
          <w:tcPr>
            <w:tcW w:w="1749" w:type="dxa"/>
          </w:tcPr>
          <w:p w:rsidR="00743767" w:rsidRPr="00A132C0" w:rsidRDefault="00743767" w:rsidP="00995193">
            <w:pPr>
              <w:pStyle w:val="ListeParagraf"/>
              <w:ind w:left="0"/>
              <w:jc w:val="both"/>
              <w:rPr>
                <w:rFonts w:cs="Times New Roman"/>
              </w:rPr>
            </w:pPr>
          </w:p>
        </w:tc>
      </w:tr>
      <w:tr w:rsidR="00743767" w:rsidRPr="00A132C0" w:rsidTr="00995193">
        <w:tc>
          <w:tcPr>
            <w:tcW w:w="4553" w:type="dxa"/>
          </w:tcPr>
          <w:p w:rsidR="00743767" w:rsidRPr="00A132C0" w:rsidRDefault="00743767" w:rsidP="00995193">
            <w:pPr>
              <w:pStyle w:val="Default"/>
              <w:jc w:val="both"/>
              <w:rPr>
                <w:rFonts w:asciiTheme="minorHAnsi" w:hAnsiTheme="minorHAnsi"/>
                <w:sz w:val="22"/>
                <w:szCs w:val="22"/>
              </w:rPr>
            </w:pPr>
            <w:r w:rsidRPr="00A132C0">
              <w:rPr>
                <w:rFonts w:asciiTheme="minorHAnsi" w:hAnsiTheme="minorHAnsi"/>
                <w:sz w:val="22"/>
                <w:szCs w:val="22"/>
              </w:rPr>
              <w:t>Araştırma raporunun sunulması</w:t>
            </w:r>
          </w:p>
        </w:tc>
        <w:tc>
          <w:tcPr>
            <w:tcW w:w="1537" w:type="dxa"/>
          </w:tcPr>
          <w:p w:rsidR="00743767" w:rsidRPr="00A132C0" w:rsidRDefault="00743767" w:rsidP="00995193">
            <w:pPr>
              <w:pStyle w:val="ListeParagraf"/>
              <w:ind w:left="0"/>
              <w:jc w:val="both"/>
              <w:rPr>
                <w:rFonts w:cs="Times New Roman"/>
              </w:rPr>
            </w:pPr>
          </w:p>
        </w:tc>
        <w:tc>
          <w:tcPr>
            <w:tcW w:w="1373" w:type="dxa"/>
          </w:tcPr>
          <w:p w:rsidR="00743767" w:rsidRPr="00A132C0" w:rsidRDefault="00743767" w:rsidP="00995193">
            <w:pPr>
              <w:pStyle w:val="ListeParagraf"/>
              <w:ind w:left="0"/>
              <w:jc w:val="both"/>
              <w:rPr>
                <w:rFonts w:cs="Times New Roman"/>
              </w:rPr>
            </w:pPr>
          </w:p>
        </w:tc>
        <w:tc>
          <w:tcPr>
            <w:tcW w:w="1749" w:type="dxa"/>
          </w:tcPr>
          <w:p w:rsidR="00743767" w:rsidRPr="00A132C0" w:rsidRDefault="00743767" w:rsidP="00995193">
            <w:pPr>
              <w:pStyle w:val="ListeParagraf"/>
              <w:ind w:left="0"/>
              <w:jc w:val="both"/>
              <w:rPr>
                <w:rFonts w:cs="Times New Roman"/>
              </w:rPr>
            </w:pPr>
          </w:p>
        </w:tc>
      </w:tr>
    </w:tbl>
    <w:p w:rsidR="00743767" w:rsidRPr="00A132C0" w:rsidRDefault="00743767" w:rsidP="00743767">
      <w:pPr>
        <w:rPr>
          <w:sz w:val="22"/>
          <w:szCs w:val="22"/>
        </w:rPr>
      </w:pPr>
    </w:p>
    <w:p w:rsidR="00A132C0" w:rsidRDefault="00A132C0" w:rsidP="00743767">
      <w:pPr>
        <w:jc w:val="center"/>
        <w:rPr>
          <w:b/>
        </w:rPr>
      </w:pPr>
    </w:p>
    <w:p w:rsidR="00A132C0" w:rsidRDefault="00A132C0" w:rsidP="0069357E">
      <w:pPr>
        <w:rPr>
          <w:b/>
        </w:rPr>
      </w:pPr>
    </w:p>
    <w:p w:rsidR="00A132C0" w:rsidRDefault="00A132C0" w:rsidP="00743767">
      <w:pPr>
        <w:jc w:val="center"/>
        <w:rPr>
          <w:b/>
        </w:rPr>
      </w:pPr>
    </w:p>
    <w:p w:rsidR="00A132C0" w:rsidRDefault="00A132C0" w:rsidP="00743767">
      <w:pPr>
        <w:jc w:val="center"/>
        <w:rPr>
          <w:b/>
        </w:rPr>
      </w:pPr>
    </w:p>
    <w:p w:rsidR="00A132C0" w:rsidRDefault="00DE54CF" w:rsidP="00743767">
      <w:pPr>
        <w:jc w:val="center"/>
        <w:rPr>
          <w:b/>
        </w:rPr>
      </w:pPr>
      <w:r>
        <w:rPr>
          <w:b/>
          <w:noProof/>
        </w:rPr>
        <mc:AlternateContent>
          <mc:Choice Requires="wps">
            <w:drawing>
              <wp:anchor distT="0" distB="0" distL="114300" distR="114300" simplePos="0" relativeHeight="251672576" behindDoc="0" locked="0" layoutInCell="1" allowOverlap="1">
                <wp:simplePos x="0" y="0"/>
                <wp:positionH relativeFrom="column">
                  <wp:posOffset>-175895</wp:posOffset>
                </wp:positionH>
                <wp:positionV relativeFrom="paragraph">
                  <wp:posOffset>-138430</wp:posOffset>
                </wp:positionV>
                <wp:extent cx="6457950" cy="1971675"/>
                <wp:effectExtent l="9525" t="12700" r="9525" b="6350"/>
                <wp:wrapNone/>
                <wp:docPr id="1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971675"/>
                        </a:xfrm>
                        <a:prstGeom prst="rect">
                          <a:avLst/>
                        </a:prstGeom>
                        <a:solidFill>
                          <a:srgbClr val="FFFFFF"/>
                        </a:solidFill>
                        <a:ln w="9525">
                          <a:solidFill>
                            <a:srgbClr val="000000"/>
                          </a:solidFill>
                          <a:miter lim="800000"/>
                          <a:headEnd/>
                          <a:tailEnd/>
                        </a:ln>
                      </wps:spPr>
                      <wps:txbx>
                        <w:txbxContent>
                          <w:p w:rsidR="00F610C6" w:rsidRPr="00E67F47" w:rsidRDefault="00F610C6" w:rsidP="0069357E">
                            <w:pPr>
                              <w:rPr>
                                <w:b/>
                              </w:rPr>
                            </w:pPr>
                            <w:r w:rsidRPr="00E67F47">
                              <w:rPr>
                                <w:b/>
                              </w:rPr>
                              <w:t>İntern Dr:</w:t>
                            </w:r>
                          </w:p>
                          <w:p w:rsidR="00F610C6" w:rsidRPr="00E67F47" w:rsidRDefault="00F610C6" w:rsidP="0069357E">
                            <w:pPr>
                              <w:rPr>
                                <w:b/>
                              </w:rPr>
                            </w:pPr>
                            <w:r w:rsidRPr="00E67F47">
                              <w:rPr>
                                <w:b/>
                              </w:rPr>
                              <w:t>İmza:</w:t>
                            </w:r>
                          </w:p>
                          <w:p w:rsidR="00F610C6" w:rsidRPr="000501AA" w:rsidRDefault="00F610C6" w:rsidP="0069357E">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F610C6" w:rsidRPr="000501AA" w:rsidRDefault="00F610C6" w:rsidP="0069357E">
                            <w:pPr>
                              <w:rPr>
                                <w:b/>
                              </w:rPr>
                            </w:pPr>
                            <w:r w:rsidRPr="000501AA">
                              <w:rPr>
                                <w:b/>
                              </w:rPr>
                              <w:t>Tarih:</w:t>
                            </w:r>
                          </w:p>
                          <w:p w:rsidR="00F610C6" w:rsidRDefault="00F610C6" w:rsidP="0069357E">
                            <w:pPr>
                              <w:rPr>
                                <w:b/>
                              </w:rPr>
                            </w:pPr>
                            <w:r w:rsidRPr="000501AA">
                              <w:rPr>
                                <w:b/>
                              </w:rPr>
                              <w:t xml:space="preserve">Sorumlu öğretim üyesi: </w:t>
                            </w:r>
                          </w:p>
                          <w:p w:rsidR="00F610C6" w:rsidRDefault="00F610C6" w:rsidP="0069357E">
                            <w:pPr>
                              <w:rPr>
                                <w:b/>
                              </w:rPr>
                            </w:pPr>
                          </w:p>
                          <w:p w:rsidR="00F610C6" w:rsidRDefault="00F610C6" w:rsidP="0069357E">
                            <w:pPr>
                              <w:rPr>
                                <w:b/>
                              </w:rPr>
                            </w:pPr>
                          </w:p>
                          <w:p w:rsidR="00F610C6" w:rsidRDefault="00F610C6" w:rsidP="0069357E">
                            <w:pPr>
                              <w:rPr>
                                <w:b/>
                              </w:rPr>
                            </w:pPr>
                          </w:p>
                          <w:p w:rsidR="00F610C6" w:rsidRPr="00E67F47" w:rsidRDefault="00F610C6" w:rsidP="0069357E">
                            <w:pPr>
                              <w:jc w:val="center"/>
                              <w:rPr>
                                <w:b/>
                              </w:rPr>
                            </w:pPr>
                            <w:r w:rsidRPr="00E67F47">
                              <w:rPr>
                                <w:b/>
                              </w:rPr>
                              <w:t>Onay</w:t>
                            </w:r>
                          </w:p>
                          <w:p w:rsidR="00F610C6" w:rsidRDefault="00F610C6" w:rsidP="0069357E">
                            <w:pPr>
                              <w:jc w:val="center"/>
                              <w:rPr>
                                <w:b/>
                              </w:rPr>
                            </w:pPr>
                            <w:r w:rsidRPr="007B40F3">
                              <w:rPr>
                                <w:b/>
                              </w:rPr>
                              <w:t xml:space="preserve">Halk Sağlığı Anabilim </w:t>
                            </w:r>
                            <w:r>
                              <w:rPr>
                                <w:b/>
                              </w:rPr>
                              <w:t>AD Başkanı</w:t>
                            </w:r>
                          </w:p>
                          <w:p w:rsidR="00F610C6" w:rsidRPr="004A3406" w:rsidRDefault="00F610C6" w:rsidP="0069357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13.85pt;margin-top:-10.9pt;width:508.5pt;height:15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5HLQIAAFsEAAAOAAAAZHJzL2Uyb0RvYy54bWysVNtu2zAMfR+wfxD0vjjOcmmMOEWXLsOA&#10;7gK0+wBZlm1hkqhJSuzu60fJaZrdXob5QSBF6pA8JL25HrQiR+G8BFPSfDKlRBgOtTRtSb887F9d&#10;UeIDMzVTYERJH4Wn19uXLza9LcQMOlC1cARBjC96W9IuBFtkmeed0MxPwAqDxgacZgFV12a1Yz2i&#10;a5XNptNl1oOrrQMuvMfb29FItwm/aQQPn5rGi0BUSTG3kE6Xziqe2XbDitYx20l+SoP9QxaaSYNB&#10;z1C3LDBycPI3KC25Aw9NmHDQGTSN5CLVgNXk01+que+YFakWJMfbM03+/8Hyj8fPjsgae/eaEsM0&#10;9uhBDIG8gYHkq8hPb32BbvcWHcOA9+ibavX2DvhXTwzsOmZaceMc9J1gNeaXx5fZxdMRx0eQqv8A&#10;NcZhhwAJaGicjuQhHQTRsU+P597EXDheLueL1XqBJo62fL3Kl6tFisGKp+fW+fBOgCZRKKnD5id4&#10;drzzIabDiieXGM2DkvVeKpUU11Y75ciR4aDs03dC/8lNGdKXdL2YLUYG/goxTd+fILQMOPFK6pJe&#10;nZ1YEXl7a+o0j4FJNcqYsjInIiN3I4thqIaxZ4nmyHIF9SNS62CccNxIFDpw3ynpcbpL6r8dmBOU&#10;qPcG27PO5/O4DklBZmeouEtLdWlhhiNUSQMlo7gL4wodrJNth5HGgTBwgy1tZCL7OatT/jjBqQen&#10;bYsrcqknr+d/wvYHAAAA//8DAFBLAwQUAAYACAAAACEAskDRWOEAAAALAQAADwAAAGRycy9kb3du&#10;cmV2LnhtbEyPwU7DMAyG70i8Q2QkLmhL16E1LU0nhASC2xhou2ZN1lYkTmmyrrw93glutvzp9/eX&#10;68lZNpohdB4lLOYJMIO11x02Ej4/nmcCWIgKtbIejYQfE2BdXV+VqtD+jO9m3MaGUQiGQkloY+wL&#10;zkPdGqfC3PcG6Xb0g1OR1qHhelBnCneWp0my4k51SB9a1Zun1tRf25OTIO5fx314W2529epo83iX&#10;jS/fg5S3N9PjA7BopvgHw0Wf1KEip4M/oQ7MSpilWUboZVhQByJykS+BHSSkQmTAq5L/71D9AgAA&#10;//8DAFBLAQItABQABgAIAAAAIQC2gziS/gAAAOEBAAATAAAAAAAAAAAAAAAAAAAAAABbQ29udGVu&#10;dF9UeXBlc10ueG1sUEsBAi0AFAAGAAgAAAAhADj9If/WAAAAlAEAAAsAAAAAAAAAAAAAAAAALwEA&#10;AF9yZWxzLy5yZWxzUEsBAi0AFAAGAAgAAAAhAOj+jkctAgAAWwQAAA4AAAAAAAAAAAAAAAAALgIA&#10;AGRycy9lMm9Eb2MueG1sUEsBAi0AFAAGAAgAAAAhALJA0VjhAAAACwEAAA8AAAAAAAAAAAAAAAAA&#10;hwQAAGRycy9kb3ducmV2LnhtbFBLBQYAAAAABAAEAPMAAACVBQAAAAA=&#10;">
                <v:textbox>
                  <w:txbxContent>
                    <w:p w:rsidR="00F610C6" w:rsidRPr="00E67F47" w:rsidRDefault="00F610C6" w:rsidP="0069357E">
                      <w:pPr>
                        <w:rPr>
                          <w:b/>
                        </w:rPr>
                      </w:pPr>
                      <w:r w:rsidRPr="00E67F47">
                        <w:rPr>
                          <w:b/>
                        </w:rPr>
                        <w:t>İntern Dr:</w:t>
                      </w:r>
                    </w:p>
                    <w:p w:rsidR="00F610C6" w:rsidRPr="00E67F47" w:rsidRDefault="00F610C6" w:rsidP="0069357E">
                      <w:pPr>
                        <w:rPr>
                          <w:b/>
                        </w:rPr>
                      </w:pPr>
                      <w:r w:rsidRPr="00E67F47">
                        <w:rPr>
                          <w:b/>
                        </w:rPr>
                        <w:t>İmza:</w:t>
                      </w:r>
                    </w:p>
                    <w:p w:rsidR="00F610C6" w:rsidRPr="000501AA" w:rsidRDefault="00F610C6" w:rsidP="0069357E">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F610C6" w:rsidRPr="000501AA" w:rsidRDefault="00F610C6" w:rsidP="0069357E">
                      <w:pPr>
                        <w:rPr>
                          <w:b/>
                        </w:rPr>
                      </w:pPr>
                      <w:r w:rsidRPr="000501AA">
                        <w:rPr>
                          <w:b/>
                        </w:rPr>
                        <w:t>Tarih:</w:t>
                      </w:r>
                    </w:p>
                    <w:p w:rsidR="00F610C6" w:rsidRDefault="00F610C6" w:rsidP="0069357E">
                      <w:pPr>
                        <w:rPr>
                          <w:b/>
                        </w:rPr>
                      </w:pPr>
                      <w:r w:rsidRPr="000501AA">
                        <w:rPr>
                          <w:b/>
                        </w:rPr>
                        <w:t xml:space="preserve">Sorumlu öğretim üyesi: </w:t>
                      </w:r>
                    </w:p>
                    <w:p w:rsidR="00F610C6" w:rsidRDefault="00F610C6" w:rsidP="0069357E">
                      <w:pPr>
                        <w:rPr>
                          <w:b/>
                        </w:rPr>
                      </w:pPr>
                    </w:p>
                    <w:p w:rsidR="00F610C6" w:rsidRDefault="00F610C6" w:rsidP="0069357E">
                      <w:pPr>
                        <w:rPr>
                          <w:b/>
                        </w:rPr>
                      </w:pPr>
                    </w:p>
                    <w:p w:rsidR="00F610C6" w:rsidRDefault="00F610C6" w:rsidP="0069357E">
                      <w:pPr>
                        <w:rPr>
                          <w:b/>
                        </w:rPr>
                      </w:pPr>
                    </w:p>
                    <w:p w:rsidR="00F610C6" w:rsidRPr="00E67F47" w:rsidRDefault="00F610C6" w:rsidP="0069357E">
                      <w:pPr>
                        <w:jc w:val="center"/>
                        <w:rPr>
                          <w:b/>
                        </w:rPr>
                      </w:pPr>
                      <w:r w:rsidRPr="00E67F47">
                        <w:rPr>
                          <w:b/>
                        </w:rPr>
                        <w:t>Onay</w:t>
                      </w:r>
                    </w:p>
                    <w:p w:rsidR="00F610C6" w:rsidRDefault="00F610C6" w:rsidP="0069357E">
                      <w:pPr>
                        <w:jc w:val="center"/>
                        <w:rPr>
                          <w:b/>
                        </w:rPr>
                      </w:pPr>
                      <w:r w:rsidRPr="007B40F3">
                        <w:rPr>
                          <w:b/>
                        </w:rPr>
                        <w:t xml:space="preserve">Halk Sağlığı Anabilim </w:t>
                      </w:r>
                      <w:r>
                        <w:rPr>
                          <w:b/>
                        </w:rPr>
                        <w:t>AD Başkanı</w:t>
                      </w:r>
                    </w:p>
                    <w:p w:rsidR="00F610C6" w:rsidRPr="004A3406" w:rsidRDefault="00F610C6" w:rsidP="0069357E"/>
                  </w:txbxContent>
                </v:textbox>
              </v:shape>
            </w:pict>
          </mc:Fallback>
        </mc:AlternateContent>
      </w:r>
    </w:p>
    <w:p w:rsidR="00A132C0" w:rsidRDefault="00A132C0" w:rsidP="00743767">
      <w:pPr>
        <w:jc w:val="center"/>
        <w:rPr>
          <w:b/>
        </w:rPr>
      </w:pPr>
    </w:p>
    <w:p w:rsidR="00A132C0" w:rsidRDefault="00A132C0" w:rsidP="00743767">
      <w:pPr>
        <w:jc w:val="center"/>
        <w:rPr>
          <w:b/>
        </w:rPr>
      </w:pPr>
    </w:p>
    <w:p w:rsidR="00A132C0" w:rsidRDefault="00A132C0" w:rsidP="00743767">
      <w:pPr>
        <w:jc w:val="center"/>
        <w:rPr>
          <w:b/>
        </w:rPr>
      </w:pPr>
    </w:p>
    <w:p w:rsidR="00A132C0" w:rsidRDefault="00A132C0" w:rsidP="00743767">
      <w:pPr>
        <w:jc w:val="center"/>
        <w:rPr>
          <w:b/>
        </w:rPr>
      </w:pPr>
    </w:p>
    <w:p w:rsidR="00A132C0" w:rsidRDefault="00A132C0" w:rsidP="00743767">
      <w:pPr>
        <w:jc w:val="center"/>
        <w:rPr>
          <w:b/>
        </w:rPr>
      </w:pPr>
    </w:p>
    <w:p w:rsidR="00A132C0" w:rsidRDefault="00A132C0" w:rsidP="00743767">
      <w:pPr>
        <w:jc w:val="center"/>
        <w:rPr>
          <w:b/>
        </w:rPr>
      </w:pPr>
    </w:p>
    <w:p w:rsidR="00A132C0" w:rsidRDefault="00A132C0" w:rsidP="00743767">
      <w:pPr>
        <w:jc w:val="center"/>
        <w:rPr>
          <w:b/>
        </w:rPr>
      </w:pPr>
    </w:p>
    <w:p w:rsidR="00A132C0" w:rsidRDefault="00A132C0" w:rsidP="00743767">
      <w:pPr>
        <w:jc w:val="center"/>
        <w:rPr>
          <w:b/>
        </w:rPr>
      </w:pPr>
    </w:p>
    <w:p w:rsidR="00A132C0" w:rsidRDefault="00A132C0" w:rsidP="00743767">
      <w:pPr>
        <w:jc w:val="center"/>
        <w:rPr>
          <w:b/>
        </w:rPr>
      </w:pPr>
    </w:p>
    <w:p w:rsidR="00A132C0" w:rsidRDefault="00A132C0" w:rsidP="00743767">
      <w:pPr>
        <w:jc w:val="center"/>
        <w:rPr>
          <w:b/>
        </w:rPr>
      </w:pPr>
    </w:p>
    <w:p w:rsidR="00A132C0" w:rsidRDefault="00A132C0" w:rsidP="00743767">
      <w:pPr>
        <w:jc w:val="center"/>
        <w:rPr>
          <w:b/>
        </w:rPr>
      </w:pPr>
    </w:p>
    <w:p w:rsidR="00A132C0" w:rsidRDefault="00A132C0" w:rsidP="00743767">
      <w:pPr>
        <w:jc w:val="center"/>
        <w:rPr>
          <w:b/>
        </w:rPr>
      </w:pPr>
    </w:p>
    <w:p w:rsidR="00A132C0" w:rsidRDefault="00A132C0" w:rsidP="00743767">
      <w:pPr>
        <w:jc w:val="center"/>
        <w:rPr>
          <w:b/>
        </w:rPr>
      </w:pPr>
    </w:p>
    <w:p w:rsidR="00A132C0" w:rsidRDefault="00A132C0" w:rsidP="00743767">
      <w:pPr>
        <w:jc w:val="center"/>
        <w:rPr>
          <w:b/>
        </w:rPr>
      </w:pPr>
    </w:p>
    <w:p w:rsidR="0069357E" w:rsidRDefault="0069357E" w:rsidP="00743767">
      <w:pPr>
        <w:jc w:val="center"/>
        <w:rPr>
          <w:b/>
        </w:rPr>
      </w:pPr>
    </w:p>
    <w:p w:rsidR="0069357E" w:rsidRDefault="0069357E" w:rsidP="00743767">
      <w:pPr>
        <w:jc w:val="center"/>
        <w:rPr>
          <w:b/>
        </w:rPr>
      </w:pPr>
    </w:p>
    <w:p w:rsidR="0069357E" w:rsidRDefault="0069357E" w:rsidP="00743767">
      <w:pPr>
        <w:jc w:val="center"/>
        <w:rPr>
          <w:b/>
        </w:rPr>
      </w:pPr>
    </w:p>
    <w:p w:rsidR="0069357E" w:rsidRDefault="0069357E" w:rsidP="00BC0324">
      <w:pPr>
        <w:rPr>
          <w:b/>
        </w:rPr>
      </w:pPr>
    </w:p>
    <w:p w:rsidR="00BC0324" w:rsidRDefault="00BC0324" w:rsidP="00BC0324">
      <w:pPr>
        <w:rPr>
          <w:b/>
        </w:rPr>
      </w:pPr>
    </w:p>
    <w:p w:rsidR="00BC0324" w:rsidRDefault="00BC0324" w:rsidP="00BC0324">
      <w:pPr>
        <w:rPr>
          <w:b/>
        </w:rPr>
      </w:pPr>
    </w:p>
    <w:p w:rsidR="00BC0324" w:rsidRDefault="00BC0324" w:rsidP="00BC0324">
      <w:pPr>
        <w:rPr>
          <w:b/>
        </w:rPr>
      </w:pPr>
    </w:p>
    <w:p w:rsidR="00BC0324" w:rsidRDefault="00BC0324" w:rsidP="00BC0324">
      <w:pPr>
        <w:rPr>
          <w:b/>
        </w:rPr>
      </w:pPr>
    </w:p>
    <w:p w:rsidR="00BC0324" w:rsidRDefault="00BC0324" w:rsidP="00BC0324">
      <w:pPr>
        <w:rPr>
          <w:b/>
        </w:rPr>
      </w:pPr>
    </w:p>
    <w:p w:rsidR="00BC0324" w:rsidRDefault="00BC0324" w:rsidP="00BC0324">
      <w:pPr>
        <w:rPr>
          <w:b/>
        </w:rPr>
      </w:pPr>
    </w:p>
    <w:p w:rsidR="00D4593A" w:rsidRDefault="00D4593A" w:rsidP="00BC0324">
      <w:pPr>
        <w:rPr>
          <w:b/>
        </w:rPr>
      </w:pPr>
    </w:p>
    <w:p w:rsidR="00D4593A" w:rsidRDefault="00D4593A" w:rsidP="00BC0324">
      <w:pPr>
        <w:rPr>
          <w:b/>
        </w:rPr>
      </w:pPr>
    </w:p>
    <w:p w:rsidR="00BC0324" w:rsidRDefault="00BC0324" w:rsidP="00BC0324">
      <w:pPr>
        <w:rPr>
          <w:b/>
        </w:rPr>
      </w:pPr>
    </w:p>
    <w:p w:rsidR="0069357E" w:rsidRDefault="0069357E" w:rsidP="00743767">
      <w:pPr>
        <w:jc w:val="center"/>
        <w:rPr>
          <w:b/>
        </w:rPr>
      </w:pPr>
    </w:p>
    <w:p w:rsidR="0069357E" w:rsidRDefault="0069357E" w:rsidP="00743767">
      <w:pPr>
        <w:jc w:val="center"/>
        <w:rPr>
          <w:b/>
        </w:rPr>
      </w:pPr>
    </w:p>
    <w:p w:rsidR="0069357E" w:rsidRDefault="0069357E" w:rsidP="00743767">
      <w:pPr>
        <w:jc w:val="center"/>
        <w:rPr>
          <w:b/>
        </w:rPr>
      </w:pPr>
    </w:p>
    <w:p w:rsidR="00A132C0" w:rsidRDefault="00A132C0" w:rsidP="00743767">
      <w:pPr>
        <w:jc w:val="center"/>
        <w:rPr>
          <w:b/>
        </w:rPr>
      </w:pPr>
    </w:p>
    <w:p w:rsidR="00DE54CF" w:rsidRPr="00B113B0" w:rsidRDefault="00DE54CF" w:rsidP="00DE54CF">
      <w:pPr>
        <w:jc w:val="center"/>
        <w:rPr>
          <w:b/>
        </w:rPr>
      </w:pPr>
      <w:r>
        <w:rPr>
          <w:b/>
        </w:rPr>
        <w:t>HALK SAĞLIĞI</w:t>
      </w:r>
      <w:r w:rsidRPr="00B113B0">
        <w:rPr>
          <w:b/>
        </w:rPr>
        <w:t xml:space="preserve"> ANABİLİM DALI DÖNEM VI 201</w:t>
      </w:r>
      <w:r>
        <w:rPr>
          <w:b/>
        </w:rPr>
        <w:t>9</w:t>
      </w:r>
      <w:r w:rsidRPr="00B113B0">
        <w:rPr>
          <w:b/>
        </w:rPr>
        <w:t>-20</w:t>
      </w:r>
      <w:r>
        <w:rPr>
          <w:b/>
        </w:rPr>
        <w:t>20</w:t>
      </w:r>
      <w:r w:rsidRPr="00B113B0">
        <w:rPr>
          <w:b/>
        </w:rPr>
        <w:t xml:space="preserve"> DERS PROGRAMI</w:t>
      </w:r>
    </w:p>
    <w:p w:rsidR="00DE54CF" w:rsidRDefault="00DE54CF" w:rsidP="00DE54CF">
      <w:pPr>
        <w:autoSpaceDE w:val="0"/>
        <w:autoSpaceDN w:val="0"/>
        <w:adjustRightInd w:val="0"/>
        <w:jc w:val="center"/>
        <w:rPr>
          <w:b/>
        </w:rPr>
      </w:pPr>
    </w:p>
    <w:p w:rsidR="00DE54CF" w:rsidRPr="00D5240C" w:rsidRDefault="00DE54CF" w:rsidP="00DE54CF">
      <w:pPr>
        <w:autoSpaceDE w:val="0"/>
        <w:autoSpaceDN w:val="0"/>
        <w:adjustRightInd w:val="0"/>
        <w:jc w:val="center"/>
        <w:rPr>
          <w:b/>
        </w:rPr>
      </w:pPr>
    </w:p>
    <w:p w:rsidR="00DE54CF" w:rsidRDefault="00DE54CF" w:rsidP="00DE54CF">
      <w:pPr>
        <w:rPr>
          <w:b/>
        </w:rPr>
      </w:pPr>
    </w:p>
    <w:tbl>
      <w:tblPr>
        <w:tblStyle w:val="TabloKlavuzu"/>
        <w:tblW w:w="15481" w:type="dxa"/>
        <w:tblInd w:w="-885" w:type="dxa"/>
        <w:tblLook w:val="04A0" w:firstRow="1" w:lastRow="0" w:firstColumn="1" w:lastColumn="0" w:noHBand="0" w:noVBand="1"/>
      </w:tblPr>
      <w:tblGrid>
        <w:gridCol w:w="1529"/>
        <w:gridCol w:w="1461"/>
        <w:gridCol w:w="1916"/>
        <w:gridCol w:w="2932"/>
        <w:gridCol w:w="2186"/>
        <w:gridCol w:w="2202"/>
        <w:gridCol w:w="3255"/>
      </w:tblGrid>
      <w:tr w:rsidR="00DE54CF" w:rsidRPr="00B14210" w:rsidTr="004A64BC">
        <w:tc>
          <w:tcPr>
            <w:tcW w:w="1529" w:type="dxa"/>
          </w:tcPr>
          <w:p w:rsidR="00DE54CF" w:rsidRPr="00B14210" w:rsidRDefault="00DE54CF" w:rsidP="004A64BC">
            <w:pPr>
              <w:rPr>
                <w:b/>
                <w:sz w:val="20"/>
                <w:szCs w:val="20"/>
              </w:rPr>
            </w:pPr>
            <w:r w:rsidRPr="00B14210">
              <w:rPr>
                <w:b/>
                <w:sz w:val="20"/>
                <w:szCs w:val="20"/>
              </w:rPr>
              <w:t>1.HAFTA</w:t>
            </w:r>
          </w:p>
        </w:tc>
        <w:tc>
          <w:tcPr>
            <w:tcW w:w="1461" w:type="dxa"/>
          </w:tcPr>
          <w:p w:rsidR="00DE54CF" w:rsidRPr="00B14210" w:rsidRDefault="00DE54CF" w:rsidP="004A64BC">
            <w:pPr>
              <w:rPr>
                <w:b/>
                <w:sz w:val="20"/>
                <w:szCs w:val="20"/>
              </w:rPr>
            </w:pPr>
            <w:r w:rsidRPr="00B14210">
              <w:rPr>
                <w:b/>
                <w:sz w:val="20"/>
                <w:szCs w:val="20"/>
              </w:rPr>
              <w:t>DERS</w:t>
            </w:r>
          </w:p>
          <w:p w:rsidR="00DE54CF" w:rsidRPr="00B14210" w:rsidRDefault="00DE54CF" w:rsidP="004A64BC">
            <w:pPr>
              <w:rPr>
                <w:b/>
                <w:sz w:val="20"/>
                <w:szCs w:val="20"/>
              </w:rPr>
            </w:pPr>
            <w:r w:rsidRPr="00B14210">
              <w:rPr>
                <w:b/>
                <w:sz w:val="20"/>
                <w:szCs w:val="20"/>
              </w:rPr>
              <w:t>(09:00-12:00)</w:t>
            </w:r>
          </w:p>
        </w:tc>
        <w:tc>
          <w:tcPr>
            <w:tcW w:w="1916" w:type="dxa"/>
          </w:tcPr>
          <w:p w:rsidR="00DE54CF" w:rsidRPr="00B14210" w:rsidRDefault="00DE54CF" w:rsidP="004A64BC">
            <w:pPr>
              <w:rPr>
                <w:b/>
                <w:sz w:val="20"/>
                <w:szCs w:val="20"/>
              </w:rPr>
            </w:pPr>
            <w:r w:rsidRPr="00B14210">
              <w:rPr>
                <w:b/>
                <w:sz w:val="20"/>
                <w:szCs w:val="20"/>
              </w:rPr>
              <w:t>ÖĞRETİM ÜYESİ</w:t>
            </w:r>
          </w:p>
        </w:tc>
        <w:tc>
          <w:tcPr>
            <w:tcW w:w="2932" w:type="dxa"/>
          </w:tcPr>
          <w:p w:rsidR="00DE54CF" w:rsidRPr="00B14210" w:rsidRDefault="00DE54CF" w:rsidP="004A64BC">
            <w:pPr>
              <w:rPr>
                <w:b/>
                <w:sz w:val="20"/>
                <w:szCs w:val="20"/>
              </w:rPr>
            </w:pPr>
            <w:r>
              <w:rPr>
                <w:b/>
                <w:sz w:val="20"/>
                <w:szCs w:val="20"/>
              </w:rPr>
              <w:t>Dersi anlatacak yeni Öğr. Üyesi</w:t>
            </w:r>
          </w:p>
        </w:tc>
        <w:tc>
          <w:tcPr>
            <w:tcW w:w="2186" w:type="dxa"/>
          </w:tcPr>
          <w:p w:rsidR="00DE54CF" w:rsidRPr="00B14210" w:rsidRDefault="00DE54CF" w:rsidP="004A64BC">
            <w:pPr>
              <w:rPr>
                <w:b/>
                <w:sz w:val="20"/>
                <w:szCs w:val="20"/>
              </w:rPr>
            </w:pPr>
            <w:r w:rsidRPr="00B14210">
              <w:rPr>
                <w:b/>
                <w:sz w:val="20"/>
                <w:szCs w:val="20"/>
              </w:rPr>
              <w:t>TEORİK DERS</w:t>
            </w:r>
          </w:p>
          <w:p w:rsidR="00DE54CF" w:rsidRPr="00B14210" w:rsidRDefault="00DE54CF" w:rsidP="004A64BC">
            <w:pPr>
              <w:rPr>
                <w:b/>
                <w:sz w:val="20"/>
                <w:szCs w:val="20"/>
              </w:rPr>
            </w:pPr>
            <w:r w:rsidRPr="00B14210">
              <w:rPr>
                <w:b/>
                <w:sz w:val="20"/>
                <w:szCs w:val="20"/>
              </w:rPr>
              <w:t>(13:00-16:00)</w:t>
            </w:r>
          </w:p>
        </w:tc>
        <w:tc>
          <w:tcPr>
            <w:tcW w:w="2202" w:type="dxa"/>
          </w:tcPr>
          <w:p w:rsidR="00DE54CF" w:rsidRPr="00B14210" w:rsidRDefault="00DE54CF" w:rsidP="004A64BC">
            <w:pPr>
              <w:rPr>
                <w:b/>
                <w:sz w:val="20"/>
                <w:szCs w:val="20"/>
              </w:rPr>
            </w:pPr>
            <w:r w:rsidRPr="00B14210">
              <w:rPr>
                <w:b/>
                <w:sz w:val="20"/>
                <w:szCs w:val="20"/>
              </w:rPr>
              <w:t>ÖĞRETİM ÜYESİ</w:t>
            </w:r>
          </w:p>
        </w:tc>
        <w:tc>
          <w:tcPr>
            <w:tcW w:w="3255" w:type="dxa"/>
          </w:tcPr>
          <w:p w:rsidR="00DE54CF" w:rsidRPr="00E4770E" w:rsidRDefault="00DE54CF" w:rsidP="004A64BC">
            <w:pPr>
              <w:rPr>
                <w:b/>
                <w:color w:val="FF0000"/>
                <w:sz w:val="20"/>
                <w:szCs w:val="20"/>
              </w:rPr>
            </w:pPr>
            <w:r>
              <w:rPr>
                <w:b/>
                <w:sz w:val="20"/>
                <w:szCs w:val="20"/>
              </w:rPr>
              <w:t>Dersi anlatacak yeni Öğr. Üyesi</w:t>
            </w:r>
          </w:p>
        </w:tc>
      </w:tr>
      <w:tr w:rsidR="00DE54CF" w:rsidRPr="00B14210" w:rsidTr="004A64BC">
        <w:tc>
          <w:tcPr>
            <w:tcW w:w="1529" w:type="dxa"/>
          </w:tcPr>
          <w:p w:rsidR="00DE54CF" w:rsidRPr="00B14210" w:rsidRDefault="00DE54CF" w:rsidP="004A64BC">
            <w:pPr>
              <w:rPr>
                <w:b/>
                <w:sz w:val="20"/>
                <w:szCs w:val="20"/>
              </w:rPr>
            </w:pPr>
            <w:r w:rsidRPr="00B14210">
              <w:rPr>
                <w:b/>
                <w:sz w:val="20"/>
                <w:szCs w:val="20"/>
              </w:rPr>
              <w:t>1.GÜN</w:t>
            </w:r>
          </w:p>
        </w:tc>
        <w:tc>
          <w:tcPr>
            <w:tcW w:w="1461" w:type="dxa"/>
          </w:tcPr>
          <w:p w:rsidR="00DE54CF" w:rsidRPr="00AB4CE1" w:rsidRDefault="00DE54CF" w:rsidP="004A64BC">
            <w:pPr>
              <w:rPr>
                <w:sz w:val="20"/>
                <w:szCs w:val="20"/>
              </w:rPr>
            </w:pPr>
            <w:r w:rsidRPr="00AB4CE1">
              <w:rPr>
                <w:sz w:val="20"/>
                <w:szCs w:val="20"/>
              </w:rPr>
              <w:t>Halk Sağlığının gelişimi</w:t>
            </w:r>
          </w:p>
          <w:p w:rsidR="00DE54CF" w:rsidRPr="00AB4CE1" w:rsidRDefault="00DE54CF" w:rsidP="004A64BC">
            <w:pPr>
              <w:rPr>
                <w:sz w:val="20"/>
                <w:szCs w:val="20"/>
              </w:rPr>
            </w:pPr>
          </w:p>
          <w:p w:rsidR="00DE54CF" w:rsidRPr="00AB4CE1" w:rsidRDefault="00DE54CF" w:rsidP="004A64BC">
            <w:pPr>
              <w:rPr>
                <w:sz w:val="20"/>
                <w:szCs w:val="20"/>
              </w:rPr>
            </w:pPr>
            <w:r w:rsidRPr="00AB4CE1">
              <w:rPr>
                <w:sz w:val="20"/>
                <w:szCs w:val="20"/>
              </w:rPr>
              <w:t>Temel Sağlık Hizmetleri</w:t>
            </w:r>
          </w:p>
          <w:p w:rsidR="00DE54CF" w:rsidRPr="00B14210" w:rsidRDefault="00DE54CF" w:rsidP="004A64BC">
            <w:pPr>
              <w:rPr>
                <w:sz w:val="20"/>
                <w:szCs w:val="20"/>
              </w:rPr>
            </w:pPr>
          </w:p>
        </w:tc>
        <w:tc>
          <w:tcPr>
            <w:tcW w:w="1916" w:type="dxa"/>
          </w:tcPr>
          <w:p w:rsidR="00DE54CF" w:rsidRPr="00AB4CE1" w:rsidRDefault="00DE54CF" w:rsidP="004A64BC">
            <w:pPr>
              <w:rPr>
                <w:sz w:val="20"/>
                <w:szCs w:val="20"/>
              </w:rPr>
            </w:pPr>
            <w:r w:rsidRPr="00AB4CE1">
              <w:rPr>
                <w:sz w:val="20"/>
                <w:szCs w:val="20"/>
              </w:rPr>
              <w:t>Dr. Öğr. Üyesi Emine AYHAN</w:t>
            </w:r>
          </w:p>
        </w:tc>
        <w:tc>
          <w:tcPr>
            <w:tcW w:w="2932" w:type="dxa"/>
          </w:tcPr>
          <w:p w:rsidR="00DE54CF" w:rsidRPr="00B14210" w:rsidRDefault="00DE54CF" w:rsidP="004A64BC">
            <w:pPr>
              <w:rPr>
                <w:sz w:val="20"/>
                <w:szCs w:val="20"/>
              </w:rPr>
            </w:pPr>
          </w:p>
        </w:tc>
        <w:tc>
          <w:tcPr>
            <w:tcW w:w="2186" w:type="dxa"/>
          </w:tcPr>
          <w:p w:rsidR="00DE54CF" w:rsidRPr="00AB4CE1" w:rsidRDefault="00DE54CF" w:rsidP="004A64BC">
            <w:pPr>
              <w:rPr>
                <w:sz w:val="20"/>
                <w:szCs w:val="20"/>
              </w:rPr>
            </w:pPr>
            <w:r w:rsidRPr="00AB4CE1">
              <w:rPr>
                <w:sz w:val="20"/>
                <w:szCs w:val="20"/>
              </w:rPr>
              <w:t>Türkiye’de Sağlık Örgütlenmesi ve 1.Basamak Sağlık Hizmetlerinin Yeri</w:t>
            </w:r>
          </w:p>
          <w:p w:rsidR="00DE54CF" w:rsidRPr="00B14210" w:rsidRDefault="00DE54CF" w:rsidP="004A64BC">
            <w:pPr>
              <w:rPr>
                <w:sz w:val="20"/>
                <w:szCs w:val="20"/>
              </w:rPr>
            </w:pPr>
          </w:p>
        </w:tc>
        <w:tc>
          <w:tcPr>
            <w:tcW w:w="2202" w:type="dxa"/>
          </w:tcPr>
          <w:p w:rsidR="00DE54CF" w:rsidRPr="00B14210" w:rsidRDefault="00DE54CF" w:rsidP="004A64BC">
            <w:pPr>
              <w:rPr>
                <w:sz w:val="20"/>
                <w:szCs w:val="20"/>
              </w:rPr>
            </w:pPr>
            <w:r w:rsidRPr="00AB4CE1">
              <w:rPr>
                <w:sz w:val="20"/>
                <w:szCs w:val="20"/>
              </w:rPr>
              <w:t>Dr. Öğr. Üyesi Emine AYHAN</w:t>
            </w:r>
          </w:p>
        </w:tc>
        <w:tc>
          <w:tcPr>
            <w:tcW w:w="3255" w:type="dxa"/>
          </w:tcPr>
          <w:p w:rsidR="00DE54CF" w:rsidRPr="00B14210" w:rsidRDefault="00DE54CF" w:rsidP="004A64BC">
            <w:pPr>
              <w:rPr>
                <w:sz w:val="20"/>
                <w:szCs w:val="20"/>
              </w:rPr>
            </w:pPr>
            <w:r>
              <w:rPr>
                <w:sz w:val="20"/>
                <w:szCs w:val="20"/>
              </w:rPr>
              <w:t>Dr. Öğr.Ü Özkan ÖZAY</w:t>
            </w:r>
          </w:p>
        </w:tc>
      </w:tr>
      <w:tr w:rsidR="00DE54CF" w:rsidRPr="00B14210" w:rsidTr="004A64BC">
        <w:tc>
          <w:tcPr>
            <w:tcW w:w="1529" w:type="dxa"/>
          </w:tcPr>
          <w:p w:rsidR="00DE54CF" w:rsidRPr="00B14210" w:rsidRDefault="00DE54CF" w:rsidP="004A64BC">
            <w:pPr>
              <w:rPr>
                <w:b/>
                <w:sz w:val="20"/>
                <w:szCs w:val="20"/>
              </w:rPr>
            </w:pPr>
            <w:r w:rsidRPr="00B14210">
              <w:rPr>
                <w:b/>
                <w:sz w:val="20"/>
                <w:szCs w:val="20"/>
              </w:rPr>
              <w:t>2.GÜN</w:t>
            </w:r>
          </w:p>
        </w:tc>
        <w:tc>
          <w:tcPr>
            <w:tcW w:w="1461" w:type="dxa"/>
          </w:tcPr>
          <w:p w:rsidR="00DE54CF" w:rsidRPr="00AB4CE1" w:rsidRDefault="00DE54CF" w:rsidP="004A64BC">
            <w:pPr>
              <w:rPr>
                <w:sz w:val="20"/>
                <w:szCs w:val="20"/>
              </w:rPr>
            </w:pPr>
            <w:r w:rsidRPr="00AB4CE1">
              <w:rPr>
                <w:sz w:val="20"/>
                <w:szCs w:val="20"/>
              </w:rPr>
              <w:t>Epidemiyolojik araştırma yöntemleri</w:t>
            </w:r>
          </w:p>
          <w:p w:rsidR="00DE54CF" w:rsidRPr="00AB4CE1" w:rsidRDefault="00DE54CF" w:rsidP="004A64BC">
            <w:pPr>
              <w:rPr>
                <w:sz w:val="20"/>
                <w:szCs w:val="20"/>
              </w:rPr>
            </w:pPr>
          </w:p>
          <w:p w:rsidR="00DE54CF" w:rsidRPr="00B14210" w:rsidRDefault="00DE54CF" w:rsidP="004A64BC">
            <w:pPr>
              <w:rPr>
                <w:sz w:val="20"/>
                <w:szCs w:val="20"/>
              </w:rPr>
            </w:pPr>
            <w:r w:rsidRPr="00AB4CE1">
              <w:rPr>
                <w:sz w:val="20"/>
                <w:szCs w:val="20"/>
              </w:rPr>
              <w:t>Eleştirel Makale Okuma ve Araştırmaların Planlanması</w:t>
            </w:r>
          </w:p>
        </w:tc>
        <w:tc>
          <w:tcPr>
            <w:tcW w:w="1916" w:type="dxa"/>
          </w:tcPr>
          <w:p w:rsidR="00DE54CF" w:rsidRPr="00B14210" w:rsidRDefault="00DE54CF" w:rsidP="004A64BC">
            <w:pPr>
              <w:rPr>
                <w:sz w:val="20"/>
                <w:szCs w:val="20"/>
              </w:rPr>
            </w:pPr>
            <w:r w:rsidRPr="00AB4CE1">
              <w:rPr>
                <w:sz w:val="20"/>
                <w:szCs w:val="20"/>
              </w:rPr>
              <w:t>Dr. Öğr. Üyesi Emine AYHAN</w:t>
            </w:r>
          </w:p>
        </w:tc>
        <w:tc>
          <w:tcPr>
            <w:tcW w:w="2932" w:type="dxa"/>
          </w:tcPr>
          <w:p w:rsidR="00DE54CF" w:rsidRPr="00B14210" w:rsidRDefault="00DE54CF" w:rsidP="004A64BC">
            <w:pPr>
              <w:rPr>
                <w:sz w:val="20"/>
                <w:szCs w:val="20"/>
              </w:rPr>
            </w:pPr>
          </w:p>
        </w:tc>
        <w:tc>
          <w:tcPr>
            <w:tcW w:w="2186" w:type="dxa"/>
          </w:tcPr>
          <w:p w:rsidR="00DE54CF" w:rsidRPr="00AB4CE1" w:rsidRDefault="00DE54CF" w:rsidP="004A64BC">
            <w:pPr>
              <w:rPr>
                <w:sz w:val="20"/>
                <w:szCs w:val="20"/>
              </w:rPr>
            </w:pPr>
            <w:r w:rsidRPr="00AB4CE1">
              <w:rPr>
                <w:sz w:val="20"/>
                <w:szCs w:val="20"/>
              </w:rPr>
              <w:t>İletişim becerileri ve sağlık eğitimi</w:t>
            </w:r>
          </w:p>
          <w:p w:rsidR="00DE54CF" w:rsidRPr="00AB4CE1" w:rsidRDefault="00DE54CF" w:rsidP="004A64BC">
            <w:pPr>
              <w:rPr>
                <w:sz w:val="20"/>
                <w:szCs w:val="20"/>
              </w:rPr>
            </w:pPr>
          </w:p>
          <w:p w:rsidR="00DE54CF" w:rsidRPr="00AB4CE1" w:rsidRDefault="00DE54CF" w:rsidP="004A64BC">
            <w:pPr>
              <w:rPr>
                <w:sz w:val="20"/>
                <w:szCs w:val="20"/>
              </w:rPr>
            </w:pPr>
            <w:r w:rsidRPr="00AB4CE1">
              <w:rPr>
                <w:sz w:val="20"/>
                <w:szCs w:val="20"/>
              </w:rPr>
              <w:t>Davranışsal risk etmenleri ve sağlıklı yaşam biçimi</w:t>
            </w:r>
          </w:p>
          <w:p w:rsidR="00DE54CF" w:rsidRPr="00B14210" w:rsidRDefault="00DE54CF" w:rsidP="004A64BC">
            <w:pPr>
              <w:rPr>
                <w:sz w:val="20"/>
                <w:szCs w:val="20"/>
              </w:rPr>
            </w:pPr>
          </w:p>
        </w:tc>
        <w:tc>
          <w:tcPr>
            <w:tcW w:w="2202" w:type="dxa"/>
          </w:tcPr>
          <w:p w:rsidR="00DE54CF" w:rsidRPr="00B14210" w:rsidRDefault="00DE54CF" w:rsidP="004A64BC">
            <w:pPr>
              <w:rPr>
                <w:sz w:val="20"/>
                <w:szCs w:val="20"/>
              </w:rPr>
            </w:pPr>
            <w:r w:rsidRPr="00AB4CE1">
              <w:rPr>
                <w:sz w:val="20"/>
                <w:szCs w:val="20"/>
              </w:rPr>
              <w:t>Dr. Öğr. Üyesi Emine AYHAN</w:t>
            </w:r>
          </w:p>
        </w:tc>
        <w:tc>
          <w:tcPr>
            <w:tcW w:w="3255" w:type="dxa"/>
          </w:tcPr>
          <w:p w:rsidR="00DE54CF" w:rsidRPr="00B14210" w:rsidRDefault="00DE54CF" w:rsidP="004A64BC">
            <w:pPr>
              <w:rPr>
                <w:sz w:val="20"/>
                <w:szCs w:val="20"/>
              </w:rPr>
            </w:pPr>
          </w:p>
        </w:tc>
      </w:tr>
      <w:tr w:rsidR="00DE54CF" w:rsidRPr="00B14210" w:rsidTr="004A64BC">
        <w:tc>
          <w:tcPr>
            <w:tcW w:w="1529" w:type="dxa"/>
          </w:tcPr>
          <w:p w:rsidR="00DE54CF" w:rsidRPr="00B14210" w:rsidRDefault="00DE54CF" w:rsidP="004A64BC">
            <w:pPr>
              <w:rPr>
                <w:b/>
                <w:sz w:val="20"/>
                <w:szCs w:val="20"/>
              </w:rPr>
            </w:pPr>
            <w:r w:rsidRPr="00B14210">
              <w:rPr>
                <w:b/>
                <w:sz w:val="20"/>
                <w:szCs w:val="20"/>
              </w:rPr>
              <w:t>3.GÜN</w:t>
            </w:r>
          </w:p>
        </w:tc>
        <w:tc>
          <w:tcPr>
            <w:tcW w:w="1461" w:type="dxa"/>
          </w:tcPr>
          <w:p w:rsidR="00DE54CF" w:rsidRPr="00AB4CE1" w:rsidRDefault="00DE54CF" w:rsidP="004A64BC">
            <w:pPr>
              <w:rPr>
                <w:sz w:val="20"/>
                <w:szCs w:val="20"/>
              </w:rPr>
            </w:pPr>
            <w:r w:rsidRPr="00AB4CE1">
              <w:rPr>
                <w:sz w:val="20"/>
                <w:szCs w:val="20"/>
              </w:rPr>
              <w:t>Kronik hastalıklar epidemiyolojisi ve tarama çalışmaları</w:t>
            </w:r>
          </w:p>
          <w:p w:rsidR="00DE54CF" w:rsidRPr="00AB4CE1" w:rsidRDefault="00DE54CF" w:rsidP="004A64BC">
            <w:pPr>
              <w:rPr>
                <w:sz w:val="20"/>
                <w:szCs w:val="20"/>
              </w:rPr>
            </w:pPr>
          </w:p>
          <w:p w:rsidR="00DE54CF" w:rsidRPr="00B14210" w:rsidRDefault="00DE54CF" w:rsidP="004A64BC">
            <w:pPr>
              <w:rPr>
                <w:sz w:val="20"/>
                <w:szCs w:val="20"/>
              </w:rPr>
            </w:pPr>
            <w:r w:rsidRPr="00AB4CE1">
              <w:rPr>
                <w:sz w:val="20"/>
                <w:szCs w:val="20"/>
              </w:rPr>
              <w:t>Türkiye’de Kanser Tarama Programları</w:t>
            </w:r>
          </w:p>
        </w:tc>
        <w:tc>
          <w:tcPr>
            <w:tcW w:w="1916" w:type="dxa"/>
          </w:tcPr>
          <w:p w:rsidR="00DE54CF" w:rsidRPr="00B14210" w:rsidRDefault="00DE54CF" w:rsidP="004A64BC">
            <w:pPr>
              <w:rPr>
                <w:sz w:val="20"/>
                <w:szCs w:val="20"/>
              </w:rPr>
            </w:pPr>
            <w:r w:rsidRPr="00AB4CE1">
              <w:rPr>
                <w:sz w:val="20"/>
                <w:szCs w:val="20"/>
              </w:rPr>
              <w:t>Dr. Öğr. Üyesi Emine AYHAN</w:t>
            </w:r>
          </w:p>
        </w:tc>
        <w:tc>
          <w:tcPr>
            <w:tcW w:w="2932" w:type="dxa"/>
          </w:tcPr>
          <w:p w:rsidR="00DE54CF" w:rsidRPr="00B14210" w:rsidRDefault="00DE54CF" w:rsidP="004A64BC">
            <w:pPr>
              <w:rPr>
                <w:sz w:val="20"/>
                <w:szCs w:val="20"/>
              </w:rPr>
            </w:pPr>
            <w:r>
              <w:rPr>
                <w:sz w:val="20"/>
                <w:szCs w:val="20"/>
              </w:rPr>
              <w:t>Dr. Öğr.Ü Özkan ÖZAY</w:t>
            </w:r>
          </w:p>
        </w:tc>
        <w:tc>
          <w:tcPr>
            <w:tcW w:w="2186" w:type="dxa"/>
          </w:tcPr>
          <w:p w:rsidR="00DE54CF" w:rsidRPr="00AB4CE1" w:rsidRDefault="00DE54CF" w:rsidP="004A64BC">
            <w:pPr>
              <w:rPr>
                <w:sz w:val="20"/>
                <w:szCs w:val="20"/>
              </w:rPr>
            </w:pPr>
            <w:r w:rsidRPr="00AB4CE1">
              <w:rPr>
                <w:sz w:val="20"/>
                <w:szCs w:val="20"/>
              </w:rPr>
              <w:t>Demografik Veriler</w:t>
            </w:r>
          </w:p>
          <w:p w:rsidR="00DE54CF" w:rsidRPr="00AB4CE1" w:rsidRDefault="00DE54CF" w:rsidP="004A64BC">
            <w:pPr>
              <w:rPr>
                <w:sz w:val="20"/>
                <w:szCs w:val="20"/>
              </w:rPr>
            </w:pPr>
          </w:p>
          <w:p w:rsidR="00DE54CF" w:rsidRPr="00B14210" w:rsidRDefault="00DE54CF" w:rsidP="004A64BC">
            <w:pPr>
              <w:rPr>
                <w:sz w:val="20"/>
                <w:szCs w:val="20"/>
              </w:rPr>
            </w:pPr>
            <w:r w:rsidRPr="00AB4CE1">
              <w:rPr>
                <w:sz w:val="20"/>
                <w:szCs w:val="20"/>
              </w:rPr>
              <w:t>Bulaşıcı Hastalıkların Sürveyansı</w:t>
            </w:r>
            <w:r w:rsidRPr="00B14210">
              <w:rPr>
                <w:sz w:val="20"/>
                <w:szCs w:val="20"/>
              </w:rPr>
              <w:t xml:space="preserve"> </w:t>
            </w:r>
          </w:p>
        </w:tc>
        <w:tc>
          <w:tcPr>
            <w:tcW w:w="2202" w:type="dxa"/>
          </w:tcPr>
          <w:p w:rsidR="00DE54CF" w:rsidRDefault="00DE54CF" w:rsidP="004A64BC">
            <w:pPr>
              <w:rPr>
                <w:sz w:val="20"/>
                <w:szCs w:val="20"/>
              </w:rPr>
            </w:pPr>
            <w:r w:rsidRPr="00AB4CE1">
              <w:rPr>
                <w:sz w:val="20"/>
                <w:szCs w:val="20"/>
              </w:rPr>
              <w:t xml:space="preserve">Dr. Öğr. Üyesi </w:t>
            </w:r>
          </w:p>
          <w:p w:rsidR="00DE54CF" w:rsidRPr="00B14210" w:rsidRDefault="00DE54CF" w:rsidP="004A64BC">
            <w:pPr>
              <w:rPr>
                <w:sz w:val="20"/>
                <w:szCs w:val="20"/>
              </w:rPr>
            </w:pPr>
            <w:r w:rsidRPr="00AB4CE1">
              <w:rPr>
                <w:sz w:val="20"/>
                <w:szCs w:val="20"/>
              </w:rPr>
              <w:t>Emine AYHAN</w:t>
            </w:r>
          </w:p>
        </w:tc>
        <w:tc>
          <w:tcPr>
            <w:tcW w:w="3255" w:type="dxa"/>
          </w:tcPr>
          <w:p w:rsidR="00DE54CF" w:rsidRPr="00B14210" w:rsidRDefault="00DE54CF" w:rsidP="004A64BC">
            <w:pPr>
              <w:rPr>
                <w:sz w:val="20"/>
                <w:szCs w:val="20"/>
              </w:rPr>
            </w:pPr>
          </w:p>
        </w:tc>
      </w:tr>
      <w:tr w:rsidR="00DE54CF" w:rsidRPr="00B14210" w:rsidTr="004A64BC">
        <w:tc>
          <w:tcPr>
            <w:tcW w:w="1529" w:type="dxa"/>
          </w:tcPr>
          <w:p w:rsidR="00DE54CF" w:rsidRPr="00B14210" w:rsidRDefault="00DE54CF" w:rsidP="004A64BC">
            <w:pPr>
              <w:rPr>
                <w:b/>
                <w:sz w:val="20"/>
                <w:szCs w:val="20"/>
              </w:rPr>
            </w:pPr>
            <w:r w:rsidRPr="00B14210">
              <w:rPr>
                <w:b/>
                <w:sz w:val="20"/>
                <w:szCs w:val="20"/>
              </w:rPr>
              <w:t>4.GÜN</w:t>
            </w:r>
          </w:p>
        </w:tc>
        <w:tc>
          <w:tcPr>
            <w:tcW w:w="1461" w:type="dxa"/>
          </w:tcPr>
          <w:p w:rsidR="00DE54CF" w:rsidRPr="00AB4CE1" w:rsidRDefault="00DE54CF" w:rsidP="004A64BC">
            <w:pPr>
              <w:rPr>
                <w:sz w:val="20"/>
                <w:szCs w:val="20"/>
              </w:rPr>
            </w:pPr>
            <w:r w:rsidRPr="00AB4CE1">
              <w:rPr>
                <w:sz w:val="20"/>
                <w:szCs w:val="20"/>
              </w:rPr>
              <w:t>Emzirme Danışmanlığı</w:t>
            </w:r>
          </w:p>
          <w:p w:rsidR="00DE54CF" w:rsidRPr="00AB4CE1" w:rsidRDefault="00DE54CF" w:rsidP="004A64BC">
            <w:pPr>
              <w:rPr>
                <w:sz w:val="20"/>
                <w:szCs w:val="20"/>
              </w:rPr>
            </w:pPr>
          </w:p>
          <w:p w:rsidR="00DE54CF" w:rsidRPr="00B14210" w:rsidRDefault="00DE54CF" w:rsidP="004A64BC">
            <w:pPr>
              <w:rPr>
                <w:sz w:val="20"/>
                <w:szCs w:val="20"/>
              </w:rPr>
            </w:pPr>
            <w:r w:rsidRPr="00AB4CE1">
              <w:rPr>
                <w:sz w:val="20"/>
                <w:szCs w:val="20"/>
              </w:rPr>
              <w:t xml:space="preserve">Cinsel sağlık ve üreme </w:t>
            </w:r>
            <w:r w:rsidRPr="009D4B92">
              <w:rPr>
                <w:sz w:val="20"/>
                <w:szCs w:val="20"/>
              </w:rPr>
              <w:t>sağlığı hizmetlerinin yönetimi</w:t>
            </w:r>
          </w:p>
        </w:tc>
        <w:tc>
          <w:tcPr>
            <w:tcW w:w="1916" w:type="dxa"/>
          </w:tcPr>
          <w:p w:rsidR="00DE54CF" w:rsidRPr="00B14210" w:rsidRDefault="00DE54CF" w:rsidP="004A64BC">
            <w:pPr>
              <w:rPr>
                <w:sz w:val="20"/>
                <w:szCs w:val="20"/>
              </w:rPr>
            </w:pPr>
            <w:r w:rsidRPr="00AB4CE1">
              <w:rPr>
                <w:sz w:val="20"/>
                <w:szCs w:val="20"/>
              </w:rPr>
              <w:t>Dr. Öğr. Üyesi Emine AYHAN</w:t>
            </w:r>
          </w:p>
        </w:tc>
        <w:tc>
          <w:tcPr>
            <w:tcW w:w="2932" w:type="dxa"/>
          </w:tcPr>
          <w:p w:rsidR="00DE54CF" w:rsidRPr="00B14210" w:rsidRDefault="00DE54CF" w:rsidP="004A64BC">
            <w:pPr>
              <w:rPr>
                <w:sz w:val="20"/>
                <w:szCs w:val="20"/>
              </w:rPr>
            </w:pPr>
          </w:p>
        </w:tc>
        <w:tc>
          <w:tcPr>
            <w:tcW w:w="2186" w:type="dxa"/>
          </w:tcPr>
          <w:p w:rsidR="00DE54CF" w:rsidRPr="00AB4CE1" w:rsidRDefault="00DE54CF" w:rsidP="004A64BC">
            <w:pPr>
              <w:rPr>
                <w:sz w:val="20"/>
                <w:szCs w:val="20"/>
              </w:rPr>
            </w:pPr>
            <w:r w:rsidRPr="00AB4CE1">
              <w:rPr>
                <w:sz w:val="20"/>
                <w:szCs w:val="20"/>
              </w:rPr>
              <w:t>İş Sağlığı ve Güvenliği</w:t>
            </w:r>
          </w:p>
          <w:p w:rsidR="00DE54CF" w:rsidRPr="00AB4CE1" w:rsidRDefault="00DE54CF" w:rsidP="004A64BC">
            <w:pPr>
              <w:rPr>
                <w:sz w:val="20"/>
                <w:szCs w:val="20"/>
              </w:rPr>
            </w:pPr>
          </w:p>
          <w:p w:rsidR="00DE54CF" w:rsidRPr="00B14210" w:rsidRDefault="00DE54CF" w:rsidP="004A64BC">
            <w:pPr>
              <w:rPr>
                <w:sz w:val="20"/>
                <w:szCs w:val="20"/>
              </w:rPr>
            </w:pPr>
            <w:r w:rsidRPr="00AB4CE1">
              <w:rPr>
                <w:sz w:val="20"/>
                <w:szCs w:val="20"/>
              </w:rPr>
              <w:t>Sağlık ekonomisi</w:t>
            </w:r>
          </w:p>
        </w:tc>
        <w:tc>
          <w:tcPr>
            <w:tcW w:w="2202" w:type="dxa"/>
          </w:tcPr>
          <w:p w:rsidR="00DE54CF" w:rsidRDefault="00DE54CF" w:rsidP="004A64BC">
            <w:pPr>
              <w:rPr>
                <w:sz w:val="20"/>
                <w:szCs w:val="20"/>
              </w:rPr>
            </w:pPr>
            <w:r w:rsidRPr="00AB4CE1">
              <w:rPr>
                <w:sz w:val="20"/>
                <w:szCs w:val="20"/>
              </w:rPr>
              <w:t xml:space="preserve">Dr. Öğr. Üyesi </w:t>
            </w:r>
          </w:p>
          <w:p w:rsidR="00DE54CF" w:rsidRPr="00B14210" w:rsidRDefault="00DE54CF" w:rsidP="004A64BC">
            <w:pPr>
              <w:rPr>
                <w:sz w:val="20"/>
                <w:szCs w:val="20"/>
              </w:rPr>
            </w:pPr>
            <w:r w:rsidRPr="00AB4CE1">
              <w:rPr>
                <w:sz w:val="20"/>
                <w:szCs w:val="20"/>
              </w:rPr>
              <w:t>Emine AYHAN</w:t>
            </w:r>
          </w:p>
        </w:tc>
        <w:tc>
          <w:tcPr>
            <w:tcW w:w="3255" w:type="dxa"/>
          </w:tcPr>
          <w:p w:rsidR="00DE54CF" w:rsidRPr="00B14210" w:rsidRDefault="00DE54CF" w:rsidP="004A64BC">
            <w:pPr>
              <w:rPr>
                <w:sz w:val="20"/>
                <w:szCs w:val="20"/>
              </w:rPr>
            </w:pPr>
            <w:r>
              <w:rPr>
                <w:sz w:val="20"/>
                <w:szCs w:val="20"/>
              </w:rPr>
              <w:t>Dr. Öğr.Ü Özkan ÖZAY</w:t>
            </w:r>
          </w:p>
        </w:tc>
      </w:tr>
      <w:tr w:rsidR="00DE54CF" w:rsidRPr="00B14210" w:rsidTr="004A64BC">
        <w:tc>
          <w:tcPr>
            <w:tcW w:w="1529" w:type="dxa"/>
          </w:tcPr>
          <w:p w:rsidR="00DE54CF" w:rsidRPr="00B14210" w:rsidRDefault="00DE54CF" w:rsidP="004A64BC">
            <w:pPr>
              <w:rPr>
                <w:b/>
                <w:sz w:val="20"/>
                <w:szCs w:val="20"/>
              </w:rPr>
            </w:pPr>
            <w:r w:rsidRPr="00B14210">
              <w:rPr>
                <w:b/>
                <w:sz w:val="20"/>
                <w:szCs w:val="20"/>
              </w:rPr>
              <w:t>5.GÜN</w:t>
            </w:r>
          </w:p>
        </w:tc>
        <w:tc>
          <w:tcPr>
            <w:tcW w:w="1461" w:type="dxa"/>
          </w:tcPr>
          <w:p w:rsidR="00DE54CF" w:rsidRPr="009D4B92" w:rsidRDefault="00DE54CF" w:rsidP="004A64BC">
            <w:pPr>
              <w:rPr>
                <w:sz w:val="20"/>
                <w:szCs w:val="20"/>
              </w:rPr>
            </w:pPr>
            <w:r w:rsidRPr="009D4B92">
              <w:rPr>
                <w:sz w:val="20"/>
                <w:szCs w:val="20"/>
              </w:rPr>
              <w:t>Çevre sağlığı</w:t>
            </w:r>
          </w:p>
          <w:p w:rsidR="00DE54CF" w:rsidRDefault="00DE54CF" w:rsidP="004A64BC"/>
          <w:p w:rsidR="00DE54CF" w:rsidRPr="00B14210" w:rsidRDefault="00DE54CF" w:rsidP="004A64BC">
            <w:pPr>
              <w:rPr>
                <w:sz w:val="20"/>
                <w:szCs w:val="20"/>
              </w:rPr>
            </w:pPr>
          </w:p>
        </w:tc>
        <w:tc>
          <w:tcPr>
            <w:tcW w:w="1916" w:type="dxa"/>
          </w:tcPr>
          <w:p w:rsidR="00DE54CF" w:rsidRPr="00B14210" w:rsidRDefault="00DE54CF" w:rsidP="004A64BC">
            <w:pPr>
              <w:rPr>
                <w:sz w:val="20"/>
                <w:szCs w:val="20"/>
              </w:rPr>
            </w:pPr>
            <w:r w:rsidRPr="00AB4CE1">
              <w:rPr>
                <w:sz w:val="20"/>
                <w:szCs w:val="20"/>
              </w:rPr>
              <w:t>Dr. Öğr. Üyesi Emine AYHAN</w:t>
            </w:r>
          </w:p>
        </w:tc>
        <w:tc>
          <w:tcPr>
            <w:tcW w:w="2932" w:type="dxa"/>
          </w:tcPr>
          <w:p w:rsidR="00DE54CF" w:rsidRPr="00B14210" w:rsidRDefault="00DE54CF" w:rsidP="004A64BC">
            <w:pPr>
              <w:rPr>
                <w:sz w:val="20"/>
                <w:szCs w:val="20"/>
              </w:rPr>
            </w:pPr>
          </w:p>
        </w:tc>
        <w:tc>
          <w:tcPr>
            <w:tcW w:w="2186" w:type="dxa"/>
          </w:tcPr>
          <w:p w:rsidR="00DE54CF" w:rsidRPr="009D4B92" w:rsidRDefault="00DE54CF" w:rsidP="004A64BC">
            <w:pPr>
              <w:rPr>
                <w:sz w:val="20"/>
                <w:szCs w:val="20"/>
              </w:rPr>
            </w:pPr>
            <w:r w:rsidRPr="009D4B92">
              <w:rPr>
                <w:sz w:val="20"/>
                <w:szCs w:val="20"/>
              </w:rPr>
              <w:t>Kimyasal biyolojik, radyolojik ve nükleer tehlikeler ve halk sağlığı yaklaşımı</w:t>
            </w:r>
          </w:p>
          <w:p w:rsidR="00DE54CF" w:rsidRPr="00B14210" w:rsidRDefault="00DE54CF" w:rsidP="004A64BC">
            <w:pPr>
              <w:rPr>
                <w:sz w:val="20"/>
                <w:szCs w:val="20"/>
              </w:rPr>
            </w:pPr>
          </w:p>
        </w:tc>
        <w:tc>
          <w:tcPr>
            <w:tcW w:w="2202" w:type="dxa"/>
          </w:tcPr>
          <w:p w:rsidR="00DE54CF" w:rsidRPr="00B14210" w:rsidRDefault="00DE54CF" w:rsidP="004A64BC">
            <w:pPr>
              <w:rPr>
                <w:sz w:val="20"/>
                <w:szCs w:val="20"/>
              </w:rPr>
            </w:pPr>
            <w:r w:rsidRPr="00AB4CE1">
              <w:rPr>
                <w:sz w:val="20"/>
                <w:szCs w:val="20"/>
              </w:rPr>
              <w:t>Dr. Öğr. Üyesi Emine AYHAN</w:t>
            </w:r>
          </w:p>
        </w:tc>
        <w:tc>
          <w:tcPr>
            <w:tcW w:w="3255" w:type="dxa"/>
          </w:tcPr>
          <w:p w:rsidR="00DE54CF" w:rsidRPr="00B14210" w:rsidRDefault="00DE54CF" w:rsidP="004A64BC">
            <w:pPr>
              <w:rPr>
                <w:sz w:val="20"/>
                <w:szCs w:val="20"/>
              </w:rPr>
            </w:pPr>
            <w:r>
              <w:rPr>
                <w:sz w:val="20"/>
                <w:szCs w:val="20"/>
              </w:rPr>
              <w:t>Dr. Öğr.Ü Özkan ÖZAY</w:t>
            </w:r>
          </w:p>
        </w:tc>
      </w:tr>
      <w:tr w:rsidR="00DE54CF" w:rsidRPr="00B14210" w:rsidTr="004A64BC">
        <w:trPr>
          <w:trHeight w:val="730"/>
        </w:trPr>
        <w:tc>
          <w:tcPr>
            <w:tcW w:w="1529" w:type="dxa"/>
          </w:tcPr>
          <w:p w:rsidR="00DE54CF" w:rsidRPr="00B14210" w:rsidRDefault="00DE54CF" w:rsidP="004A64BC">
            <w:pPr>
              <w:rPr>
                <w:b/>
                <w:sz w:val="20"/>
                <w:szCs w:val="20"/>
              </w:rPr>
            </w:pPr>
            <w:r w:rsidRPr="00B14210">
              <w:rPr>
                <w:b/>
                <w:sz w:val="20"/>
                <w:szCs w:val="20"/>
              </w:rPr>
              <w:t>2. HAFTA</w:t>
            </w:r>
          </w:p>
          <w:p w:rsidR="00DE54CF" w:rsidRPr="00B14210" w:rsidRDefault="00DE54CF" w:rsidP="004A64BC">
            <w:pPr>
              <w:rPr>
                <w:b/>
                <w:sz w:val="20"/>
                <w:szCs w:val="20"/>
              </w:rPr>
            </w:pPr>
            <w:r>
              <w:rPr>
                <w:b/>
                <w:sz w:val="20"/>
                <w:szCs w:val="20"/>
              </w:rPr>
              <w:t>TSM Rotasyonu</w:t>
            </w:r>
          </w:p>
        </w:tc>
        <w:tc>
          <w:tcPr>
            <w:tcW w:w="1461" w:type="dxa"/>
          </w:tcPr>
          <w:p w:rsidR="00DE54CF" w:rsidRPr="00B14210" w:rsidRDefault="00DE54CF" w:rsidP="004A64BC">
            <w:pPr>
              <w:rPr>
                <w:sz w:val="20"/>
                <w:szCs w:val="20"/>
              </w:rPr>
            </w:pPr>
          </w:p>
        </w:tc>
        <w:tc>
          <w:tcPr>
            <w:tcW w:w="1916" w:type="dxa"/>
          </w:tcPr>
          <w:p w:rsidR="00DE54CF" w:rsidRPr="00B14210" w:rsidRDefault="00DE54CF" w:rsidP="004A64BC">
            <w:pPr>
              <w:rPr>
                <w:sz w:val="20"/>
                <w:szCs w:val="20"/>
              </w:rPr>
            </w:pPr>
          </w:p>
        </w:tc>
        <w:tc>
          <w:tcPr>
            <w:tcW w:w="2932" w:type="dxa"/>
          </w:tcPr>
          <w:p w:rsidR="00DE54CF" w:rsidRPr="00B14210" w:rsidRDefault="00DE54CF" w:rsidP="004A64BC">
            <w:pPr>
              <w:rPr>
                <w:sz w:val="20"/>
                <w:szCs w:val="20"/>
              </w:rPr>
            </w:pPr>
          </w:p>
        </w:tc>
        <w:tc>
          <w:tcPr>
            <w:tcW w:w="2186" w:type="dxa"/>
          </w:tcPr>
          <w:p w:rsidR="00DE54CF" w:rsidRPr="00B14210" w:rsidRDefault="00DE54CF" w:rsidP="004A64BC">
            <w:pPr>
              <w:rPr>
                <w:sz w:val="20"/>
                <w:szCs w:val="20"/>
              </w:rPr>
            </w:pPr>
          </w:p>
        </w:tc>
        <w:tc>
          <w:tcPr>
            <w:tcW w:w="2202" w:type="dxa"/>
          </w:tcPr>
          <w:p w:rsidR="00DE54CF" w:rsidRPr="00B14210" w:rsidRDefault="00DE54CF" w:rsidP="004A64BC">
            <w:pPr>
              <w:rPr>
                <w:sz w:val="20"/>
                <w:szCs w:val="20"/>
              </w:rPr>
            </w:pPr>
          </w:p>
        </w:tc>
        <w:tc>
          <w:tcPr>
            <w:tcW w:w="3255" w:type="dxa"/>
          </w:tcPr>
          <w:p w:rsidR="00DE54CF" w:rsidRPr="00B14210" w:rsidRDefault="00DE54CF" w:rsidP="004A64BC">
            <w:pPr>
              <w:rPr>
                <w:sz w:val="20"/>
                <w:szCs w:val="20"/>
              </w:rPr>
            </w:pPr>
          </w:p>
        </w:tc>
      </w:tr>
      <w:tr w:rsidR="00DE54CF" w:rsidRPr="00B14210" w:rsidTr="004A64BC">
        <w:tc>
          <w:tcPr>
            <w:tcW w:w="1529" w:type="dxa"/>
          </w:tcPr>
          <w:p w:rsidR="00DE54CF" w:rsidRPr="00B14210" w:rsidRDefault="00DE54CF" w:rsidP="004A64BC">
            <w:pPr>
              <w:rPr>
                <w:b/>
                <w:sz w:val="20"/>
                <w:szCs w:val="20"/>
              </w:rPr>
            </w:pPr>
            <w:r w:rsidRPr="00B14210">
              <w:rPr>
                <w:b/>
                <w:sz w:val="20"/>
                <w:szCs w:val="20"/>
              </w:rPr>
              <w:t>1.GÜN</w:t>
            </w:r>
          </w:p>
        </w:tc>
        <w:tc>
          <w:tcPr>
            <w:tcW w:w="1461" w:type="dxa"/>
          </w:tcPr>
          <w:p w:rsidR="00DE54CF" w:rsidRPr="00982B06" w:rsidRDefault="00DE54CF" w:rsidP="004A64BC">
            <w:pPr>
              <w:rPr>
                <w:sz w:val="20"/>
                <w:szCs w:val="20"/>
              </w:rPr>
            </w:pPr>
            <w:r w:rsidRPr="00982B06">
              <w:rPr>
                <w:sz w:val="20"/>
                <w:szCs w:val="20"/>
              </w:rPr>
              <w:t>Toplum Sağlığı Merkezi</w:t>
            </w:r>
          </w:p>
        </w:tc>
        <w:tc>
          <w:tcPr>
            <w:tcW w:w="1916" w:type="dxa"/>
          </w:tcPr>
          <w:p w:rsidR="00DE54CF" w:rsidRDefault="00DE54CF" w:rsidP="004A64BC">
            <w:r w:rsidRPr="00A92950">
              <w:rPr>
                <w:sz w:val="20"/>
                <w:szCs w:val="20"/>
              </w:rPr>
              <w:t>Dr. Öğr. Üyesi Emine AYHAN</w:t>
            </w:r>
          </w:p>
        </w:tc>
        <w:tc>
          <w:tcPr>
            <w:tcW w:w="2932" w:type="dxa"/>
          </w:tcPr>
          <w:p w:rsidR="00DE54CF" w:rsidRPr="00B14210" w:rsidRDefault="00DE54CF" w:rsidP="004A64BC">
            <w:pPr>
              <w:rPr>
                <w:sz w:val="20"/>
                <w:szCs w:val="20"/>
              </w:rPr>
            </w:pPr>
          </w:p>
        </w:tc>
        <w:tc>
          <w:tcPr>
            <w:tcW w:w="2186" w:type="dxa"/>
          </w:tcPr>
          <w:p w:rsidR="00DE54CF" w:rsidRPr="00982B06" w:rsidRDefault="00DE54CF" w:rsidP="004A64BC">
            <w:pPr>
              <w:rPr>
                <w:sz w:val="20"/>
                <w:szCs w:val="20"/>
              </w:rPr>
            </w:pPr>
            <w:r w:rsidRPr="00982B06">
              <w:rPr>
                <w:sz w:val="20"/>
                <w:szCs w:val="20"/>
              </w:rPr>
              <w:t>Toplum Sağlığı Merkezi</w:t>
            </w:r>
          </w:p>
        </w:tc>
        <w:tc>
          <w:tcPr>
            <w:tcW w:w="2202" w:type="dxa"/>
          </w:tcPr>
          <w:p w:rsidR="00DE54CF" w:rsidRDefault="00DE54CF" w:rsidP="004A64BC">
            <w:r w:rsidRPr="00A92950">
              <w:rPr>
                <w:sz w:val="20"/>
                <w:szCs w:val="20"/>
              </w:rPr>
              <w:t>Dr. Öğr. Üyesi Emine AYHAN</w:t>
            </w:r>
          </w:p>
        </w:tc>
        <w:tc>
          <w:tcPr>
            <w:tcW w:w="3255" w:type="dxa"/>
          </w:tcPr>
          <w:p w:rsidR="00DE54CF" w:rsidRDefault="00DE54CF" w:rsidP="004A64BC">
            <w:r w:rsidRPr="00B44AF9">
              <w:rPr>
                <w:sz w:val="20"/>
                <w:szCs w:val="20"/>
              </w:rPr>
              <w:t>Dr. Öğr.Ü Özkan ÖZAY</w:t>
            </w:r>
          </w:p>
        </w:tc>
      </w:tr>
      <w:tr w:rsidR="00DE54CF" w:rsidRPr="00B14210" w:rsidTr="004A64BC">
        <w:tc>
          <w:tcPr>
            <w:tcW w:w="1529" w:type="dxa"/>
          </w:tcPr>
          <w:p w:rsidR="00DE54CF" w:rsidRPr="00B14210" w:rsidRDefault="00DE54CF" w:rsidP="004A64BC">
            <w:pPr>
              <w:rPr>
                <w:sz w:val="20"/>
                <w:szCs w:val="20"/>
              </w:rPr>
            </w:pPr>
            <w:r w:rsidRPr="00B14210">
              <w:rPr>
                <w:b/>
                <w:sz w:val="20"/>
                <w:szCs w:val="20"/>
              </w:rPr>
              <w:t>2.GÜN</w:t>
            </w:r>
          </w:p>
        </w:tc>
        <w:tc>
          <w:tcPr>
            <w:tcW w:w="1461" w:type="dxa"/>
          </w:tcPr>
          <w:p w:rsidR="00DE54CF" w:rsidRPr="00982B06" w:rsidRDefault="00DE54CF" w:rsidP="004A64BC">
            <w:pPr>
              <w:rPr>
                <w:sz w:val="20"/>
                <w:szCs w:val="20"/>
              </w:rPr>
            </w:pPr>
            <w:r w:rsidRPr="00982B06">
              <w:rPr>
                <w:sz w:val="20"/>
                <w:szCs w:val="20"/>
              </w:rPr>
              <w:t>Toplum Sağlığı Merkezi</w:t>
            </w:r>
          </w:p>
        </w:tc>
        <w:tc>
          <w:tcPr>
            <w:tcW w:w="1916" w:type="dxa"/>
          </w:tcPr>
          <w:p w:rsidR="00DE54CF" w:rsidRDefault="00DE54CF" w:rsidP="004A64BC">
            <w:r w:rsidRPr="00A92950">
              <w:rPr>
                <w:sz w:val="20"/>
                <w:szCs w:val="20"/>
              </w:rPr>
              <w:t>Dr. Öğr. Üyesi Emine AYHAN</w:t>
            </w:r>
          </w:p>
        </w:tc>
        <w:tc>
          <w:tcPr>
            <w:tcW w:w="2932" w:type="dxa"/>
          </w:tcPr>
          <w:p w:rsidR="00DE54CF" w:rsidRPr="00B14210" w:rsidRDefault="00DE54CF" w:rsidP="004A64BC">
            <w:pPr>
              <w:rPr>
                <w:sz w:val="20"/>
                <w:szCs w:val="20"/>
              </w:rPr>
            </w:pPr>
          </w:p>
        </w:tc>
        <w:tc>
          <w:tcPr>
            <w:tcW w:w="2186" w:type="dxa"/>
          </w:tcPr>
          <w:p w:rsidR="00DE54CF" w:rsidRPr="00982B06" w:rsidRDefault="00DE54CF" w:rsidP="004A64BC">
            <w:pPr>
              <w:rPr>
                <w:sz w:val="20"/>
                <w:szCs w:val="20"/>
              </w:rPr>
            </w:pPr>
            <w:r w:rsidRPr="00982B06">
              <w:rPr>
                <w:sz w:val="20"/>
                <w:szCs w:val="20"/>
              </w:rPr>
              <w:t>Toplum Sağlığı Merkezi</w:t>
            </w:r>
          </w:p>
        </w:tc>
        <w:tc>
          <w:tcPr>
            <w:tcW w:w="2202" w:type="dxa"/>
          </w:tcPr>
          <w:p w:rsidR="00DE54CF" w:rsidRDefault="00DE54CF" w:rsidP="004A64BC">
            <w:r w:rsidRPr="00A92950">
              <w:rPr>
                <w:sz w:val="20"/>
                <w:szCs w:val="20"/>
              </w:rPr>
              <w:t>Dr. Öğr. Üyesi Emine AYHAN</w:t>
            </w:r>
          </w:p>
        </w:tc>
        <w:tc>
          <w:tcPr>
            <w:tcW w:w="3255" w:type="dxa"/>
          </w:tcPr>
          <w:p w:rsidR="00DE54CF" w:rsidRDefault="00DE54CF" w:rsidP="004A64BC">
            <w:r w:rsidRPr="00B44AF9">
              <w:rPr>
                <w:sz w:val="20"/>
                <w:szCs w:val="20"/>
              </w:rPr>
              <w:t>Dr. Öğr.Ü Özkan ÖZAY</w:t>
            </w:r>
          </w:p>
        </w:tc>
      </w:tr>
      <w:tr w:rsidR="00DE54CF" w:rsidRPr="00B14210" w:rsidTr="004A64BC">
        <w:tc>
          <w:tcPr>
            <w:tcW w:w="1529" w:type="dxa"/>
          </w:tcPr>
          <w:p w:rsidR="00DE54CF" w:rsidRPr="00B14210" w:rsidRDefault="00DE54CF" w:rsidP="004A64BC">
            <w:pPr>
              <w:rPr>
                <w:sz w:val="20"/>
                <w:szCs w:val="20"/>
              </w:rPr>
            </w:pPr>
            <w:r w:rsidRPr="00B14210">
              <w:rPr>
                <w:b/>
                <w:sz w:val="20"/>
                <w:szCs w:val="20"/>
              </w:rPr>
              <w:t>3.GÜN</w:t>
            </w:r>
          </w:p>
        </w:tc>
        <w:tc>
          <w:tcPr>
            <w:tcW w:w="1461" w:type="dxa"/>
          </w:tcPr>
          <w:p w:rsidR="00DE54CF" w:rsidRPr="00982B06" w:rsidRDefault="00DE54CF" w:rsidP="004A64BC">
            <w:pPr>
              <w:rPr>
                <w:sz w:val="20"/>
                <w:szCs w:val="20"/>
              </w:rPr>
            </w:pPr>
            <w:r w:rsidRPr="00982B06">
              <w:rPr>
                <w:sz w:val="20"/>
                <w:szCs w:val="20"/>
              </w:rPr>
              <w:t>Toplum Sağlığı Merkezi</w:t>
            </w:r>
          </w:p>
        </w:tc>
        <w:tc>
          <w:tcPr>
            <w:tcW w:w="1916" w:type="dxa"/>
          </w:tcPr>
          <w:p w:rsidR="00DE54CF" w:rsidRDefault="00DE54CF" w:rsidP="004A64BC">
            <w:r w:rsidRPr="00A92950">
              <w:rPr>
                <w:sz w:val="20"/>
                <w:szCs w:val="20"/>
              </w:rPr>
              <w:t>Dr. Öğr. Üyesi Emine AYHAN</w:t>
            </w:r>
          </w:p>
        </w:tc>
        <w:tc>
          <w:tcPr>
            <w:tcW w:w="2932" w:type="dxa"/>
          </w:tcPr>
          <w:p w:rsidR="00DE54CF" w:rsidRPr="00B14210" w:rsidRDefault="00DE54CF" w:rsidP="004A64BC">
            <w:pPr>
              <w:rPr>
                <w:sz w:val="20"/>
                <w:szCs w:val="20"/>
              </w:rPr>
            </w:pPr>
          </w:p>
        </w:tc>
        <w:tc>
          <w:tcPr>
            <w:tcW w:w="2186" w:type="dxa"/>
          </w:tcPr>
          <w:p w:rsidR="00DE54CF" w:rsidRPr="00982B06" w:rsidRDefault="00DE54CF" w:rsidP="004A64BC">
            <w:pPr>
              <w:rPr>
                <w:sz w:val="20"/>
                <w:szCs w:val="20"/>
              </w:rPr>
            </w:pPr>
            <w:r w:rsidRPr="00982B06">
              <w:rPr>
                <w:sz w:val="20"/>
                <w:szCs w:val="20"/>
              </w:rPr>
              <w:t>Toplum Sağlığı Merkezi</w:t>
            </w:r>
          </w:p>
        </w:tc>
        <w:tc>
          <w:tcPr>
            <w:tcW w:w="2202" w:type="dxa"/>
          </w:tcPr>
          <w:p w:rsidR="00DE54CF" w:rsidRDefault="00DE54CF" w:rsidP="004A64BC">
            <w:r w:rsidRPr="00A92950">
              <w:rPr>
                <w:sz w:val="20"/>
                <w:szCs w:val="20"/>
              </w:rPr>
              <w:t>Dr. Öğr. Üyesi Emine AYHAN</w:t>
            </w:r>
          </w:p>
        </w:tc>
        <w:tc>
          <w:tcPr>
            <w:tcW w:w="3255" w:type="dxa"/>
          </w:tcPr>
          <w:p w:rsidR="00DE54CF" w:rsidRDefault="00DE54CF" w:rsidP="004A64BC">
            <w:r w:rsidRPr="00B44AF9">
              <w:rPr>
                <w:sz w:val="20"/>
                <w:szCs w:val="20"/>
              </w:rPr>
              <w:t>Dr. Öğr.Ü Özkan ÖZAY</w:t>
            </w:r>
          </w:p>
        </w:tc>
      </w:tr>
      <w:tr w:rsidR="00DE54CF" w:rsidRPr="00B14210" w:rsidTr="004A64BC">
        <w:tc>
          <w:tcPr>
            <w:tcW w:w="1529" w:type="dxa"/>
          </w:tcPr>
          <w:p w:rsidR="00DE54CF" w:rsidRPr="00B14210" w:rsidRDefault="00DE54CF" w:rsidP="004A64BC">
            <w:pPr>
              <w:rPr>
                <w:sz w:val="20"/>
                <w:szCs w:val="20"/>
              </w:rPr>
            </w:pPr>
            <w:r w:rsidRPr="00B14210">
              <w:rPr>
                <w:b/>
                <w:sz w:val="20"/>
                <w:szCs w:val="20"/>
              </w:rPr>
              <w:t>4.GÜN</w:t>
            </w:r>
          </w:p>
        </w:tc>
        <w:tc>
          <w:tcPr>
            <w:tcW w:w="1461" w:type="dxa"/>
          </w:tcPr>
          <w:p w:rsidR="00DE54CF" w:rsidRPr="00982B06" w:rsidRDefault="00DE54CF" w:rsidP="004A64BC">
            <w:pPr>
              <w:rPr>
                <w:sz w:val="20"/>
                <w:szCs w:val="20"/>
              </w:rPr>
            </w:pPr>
            <w:r w:rsidRPr="00982B06">
              <w:rPr>
                <w:sz w:val="20"/>
                <w:szCs w:val="20"/>
              </w:rPr>
              <w:t>Toplum Sağlığı Merkezi</w:t>
            </w:r>
          </w:p>
        </w:tc>
        <w:tc>
          <w:tcPr>
            <w:tcW w:w="1916" w:type="dxa"/>
          </w:tcPr>
          <w:p w:rsidR="00DE54CF" w:rsidRDefault="00DE54CF" w:rsidP="004A64BC">
            <w:r w:rsidRPr="00A92950">
              <w:rPr>
                <w:sz w:val="20"/>
                <w:szCs w:val="20"/>
              </w:rPr>
              <w:t>Dr. Öğr. Üyesi Emine AYHAN</w:t>
            </w:r>
          </w:p>
        </w:tc>
        <w:tc>
          <w:tcPr>
            <w:tcW w:w="2932" w:type="dxa"/>
          </w:tcPr>
          <w:p w:rsidR="00DE54CF" w:rsidRPr="00B14210" w:rsidRDefault="00DE54CF" w:rsidP="004A64BC">
            <w:pPr>
              <w:rPr>
                <w:sz w:val="20"/>
                <w:szCs w:val="20"/>
              </w:rPr>
            </w:pPr>
          </w:p>
        </w:tc>
        <w:tc>
          <w:tcPr>
            <w:tcW w:w="2186" w:type="dxa"/>
          </w:tcPr>
          <w:p w:rsidR="00DE54CF" w:rsidRPr="00982B06" w:rsidRDefault="00DE54CF" w:rsidP="004A64BC">
            <w:pPr>
              <w:rPr>
                <w:sz w:val="20"/>
                <w:szCs w:val="20"/>
              </w:rPr>
            </w:pPr>
            <w:r w:rsidRPr="00982B06">
              <w:rPr>
                <w:sz w:val="20"/>
                <w:szCs w:val="20"/>
              </w:rPr>
              <w:t>Toplum Sağlığı Merkezi</w:t>
            </w:r>
          </w:p>
        </w:tc>
        <w:tc>
          <w:tcPr>
            <w:tcW w:w="2202" w:type="dxa"/>
          </w:tcPr>
          <w:p w:rsidR="00DE54CF" w:rsidRDefault="00DE54CF" w:rsidP="004A64BC">
            <w:r w:rsidRPr="00A92950">
              <w:rPr>
                <w:sz w:val="20"/>
                <w:szCs w:val="20"/>
              </w:rPr>
              <w:t>Dr. Öğr. Üyesi Emine AYHAN</w:t>
            </w:r>
          </w:p>
        </w:tc>
        <w:tc>
          <w:tcPr>
            <w:tcW w:w="3255" w:type="dxa"/>
          </w:tcPr>
          <w:p w:rsidR="00DE54CF" w:rsidRDefault="00DE54CF" w:rsidP="004A64BC">
            <w:r w:rsidRPr="00B44AF9">
              <w:rPr>
                <w:sz w:val="20"/>
                <w:szCs w:val="20"/>
              </w:rPr>
              <w:t>Dr. Öğr.Ü Özkan ÖZAY</w:t>
            </w:r>
          </w:p>
        </w:tc>
      </w:tr>
      <w:tr w:rsidR="00DE54CF" w:rsidRPr="00B14210" w:rsidTr="004A64BC">
        <w:tc>
          <w:tcPr>
            <w:tcW w:w="1529" w:type="dxa"/>
          </w:tcPr>
          <w:p w:rsidR="00DE54CF" w:rsidRPr="00B14210" w:rsidRDefault="00DE54CF" w:rsidP="004A64BC">
            <w:pPr>
              <w:rPr>
                <w:sz w:val="20"/>
                <w:szCs w:val="20"/>
              </w:rPr>
            </w:pPr>
            <w:r w:rsidRPr="00B14210">
              <w:rPr>
                <w:b/>
                <w:sz w:val="20"/>
                <w:szCs w:val="20"/>
              </w:rPr>
              <w:t>5.GÜN</w:t>
            </w:r>
          </w:p>
        </w:tc>
        <w:tc>
          <w:tcPr>
            <w:tcW w:w="1461" w:type="dxa"/>
          </w:tcPr>
          <w:p w:rsidR="00DE54CF" w:rsidRPr="00982B06" w:rsidRDefault="00DE54CF" w:rsidP="004A64BC">
            <w:pPr>
              <w:rPr>
                <w:sz w:val="20"/>
                <w:szCs w:val="20"/>
              </w:rPr>
            </w:pPr>
            <w:r w:rsidRPr="00982B06">
              <w:rPr>
                <w:sz w:val="20"/>
                <w:szCs w:val="20"/>
              </w:rPr>
              <w:t>Toplum Sağlığı Merkezi</w:t>
            </w:r>
          </w:p>
        </w:tc>
        <w:tc>
          <w:tcPr>
            <w:tcW w:w="1916" w:type="dxa"/>
          </w:tcPr>
          <w:p w:rsidR="00DE54CF" w:rsidRDefault="00DE54CF" w:rsidP="004A64BC">
            <w:r w:rsidRPr="00A92950">
              <w:rPr>
                <w:sz w:val="20"/>
                <w:szCs w:val="20"/>
              </w:rPr>
              <w:t>Dr. Öğr. Üyesi Emine AYHAN</w:t>
            </w:r>
          </w:p>
        </w:tc>
        <w:tc>
          <w:tcPr>
            <w:tcW w:w="2932" w:type="dxa"/>
          </w:tcPr>
          <w:p w:rsidR="00DE54CF" w:rsidRPr="00B14210" w:rsidRDefault="00DE54CF" w:rsidP="004A64BC">
            <w:pPr>
              <w:rPr>
                <w:sz w:val="20"/>
                <w:szCs w:val="20"/>
              </w:rPr>
            </w:pPr>
          </w:p>
        </w:tc>
        <w:tc>
          <w:tcPr>
            <w:tcW w:w="2186" w:type="dxa"/>
          </w:tcPr>
          <w:p w:rsidR="00DE54CF" w:rsidRPr="00982B06" w:rsidRDefault="00DE54CF" w:rsidP="004A64BC">
            <w:pPr>
              <w:rPr>
                <w:sz w:val="20"/>
                <w:szCs w:val="20"/>
              </w:rPr>
            </w:pPr>
            <w:r w:rsidRPr="00982B06">
              <w:rPr>
                <w:sz w:val="20"/>
                <w:szCs w:val="20"/>
              </w:rPr>
              <w:t>Toplum Sağlığı Merkezi</w:t>
            </w:r>
          </w:p>
        </w:tc>
        <w:tc>
          <w:tcPr>
            <w:tcW w:w="2202" w:type="dxa"/>
          </w:tcPr>
          <w:p w:rsidR="00DE54CF" w:rsidRDefault="00DE54CF" w:rsidP="004A64BC">
            <w:r w:rsidRPr="00A92950">
              <w:rPr>
                <w:sz w:val="20"/>
                <w:szCs w:val="20"/>
              </w:rPr>
              <w:t>Dr. Öğr. Üyesi Emine AYHAN</w:t>
            </w:r>
          </w:p>
        </w:tc>
        <w:tc>
          <w:tcPr>
            <w:tcW w:w="3255" w:type="dxa"/>
          </w:tcPr>
          <w:p w:rsidR="00DE54CF" w:rsidRDefault="00DE54CF" w:rsidP="004A64BC">
            <w:r w:rsidRPr="00B44AF9">
              <w:rPr>
                <w:sz w:val="20"/>
                <w:szCs w:val="20"/>
              </w:rPr>
              <w:t>Dr. Öğr.Ü Özkan ÖZAY</w:t>
            </w:r>
          </w:p>
        </w:tc>
      </w:tr>
      <w:tr w:rsidR="00DE54CF" w:rsidRPr="00B14210" w:rsidTr="004A64BC">
        <w:tc>
          <w:tcPr>
            <w:tcW w:w="1529" w:type="dxa"/>
          </w:tcPr>
          <w:p w:rsidR="00DE54CF" w:rsidRPr="00B14210" w:rsidRDefault="00DE54CF" w:rsidP="004A64BC">
            <w:pPr>
              <w:rPr>
                <w:b/>
                <w:sz w:val="20"/>
                <w:szCs w:val="20"/>
              </w:rPr>
            </w:pPr>
            <w:r w:rsidRPr="00B14210">
              <w:rPr>
                <w:b/>
                <w:sz w:val="20"/>
                <w:szCs w:val="20"/>
              </w:rPr>
              <w:lastRenderedPageBreak/>
              <w:t>3. HAFTA</w:t>
            </w:r>
            <w:r w:rsidRPr="00DF53EB">
              <w:rPr>
                <w:b/>
              </w:rPr>
              <w:t xml:space="preserve"> </w:t>
            </w:r>
            <w:r w:rsidRPr="00982B06">
              <w:rPr>
                <w:b/>
                <w:sz w:val="20"/>
                <w:szCs w:val="20"/>
              </w:rPr>
              <w:t>Saha Uygulamaları</w:t>
            </w:r>
          </w:p>
        </w:tc>
        <w:tc>
          <w:tcPr>
            <w:tcW w:w="1461" w:type="dxa"/>
          </w:tcPr>
          <w:p w:rsidR="00DE54CF" w:rsidRPr="00B14210" w:rsidRDefault="00DE54CF" w:rsidP="004A64BC">
            <w:pPr>
              <w:rPr>
                <w:sz w:val="20"/>
                <w:szCs w:val="20"/>
              </w:rPr>
            </w:pPr>
          </w:p>
        </w:tc>
        <w:tc>
          <w:tcPr>
            <w:tcW w:w="1916" w:type="dxa"/>
          </w:tcPr>
          <w:p w:rsidR="00DE54CF" w:rsidRPr="00B14210" w:rsidRDefault="00DE54CF" w:rsidP="004A64BC">
            <w:pPr>
              <w:rPr>
                <w:sz w:val="20"/>
                <w:szCs w:val="20"/>
              </w:rPr>
            </w:pPr>
          </w:p>
        </w:tc>
        <w:tc>
          <w:tcPr>
            <w:tcW w:w="2932" w:type="dxa"/>
          </w:tcPr>
          <w:p w:rsidR="00DE54CF" w:rsidRPr="00B14210" w:rsidRDefault="00DE54CF" w:rsidP="004A64BC">
            <w:pPr>
              <w:rPr>
                <w:sz w:val="20"/>
                <w:szCs w:val="20"/>
              </w:rPr>
            </w:pPr>
          </w:p>
        </w:tc>
        <w:tc>
          <w:tcPr>
            <w:tcW w:w="2186" w:type="dxa"/>
          </w:tcPr>
          <w:p w:rsidR="00DE54CF" w:rsidRPr="00B14210" w:rsidRDefault="00DE54CF" w:rsidP="004A64BC">
            <w:pPr>
              <w:rPr>
                <w:sz w:val="20"/>
                <w:szCs w:val="20"/>
              </w:rPr>
            </w:pPr>
          </w:p>
        </w:tc>
        <w:tc>
          <w:tcPr>
            <w:tcW w:w="2202" w:type="dxa"/>
          </w:tcPr>
          <w:p w:rsidR="00DE54CF" w:rsidRPr="00B14210" w:rsidRDefault="00DE54CF" w:rsidP="004A64BC">
            <w:pPr>
              <w:rPr>
                <w:sz w:val="20"/>
                <w:szCs w:val="20"/>
              </w:rPr>
            </w:pPr>
          </w:p>
        </w:tc>
        <w:tc>
          <w:tcPr>
            <w:tcW w:w="3255" w:type="dxa"/>
          </w:tcPr>
          <w:p w:rsidR="00DE54CF" w:rsidRPr="00B14210" w:rsidRDefault="00DE54CF" w:rsidP="004A64BC">
            <w:pPr>
              <w:rPr>
                <w:sz w:val="20"/>
                <w:szCs w:val="20"/>
              </w:rPr>
            </w:pPr>
          </w:p>
        </w:tc>
      </w:tr>
      <w:tr w:rsidR="00DE54CF" w:rsidRPr="00B14210" w:rsidTr="004A64BC">
        <w:tc>
          <w:tcPr>
            <w:tcW w:w="1529" w:type="dxa"/>
          </w:tcPr>
          <w:p w:rsidR="00DE54CF" w:rsidRPr="00B14210" w:rsidRDefault="00DE54CF" w:rsidP="004A64BC">
            <w:pPr>
              <w:rPr>
                <w:b/>
                <w:sz w:val="20"/>
                <w:szCs w:val="20"/>
              </w:rPr>
            </w:pPr>
            <w:r w:rsidRPr="00B14210">
              <w:rPr>
                <w:b/>
                <w:sz w:val="20"/>
                <w:szCs w:val="20"/>
              </w:rPr>
              <w:t>1.GÜN</w:t>
            </w:r>
          </w:p>
        </w:tc>
        <w:tc>
          <w:tcPr>
            <w:tcW w:w="1461" w:type="dxa"/>
          </w:tcPr>
          <w:p w:rsidR="00DE54CF" w:rsidRPr="00982B06" w:rsidRDefault="00DE54CF" w:rsidP="004A64BC">
            <w:pPr>
              <w:rPr>
                <w:sz w:val="20"/>
                <w:szCs w:val="20"/>
              </w:rPr>
            </w:pPr>
            <w:r w:rsidRPr="00982B06">
              <w:rPr>
                <w:sz w:val="20"/>
                <w:szCs w:val="20"/>
              </w:rPr>
              <w:t>Okul sağlığı eğitimi verilmesi</w:t>
            </w:r>
          </w:p>
        </w:tc>
        <w:tc>
          <w:tcPr>
            <w:tcW w:w="1916" w:type="dxa"/>
          </w:tcPr>
          <w:p w:rsidR="00DE54CF" w:rsidRPr="00982B06" w:rsidRDefault="00DE54CF" w:rsidP="004A64BC">
            <w:pPr>
              <w:rPr>
                <w:sz w:val="20"/>
                <w:szCs w:val="20"/>
              </w:rPr>
            </w:pPr>
            <w:r w:rsidRPr="00982B06">
              <w:rPr>
                <w:sz w:val="20"/>
                <w:szCs w:val="20"/>
              </w:rPr>
              <w:t>Dr. Öğr. Üyesi Emine AYHAN</w:t>
            </w:r>
          </w:p>
        </w:tc>
        <w:tc>
          <w:tcPr>
            <w:tcW w:w="2932" w:type="dxa"/>
          </w:tcPr>
          <w:p w:rsidR="00DE54CF" w:rsidRPr="00B14210" w:rsidRDefault="00DE54CF" w:rsidP="004A64BC">
            <w:pPr>
              <w:rPr>
                <w:sz w:val="20"/>
                <w:szCs w:val="20"/>
              </w:rPr>
            </w:pPr>
          </w:p>
        </w:tc>
        <w:tc>
          <w:tcPr>
            <w:tcW w:w="2186" w:type="dxa"/>
          </w:tcPr>
          <w:p w:rsidR="00DE54CF" w:rsidRDefault="00DE54CF" w:rsidP="004A64BC">
            <w:r w:rsidRPr="00982B06">
              <w:rPr>
                <w:sz w:val="20"/>
                <w:szCs w:val="20"/>
              </w:rPr>
              <w:t>Okul sağlığı eğitimi verilmesi</w:t>
            </w:r>
          </w:p>
        </w:tc>
        <w:tc>
          <w:tcPr>
            <w:tcW w:w="2202" w:type="dxa"/>
          </w:tcPr>
          <w:p w:rsidR="00DE54CF" w:rsidRPr="00982B06" w:rsidRDefault="00DE54CF" w:rsidP="004A64BC">
            <w:pPr>
              <w:rPr>
                <w:sz w:val="20"/>
                <w:szCs w:val="20"/>
              </w:rPr>
            </w:pPr>
            <w:r w:rsidRPr="00982B06">
              <w:rPr>
                <w:sz w:val="20"/>
                <w:szCs w:val="20"/>
              </w:rPr>
              <w:t>Dr. Öğr. Üyesi Emine AYHAN</w:t>
            </w:r>
          </w:p>
        </w:tc>
        <w:tc>
          <w:tcPr>
            <w:tcW w:w="3255" w:type="dxa"/>
          </w:tcPr>
          <w:p w:rsidR="00DE54CF" w:rsidRDefault="00DE54CF" w:rsidP="004A64BC">
            <w:r w:rsidRPr="00B44AF9">
              <w:rPr>
                <w:sz w:val="20"/>
                <w:szCs w:val="20"/>
              </w:rPr>
              <w:t>Dr. Öğr.Ü Özkan ÖZAY</w:t>
            </w:r>
          </w:p>
        </w:tc>
      </w:tr>
      <w:tr w:rsidR="00DE54CF" w:rsidRPr="00B14210" w:rsidTr="004A64BC">
        <w:tc>
          <w:tcPr>
            <w:tcW w:w="1529" w:type="dxa"/>
          </w:tcPr>
          <w:p w:rsidR="00DE54CF" w:rsidRPr="00B14210" w:rsidRDefault="00DE54CF" w:rsidP="004A64BC">
            <w:pPr>
              <w:rPr>
                <w:b/>
                <w:sz w:val="20"/>
                <w:szCs w:val="20"/>
              </w:rPr>
            </w:pPr>
            <w:r w:rsidRPr="00B14210">
              <w:rPr>
                <w:b/>
                <w:sz w:val="20"/>
                <w:szCs w:val="20"/>
              </w:rPr>
              <w:t>2. GÜN</w:t>
            </w:r>
          </w:p>
        </w:tc>
        <w:tc>
          <w:tcPr>
            <w:tcW w:w="1461" w:type="dxa"/>
          </w:tcPr>
          <w:p w:rsidR="00DE54CF" w:rsidRPr="00982B06" w:rsidRDefault="00DE54CF" w:rsidP="004A64BC">
            <w:pPr>
              <w:rPr>
                <w:sz w:val="20"/>
                <w:szCs w:val="20"/>
              </w:rPr>
            </w:pPr>
            <w:r w:rsidRPr="00982B06">
              <w:rPr>
                <w:sz w:val="20"/>
                <w:szCs w:val="20"/>
              </w:rPr>
              <w:t>Erişkin Sağlık eğitimi verilmesi</w:t>
            </w:r>
          </w:p>
        </w:tc>
        <w:tc>
          <w:tcPr>
            <w:tcW w:w="1916" w:type="dxa"/>
          </w:tcPr>
          <w:p w:rsidR="00DE54CF" w:rsidRPr="00982B06" w:rsidRDefault="00DE54CF" w:rsidP="004A64BC">
            <w:pPr>
              <w:rPr>
                <w:sz w:val="20"/>
                <w:szCs w:val="20"/>
              </w:rPr>
            </w:pPr>
            <w:r w:rsidRPr="00982B06">
              <w:rPr>
                <w:sz w:val="20"/>
                <w:szCs w:val="20"/>
              </w:rPr>
              <w:t>Dr. Öğr. Üyesi Emine AYHAN</w:t>
            </w:r>
          </w:p>
        </w:tc>
        <w:tc>
          <w:tcPr>
            <w:tcW w:w="2932" w:type="dxa"/>
          </w:tcPr>
          <w:p w:rsidR="00DE54CF" w:rsidRPr="00B14210" w:rsidRDefault="00DE54CF" w:rsidP="004A64BC">
            <w:pPr>
              <w:rPr>
                <w:sz w:val="20"/>
                <w:szCs w:val="20"/>
              </w:rPr>
            </w:pPr>
          </w:p>
        </w:tc>
        <w:tc>
          <w:tcPr>
            <w:tcW w:w="2186" w:type="dxa"/>
          </w:tcPr>
          <w:p w:rsidR="00DE54CF" w:rsidRDefault="00DE54CF" w:rsidP="004A64BC">
            <w:r w:rsidRPr="00982B06">
              <w:rPr>
                <w:sz w:val="20"/>
                <w:szCs w:val="20"/>
              </w:rPr>
              <w:t>Erişkin Sağlık eğitimi verilmesi</w:t>
            </w:r>
          </w:p>
        </w:tc>
        <w:tc>
          <w:tcPr>
            <w:tcW w:w="2202" w:type="dxa"/>
          </w:tcPr>
          <w:p w:rsidR="00DE54CF" w:rsidRPr="00982B06" w:rsidRDefault="00DE54CF" w:rsidP="004A64BC">
            <w:pPr>
              <w:rPr>
                <w:sz w:val="20"/>
                <w:szCs w:val="20"/>
              </w:rPr>
            </w:pPr>
            <w:r w:rsidRPr="00982B06">
              <w:rPr>
                <w:sz w:val="20"/>
                <w:szCs w:val="20"/>
              </w:rPr>
              <w:t>Dr. Öğr. Üyesi Emine AYHAN</w:t>
            </w:r>
          </w:p>
        </w:tc>
        <w:tc>
          <w:tcPr>
            <w:tcW w:w="3255" w:type="dxa"/>
          </w:tcPr>
          <w:p w:rsidR="00DE54CF" w:rsidRDefault="00DE54CF" w:rsidP="004A64BC">
            <w:r w:rsidRPr="00B44AF9">
              <w:rPr>
                <w:sz w:val="20"/>
                <w:szCs w:val="20"/>
              </w:rPr>
              <w:t>Dr. Öğr.Ü Özkan ÖZAY</w:t>
            </w:r>
          </w:p>
        </w:tc>
      </w:tr>
      <w:tr w:rsidR="00DE54CF" w:rsidRPr="00B14210" w:rsidTr="004A64BC">
        <w:tc>
          <w:tcPr>
            <w:tcW w:w="1529" w:type="dxa"/>
          </w:tcPr>
          <w:p w:rsidR="00DE54CF" w:rsidRPr="00B14210" w:rsidRDefault="00DE54CF" w:rsidP="004A64BC">
            <w:pPr>
              <w:rPr>
                <w:b/>
                <w:sz w:val="20"/>
                <w:szCs w:val="20"/>
              </w:rPr>
            </w:pPr>
            <w:r w:rsidRPr="00B14210">
              <w:rPr>
                <w:b/>
                <w:sz w:val="20"/>
                <w:szCs w:val="20"/>
              </w:rPr>
              <w:t>3.GÜN</w:t>
            </w:r>
          </w:p>
        </w:tc>
        <w:tc>
          <w:tcPr>
            <w:tcW w:w="1461" w:type="dxa"/>
          </w:tcPr>
          <w:p w:rsidR="00DE54CF" w:rsidRPr="00982B06" w:rsidRDefault="00DE54CF" w:rsidP="004A64BC">
            <w:pPr>
              <w:rPr>
                <w:sz w:val="20"/>
                <w:szCs w:val="20"/>
              </w:rPr>
            </w:pPr>
            <w:r w:rsidRPr="00982B06">
              <w:rPr>
                <w:sz w:val="20"/>
                <w:szCs w:val="20"/>
              </w:rPr>
              <w:t>Erişkin Sağlık eğitimi verilmesi</w:t>
            </w:r>
          </w:p>
        </w:tc>
        <w:tc>
          <w:tcPr>
            <w:tcW w:w="1916" w:type="dxa"/>
          </w:tcPr>
          <w:p w:rsidR="00DE54CF" w:rsidRPr="00982B06" w:rsidRDefault="00DE54CF" w:rsidP="004A64BC">
            <w:pPr>
              <w:rPr>
                <w:sz w:val="20"/>
                <w:szCs w:val="20"/>
              </w:rPr>
            </w:pPr>
            <w:r w:rsidRPr="00982B06">
              <w:rPr>
                <w:sz w:val="20"/>
                <w:szCs w:val="20"/>
              </w:rPr>
              <w:t>Dr. Öğr. Üyesi Emine AYHAN</w:t>
            </w:r>
          </w:p>
        </w:tc>
        <w:tc>
          <w:tcPr>
            <w:tcW w:w="2932" w:type="dxa"/>
          </w:tcPr>
          <w:p w:rsidR="00DE54CF" w:rsidRPr="00B14210" w:rsidRDefault="00DE54CF" w:rsidP="004A64BC">
            <w:pPr>
              <w:rPr>
                <w:sz w:val="20"/>
                <w:szCs w:val="20"/>
              </w:rPr>
            </w:pPr>
          </w:p>
        </w:tc>
        <w:tc>
          <w:tcPr>
            <w:tcW w:w="2186" w:type="dxa"/>
          </w:tcPr>
          <w:p w:rsidR="00DE54CF" w:rsidRDefault="00DE54CF" w:rsidP="004A64BC">
            <w:r w:rsidRPr="00982B06">
              <w:rPr>
                <w:sz w:val="20"/>
                <w:szCs w:val="20"/>
              </w:rPr>
              <w:t>Erişkin Sağlık eğitimi verilmesi</w:t>
            </w:r>
          </w:p>
        </w:tc>
        <w:tc>
          <w:tcPr>
            <w:tcW w:w="2202" w:type="dxa"/>
          </w:tcPr>
          <w:p w:rsidR="00DE54CF" w:rsidRPr="00982B06" w:rsidRDefault="00DE54CF" w:rsidP="004A64BC">
            <w:pPr>
              <w:rPr>
                <w:sz w:val="20"/>
                <w:szCs w:val="20"/>
              </w:rPr>
            </w:pPr>
            <w:r w:rsidRPr="00982B06">
              <w:rPr>
                <w:sz w:val="20"/>
                <w:szCs w:val="20"/>
              </w:rPr>
              <w:t>Dr. Öğr. Üyesi Emine AYHAN</w:t>
            </w:r>
          </w:p>
        </w:tc>
        <w:tc>
          <w:tcPr>
            <w:tcW w:w="3255" w:type="dxa"/>
          </w:tcPr>
          <w:p w:rsidR="00DE54CF" w:rsidRDefault="00DE54CF" w:rsidP="004A64BC">
            <w:r w:rsidRPr="00B44AF9">
              <w:rPr>
                <w:sz w:val="20"/>
                <w:szCs w:val="20"/>
              </w:rPr>
              <w:t>Dr. Öğr.Ü Özkan ÖZAY</w:t>
            </w:r>
          </w:p>
        </w:tc>
      </w:tr>
      <w:tr w:rsidR="00DE54CF" w:rsidRPr="00B14210" w:rsidTr="004A64BC">
        <w:tc>
          <w:tcPr>
            <w:tcW w:w="1529" w:type="dxa"/>
          </w:tcPr>
          <w:p w:rsidR="00DE54CF" w:rsidRPr="00B14210" w:rsidRDefault="00DE54CF" w:rsidP="004A64BC">
            <w:pPr>
              <w:rPr>
                <w:b/>
                <w:sz w:val="20"/>
                <w:szCs w:val="20"/>
              </w:rPr>
            </w:pPr>
            <w:r w:rsidRPr="00B14210">
              <w:rPr>
                <w:b/>
                <w:sz w:val="20"/>
                <w:szCs w:val="20"/>
              </w:rPr>
              <w:t>4.GÜN</w:t>
            </w:r>
          </w:p>
        </w:tc>
        <w:tc>
          <w:tcPr>
            <w:tcW w:w="1461" w:type="dxa"/>
          </w:tcPr>
          <w:p w:rsidR="00DE54CF" w:rsidRPr="00982B06" w:rsidRDefault="00DE54CF" w:rsidP="004A64BC">
            <w:pPr>
              <w:rPr>
                <w:sz w:val="20"/>
                <w:szCs w:val="20"/>
              </w:rPr>
            </w:pPr>
            <w:r w:rsidRPr="00982B06">
              <w:rPr>
                <w:sz w:val="20"/>
                <w:szCs w:val="20"/>
              </w:rPr>
              <w:t xml:space="preserve">Su Sanitasyon çalışması izlemi </w:t>
            </w:r>
          </w:p>
        </w:tc>
        <w:tc>
          <w:tcPr>
            <w:tcW w:w="1916" w:type="dxa"/>
          </w:tcPr>
          <w:p w:rsidR="00DE54CF" w:rsidRPr="00982B06" w:rsidRDefault="00DE54CF" w:rsidP="004A64BC">
            <w:pPr>
              <w:rPr>
                <w:sz w:val="20"/>
                <w:szCs w:val="20"/>
              </w:rPr>
            </w:pPr>
            <w:r w:rsidRPr="00982B06">
              <w:rPr>
                <w:sz w:val="20"/>
                <w:szCs w:val="20"/>
              </w:rPr>
              <w:t>Dr. Öğr. Üyesi Emine AYHAN</w:t>
            </w:r>
          </w:p>
        </w:tc>
        <w:tc>
          <w:tcPr>
            <w:tcW w:w="2932" w:type="dxa"/>
          </w:tcPr>
          <w:p w:rsidR="00DE54CF" w:rsidRPr="00B14210" w:rsidRDefault="00DE54CF" w:rsidP="004A64BC">
            <w:pPr>
              <w:rPr>
                <w:sz w:val="20"/>
                <w:szCs w:val="20"/>
              </w:rPr>
            </w:pPr>
          </w:p>
        </w:tc>
        <w:tc>
          <w:tcPr>
            <w:tcW w:w="2186" w:type="dxa"/>
          </w:tcPr>
          <w:p w:rsidR="00DE54CF" w:rsidRDefault="00DE54CF" w:rsidP="004A64BC">
            <w:r w:rsidRPr="00982B06">
              <w:rPr>
                <w:sz w:val="20"/>
                <w:szCs w:val="20"/>
              </w:rPr>
              <w:t>Su Sanitasyon çalışması izlemi</w:t>
            </w:r>
          </w:p>
        </w:tc>
        <w:tc>
          <w:tcPr>
            <w:tcW w:w="2202" w:type="dxa"/>
          </w:tcPr>
          <w:p w:rsidR="00DE54CF" w:rsidRPr="00982B06" w:rsidRDefault="00DE54CF" w:rsidP="004A64BC">
            <w:pPr>
              <w:rPr>
                <w:sz w:val="20"/>
                <w:szCs w:val="20"/>
              </w:rPr>
            </w:pPr>
            <w:r w:rsidRPr="00982B06">
              <w:rPr>
                <w:sz w:val="20"/>
                <w:szCs w:val="20"/>
              </w:rPr>
              <w:t>Dr. Öğr. Üyesi Emine AYHAN</w:t>
            </w:r>
          </w:p>
        </w:tc>
        <w:tc>
          <w:tcPr>
            <w:tcW w:w="3255" w:type="dxa"/>
          </w:tcPr>
          <w:p w:rsidR="00DE54CF" w:rsidRDefault="00DE54CF" w:rsidP="004A64BC">
            <w:r w:rsidRPr="00B44AF9">
              <w:rPr>
                <w:sz w:val="20"/>
                <w:szCs w:val="20"/>
              </w:rPr>
              <w:t>Dr. Öğr.Ü Özkan ÖZAY</w:t>
            </w:r>
          </w:p>
        </w:tc>
      </w:tr>
      <w:tr w:rsidR="00DE54CF" w:rsidRPr="00B14210" w:rsidTr="004A64BC">
        <w:tc>
          <w:tcPr>
            <w:tcW w:w="1529" w:type="dxa"/>
          </w:tcPr>
          <w:p w:rsidR="00DE54CF" w:rsidRPr="00B14210" w:rsidRDefault="00DE54CF" w:rsidP="004A64BC">
            <w:pPr>
              <w:rPr>
                <w:b/>
                <w:sz w:val="20"/>
                <w:szCs w:val="20"/>
              </w:rPr>
            </w:pPr>
            <w:r w:rsidRPr="00B14210">
              <w:rPr>
                <w:b/>
                <w:sz w:val="20"/>
                <w:szCs w:val="20"/>
              </w:rPr>
              <w:t>5.GÜN</w:t>
            </w:r>
          </w:p>
        </w:tc>
        <w:tc>
          <w:tcPr>
            <w:tcW w:w="1461" w:type="dxa"/>
          </w:tcPr>
          <w:p w:rsidR="00DE54CF" w:rsidRPr="00982B06" w:rsidRDefault="00DE54CF" w:rsidP="004A64BC">
            <w:pPr>
              <w:rPr>
                <w:sz w:val="20"/>
                <w:szCs w:val="20"/>
              </w:rPr>
            </w:pPr>
            <w:r w:rsidRPr="00982B06">
              <w:rPr>
                <w:sz w:val="20"/>
                <w:szCs w:val="20"/>
              </w:rPr>
              <w:t>İş yeri gezisi</w:t>
            </w:r>
          </w:p>
        </w:tc>
        <w:tc>
          <w:tcPr>
            <w:tcW w:w="1916" w:type="dxa"/>
          </w:tcPr>
          <w:p w:rsidR="00DE54CF" w:rsidRPr="00982B06" w:rsidRDefault="00DE54CF" w:rsidP="004A64BC">
            <w:pPr>
              <w:rPr>
                <w:sz w:val="20"/>
                <w:szCs w:val="20"/>
              </w:rPr>
            </w:pPr>
            <w:r w:rsidRPr="00982B06">
              <w:rPr>
                <w:sz w:val="20"/>
                <w:szCs w:val="20"/>
              </w:rPr>
              <w:t>Dr. Öğr. Üyesi Emine AYHAN</w:t>
            </w:r>
          </w:p>
        </w:tc>
        <w:tc>
          <w:tcPr>
            <w:tcW w:w="2932" w:type="dxa"/>
          </w:tcPr>
          <w:p w:rsidR="00DE54CF" w:rsidRPr="00B14210" w:rsidRDefault="00DE54CF" w:rsidP="004A64BC">
            <w:pPr>
              <w:rPr>
                <w:sz w:val="20"/>
                <w:szCs w:val="20"/>
              </w:rPr>
            </w:pPr>
          </w:p>
        </w:tc>
        <w:tc>
          <w:tcPr>
            <w:tcW w:w="2186" w:type="dxa"/>
          </w:tcPr>
          <w:p w:rsidR="00DE54CF" w:rsidRDefault="00DE54CF" w:rsidP="004A64BC">
            <w:r w:rsidRPr="00982B06">
              <w:rPr>
                <w:sz w:val="20"/>
                <w:szCs w:val="20"/>
              </w:rPr>
              <w:t>İş yeri gezisi</w:t>
            </w:r>
          </w:p>
        </w:tc>
        <w:tc>
          <w:tcPr>
            <w:tcW w:w="2202" w:type="dxa"/>
          </w:tcPr>
          <w:p w:rsidR="00DE54CF" w:rsidRPr="00982B06" w:rsidRDefault="00DE54CF" w:rsidP="004A64BC">
            <w:pPr>
              <w:rPr>
                <w:sz w:val="20"/>
                <w:szCs w:val="20"/>
              </w:rPr>
            </w:pPr>
            <w:r w:rsidRPr="00982B06">
              <w:rPr>
                <w:sz w:val="20"/>
                <w:szCs w:val="20"/>
              </w:rPr>
              <w:t>Dr. Öğr. Üyesi Emine AYHAN</w:t>
            </w:r>
          </w:p>
        </w:tc>
        <w:tc>
          <w:tcPr>
            <w:tcW w:w="3255" w:type="dxa"/>
          </w:tcPr>
          <w:p w:rsidR="00DE54CF" w:rsidRDefault="00DE54CF" w:rsidP="004A64BC">
            <w:r w:rsidRPr="00B44AF9">
              <w:rPr>
                <w:sz w:val="20"/>
                <w:szCs w:val="20"/>
              </w:rPr>
              <w:t>Dr. Öğr.Ü Özkan ÖZAY</w:t>
            </w:r>
          </w:p>
        </w:tc>
      </w:tr>
      <w:tr w:rsidR="00DE54CF" w:rsidRPr="00B14210" w:rsidTr="004A64BC">
        <w:tc>
          <w:tcPr>
            <w:tcW w:w="1529" w:type="dxa"/>
          </w:tcPr>
          <w:p w:rsidR="00DE54CF" w:rsidRDefault="00DE54CF" w:rsidP="004A64BC">
            <w:pPr>
              <w:rPr>
                <w:b/>
                <w:sz w:val="20"/>
                <w:szCs w:val="20"/>
              </w:rPr>
            </w:pPr>
            <w:r w:rsidRPr="00B14210">
              <w:rPr>
                <w:b/>
                <w:sz w:val="20"/>
                <w:szCs w:val="20"/>
              </w:rPr>
              <w:t>4.HAFTA</w:t>
            </w:r>
          </w:p>
          <w:p w:rsidR="00DE54CF" w:rsidRPr="00CD06A6" w:rsidRDefault="00DE54CF" w:rsidP="004A64BC">
            <w:pPr>
              <w:contextualSpacing/>
              <w:jc w:val="both"/>
              <w:rPr>
                <w:b/>
                <w:sz w:val="20"/>
                <w:szCs w:val="20"/>
              </w:rPr>
            </w:pPr>
            <w:r w:rsidRPr="00CD06A6">
              <w:rPr>
                <w:b/>
                <w:sz w:val="20"/>
                <w:szCs w:val="20"/>
              </w:rPr>
              <w:t>Epidemiyolojik Çalışma</w:t>
            </w:r>
          </w:p>
          <w:p w:rsidR="00DE54CF" w:rsidRPr="00B14210" w:rsidRDefault="00DE54CF" w:rsidP="004A64BC">
            <w:pPr>
              <w:rPr>
                <w:b/>
                <w:sz w:val="20"/>
                <w:szCs w:val="20"/>
              </w:rPr>
            </w:pPr>
          </w:p>
          <w:p w:rsidR="00DE54CF" w:rsidRPr="00B14210" w:rsidRDefault="00DE54CF" w:rsidP="004A64BC">
            <w:pPr>
              <w:rPr>
                <w:b/>
                <w:sz w:val="20"/>
                <w:szCs w:val="20"/>
              </w:rPr>
            </w:pPr>
          </w:p>
        </w:tc>
        <w:tc>
          <w:tcPr>
            <w:tcW w:w="1461" w:type="dxa"/>
          </w:tcPr>
          <w:p w:rsidR="00DE54CF" w:rsidRPr="00B14210" w:rsidRDefault="00DE54CF" w:rsidP="004A64BC">
            <w:pPr>
              <w:rPr>
                <w:sz w:val="20"/>
                <w:szCs w:val="20"/>
              </w:rPr>
            </w:pPr>
          </w:p>
        </w:tc>
        <w:tc>
          <w:tcPr>
            <w:tcW w:w="1916" w:type="dxa"/>
          </w:tcPr>
          <w:p w:rsidR="00DE54CF" w:rsidRPr="00B14210" w:rsidRDefault="00DE54CF" w:rsidP="004A64BC">
            <w:pPr>
              <w:rPr>
                <w:sz w:val="20"/>
                <w:szCs w:val="20"/>
              </w:rPr>
            </w:pPr>
          </w:p>
        </w:tc>
        <w:tc>
          <w:tcPr>
            <w:tcW w:w="2932" w:type="dxa"/>
          </w:tcPr>
          <w:p w:rsidR="00DE54CF" w:rsidRPr="00B14210" w:rsidRDefault="00DE54CF" w:rsidP="004A64BC">
            <w:pPr>
              <w:rPr>
                <w:sz w:val="20"/>
                <w:szCs w:val="20"/>
              </w:rPr>
            </w:pPr>
          </w:p>
        </w:tc>
        <w:tc>
          <w:tcPr>
            <w:tcW w:w="2186" w:type="dxa"/>
          </w:tcPr>
          <w:p w:rsidR="00DE54CF" w:rsidRPr="00B14210" w:rsidRDefault="00DE54CF" w:rsidP="004A64BC">
            <w:pPr>
              <w:rPr>
                <w:sz w:val="20"/>
                <w:szCs w:val="20"/>
              </w:rPr>
            </w:pPr>
          </w:p>
        </w:tc>
        <w:tc>
          <w:tcPr>
            <w:tcW w:w="2202" w:type="dxa"/>
          </w:tcPr>
          <w:p w:rsidR="00DE54CF" w:rsidRPr="00B14210" w:rsidRDefault="00DE54CF" w:rsidP="004A64BC">
            <w:pPr>
              <w:rPr>
                <w:sz w:val="20"/>
                <w:szCs w:val="20"/>
              </w:rPr>
            </w:pPr>
          </w:p>
        </w:tc>
        <w:tc>
          <w:tcPr>
            <w:tcW w:w="3255" w:type="dxa"/>
          </w:tcPr>
          <w:p w:rsidR="00DE54CF" w:rsidRPr="00B14210" w:rsidRDefault="00DE54CF" w:rsidP="004A64BC">
            <w:pPr>
              <w:rPr>
                <w:sz w:val="20"/>
                <w:szCs w:val="20"/>
              </w:rPr>
            </w:pPr>
          </w:p>
        </w:tc>
      </w:tr>
      <w:tr w:rsidR="00DE54CF" w:rsidRPr="00B14210" w:rsidTr="004A64BC">
        <w:tc>
          <w:tcPr>
            <w:tcW w:w="1529" w:type="dxa"/>
          </w:tcPr>
          <w:p w:rsidR="00DE54CF" w:rsidRPr="00B14210" w:rsidRDefault="00DE54CF" w:rsidP="004A64BC">
            <w:pPr>
              <w:rPr>
                <w:b/>
                <w:sz w:val="20"/>
                <w:szCs w:val="20"/>
              </w:rPr>
            </w:pPr>
            <w:r w:rsidRPr="00B14210">
              <w:rPr>
                <w:b/>
                <w:sz w:val="20"/>
                <w:szCs w:val="20"/>
              </w:rPr>
              <w:t>1.GÜN</w:t>
            </w:r>
          </w:p>
        </w:tc>
        <w:tc>
          <w:tcPr>
            <w:tcW w:w="1461" w:type="dxa"/>
          </w:tcPr>
          <w:p w:rsidR="00DE54CF" w:rsidRPr="00CD06A6" w:rsidRDefault="00DE54CF" w:rsidP="004A64BC">
            <w:pPr>
              <w:rPr>
                <w:sz w:val="20"/>
                <w:szCs w:val="20"/>
              </w:rPr>
            </w:pPr>
            <w:r w:rsidRPr="00CD06A6">
              <w:rPr>
                <w:sz w:val="20"/>
                <w:szCs w:val="20"/>
              </w:rPr>
              <w:t>Konu seçimi ve hipotez oluşturma</w:t>
            </w:r>
          </w:p>
        </w:tc>
        <w:tc>
          <w:tcPr>
            <w:tcW w:w="1916" w:type="dxa"/>
          </w:tcPr>
          <w:p w:rsidR="00DE54CF" w:rsidRPr="00CD06A6" w:rsidRDefault="00DE54CF" w:rsidP="004A64BC">
            <w:pPr>
              <w:rPr>
                <w:sz w:val="20"/>
                <w:szCs w:val="20"/>
              </w:rPr>
            </w:pPr>
            <w:r w:rsidRPr="00CD06A6">
              <w:rPr>
                <w:sz w:val="20"/>
                <w:szCs w:val="20"/>
              </w:rPr>
              <w:t>Dr. Öğr. Üyesi Emine AYHAN</w:t>
            </w:r>
          </w:p>
        </w:tc>
        <w:tc>
          <w:tcPr>
            <w:tcW w:w="2932" w:type="dxa"/>
          </w:tcPr>
          <w:p w:rsidR="00DE54CF" w:rsidRPr="00B14210" w:rsidRDefault="00DE54CF" w:rsidP="004A64BC">
            <w:pPr>
              <w:rPr>
                <w:sz w:val="20"/>
                <w:szCs w:val="20"/>
              </w:rPr>
            </w:pPr>
          </w:p>
        </w:tc>
        <w:tc>
          <w:tcPr>
            <w:tcW w:w="2186" w:type="dxa"/>
          </w:tcPr>
          <w:p w:rsidR="00DE54CF" w:rsidRPr="00CD06A6" w:rsidRDefault="00DE54CF" w:rsidP="004A64BC">
            <w:pPr>
              <w:rPr>
                <w:sz w:val="20"/>
                <w:szCs w:val="20"/>
              </w:rPr>
            </w:pPr>
            <w:r w:rsidRPr="00CD06A6">
              <w:rPr>
                <w:sz w:val="20"/>
                <w:szCs w:val="20"/>
              </w:rPr>
              <w:t>Konu seçimi ve hipotez oluşturma</w:t>
            </w:r>
          </w:p>
        </w:tc>
        <w:tc>
          <w:tcPr>
            <w:tcW w:w="2202" w:type="dxa"/>
          </w:tcPr>
          <w:p w:rsidR="00DE54CF" w:rsidRPr="00CD06A6" w:rsidRDefault="00DE54CF" w:rsidP="004A64BC">
            <w:pPr>
              <w:rPr>
                <w:sz w:val="20"/>
                <w:szCs w:val="20"/>
              </w:rPr>
            </w:pPr>
            <w:r w:rsidRPr="00CD06A6">
              <w:rPr>
                <w:sz w:val="20"/>
                <w:szCs w:val="20"/>
              </w:rPr>
              <w:t>Dr. Öğr. Üyesi Emine AYHAN</w:t>
            </w:r>
          </w:p>
        </w:tc>
        <w:tc>
          <w:tcPr>
            <w:tcW w:w="3255" w:type="dxa"/>
          </w:tcPr>
          <w:p w:rsidR="00DE54CF" w:rsidRDefault="00DE54CF" w:rsidP="004A64BC">
            <w:r w:rsidRPr="00B44AF9">
              <w:rPr>
                <w:sz w:val="20"/>
                <w:szCs w:val="20"/>
              </w:rPr>
              <w:t>Dr. Öğr.Ü Özkan ÖZAY</w:t>
            </w:r>
          </w:p>
        </w:tc>
      </w:tr>
      <w:tr w:rsidR="00DE54CF" w:rsidRPr="00B14210" w:rsidTr="004A64BC">
        <w:tc>
          <w:tcPr>
            <w:tcW w:w="1529" w:type="dxa"/>
          </w:tcPr>
          <w:p w:rsidR="00DE54CF" w:rsidRPr="00B14210" w:rsidRDefault="00DE54CF" w:rsidP="004A64BC">
            <w:pPr>
              <w:rPr>
                <w:b/>
                <w:sz w:val="20"/>
                <w:szCs w:val="20"/>
              </w:rPr>
            </w:pPr>
            <w:r w:rsidRPr="00B14210">
              <w:rPr>
                <w:b/>
                <w:sz w:val="20"/>
                <w:szCs w:val="20"/>
              </w:rPr>
              <w:t>2.GÜN</w:t>
            </w:r>
          </w:p>
        </w:tc>
        <w:tc>
          <w:tcPr>
            <w:tcW w:w="1461" w:type="dxa"/>
          </w:tcPr>
          <w:p w:rsidR="00DE54CF" w:rsidRPr="00CD06A6" w:rsidRDefault="00DE54CF" w:rsidP="004A64BC">
            <w:pPr>
              <w:rPr>
                <w:sz w:val="20"/>
                <w:szCs w:val="20"/>
              </w:rPr>
            </w:pPr>
            <w:r w:rsidRPr="00CD06A6">
              <w:rPr>
                <w:sz w:val="20"/>
                <w:szCs w:val="20"/>
              </w:rPr>
              <w:t>Literatür tarama</w:t>
            </w:r>
          </w:p>
        </w:tc>
        <w:tc>
          <w:tcPr>
            <w:tcW w:w="1916" w:type="dxa"/>
          </w:tcPr>
          <w:p w:rsidR="00DE54CF" w:rsidRPr="00CD06A6" w:rsidRDefault="00DE54CF" w:rsidP="004A64BC">
            <w:pPr>
              <w:rPr>
                <w:sz w:val="20"/>
                <w:szCs w:val="20"/>
              </w:rPr>
            </w:pPr>
            <w:r w:rsidRPr="00CD06A6">
              <w:rPr>
                <w:sz w:val="20"/>
                <w:szCs w:val="20"/>
              </w:rPr>
              <w:t>Dr. Öğr. Üyesi Emine AYHAN</w:t>
            </w:r>
          </w:p>
        </w:tc>
        <w:tc>
          <w:tcPr>
            <w:tcW w:w="2932" w:type="dxa"/>
          </w:tcPr>
          <w:p w:rsidR="00DE54CF" w:rsidRPr="00B14210" w:rsidRDefault="00DE54CF" w:rsidP="004A64BC">
            <w:pPr>
              <w:rPr>
                <w:sz w:val="20"/>
                <w:szCs w:val="20"/>
              </w:rPr>
            </w:pPr>
          </w:p>
        </w:tc>
        <w:tc>
          <w:tcPr>
            <w:tcW w:w="2186" w:type="dxa"/>
          </w:tcPr>
          <w:p w:rsidR="00DE54CF" w:rsidRPr="00CD06A6" w:rsidRDefault="00DE54CF" w:rsidP="004A64BC">
            <w:pPr>
              <w:rPr>
                <w:sz w:val="20"/>
                <w:szCs w:val="20"/>
              </w:rPr>
            </w:pPr>
            <w:r w:rsidRPr="00CD06A6">
              <w:rPr>
                <w:sz w:val="20"/>
                <w:szCs w:val="20"/>
              </w:rPr>
              <w:t>Veri toplama aracı oluşturma</w:t>
            </w:r>
          </w:p>
        </w:tc>
        <w:tc>
          <w:tcPr>
            <w:tcW w:w="2202" w:type="dxa"/>
          </w:tcPr>
          <w:p w:rsidR="00DE54CF" w:rsidRPr="00CD06A6" w:rsidRDefault="00DE54CF" w:rsidP="004A64BC">
            <w:pPr>
              <w:rPr>
                <w:sz w:val="20"/>
                <w:szCs w:val="20"/>
              </w:rPr>
            </w:pPr>
            <w:r w:rsidRPr="00CD06A6">
              <w:rPr>
                <w:sz w:val="20"/>
                <w:szCs w:val="20"/>
              </w:rPr>
              <w:t>Dr. Öğr. Üyesi Emine AYHAN</w:t>
            </w:r>
          </w:p>
        </w:tc>
        <w:tc>
          <w:tcPr>
            <w:tcW w:w="3255" w:type="dxa"/>
          </w:tcPr>
          <w:p w:rsidR="00DE54CF" w:rsidRDefault="00DE54CF" w:rsidP="004A64BC">
            <w:r w:rsidRPr="00B44AF9">
              <w:rPr>
                <w:sz w:val="20"/>
                <w:szCs w:val="20"/>
              </w:rPr>
              <w:t>Dr. Öğr.Ü Özkan ÖZAY</w:t>
            </w:r>
          </w:p>
        </w:tc>
      </w:tr>
      <w:tr w:rsidR="00DE54CF" w:rsidRPr="00B14210" w:rsidTr="004A64BC">
        <w:tc>
          <w:tcPr>
            <w:tcW w:w="1529" w:type="dxa"/>
          </w:tcPr>
          <w:p w:rsidR="00DE54CF" w:rsidRPr="00B14210" w:rsidRDefault="00DE54CF" w:rsidP="004A64BC">
            <w:pPr>
              <w:rPr>
                <w:b/>
                <w:sz w:val="20"/>
                <w:szCs w:val="20"/>
              </w:rPr>
            </w:pPr>
            <w:r w:rsidRPr="00B14210">
              <w:rPr>
                <w:b/>
                <w:sz w:val="20"/>
                <w:szCs w:val="20"/>
              </w:rPr>
              <w:t>3.GÜN</w:t>
            </w:r>
          </w:p>
        </w:tc>
        <w:tc>
          <w:tcPr>
            <w:tcW w:w="1461" w:type="dxa"/>
          </w:tcPr>
          <w:p w:rsidR="00DE54CF" w:rsidRPr="00CD06A6" w:rsidRDefault="00DE54CF" w:rsidP="004A64BC">
            <w:pPr>
              <w:rPr>
                <w:sz w:val="20"/>
                <w:szCs w:val="20"/>
              </w:rPr>
            </w:pPr>
            <w:r w:rsidRPr="00CD06A6">
              <w:rPr>
                <w:sz w:val="20"/>
                <w:szCs w:val="20"/>
              </w:rPr>
              <w:t>Veri toplama</w:t>
            </w:r>
          </w:p>
        </w:tc>
        <w:tc>
          <w:tcPr>
            <w:tcW w:w="1916" w:type="dxa"/>
          </w:tcPr>
          <w:p w:rsidR="00DE54CF" w:rsidRPr="00CD06A6" w:rsidRDefault="00DE54CF" w:rsidP="004A64BC">
            <w:pPr>
              <w:rPr>
                <w:sz w:val="20"/>
                <w:szCs w:val="20"/>
              </w:rPr>
            </w:pPr>
            <w:r w:rsidRPr="00CD06A6">
              <w:rPr>
                <w:sz w:val="20"/>
                <w:szCs w:val="20"/>
              </w:rPr>
              <w:t>Dr. Öğr. Üyesi Emine AYHAN</w:t>
            </w:r>
          </w:p>
        </w:tc>
        <w:tc>
          <w:tcPr>
            <w:tcW w:w="2932" w:type="dxa"/>
          </w:tcPr>
          <w:p w:rsidR="00DE54CF" w:rsidRPr="00B14210" w:rsidRDefault="00DE54CF" w:rsidP="004A64BC">
            <w:pPr>
              <w:rPr>
                <w:sz w:val="20"/>
                <w:szCs w:val="20"/>
              </w:rPr>
            </w:pPr>
          </w:p>
        </w:tc>
        <w:tc>
          <w:tcPr>
            <w:tcW w:w="2186" w:type="dxa"/>
          </w:tcPr>
          <w:p w:rsidR="00DE54CF" w:rsidRPr="00CD06A6" w:rsidRDefault="00DE54CF" w:rsidP="004A64BC">
            <w:pPr>
              <w:rPr>
                <w:sz w:val="20"/>
                <w:szCs w:val="20"/>
              </w:rPr>
            </w:pPr>
            <w:r w:rsidRPr="00CD06A6">
              <w:rPr>
                <w:sz w:val="20"/>
                <w:szCs w:val="20"/>
              </w:rPr>
              <w:t>Veri toplama</w:t>
            </w:r>
          </w:p>
        </w:tc>
        <w:tc>
          <w:tcPr>
            <w:tcW w:w="2202" w:type="dxa"/>
          </w:tcPr>
          <w:p w:rsidR="00DE54CF" w:rsidRPr="00CD06A6" w:rsidRDefault="00DE54CF" w:rsidP="004A64BC">
            <w:pPr>
              <w:rPr>
                <w:sz w:val="20"/>
                <w:szCs w:val="20"/>
              </w:rPr>
            </w:pPr>
            <w:r w:rsidRPr="00CD06A6">
              <w:rPr>
                <w:sz w:val="20"/>
                <w:szCs w:val="20"/>
              </w:rPr>
              <w:t>Dr. Öğr. Üyesi Emine AYHAN</w:t>
            </w:r>
          </w:p>
        </w:tc>
        <w:tc>
          <w:tcPr>
            <w:tcW w:w="3255" w:type="dxa"/>
          </w:tcPr>
          <w:p w:rsidR="00DE54CF" w:rsidRDefault="00DE54CF" w:rsidP="004A64BC">
            <w:r w:rsidRPr="00B44AF9">
              <w:rPr>
                <w:sz w:val="20"/>
                <w:szCs w:val="20"/>
              </w:rPr>
              <w:t>Dr. Öğr.Ü Özkan ÖZAY</w:t>
            </w:r>
          </w:p>
        </w:tc>
      </w:tr>
      <w:tr w:rsidR="00DE54CF" w:rsidRPr="00B14210" w:rsidTr="004A64BC">
        <w:tc>
          <w:tcPr>
            <w:tcW w:w="1529" w:type="dxa"/>
          </w:tcPr>
          <w:p w:rsidR="00DE54CF" w:rsidRPr="00B14210" w:rsidRDefault="00DE54CF" w:rsidP="004A64BC">
            <w:pPr>
              <w:rPr>
                <w:b/>
                <w:sz w:val="20"/>
                <w:szCs w:val="20"/>
              </w:rPr>
            </w:pPr>
            <w:r w:rsidRPr="00B14210">
              <w:rPr>
                <w:b/>
                <w:sz w:val="20"/>
                <w:szCs w:val="20"/>
              </w:rPr>
              <w:t>4.GÜN</w:t>
            </w:r>
          </w:p>
        </w:tc>
        <w:tc>
          <w:tcPr>
            <w:tcW w:w="1461" w:type="dxa"/>
          </w:tcPr>
          <w:p w:rsidR="00DE54CF" w:rsidRPr="00CD06A6" w:rsidRDefault="00DE54CF" w:rsidP="004A64BC">
            <w:pPr>
              <w:rPr>
                <w:sz w:val="20"/>
                <w:szCs w:val="20"/>
              </w:rPr>
            </w:pPr>
            <w:r w:rsidRPr="00CD06A6">
              <w:rPr>
                <w:sz w:val="20"/>
                <w:szCs w:val="20"/>
              </w:rPr>
              <w:t>Veri toplama</w:t>
            </w:r>
          </w:p>
        </w:tc>
        <w:tc>
          <w:tcPr>
            <w:tcW w:w="1916" w:type="dxa"/>
          </w:tcPr>
          <w:p w:rsidR="00DE54CF" w:rsidRPr="00CD06A6" w:rsidRDefault="00DE54CF" w:rsidP="004A64BC">
            <w:pPr>
              <w:rPr>
                <w:sz w:val="20"/>
                <w:szCs w:val="20"/>
              </w:rPr>
            </w:pPr>
            <w:r w:rsidRPr="00CD06A6">
              <w:rPr>
                <w:sz w:val="20"/>
                <w:szCs w:val="20"/>
              </w:rPr>
              <w:t>Dr. Öğr. Üyesi Emine AYHAN</w:t>
            </w:r>
          </w:p>
        </w:tc>
        <w:tc>
          <w:tcPr>
            <w:tcW w:w="2932" w:type="dxa"/>
          </w:tcPr>
          <w:p w:rsidR="00DE54CF" w:rsidRPr="00B14210" w:rsidRDefault="00DE54CF" w:rsidP="004A64BC">
            <w:pPr>
              <w:rPr>
                <w:sz w:val="20"/>
                <w:szCs w:val="20"/>
              </w:rPr>
            </w:pPr>
          </w:p>
        </w:tc>
        <w:tc>
          <w:tcPr>
            <w:tcW w:w="2186" w:type="dxa"/>
          </w:tcPr>
          <w:p w:rsidR="00DE54CF" w:rsidRPr="00CD06A6" w:rsidRDefault="00DE54CF" w:rsidP="004A64BC">
            <w:pPr>
              <w:rPr>
                <w:sz w:val="20"/>
                <w:szCs w:val="20"/>
              </w:rPr>
            </w:pPr>
            <w:r w:rsidRPr="00CD06A6">
              <w:rPr>
                <w:sz w:val="20"/>
                <w:szCs w:val="20"/>
              </w:rPr>
              <w:t>Veri toplama</w:t>
            </w:r>
          </w:p>
        </w:tc>
        <w:tc>
          <w:tcPr>
            <w:tcW w:w="2202" w:type="dxa"/>
          </w:tcPr>
          <w:p w:rsidR="00DE54CF" w:rsidRPr="00CD06A6" w:rsidRDefault="00DE54CF" w:rsidP="004A64BC">
            <w:pPr>
              <w:rPr>
                <w:sz w:val="20"/>
                <w:szCs w:val="20"/>
              </w:rPr>
            </w:pPr>
            <w:r w:rsidRPr="00CD06A6">
              <w:rPr>
                <w:sz w:val="20"/>
                <w:szCs w:val="20"/>
              </w:rPr>
              <w:t>Dr. Öğr. Üyesi Emine AYHAN</w:t>
            </w:r>
          </w:p>
        </w:tc>
        <w:tc>
          <w:tcPr>
            <w:tcW w:w="3255" w:type="dxa"/>
          </w:tcPr>
          <w:p w:rsidR="00DE54CF" w:rsidRDefault="00DE54CF" w:rsidP="004A64BC">
            <w:r w:rsidRPr="00B44AF9">
              <w:rPr>
                <w:sz w:val="20"/>
                <w:szCs w:val="20"/>
              </w:rPr>
              <w:t>Dr. Öğr.Ü Özkan ÖZAY</w:t>
            </w:r>
          </w:p>
        </w:tc>
      </w:tr>
      <w:tr w:rsidR="00DE54CF" w:rsidRPr="00B14210" w:rsidTr="004A64BC">
        <w:tc>
          <w:tcPr>
            <w:tcW w:w="1529" w:type="dxa"/>
          </w:tcPr>
          <w:p w:rsidR="00DE54CF" w:rsidRPr="00B14210" w:rsidRDefault="00DE54CF" w:rsidP="004A64BC">
            <w:pPr>
              <w:rPr>
                <w:b/>
                <w:sz w:val="20"/>
                <w:szCs w:val="20"/>
              </w:rPr>
            </w:pPr>
            <w:r w:rsidRPr="00B14210">
              <w:rPr>
                <w:b/>
                <w:sz w:val="20"/>
                <w:szCs w:val="20"/>
              </w:rPr>
              <w:t>5.GÜN</w:t>
            </w:r>
          </w:p>
        </w:tc>
        <w:tc>
          <w:tcPr>
            <w:tcW w:w="1461" w:type="dxa"/>
          </w:tcPr>
          <w:p w:rsidR="00DE54CF" w:rsidRPr="00CD06A6" w:rsidRDefault="00DE54CF" w:rsidP="004A64BC">
            <w:pPr>
              <w:rPr>
                <w:sz w:val="20"/>
                <w:szCs w:val="20"/>
              </w:rPr>
            </w:pPr>
            <w:r w:rsidRPr="00CD06A6">
              <w:rPr>
                <w:sz w:val="20"/>
                <w:szCs w:val="20"/>
              </w:rPr>
              <w:t>Veri  girme</w:t>
            </w:r>
          </w:p>
        </w:tc>
        <w:tc>
          <w:tcPr>
            <w:tcW w:w="1916" w:type="dxa"/>
          </w:tcPr>
          <w:p w:rsidR="00DE54CF" w:rsidRPr="00CD06A6" w:rsidRDefault="00DE54CF" w:rsidP="004A64BC">
            <w:pPr>
              <w:rPr>
                <w:sz w:val="20"/>
                <w:szCs w:val="20"/>
              </w:rPr>
            </w:pPr>
            <w:r w:rsidRPr="00CD06A6">
              <w:rPr>
                <w:sz w:val="20"/>
                <w:szCs w:val="20"/>
              </w:rPr>
              <w:t>Dr. Öğr. Üyesi Emine AYHAN</w:t>
            </w:r>
          </w:p>
        </w:tc>
        <w:tc>
          <w:tcPr>
            <w:tcW w:w="2932" w:type="dxa"/>
          </w:tcPr>
          <w:p w:rsidR="00DE54CF" w:rsidRPr="00B14210" w:rsidRDefault="00DE54CF" w:rsidP="004A64BC">
            <w:pPr>
              <w:rPr>
                <w:sz w:val="20"/>
                <w:szCs w:val="20"/>
              </w:rPr>
            </w:pPr>
          </w:p>
        </w:tc>
        <w:tc>
          <w:tcPr>
            <w:tcW w:w="2186" w:type="dxa"/>
          </w:tcPr>
          <w:p w:rsidR="00DE54CF" w:rsidRPr="00CD06A6" w:rsidRDefault="00DE54CF" w:rsidP="004A64BC">
            <w:pPr>
              <w:rPr>
                <w:sz w:val="20"/>
                <w:szCs w:val="20"/>
              </w:rPr>
            </w:pPr>
            <w:r w:rsidRPr="00CD06A6">
              <w:rPr>
                <w:sz w:val="20"/>
                <w:szCs w:val="20"/>
              </w:rPr>
              <w:t>Veri  girme</w:t>
            </w:r>
          </w:p>
        </w:tc>
        <w:tc>
          <w:tcPr>
            <w:tcW w:w="2202" w:type="dxa"/>
          </w:tcPr>
          <w:p w:rsidR="00DE54CF" w:rsidRPr="00CD06A6" w:rsidRDefault="00DE54CF" w:rsidP="004A64BC">
            <w:pPr>
              <w:rPr>
                <w:sz w:val="20"/>
                <w:szCs w:val="20"/>
              </w:rPr>
            </w:pPr>
            <w:r w:rsidRPr="00CD06A6">
              <w:rPr>
                <w:sz w:val="20"/>
                <w:szCs w:val="20"/>
              </w:rPr>
              <w:t>Dr. Öğr. Üyesi Emine AYHAN</w:t>
            </w:r>
          </w:p>
        </w:tc>
        <w:tc>
          <w:tcPr>
            <w:tcW w:w="3255" w:type="dxa"/>
          </w:tcPr>
          <w:p w:rsidR="00DE54CF" w:rsidRDefault="00DE54CF" w:rsidP="004A64BC">
            <w:r w:rsidRPr="00B44AF9">
              <w:rPr>
                <w:sz w:val="20"/>
                <w:szCs w:val="20"/>
              </w:rPr>
              <w:t>Dr. Öğr.Ü Özkan ÖZAY</w:t>
            </w:r>
          </w:p>
        </w:tc>
      </w:tr>
    </w:tbl>
    <w:p w:rsidR="00DE54CF" w:rsidRDefault="00DE54CF" w:rsidP="00DE54CF"/>
    <w:p w:rsidR="00743767" w:rsidRDefault="00743767" w:rsidP="00F71479">
      <w:pPr>
        <w:spacing w:after="200" w:line="276" w:lineRule="auto"/>
        <w:jc w:val="center"/>
        <w:rPr>
          <w:rFonts w:eastAsiaTheme="minorEastAsia"/>
          <w:b/>
        </w:rPr>
      </w:pPr>
    </w:p>
    <w:p w:rsidR="00743767" w:rsidRDefault="00743767" w:rsidP="00081B45">
      <w:pPr>
        <w:spacing w:after="200" w:line="276" w:lineRule="auto"/>
        <w:rPr>
          <w:rFonts w:eastAsiaTheme="minorEastAsia"/>
          <w:b/>
        </w:rPr>
      </w:pPr>
    </w:p>
    <w:p w:rsidR="00CC028E" w:rsidRPr="00561672" w:rsidRDefault="00CC028E" w:rsidP="00CC028E">
      <w:pPr>
        <w:autoSpaceDE w:val="0"/>
        <w:autoSpaceDN w:val="0"/>
        <w:adjustRightInd w:val="0"/>
        <w:jc w:val="center"/>
        <w:rPr>
          <w:b/>
        </w:rPr>
      </w:pPr>
      <w:r w:rsidRPr="00561672">
        <w:rPr>
          <w:b/>
        </w:rPr>
        <w:t>GİRESUN ÜNİVERSİTESİ TIP FAKÜLTESİ</w:t>
      </w:r>
    </w:p>
    <w:p w:rsidR="00CC028E" w:rsidRPr="00561672" w:rsidRDefault="00CC028E" w:rsidP="00CC028E">
      <w:pPr>
        <w:autoSpaceDE w:val="0"/>
        <w:autoSpaceDN w:val="0"/>
        <w:adjustRightInd w:val="0"/>
        <w:jc w:val="center"/>
        <w:rPr>
          <w:b/>
        </w:rPr>
      </w:pPr>
      <w:r>
        <w:rPr>
          <w:b/>
        </w:rPr>
        <w:t>İÇ HASTALIKLARI</w:t>
      </w:r>
      <w:r w:rsidRPr="00561672">
        <w:rPr>
          <w:b/>
        </w:rPr>
        <w:t xml:space="preserve"> ANABİLİM DALI İNTERN KARNESİ</w:t>
      </w:r>
    </w:p>
    <w:p w:rsidR="00CC028E" w:rsidRPr="00561672" w:rsidRDefault="00CC028E" w:rsidP="00CC028E">
      <w:pPr>
        <w:jc w:val="both"/>
      </w:pPr>
    </w:p>
    <w:p w:rsidR="00CC028E" w:rsidRPr="00561672" w:rsidRDefault="00CC028E" w:rsidP="00CC028E">
      <w:pPr>
        <w:autoSpaceDE w:val="0"/>
        <w:autoSpaceDN w:val="0"/>
        <w:adjustRightInd w:val="0"/>
        <w:jc w:val="both"/>
        <w:rPr>
          <w:b/>
        </w:rPr>
      </w:pPr>
    </w:p>
    <w:p w:rsidR="00CC028E" w:rsidRPr="00561672" w:rsidRDefault="00CC028E" w:rsidP="00CC028E">
      <w:pPr>
        <w:autoSpaceDE w:val="0"/>
        <w:autoSpaceDN w:val="0"/>
        <w:adjustRightInd w:val="0"/>
        <w:jc w:val="both"/>
        <w:rPr>
          <w:b/>
        </w:rPr>
      </w:pPr>
      <w:r w:rsidRPr="00561672">
        <w:rPr>
          <w:b/>
        </w:rPr>
        <w:t>İntern Dr. Adı Soyad :</w:t>
      </w:r>
    </w:p>
    <w:p w:rsidR="00CC028E" w:rsidRPr="00561672" w:rsidRDefault="00CC028E" w:rsidP="00CC028E">
      <w:pPr>
        <w:autoSpaceDE w:val="0"/>
        <w:autoSpaceDN w:val="0"/>
        <w:adjustRightInd w:val="0"/>
        <w:jc w:val="both"/>
        <w:rPr>
          <w:b/>
        </w:rPr>
      </w:pPr>
      <w:r w:rsidRPr="00561672">
        <w:rPr>
          <w:b/>
        </w:rPr>
        <w:t>No :</w:t>
      </w:r>
    </w:p>
    <w:p w:rsidR="00CC028E" w:rsidRPr="00561672" w:rsidRDefault="00CC028E" w:rsidP="00CC028E">
      <w:pPr>
        <w:jc w:val="both"/>
        <w:rPr>
          <w:b/>
        </w:rPr>
      </w:pPr>
      <w:r w:rsidRPr="00561672">
        <w:rPr>
          <w:b/>
        </w:rPr>
        <w:t xml:space="preserve">     Staj Başlama Tarihi:</w:t>
      </w:r>
    </w:p>
    <w:p w:rsidR="00CC028E" w:rsidRPr="00561672" w:rsidRDefault="00CC028E" w:rsidP="00CC028E">
      <w:pPr>
        <w:jc w:val="both"/>
        <w:rPr>
          <w:b/>
        </w:rPr>
      </w:pPr>
      <w:r w:rsidRPr="00561672">
        <w:t xml:space="preserve">    </w:t>
      </w:r>
      <w:r w:rsidRPr="00561672">
        <w:rPr>
          <w:b/>
        </w:rPr>
        <w:t xml:space="preserve"> Staj Bitiş Tarihi:</w:t>
      </w:r>
    </w:p>
    <w:p w:rsidR="00CC028E" w:rsidRPr="00561672" w:rsidRDefault="00CC028E" w:rsidP="00CC028E">
      <w:pPr>
        <w:jc w:val="both"/>
        <w:rPr>
          <w:b/>
        </w:rPr>
      </w:pPr>
      <w:r w:rsidRPr="00561672">
        <w:rPr>
          <w:b/>
        </w:rPr>
        <w:t xml:space="preserve">     İntörn Staj Sorumlusu:</w:t>
      </w:r>
    </w:p>
    <w:p w:rsidR="00CC028E" w:rsidRPr="00561672" w:rsidRDefault="00CC028E" w:rsidP="00CC028E">
      <w:pPr>
        <w:jc w:val="both"/>
        <w:rPr>
          <w:b/>
        </w:rPr>
      </w:pPr>
    </w:p>
    <w:p w:rsidR="00CC028E" w:rsidRDefault="00CC028E" w:rsidP="00CC028E">
      <w:pPr>
        <w:jc w:val="both"/>
        <w:rPr>
          <w:b/>
        </w:rPr>
      </w:pPr>
      <w:r>
        <w:rPr>
          <w:b/>
        </w:rPr>
        <w:t>İç Hastalığı</w:t>
      </w:r>
      <w:r w:rsidRPr="00561672">
        <w:rPr>
          <w:b/>
        </w:rPr>
        <w:t xml:space="preserve"> A.D Dönem VI Eğitimi İçeriği</w:t>
      </w:r>
    </w:p>
    <w:p w:rsidR="00CC028E" w:rsidRPr="00561672" w:rsidRDefault="00CC028E" w:rsidP="00CC028E">
      <w:pPr>
        <w:jc w:val="both"/>
        <w:rPr>
          <w:b/>
        </w:rPr>
      </w:pPr>
    </w:p>
    <w:p w:rsidR="00CC028E" w:rsidRPr="00561672" w:rsidRDefault="00CC028E" w:rsidP="00CC028E">
      <w:pPr>
        <w:pStyle w:val="ListeParagraf"/>
        <w:numPr>
          <w:ilvl w:val="0"/>
          <w:numId w:val="27"/>
        </w:numPr>
        <w:spacing w:after="0" w:line="240" w:lineRule="auto"/>
        <w:contextualSpacing/>
        <w:jc w:val="both"/>
        <w:rPr>
          <w:sz w:val="24"/>
          <w:szCs w:val="24"/>
        </w:rPr>
      </w:pPr>
      <w:r w:rsidRPr="00561672">
        <w:rPr>
          <w:b/>
          <w:sz w:val="24"/>
          <w:szCs w:val="24"/>
        </w:rPr>
        <w:t>Amaç:</w:t>
      </w:r>
      <w:r w:rsidRPr="00561672">
        <w:rPr>
          <w:sz w:val="24"/>
          <w:szCs w:val="24"/>
        </w:rPr>
        <w:t xml:space="preserve"> </w:t>
      </w:r>
    </w:p>
    <w:p w:rsidR="00CC028E" w:rsidRPr="00561672" w:rsidRDefault="00CC028E" w:rsidP="00CC028E">
      <w:pPr>
        <w:pStyle w:val="ListeParagraf"/>
        <w:ind w:left="76"/>
        <w:jc w:val="both"/>
        <w:rPr>
          <w:sz w:val="24"/>
          <w:szCs w:val="24"/>
        </w:rPr>
      </w:pPr>
      <w:r>
        <w:rPr>
          <w:sz w:val="24"/>
          <w:szCs w:val="24"/>
        </w:rPr>
        <w:t>İç Hastalığı</w:t>
      </w:r>
      <w:r w:rsidRPr="00561672">
        <w:rPr>
          <w:sz w:val="24"/>
          <w:szCs w:val="24"/>
        </w:rPr>
        <w:t xml:space="preserve"> temel prensiplerinin, kavramların ve uygu</w:t>
      </w:r>
      <w:r>
        <w:rPr>
          <w:sz w:val="24"/>
          <w:szCs w:val="24"/>
        </w:rPr>
        <w:t>lamaların öğretilmesi</w:t>
      </w:r>
      <w:r w:rsidRPr="00561672">
        <w:rPr>
          <w:sz w:val="24"/>
          <w:szCs w:val="24"/>
        </w:rPr>
        <w:t xml:space="preserve">; </w:t>
      </w:r>
      <w:r>
        <w:rPr>
          <w:sz w:val="24"/>
          <w:szCs w:val="24"/>
        </w:rPr>
        <w:t>İç hastalıkları</w:t>
      </w:r>
      <w:r w:rsidRPr="00561672">
        <w:rPr>
          <w:sz w:val="24"/>
          <w:szCs w:val="24"/>
        </w:rPr>
        <w:t xml:space="preserve"> hakkında </w:t>
      </w:r>
      <w:r>
        <w:rPr>
          <w:sz w:val="24"/>
          <w:szCs w:val="24"/>
        </w:rPr>
        <w:t>güncel bilgi verilmesi</w:t>
      </w:r>
      <w:r w:rsidRPr="00561672">
        <w:rPr>
          <w:sz w:val="24"/>
          <w:szCs w:val="24"/>
        </w:rPr>
        <w:t xml:space="preserve"> </w:t>
      </w:r>
      <w:r>
        <w:rPr>
          <w:sz w:val="24"/>
          <w:szCs w:val="24"/>
        </w:rPr>
        <w:t>ve geliştirilmesidir</w:t>
      </w:r>
      <w:r w:rsidRPr="00561672">
        <w:rPr>
          <w:sz w:val="24"/>
          <w:szCs w:val="24"/>
        </w:rPr>
        <w:t xml:space="preserve">. </w:t>
      </w:r>
    </w:p>
    <w:p w:rsidR="00CC028E" w:rsidRPr="00561672" w:rsidRDefault="00CC028E" w:rsidP="00CC028E">
      <w:pPr>
        <w:pStyle w:val="ListeParagraf"/>
        <w:numPr>
          <w:ilvl w:val="0"/>
          <w:numId w:val="27"/>
        </w:numPr>
        <w:spacing w:after="0" w:line="240" w:lineRule="auto"/>
        <w:contextualSpacing/>
        <w:jc w:val="both"/>
        <w:rPr>
          <w:sz w:val="24"/>
          <w:szCs w:val="24"/>
        </w:rPr>
      </w:pPr>
      <w:r w:rsidRPr="00561672">
        <w:rPr>
          <w:b/>
          <w:sz w:val="24"/>
          <w:szCs w:val="24"/>
        </w:rPr>
        <w:t>Öğrenim Hedefleri:</w:t>
      </w:r>
      <w:r w:rsidRPr="00561672">
        <w:rPr>
          <w:sz w:val="24"/>
          <w:szCs w:val="24"/>
        </w:rPr>
        <w:t xml:space="preserve"> </w:t>
      </w:r>
    </w:p>
    <w:p w:rsidR="00CC028E" w:rsidRDefault="00CC028E" w:rsidP="00CC028E">
      <w:pPr>
        <w:pStyle w:val="ListeParagraf"/>
        <w:numPr>
          <w:ilvl w:val="0"/>
          <w:numId w:val="28"/>
        </w:numPr>
        <w:spacing w:after="0" w:line="240" w:lineRule="auto"/>
        <w:contextualSpacing/>
        <w:jc w:val="both"/>
        <w:rPr>
          <w:sz w:val="24"/>
          <w:szCs w:val="24"/>
        </w:rPr>
      </w:pPr>
      <w:r w:rsidRPr="00561672">
        <w:rPr>
          <w:sz w:val="24"/>
          <w:szCs w:val="24"/>
        </w:rPr>
        <w:t>Bilimsel makaleleri eleştirel okuma tekni</w:t>
      </w:r>
      <w:r>
        <w:rPr>
          <w:sz w:val="24"/>
          <w:szCs w:val="24"/>
        </w:rPr>
        <w:t>klerini kullanarak değerlendirmek</w:t>
      </w:r>
      <w:r w:rsidRPr="00561672">
        <w:rPr>
          <w:sz w:val="24"/>
          <w:szCs w:val="24"/>
        </w:rPr>
        <w:t>.</w:t>
      </w:r>
    </w:p>
    <w:p w:rsidR="00CC028E" w:rsidRDefault="00CC028E" w:rsidP="00CC028E">
      <w:pPr>
        <w:pStyle w:val="ListeParagraf"/>
        <w:numPr>
          <w:ilvl w:val="0"/>
          <w:numId w:val="28"/>
        </w:numPr>
        <w:spacing w:after="0" w:line="240" w:lineRule="auto"/>
        <w:contextualSpacing/>
        <w:jc w:val="both"/>
        <w:rPr>
          <w:sz w:val="24"/>
          <w:szCs w:val="24"/>
        </w:rPr>
      </w:pPr>
      <w:r>
        <w:rPr>
          <w:sz w:val="24"/>
          <w:szCs w:val="24"/>
        </w:rPr>
        <w:t>İç Hastalıkları alanındaki bilim dalları hakkında bilgi sahibi olmak.</w:t>
      </w:r>
    </w:p>
    <w:p w:rsidR="00CC028E" w:rsidRDefault="00CC028E" w:rsidP="00CC028E">
      <w:pPr>
        <w:pStyle w:val="ListeParagraf"/>
        <w:numPr>
          <w:ilvl w:val="0"/>
          <w:numId w:val="28"/>
        </w:numPr>
        <w:spacing w:after="0" w:line="240" w:lineRule="auto"/>
        <w:contextualSpacing/>
        <w:jc w:val="both"/>
        <w:rPr>
          <w:sz w:val="24"/>
          <w:szCs w:val="24"/>
        </w:rPr>
      </w:pPr>
      <w:r>
        <w:rPr>
          <w:sz w:val="24"/>
          <w:szCs w:val="24"/>
        </w:rPr>
        <w:t>İç Hastalıkları alanındaki becerilerini geliştirmek.</w:t>
      </w:r>
    </w:p>
    <w:p w:rsidR="00CC028E" w:rsidRPr="00561672" w:rsidRDefault="00CC028E" w:rsidP="00CC028E">
      <w:pPr>
        <w:pStyle w:val="ListeParagraf"/>
        <w:numPr>
          <w:ilvl w:val="0"/>
          <w:numId w:val="28"/>
        </w:numPr>
        <w:spacing w:after="0" w:line="240" w:lineRule="auto"/>
        <w:contextualSpacing/>
        <w:jc w:val="both"/>
        <w:rPr>
          <w:sz w:val="24"/>
          <w:szCs w:val="24"/>
        </w:rPr>
      </w:pPr>
      <w:r>
        <w:rPr>
          <w:sz w:val="24"/>
          <w:szCs w:val="24"/>
        </w:rPr>
        <w:t>Poliklinik ve kliniklerde hasta izleme becerisi kazanmak.</w:t>
      </w:r>
    </w:p>
    <w:p w:rsidR="00CC028E" w:rsidRPr="00561672" w:rsidRDefault="00CC028E" w:rsidP="00CC028E">
      <w:pPr>
        <w:pStyle w:val="ListeParagraf"/>
        <w:numPr>
          <w:ilvl w:val="0"/>
          <w:numId w:val="27"/>
        </w:numPr>
        <w:spacing w:after="0" w:line="240" w:lineRule="auto"/>
        <w:contextualSpacing/>
        <w:jc w:val="both"/>
        <w:rPr>
          <w:b/>
          <w:sz w:val="24"/>
          <w:szCs w:val="24"/>
        </w:rPr>
      </w:pPr>
      <w:r w:rsidRPr="00561672">
        <w:rPr>
          <w:b/>
          <w:sz w:val="24"/>
          <w:szCs w:val="24"/>
        </w:rPr>
        <w:lastRenderedPageBreak/>
        <w:t>Öğretim Yöntemleri:</w:t>
      </w:r>
    </w:p>
    <w:p w:rsidR="00CC028E" w:rsidRPr="00561672" w:rsidRDefault="00CC028E" w:rsidP="00CC028E">
      <w:pPr>
        <w:pStyle w:val="ListeParagraf"/>
        <w:ind w:left="76"/>
        <w:jc w:val="both"/>
        <w:rPr>
          <w:sz w:val="24"/>
          <w:szCs w:val="24"/>
        </w:rPr>
      </w:pPr>
      <w:r w:rsidRPr="00561672">
        <w:rPr>
          <w:sz w:val="24"/>
          <w:szCs w:val="24"/>
        </w:rPr>
        <w:t xml:space="preserve"> İntörn doktorların </w:t>
      </w:r>
      <w:r>
        <w:rPr>
          <w:sz w:val="24"/>
          <w:szCs w:val="24"/>
        </w:rPr>
        <w:t>İç Hastalıkları</w:t>
      </w:r>
      <w:r w:rsidRPr="00561672">
        <w:rPr>
          <w:sz w:val="24"/>
          <w:szCs w:val="24"/>
        </w:rPr>
        <w:t xml:space="preserve"> Stajında oldukları dönem içerisinde kendilerine verilen program çerçevesinde öğretim </w:t>
      </w:r>
      <w:r>
        <w:rPr>
          <w:sz w:val="24"/>
          <w:szCs w:val="24"/>
        </w:rPr>
        <w:t xml:space="preserve">üyelerince verilen seminerlere ve </w:t>
      </w:r>
      <w:r w:rsidRPr="00561672">
        <w:rPr>
          <w:sz w:val="24"/>
          <w:szCs w:val="24"/>
        </w:rPr>
        <w:t xml:space="preserve">eğitimlere katılımları sağlanır. </w:t>
      </w:r>
      <w:r>
        <w:rPr>
          <w:sz w:val="24"/>
          <w:szCs w:val="24"/>
        </w:rPr>
        <w:t xml:space="preserve">Sorumlu öğretim üyesi eşliğinde klinik, poliklinik ve konsultasyon çalışmalarına katılırlar. </w:t>
      </w:r>
      <w:r w:rsidRPr="00561672">
        <w:rPr>
          <w:sz w:val="24"/>
          <w:szCs w:val="24"/>
        </w:rPr>
        <w:t xml:space="preserve">Ayrıca, staj sorumlusu öğretim üyesinin danışmanlığında </w:t>
      </w:r>
      <w:r>
        <w:rPr>
          <w:sz w:val="24"/>
          <w:szCs w:val="24"/>
        </w:rPr>
        <w:t>vaka</w:t>
      </w:r>
      <w:r w:rsidRPr="00561672">
        <w:rPr>
          <w:sz w:val="24"/>
          <w:szCs w:val="24"/>
        </w:rPr>
        <w:t xml:space="preserve"> sunar. </w:t>
      </w:r>
    </w:p>
    <w:p w:rsidR="00CC028E" w:rsidRPr="00561672" w:rsidRDefault="00CC028E" w:rsidP="00CC028E">
      <w:pPr>
        <w:pStyle w:val="ListeParagraf"/>
        <w:numPr>
          <w:ilvl w:val="0"/>
          <w:numId w:val="27"/>
        </w:numPr>
        <w:spacing w:after="0" w:line="240" w:lineRule="auto"/>
        <w:contextualSpacing/>
        <w:jc w:val="both"/>
        <w:rPr>
          <w:sz w:val="24"/>
          <w:szCs w:val="24"/>
        </w:rPr>
      </w:pPr>
      <w:r w:rsidRPr="00561672">
        <w:rPr>
          <w:b/>
          <w:sz w:val="24"/>
          <w:szCs w:val="24"/>
        </w:rPr>
        <w:t>Ölçme Değerlendirme Yöntemleri:</w:t>
      </w:r>
      <w:r w:rsidRPr="00561672">
        <w:rPr>
          <w:sz w:val="24"/>
          <w:szCs w:val="24"/>
        </w:rPr>
        <w:t xml:space="preserve"> </w:t>
      </w:r>
    </w:p>
    <w:p w:rsidR="00CC028E" w:rsidRDefault="00CC028E" w:rsidP="00CC028E">
      <w:pPr>
        <w:autoSpaceDE w:val="0"/>
        <w:autoSpaceDN w:val="0"/>
        <w:adjustRightInd w:val="0"/>
        <w:jc w:val="both"/>
      </w:pPr>
      <w:r w:rsidRPr="00561672">
        <w:t xml:space="preserve">Tıp Fakültesi Dönem VI Karnesinde yer alan </w:t>
      </w:r>
      <w:r>
        <w:t>İç Hastalıkları</w:t>
      </w:r>
      <w:r w:rsidRPr="00561672">
        <w:t xml:space="preserve"> staj uygulamalarının tamamlanması sonrası öğrenim hedefleri, </w:t>
      </w:r>
      <w:r>
        <w:t xml:space="preserve">İç Hastalığı </w:t>
      </w:r>
      <w:r w:rsidRPr="00561672">
        <w:t xml:space="preserve">AD. danışman öğretim elemanları ve Dönem VI </w:t>
      </w:r>
      <w:r>
        <w:t>İç Hastalıkları</w:t>
      </w:r>
      <w:r w:rsidRPr="00561672">
        <w:t xml:space="preserve"> Staj sorumlusu tarafından değerlendirilir.</w:t>
      </w:r>
      <w:r w:rsidRPr="00561672">
        <w:rPr>
          <w:b/>
        </w:rPr>
        <w:t xml:space="preserve"> </w:t>
      </w:r>
      <w:r>
        <w:t>İç Hastalığı</w:t>
      </w:r>
      <w:r w:rsidRPr="00561672">
        <w:t xml:space="preserve"> staj uygulamalarından seminerlere</w:t>
      </w:r>
      <w:r>
        <w:t xml:space="preserve"> 15</w:t>
      </w:r>
      <w:r w:rsidRPr="00561672">
        <w:t xml:space="preserve">, </w:t>
      </w:r>
      <w:r>
        <w:t xml:space="preserve">vaka sunumlarına 15, rotasyon yaptıkları klinik ve poliklinik rotasyonlarından </w:t>
      </w:r>
      <w:r w:rsidRPr="00561672">
        <w:t xml:space="preserve"> </w:t>
      </w:r>
      <w:r>
        <w:t>35 puan</w:t>
      </w:r>
      <w:r w:rsidRPr="00561672">
        <w:rPr>
          <w:b/>
          <w:bCs/>
        </w:rPr>
        <w:t xml:space="preserve"> </w:t>
      </w:r>
      <w:r w:rsidRPr="00561672">
        <w:t xml:space="preserve">değerindedir. </w:t>
      </w:r>
      <w:r>
        <w:t>İç Hastalığı</w:t>
      </w:r>
      <w:r w:rsidRPr="00561672">
        <w:t xml:space="preserve"> intern eğitim programından başarılı olabilmek için en az 60 puan almak gereklidir.</w:t>
      </w:r>
    </w:p>
    <w:p w:rsidR="00CC028E" w:rsidRDefault="00CC028E" w:rsidP="00CC028E">
      <w:pPr>
        <w:autoSpaceDE w:val="0"/>
        <w:autoSpaceDN w:val="0"/>
        <w:adjustRightInd w:val="0"/>
        <w:jc w:val="both"/>
      </w:pPr>
    </w:p>
    <w:p w:rsidR="00CC028E" w:rsidRDefault="00CC028E" w:rsidP="00CC028E">
      <w:pPr>
        <w:autoSpaceDE w:val="0"/>
        <w:autoSpaceDN w:val="0"/>
        <w:adjustRightInd w:val="0"/>
        <w:jc w:val="both"/>
      </w:pPr>
    </w:p>
    <w:p w:rsidR="00CC028E" w:rsidRDefault="00CC028E" w:rsidP="00CC028E">
      <w:pPr>
        <w:autoSpaceDE w:val="0"/>
        <w:autoSpaceDN w:val="0"/>
        <w:adjustRightInd w:val="0"/>
        <w:jc w:val="both"/>
      </w:pPr>
    </w:p>
    <w:p w:rsidR="00CC028E" w:rsidRPr="00561672" w:rsidRDefault="00CC028E" w:rsidP="00CC028E">
      <w:pPr>
        <w:autoSpaceDE w:val="0"/>
        <w:autoSpaceDN w:val="0"/>
        <w:adjustRightInd w:val="0"/>
        <w:jc w:val="both"/>
      </w:pPr>
    </w:p>
    <w:tbl>
      <w:tblPr>
        <w:tblStyle w:val="TabloKlavuzu"/>
        <w:tblW w:w="0" w:type="auto"/>
        <w:tblInd w:w="76" w:type="dxa"/>
        <w:tblLook w:val="04A0" w:firstRow="1" w:lastRow="0" w:firstColumn="1" w:lastColumn="0" w:noHBand="0" w:noVBand="1"/>
      </w:tblPr>
      <w:tblGrid>
        <w:gridCol w:w="4371"/>
        <w:gridCol w:w="1500"/>
        <w:gridCol w:w="1366"/>
        <w:gridCol w:w="1749"/>
      </w:tblGrid>
      <w:tr w:rsidR="00CC028E" w:rsidRPr="00561672" w:rsidTr="004129F7">
        <w:tc>
          <w:tcPr>
            <w:tcW w:w="9212" w:type="dxa"/>
            <w:gridSpan w:val="4"/>
          </w:tcPr>
          <w:p w:rsidR="00CC028E" w:rsidRPr="00561672" w:rsidRDefault="00CC028E" w:rsidP="004129F7">
            <w:pPr>
              <w:pStyle w:val="ListeParagraf"/>
              <w:ind w:left="0"/>
              <w:jc w:val="center"/>
              <w:rPr>
                <w:rFonts w:cs="Times New Roman"/>
                <w:b/>
                <w:sz w:val="24"/>
                <w:szCs w:val="24"/>
              </w:rPr>
            </w:pPr>
            <w:r>
              <w:rPr>
                <w:b/>
                <w:sz w:val="24"/>
                <w:szCs w:val="24"/>
              </w:rPr>
              <w:t>İç Hastalığı</w:t>
            </w:r>
            <w:r w:rsidRPr="00561672">
              <w:rPr>
                <w:b/>
                <w:sz w:val="24"/>
                <w:szCs w:val="24"/>
              </w:rPr>
              <w:t xml:space="preserve"> STAJ UYGULAMALARI</w:t>
            </w:r>
          </w:p>
        </w:tc>
      </w:tr>
      <w:tr w:rsidR="00CC028E" w:rsidRPr="00561672" w:rsidTr="004129F7">
        <w:tc>
          <w:tcPr>
            <w:tcW w:w="4553" w:type="dxa"/>
          </w:tcPr>
          <w:p w:rsidR="00CC028E" w:rsidRPr="00561672" w:rsidRDefault="00CC028E" w:rsidP="004129F7">
            <w:pPr>
              <w:rPr>
                <w:b/>
              </w:rPr>
            </w:pPr>
            <w:r w:rsidRPr="00561672">
              <w:rPr>
                <w:b/>
              </w:rPr>
              <w:t xml:space="preserve">Etkinlik </w:t>
            </w:r>
          </w:p>
          <w:p w:rsidR="00CC028E" w:rsidRPr="00561672" w:rsidRDefault="00CC028E" w:rsidP="004129F7">
            <w:pPr>
              <w:rPr>
                <w:b/>
              </w:rPr>
            </w:pPr>
          </w:p>
        </w:tc>
        <w:tc>
          <w:tcPr>
            <w:tcW w:w="1537" w:type="dxa"/>
          </w:tcPr>
          <w:p w:rsidR="00CC028E" w:rsidRPr="00561672" w:rsidRDefault="00CC028E" w:rsidP="004129F7">
            <w:pPr>
              <w:rPr>
                <w:b/>
              </w:rPr>
            </w:pPr>
            <w:r w:rsidRPr="00561672">
              <w:rPr>
                <w:b/>
              </w:rPr>
              <w:t xml:space="preserve">Katıldı </w:t>
            </w:r>
          </w:p>
        </w:tc>
        <w:tc>
          <w:tcPr>
            <w:tcW w:w="1373" w:type="dxa"/>
          </w:tcPr>
          <w:p w:rsidR="00CC028E" w:rsidRPr="00561672" w:rsidRDefault="00CC028E" w:rsidP="004129F7">
            <w:pPr>
              <w:rPr>
                <w:b/>
              </w:rPr>
            </w:pPr>
            <w:r w:rsidRPr="00561672">
              <w:rPr>
                <w:b/>
              </w:rPr>
              <w:t xml:space="preserve">Katılmadı </w:t>
            </w:r>
          </w:p>
        </w:tc>
        <w:tc>
          <w:tcPr>
            <w:tcW w:w="1749" w:type="dxa"/>
          </w:tcPr>
          <w:p w:rsidR="00CC028E" w:rsidRPr="00561672" w:rsidRDefault="00CC028E" w:rsidP="004129F7">
            <w:pPr>
              <w:rPr>
                <w:b/>
              </w:rPr>
            </w:pPr>
            <w:r w:rsidRPr="00561672">
              <w:rPr>
                <w:b/>
              </w:rPr>
              <w:t>Değerlendirme</w:t>
            </w:r>
          </w:p>
        </w:tc>
      </w:tr>
      <w:tr w:rsidR="00CC028E" w:rsidRPr="00561672" w:rsidTr="004129F7">
        <w:tc>
          <w:tcPr>
            <w:tcW w:w="4553" w:type="dxa"/>
          </w:tcPr>
          <w:p w:rsidR="00CC028E" w:rsidRPr="00561672" w:rsidRDefault="00CC028E" w:rsidP="004129F7">
            <w:pPr>
              <w:pStyle w:val="ListeParagraf"/>
              <w:ind w:left="0"/>
              <w:jc w:val="both"/>
              <w:rPr>
                <w:rFonts w:cs="Times New Roman"/>
                <w:b/>
                <w:sz w:val="24"/>
                <w:szCs w:val="24"/>
              </w:rPr>
            </w:pPr>
            <w:r w:rsidRPr="00561672">
              <w:rPr>
                <w:b/>
                <w:sz w:val="24"/>
                <w:szCs w:val="24"/>
              </w:rPr>
              <w:t>SEMİNERLERE KATILIM</w:t>
            </w:r>
          </w:p>
        </w:tc>
        <w:tc>
          <w:tcPr>
            <w:tcW w:w="1537" w:type="dxa"/>
          </w:tcPr>
          <w:p w:rsidR="00CC028E" w:rsidRPr="00561672" w:rsidRDefault="00CC028E" w:rsidP="004129F7">
            <w:pPr>
              <w:pStyle w:val="ListeParagraf"/>
              <w:ind w:left="0"/>
              <w:jc w:val="both"/>
              <w:rPr>
                <w:rFonts w:cs="Times New Roman"/>
                <w:b/>
                <w:sz w:val="24"/>
                <w:szCs w:val="24"/>
              </w:rPr>
            </w:pPr>
          </w:p>
        </w:tc>
        <w:tc>
          <w:tcPr>
            <w:tcW w:w="1373" w:type="dxa"/>
          </w:tcPr>
          <w:p w:rsidR="00CC028E" w:rsidRPr="00561672" w:rsidRDefault="00CC028E" w:rsidP="004129F7">
            <w:pPr>
              <w:pStyle w:val="ListeParagraf"/>
              <w:ind w:left="0"/>
              <w:jc w:val="both"/>
              <w:rPr>
                <w:rFonts w:cs="Times New Roman"/>
                <w:b/>
                <w:sz w:val="24"/>
                <w:szCs w:val="24"/>
              </w:rPr>
            </w:pPr>
          </w:p>
        </w:tc>
        <w:tc>
          <w:tcPr>
            <w:tcW w:w="1749" w:type="dxa"/>
          </w:tcPr>
          <w:p w:rsidR="00CC028E" w:rsidRPr="00561672" w:rsidRDefault="00CC028E" w:rsidP="004129F7">
            <w:pPr>
              <w:pStyle w:val="ListeParagraf"/>
              <w:ind w:left="0"/>
              <w:jc w:val="both"/>
              <w:rPr>
                <w:rFonts w:cs="Times New Roman"/>
                <w:b/>
                <w:sz w:val="24"/>
                <w:szCs w:val="24"/>
              </w:rPr>
            </w:pPr>
          </w:p>
        </w:tc>
      </w:tr>
      <w:tr w:rsidR="00CC028E" w:rsidRPr="00561672" w:rsidTr="004129F7">
        <w:tc>
          <w:tcPr>
            <w:tcW w:w="4553" w:type="dxa"/>
          </w:tcPr>
          <w:p w:rsidR="00CC028E" w:rsidRPr="00561672" w:rsidRDefault="00CC028E" w:rsidP="004129F7">
            <w:pPr>
              <w:pStyle w:val="ListeParagraf"/>
              <w:ind w:left="0"/>
              <w:jc w:val="both"/>
              <w:rPr>
                <w:sz w:val="24"/>
                <w:szCs w:val="24"/>
              </w:rPr>
            </w:pPr>
            <w:r>
              <w:rPr>
                <w:sz w:val="24"/>
                <w:szCs w:val="24"/>
              </w:rPr>
              <w:t>Seminer</w:t>
            </w:r>
          </w:p>
        </w:tc>
        <w:tc>
          <w:tcPr>
            <w:tcW w:w="1537" w:type="dxa"/>
          </w:tcPr>
          <w:p w:rsidR="00CC028E" w:rsidRPr="00561672" w:rsidRDefault="00CC028E" w:rsidP="004129F7">
            <w:pPr>
              <w:pStyle w:val="ListeParagraf"/>
              <w:ind w:left="0"/>
              <w:jc w:val="both"/>
              <w:rPr>
                <w:rFonts w:cs="Times New Roman"/>
                <w:sz w:val="24"/>
                <w:szCs w:val="24"/>
              </w:rPr>
            </w:pPr>
          </w:p>
        </w:tc>
        <w:tc>
          <w:tcPr>
            <w:tcW w:w="1373" w:type="dxa"/>
          </w:tcPr>
          <w:p w:rsidR="00CC028E" w:rsidRPr="00561672" w:rsidRDefault="00CC028E" w:rsidP="004129F7">
            <w:pPr>
              <w:pStyle w:val="ListeParagraf"/>
              <w:ind w:left="0"/>
              <w:jc w:val="both"/>
              <w:rPr>
                <w:rFonts w:cs="Times New Roman"/>
                <w:sz w:val="24"/>
                <w:szCs w:val="24"/>
              </w:rPr>
            </w:pPr>
          </w:p>
        </w:tc>
        <w:tc>
          <w:tcPr>
            <w:tcW w:w="1749" w:type="dxa"/>
          </w:tcPr>
          <w:p w:rsidR="00CC028E" w:rsidRPr="00561672" w:rsidRDefault="00CC028E" w:rsidP="004129F7">
            <w:pPr>
              <w:pStyle w:val="ListeParagraf"/>
              <w:ind w:left="0"/>
              <w:jc w:val="both"/>
              <w:rPr>
                <w:rFonts w:cs="Times New Roman"/>
                <w:sz w:val="24"/>
                <w:szCs w:val="24"/>
              </w:rPr>
            </w:pPr>
          </w:p>
        </w:tc>
      </w:tr>
      <w:tr w:rsidR="00CC028E" w:rsidRPr="00561672" w:rsidTr="004129F7">
        <w:tc>
          <w:tcPr>
            <w:tcW w:w="4553" w:type="dxa"/>
          </w:tcPr>
          <w:p w:rsidR="00CC028E" w:rsidRPr="00561672" w:rsidRDefault="00CC028E" w:rsidP="004129F7">
            <w:pPr>
              <w:pStyle w:val="ListeParagraf"/>
              <w:ind w:left="0"/>
              <w:jc w:val="both"/>
              <w:rPr>
                <w:rFonts w:cs="Times New Roman"/>
                <w:sz w:val="24"/>
                <w:szCs w:val="24"/>
              </w:rPr>
            </w:pPr>
            <w:r>
              <w:rPr>
                <w:sz w:val="24"/>
                <w:szCs w:val="24"/>
              </w:rPr>
              <w:t>Vaka Sunumu</w:t>
            </w:r>
          </w:p>
        </w:tc>
        <w:tc>
          <w:tcPr>
            <w:tcW w:w="1537" w:type="dxa"/>
          </w:tcPr>
          <w:p w:rsidR="00CC028E" w:rsidRPr="00561672" w:rsidRDefault="00CC028E" w:rsidP="004129F7">
            <w:pPr>
              <w:pStyle w:val="ListeParagraf"/>
              <w:ind w:left="0"/>
              <w:jc w:val="both"/>
              <w:rPr>
                <w:rFonts w:cs="Times New Roman"/>
                <w:sz w:val="24"/>
                <w:szCs w:val="24"/>
              </w:rPr>
            </w:pPr>
          </w:p>
        </w:tc>
        <w:tc>
          <w:tcPr>
            <w:tcW w:w="1373" w:type="dxa"/>
          </w:tcPr>
          <w:p w:rsidR="00CC028E" w:rsidRPr="00561672" w:rsidRDefault="00CC028E" w:rsidP="004129F7">
            <w:pPr>
              <w:pStyle w:val="ListeParagraf"/>
              <w:ind w:left="0"/>
              <w:jc w:val="both"/>
              <w:rPr>
                <w:rFonts w:cs="Times New Roman"/>
                <w:sz w:val="24"/>
                <w:szCs w:val="24"/>
              </w:rPr>
            </w:pPr>
          </w:p>
        </w:tc>
        <w:tc>
          <w:tcPr>
            <w:tcW w:w="1749" w:type="dxa"/>
          </w:tcPr>
          <w:p w:rsidR="00CC028E" w:rsidRPr="00561672" w:rsidRDefault="00CC028E" w:rsidP="004129F7">
            <w:pPr>
              <w:pStyle w:val="ListeParagraf"/>
              <w:ind w:left="0"/>
              <w:jc w:val="both"/>
              <w:rPr>
                <w:rFonts w:cs="Times New Roman"/>
                <w:sz w:val="24"/>
                <w:szCs w:val="24"/>
              </w:rPr>
            </w:pPr>
          </w:p>
        </w:tc>
      </w:tr>
      <w:tr w:rsidR="00CC028E" w:rsidRPr="00561672" w:rsidTr="004129F7">
        <w:tc>
          <w:tcPr>
            <w:tcW w:w="4553" w:type="dxa"/>
          </w:tcPr>
          <w:p w:rsidR="00CC028E" w:rsidRPr="00561672" w:rsidRDefault="00CC028E" w:rsidP="004129F7">
            <w:pPr>
              <w:pStyle w:val="ListeParagraf"/>
              <w:ind w:left="0"/>
              <w:rPr>
                <w:rFonts w:cs="Times New Roman"/>
                <w:sz w:val="24"/>
                <w:szCs w:val="24"/>
              </w:rPr>
            </w:pPr>
            <w:r>
              <w:rPr>
                <w:sz w:val="24"/>
                <w:szCs w:val="24"/>
              </w:rPr>
              <w:t>Poliklinik Çalışması</w:t>
            </w:r>
          </w:p>
        </w:tc>
        <w:tc>
          <w:tcPr>
            <w:tcW w:w="1537" w:type="dxa"/>
          </w:tcPr>
          <w:p w:rsidR="00CC028E" w:rsidRPr="00561672" w:rsidRDefault="00CC028E" w:rsidP="004129F7">
            <w:pPr>
              <w:pStyle w:val="ListeParagraf"/>
              <w:ind w:left="0"/>
              <w:jc w:val="both"/>
              <w:rPr>
                <w:rFonts w:cs="Times New Roman"/>
                <w:sz w:val="24"/>
                <w:szCs w:val="24"/>
              </w:rPr>
            </w:pPr>
          </w:p>
        </w:tc>
        <w:tc>
          <w:tcPr>
            <w:tcW w:w="1373" w:type="dxa"/>
          </w:tcPr>
          <w:p w:rsidR="00CC028E" w:rsidRPr="00561672" w:rsidRDefault="00CC028E" w:rsidP="004129F7">
            <w:pPr>
              <w:pStyle w:val="ListeParagraf"/>
              <w:ind w:left="0"/>
              <w:jc w:val="both"/>
              <w:rPr>
                <w:rFonts w:cs="Times New Roman"/>
                <w:sz w:val="24"/>
                <w:szCs w:val="24"/>
              </w:rPr>
            </w:pPr>
          </w:p>
        </w:tc>
        <w:tc>
          <w:tcPr>
            <w:tcW w:w="1749" w:type="dxa"/>
          </w:tcPr>
          <w:p w:rsidR="00CC028E" w:rsidRPr="00561672" w:rsidRDefault="00CC028E" w:rsidP="004129F7">
            <w:pPr>
              <w:pStyle w:val="ListeParagraf"/>
              <w:ind w:left="0"/>
              <w:jc w:val="both"/>
              <w:rPr>
                <w:rFonts w:cs="Times New Roman"/>
                <w:sz w:val="24"/>
                <w:szCs w:val="24"/>
              </w:rPr>
            </w:pPr>
          </w:p>
        </w:tc>
      </w:tr>
      <w:tr w:rsidR="00CC028E" w:rsidRPr="00561672" w:rsidTr="004129F7">
        <w:tc>
          <w:tcPr>
            <w:tcW w:w="4553" w:type="dxa"/>
          </w:tcPr>
          <w:p w:rsidR="00CC028E" w:rsidRDefault="00CC028E" w:rsidP="004129F7">
            <w:pPr>
              <w:pStyle w:val="ListeParagraf"/>
              <w:ind w:left="0"/>
              <w:rPr>
                <w:sz w:val="24"/>
                <w:szCs w:val="24"/>
              </w:rPr>
            </w:pPr>
            <w:r>
              <w:rPr>
                <w:sz w:val="24"/>
                <w:szCs w:val="24"/>
              </w:rPr>
              <w:t>Klinik Çalışması</w:t>
            </w:r>
          </w:p>
        </w:tc>
        <w:tc>
          <w:tcPr>
            <w:tcW w:w="1537" w:type="dxa"/>
          </w:tcPr>
          <w:p w:rsidR="00CC028E" w:rsidRPr="00561672" w:rsidRDefault="00CC028E" w:rsidP="004129F7">
            <w:pPr>
              <w:pStyle w:val="ListeParagraf"/>
              <w:ind w:left="0"/>
              <w:jc w:val="both"/>
              <w:rPr>
                <w:rFonts w:cs="Times New Roman"/>
                <w:sz w:val="24"/>
                <w:szCs w:val="24"/>
              </w:rPr>
            </w:pPr>
          </w:p>
        </w:tc>
        <w:tc>
          <w:tcPr>
            <w:tcW w:w="1373" w:type="dxa"/>
          </w:tcPr>
          <w:p w:rsidR="00CC028E" w:rsidRPr="00561672" w:rsidRDefault="00CC028E" w:rsidP="004129F7">
            <w:pPr>
              <w:pStyle w:val="ListeParagraf"/>
              <w:ind w:left="0"/>
              <w:jc w:val="both"/>
              <w:rPr>
                <w:rFonts w:cs="Times New Roman"/>
                <w:sz w:val="24"/>
                <w:szCs w:val="24"/>
              </w:rPr>
            </w:pPr>
          </w:p>
        </w:tc>
        <w:tc>
          <w:tcPr>
            <w:tcW w:w="1749" w:type="dxa"/>
          </w:tcPr>
          <w:p w:rsidR="00CC028E" w:rsidRPr="00561672" w:rsidRDefault="00CC028E" w:rsidP="004129F7">
            <w:pPr>
              <w:pStyle w:val="ListeParagraf"/>
              <w:ind w:left="0"/>
              <w:jc w:val="both"/>
              <w:rPr>
                <w:rFonts w:cs="Times New Roman"/>
                <w:sz w:val="24"/>
                <w:szCs w:val="24"/>
              </w:rPr>
            </w:pPr>
          </w:p>
        </w:tc>
      </w:tr>
    </w:tbl>
    <w:p w:rsidR="00CC028E" w:rsidRPr="00DE54CF" w:rsidRDefault="00DE54CF" w:rsidP="00DE54CF">
      <w:pPr>
        <w:jc w:val="both"/>
        <w:rPr>
          <w:highlight w:val="yellow"/>
        </w:rPr>
      </w:pPr>
      <w:r>
        <w:rPr>
          <w:noProof/>
        </w:rPr>
        <mc:AlternateContent>
          <mc:Choice Requires="wps">
            <w:drawing>
              <wp:anchor distT="0" distB="0" distL="114300" distR="114300" simplePos="0" relativeHeight="251673600" behindDoc="0" locked="0" layoutInCell="1" allowOverlap="1">
                <wp:simplePos x="0" y="0"/>
                <wp:positionH relativeFrom="column">
                  <wp:posOffset>-175895</wp:posOffset>
                </wp:positionH>
                <wp:positionV relativeFrom="paragraph">
                  <wp:posOffset>163195</wp:posOffset>
                </wp:positionV>
                <wp:extent cx="6457950" cy="1971675"/>
                <wp:effectExtent l="9525" t="8255" r="9525" b="10795"/>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971675"/>
                        </a:xfrm>
                        <a:prstGeom prst="rect">
                          <a:avLst/>
                        </a:prstGeom>
                        <a:solidFill>
                          <a:srgbClr val="FFFFFF"/>
                        </a:solidFill>
                        <a:ln w="9525">
                          <a:solidFill>
                            <a:srgbClr val="000000"/>
                          </a:solidFill>
                          <a:miter lim="800000"/>
                          <a:headEnd/>
                          <a:tailEnd/>
                        </a:ln>
                      </wps:spPr>
                      <wps:txbx>
                        <w:txbxContent>
                          <w:p w:rsidR="00F610C6" w:rsidRPr="00E67F47" w:rsidRDefault="00F610C6" w:rsidP="0069357E">
                            <w:pPr>
                              <w:rPr>
                                <w:b/>
                              </w:rPr>
                            </w:pPr>
                            <w:r w:rsidRPr="00E67F47">
                              <w:rPr>
                                <w:b/>
                              </w:rPr>
                              <w:t>İntern Dr:</w:t>
                            </w:r>
                          </w:p>
                          <w:p w:rsidR="00F610C6" w:rsidRPr="00E67F47" w:rsidRDefault="00F610C6" w:rsidP="0069357E">
                            <w:pPr>
                              <w:rPr>
                                <w:b/>
                              </w:rPr>
                            </w:pPr>
                            <w:r w:rsidRPr="00E67F47">
                              <w:rPr>
                                <w:b/>
                              </w:rPr>
                              <w:t>İmza:</w:t>
                            </w:r>
                          </w:p>
                          <w:p w:rsidR="00F610C6" w:rsidRPr="000501AA" w:rsidRDefault="00F610C6" w:rsidP="0069357E">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F610C6" w:rsidRPr="000501AA" w:rsidRDefault="00F610C6" w:rsidP="0069357E">
                            <w:pPr>
                              <w:rPr>
                                <w:b/>
                              </w:rPr>
                            </w:pPr>
                            <w:r w:rsidRPr="000501AA">
                              <w:rPr>
                                <w:b/>
                              </w:rPr>
                              <w:t>Tarih:</w:t>
                            </w:r>
                          </w:p>
                          <w:p w:rsidR="00F610C6" w:rsidRDefault="00F610C6" w:rsidP="0069357E">
                            <w:pPr>
                              <w:rPr>
                                <w:b/>
                              </w:rPr>
                            </w:pPr>
                            <w:r w:rsidRPr="000501AA">
                              <w:rPr>
                                <w:b/>
                              </w:rPr>
                              <w:t xml:space="preserve">Sorumlu öğretim üyesi: </w:t>
                            </w:r>
                          </w:p>
                          <w:p w:rsidR="00F610C6" w:rsidRDefault="00F610C6" w:rsidP="0069357E">
                            <w:pPr>
                              <w:rPr>
                                <w:b/>
                              </w:rPr>
                            </w:pPr>
                          </w:p>
                          <w:p w:rsidR="00F610C6" w:rsidRDefault="00F610C6" w:rsidP="0069357E">
                            <w:pPr>
                              <w:rPr>
                                <w:b/>
                              </w:rPr>
                            </w:pPr>
                          </w:p>
                          <w:p w:rsidR="00F610C6" w:rsidRDefault="00F610C6" w:rsidP="0069357E">
                            <w:pPr>
                              <w:rPr>
                                <w:b/>
                              </w:rPr>
                            </w:pPr>
                          </w:p>
                          <w:p w:rsidR="00F610C6" w:rsidRPr="00E67F47" w:rsidRDefault="00F610C6" w:rsidP="0069357E">
                            <w:pPr>
                              <w:rPr>
                                <w:b/>
                              </w:rPr>
                            </w:pPr>
                            <w:r>
                              <w:rPr>
                                <w:b/>
                              </w:rPr>
                              <w:tab/>
                            </w:r>
                            <w:r>
                              <w:rPr>
                                <w:b/>
                              </w:rPr>
                              <w:tab/>
                            </w:r>
                            <w:r>
                              <w:rPr>
                                <w:b/>
                              </w:rPr>
                              <w:tab/>
                            </w:r>
                            <w:r>
                              <w:rPr>
                                <w:b/>
                              </w:rPr>
                              <w:tab/>
                            </w:r>
                            <w:r>
                              <w:rPr>
                                <w:b/>
                              </w:rPr>
                              <w:tab/>
                            </w:r>
                            <w:r>
                              <w:rPr>
                                <w:b/>
                              </w:rPr>
                              <w:tab/>
                            </w:r>
                            <w:r>
                              <w:rPr>
                                <w:b/>
                              </w:rPr>
                              <w:tab/>
                            </w:r>
                            <w:r w:rsidRPr="00E67F47">
                              <w:rPr>
                                <w:b/>
                              </w:rPr>
                              <w:t>Onay</w:t>
                            </w:r>
                          </w:p>
                          <w:p w:rsidR="00F610C6" w:rsidRDefault="00F610C6" w:rsidP="0069357E">
                            <w:pPr>
                              <w:jc w:val="center"/>
                              <w:rPr>
                                <w:b/>
                              </w:rPr>
                            </w:pPr>
                            <w:r>
                              <w:rPr>
                                <w:b/>
                              </w:rPr>
                              <w:t>İç Hastalıkları</w:t>
                            </w:r>
                            <w:r w:rsidRPr="00561672">
                              <w:rPr>
                                <w:b/>
                              </w:rPr>
                              <w:t xml:space="preserve"> </w:t>
                            </w:r>
                            <w:r>
                              <w:rPr>
                                <w:b/>
                              </w:rPr>
                              <w:t>Ad Başkanı</w:t>
                            </w:r>
                          </w:p>
                          <w:p w:rsidR="00F610C6" w:rsidRPr="004A3406" w:rsidRDefault="00F610C6" w:rsidP="0069357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38" type="#_x0000_t202" style="position:absolute;left:0;text-align:left;margin-left:-13.85pt;margin-top:12.85pt;width:508.5pt;height:15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E8tKwIAAFsEAAAOAAAAZHJzL2Uyb0RvYy54bWysVNuO2yAQfa/Uf0C8N46jXK04q222qSpt&#10;L9JuPwBjbKNihgKJnX59B+yk6e2lqh8QwwxnhnNmvL3rW0VOwjoJOqfpZEqJ0BxKqeucfn4+vFpT&#10;4jzTJVOgRU7PwtG73csX285kYgYNqFJYgiDaZZ3JaeO9yZLE8Ua0zE3ACI3OCmzLPJq2TkrLOkRv&#10;VTKbTpdJB7Y0FrhwDk8fBifdRfyqEtx/rConPFE5xdp8XG1ci7Amuy3LastMI/lYBvuHKlomNSa9&#10;Qj0wz8jRyt+gWsktOKj8hEObQFVJLuIb8DXp9JfXPDXMiPgWJMeZK03u/8HyD6dPlsgStZtRolmL&#10;Gj2L3pPX0JN0HfjpjMsw7MlgoO/xHGPjW515BP7FEQ37hula3FsLXSNYifWl4WZyc3XAcQGk6N5D&#10;iXnY0UME6ivbBvKQDoLoqNP5qk2ohePhcr5YbRbo4uhLN6t0uVrEHCy7XDfW+bcCWhI2ObUofoRn&#10;p0fnQzksu4SEbA6ULA9SqWjYutgrS04MG+UQvxH9pzClSZfTzWK2GBj4K8Q0fn+CaKXHjleyzen6&#10;GsSywNsbXcZ+9EyqYY8lKz0SGbgbWPR90V80GwUqoDwjtRaGDseJxE0D9hslHXZ3Tt3XI7OCEvVO&#10;ozybdD4P4xANZHaGhr31FLcepjlC5dRTMmz3fhiho7GybjDT0BAa7lHSSkayg/ZDVWP92MFRg3Ha&#10;wojc2jHqxz9h9x0AAP//AwBQSwMEFAAGAAgAAAAhAEsQ3fLgAAAACgEAAA8AAABkcnMvZG93bnJl&#10;di54bWxMj01LxDAQhu+C/yGM4EV2U1vtl00XERS96Sp6zTazbTGZ1CTbrf/eeNLTMMzDO8/bbBaj&#10;2YzOj5YEXK4TYEidVSP1At5e71clMB8kKaktoYBv9LBpT08aWSt7pBect6FnMYR8LQUMIUw1574b&#10;0Ei/thNSvO2tMzLE1fVcOXmM4UbzNElybuRI8cMgJ7wbsPvcHoyA8upx/vBP2fN7l+91FS6K+eHL&#10;CXF+ttzeAAu4hD8YfvWjOrTRaWcPpDzTAlZpUURUQHodZwSqssqA7QRkWZ4Cbxv+v0L7AwAA//8D&#10;AFBLAQItABQABgAIAAAAIQC2gziS/gAAAOEBAAATAAAAAAAAAAAAAAAAAAAAAABbQ29udGVudF9U&#10;eXBlc10ueG1sUEsBAi0AFAAGAAgAAAAhADj9If/WAAAAlAEAAAsAAAAAAAAAAAAAAAAALwEAAF9y&#10;ZWxzLy5yZWxzUEsBAi0AFAAGAAgAAAAhAJjcTy0rAgAAWwQAAA4AAAAAAAAAAAAAAAAALgIAAGRy&#10;cy9lMm9Eb2MueG1sUEsBAi0AFAAGAAgAAAAhAEsQ3fLgAAAACgEAAA8AAAAAAAAAAAAAAAAAhQQA&#10;AGRycy9kb3ducmV2LnhtbFBLBQYAAAAABAAEAPMAAACSBQAAAAA=&#10;">
                <v:textbox>
                  <w:txbxContent>
                    <w:p w:rsidR="00F610C6" w:rsidRPr="00E67F47" w:rsidRDefault="00F610C6" w:rsidP="0069357E">
                      <w:pPr>
                        <w:rPr>
                          <w:b/>
                        </w:rPr>
                      </w:pPr>
                      <w:r w:rsidRPr="00E67F47">
                        <w:rPr>
                          <w:b/>
                        </w:rPr>
                        <w:t>İntern Dr:</w:t>
                      </w:r>
                    </w:p>
                    <w:p w:rsidR="00F610C6" w:rsidRPr="00E67F47" w:rsidRDefault="00F610C6" w:rsidP="0069357E">
                      <w:pPr>
                        <w:rPr>
                          <w:b/>
                        </w:rPr>
                      </w:pPr>
                      <w:r w:rsidRPr="00E67F47">
                        <w:rPr>
                          <w:b/>
                        </w:rPr>
                        <w:t>İmza:</w:t>
                      </w:r>
                    </w:p>
                    <w:p w:rsidR="00F610C6" w:rsidRPr="000501AA" w:rsidRDefault="00F610C6" w:rsidP="0069357E">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F610C6" w:rsidRPr="000501AA" w:rsidRDefault="00F610C6" w:rsidP="0069357E">
                      <w:pPr>
                        <w:rPr>
                          <w:b/>
                        </w:rPr>
                      </w:pPr>
                      <w:r w:rsidRPr="000501AA">
                        <w:rPr>
                          <w:b/>
                        </w:rPr>
                        <w:t>Tarih:</w:t>
                      </w:r>
                    </w:p>
                    <w:p w:rsidR="00F610C6" w:rsidRDefault="00F610C6" w:rsidP="0069357E">
                      <w:pPr>
                        <w:rPr>
                          <w:b/>
                        </w:rPr>
                      </w:pPr>
                      <w:r w:rsidRPr="000501AA">
                        <w:rPr>
                          <w:b/>
                        </w:rPr>
                        <w:t xml:space="preserve">Sorumlu öğretim üyesi: </w:t>
                      </w:r>
                    </w:p>
                    <w:p w:rsidR="00F610C6" w:rsidRDefault="00F610C6" w:rsidP="0069357E">
                      <w:pPr>
                        <w:rPr>
                          <w:b/>
                        </w:rPr>
                      </w:pPr>
                    </w:p>
                    <w:p w:rsidR="00F610C6" w:rsidRDefault="00F610C6" w:rsidP="0069357E">
                      <w:pPr>
                        <w:rPr>
                          <w:b/>
                        </w:rPr>
                      </w:pPr>
                    </w:p>
                    <w:p w:rsidR="00F610C6" w:rsidRDefault="00F610C6" w:rsidP="0069357E">
                      <w:pPr>
                        <w:rPr>
                          <w:b/>
                        </w:rPr>
                      </w:pPr>
                    </w:p>
                    <w:p w:rsidR="00F610C6" w:rsidRPr="00E67F47" w:rsidRDefault="00F610C6" w:rsidP="0069357E">
                      <w:pPr>
                        <w:rPr>
                          <w:b/>
                        </w:rPr>
                      </w:pPr>
                      <w:r>
                        <w:rPr>
                          <w:b/>
                        </w:rPr>
                        <w:tab/>
                      </w:r>
                      <w:r>
                        <w:rPr>
                          <w:b/>
                        </w:rPr>
                        <w:tab/>
                      </w:r>
                      <w:r>
                        <w:rPr>
                          <w:b/>
                        </w:rPr>
                        <w:tab/>
                      </w:r>
                      <w:r>
                        <w:rPr>
                          <w:b/>
                        </w:rPr>
                        <w:tab/>
                      </w:r>
                      <w:r>
                        <w:rPr>
                          <w:b/>
                        </w:rPr>
                        <w:tab/>
                      </w:r>
                      <w:r>
                        <w:rPr>
                          <w:b/>
                        </w:rPr>
                        <w:tab/>
                      </w:r>
                      <w:r>
                        <w:rPr>
                          <w:b/>
                        </w:rPr>
                        <w:tab/>
                      </w:r>
                      <w:r w:rsidRPr="00E67F47">
                        <w:rPr>
                          <w:b/>
                        </w:rPr>
                        <w:t>Onay</w:t>
                      </w:r>
                    </w:p>
                    <w:p w:rsidR="00F610C6" w:rsidRDefault="00F610C6" w:rsidP="0069357E">
                      <w:pPr>
                        <w:jc w:val="center"/>
                        <w:rPr>
                          <w:b/>
                        </w:rPr>
                      </w:pPr>
                      <w:r>
                        <w:rPr>
                          <w:b/>
                        </w:rPr>
                        <w:t>İç Hastalıkları</w:t>
                      </w:r>
                      <w:r w:rsidRPr="00561672">
                        <w:rPr>
                          <w:b/>
                        </w:rPr>
                        <w:t xml:space="preserve"> </w:t>
                      </w:r>
                      <w:r>
                        <w:rPr>
                          <w:b/>
                        </w:rPr>
                        <w:t>Ad Başkanı</w:t>
                      </w:r>
                    </w:p>
                    <w:p w:rsidR="00F610C6" w:rsidRPr="004A3406" w:rsidRDefault="00F610C6" w:rsidP="0069357E"/>
                  </w:txbxContent>
                </v:textbox>
              </v:shape>
            </w:pict>
          </mc:Fallback>
        </mc:AlternateContent>
      </w:r>
    </w:p>
    <w:p w:rsidR="00CC028E" w:rsidRPr="00233A09" w:rsidRDefault="00CC028E" w:rsidP="00CC028E">
      <w:pPr>
        <w:jc w:val="both"/>
      </w:pPr>
    </w:p>
    <w:p w:rsidR="008F1452" w:rsidRDefault="008F1452" w:rsidP="008F1452">
      <w:pPr>
        <w:jc w:val="center"/>
        <w:rPr>
          <w:rFonts w:ascii="Cambria" w:hAnsi="Cambria"/>
          <w:b/>
        </w:rPr>
      </w:pPr>
    </w:p>
    <w:p w:rsidR="00CC028E" w:rsidRDefault="00CC028E" w:rsidP="008F1452">
      <w:pPr>
        <w:jc w:val="center"/>
        <w:rPr>
          <w:rFonts w:ascii="Cambria" w:hAnsi="Cambria"/>
          <w:b/>
        </w:rPr>
      </w:pPr>
    </w:p>
    <w:p w:rsidR="00CC028E" w:rsidRDefault="00CC028E" w:rsidP="008F1452">
      <w:pPr>
        <w:jc w:val="center"/>
        <w:rPr>
          <w:rFonts w:ascii="Cambria" w:hAnsi="Cambria"/>
          <w:b/>
        </w:rPr>
      </w:pPr>
    </w:p>
    <w:p w:rsidR="00CC028E" w:rsidRDefault="00CC028E" w:rsidP="008F1452">
      <w:pPr>
        <w:jc w:val="center"/>
        <w:rPr>
          <w:rFonts w:ascii="Cambria" w:hAnsi="Cambria"/>
          <w:b/>
        </w:rPr>
      </w:pPr>
    </w:p>
    <w:p w:rsidR="00CC028E" w:rsidRDefault="00CC028E" w:rsidP="008F1452">
      <w:pPr>
        <w:jc w:val="center"/>
        <w:rPr>
          <w:rFonts w:ascii="Cambria" w:hAnsi="Cambria"/>
          <w:b/>
        </w:rPr>
      </w:pPr>
    </w:p>
    <w:p w:rsidR="00CC028E" w:rsidRDefault="00CC028E" w:rsidP="008F1452">
      <w:pPr>
        <w:jc w:val="center"/>
        <w:rPr>
          <w:rFonts w:ascii="Cambria" w:hAnsi="Cambria"/>
          <w:b/>
        </w:rPr>
      </w:pPr>
    </w:p>
    <w:p w:rsidR="00CC028E" w:rsidRPr="006A25F5" w:rsidRDefault="00CC028E" w:rsidP="00DE54CF">
      <w:pPr>
        <w:rPr>
          <w:rFonts w:ascii="Cambria" w:hAnsi="Cambria"/>
          <w:b/>
        </w:rPr>
      </w:pPr>
    </w:p>
    <w:p w:rsidR="008F1452" w:rsidRPr="008F1452" w:rsidRDefault="008F1452" w:rsidP="008F1452">
      <w:pPr>
        <w:jc w:val="center"/>
        <w:rPr>
          <w:b/>
        </w:rPr>
      </w:pPr>
      <w:r w:rsidRPr="008F1452">
        <w:rPr>
          <w:b/>
        </w:rPr>
        <w:t>GİRESUN ÜNİVERSİTESİ TIP FAKÜLTESİ</w:t>
      </w:r>
    </w:p>
    <w:p w:rsidR="008F1452" w:rsidRDefault="008F1452" w:rsidP="008F1452">
      <w:pPr>
        <w:jc w:val="center"/>
        <w:rPr>
          <w:b/>
        </w:rPr>
      </w:pPr>
      <w:r w:rsidRPr="008F1452">
        <w:rPr>
          <w:b/>
        </w:rPr>
        <w:t>KADIN HASTALIKLARI VE DOĞUM ANABİLİM DALI</w:t>
      </w:r>
    </w:p>
    <w:p w:rsidR="008F1452" w:rsidRPr="008F1452" w:rsidRDefault="008F1452" w:rsidP="008F1452">
      <w:pPr>
        <w:jc w:val="center"/>
        <w:rPr>
          <w:b/>
        </w:rPr>
      </w:pPr>
      <w:r>
        <w:rPr>
          <w:b/>
        </w:rPr>
        <w:t>İNTERN KARNESİ</w:t>
      </w:r>
    </w:p>
    <w:p w:rsidR="008F1452" w:rsidRPr="008F1452" w:rsidRDefault="008F1452" w:rsidP="008F1452"/>
    <w:p w:rsidR="008F1452" w:rsidRDefault="008F1452" w:rsidP="008F1452">
      <w:pPr>
        <w:spacing w:line="276" w:lineRule="auto"/>
      </w:pPr>
      <w:r>
        <w:t>İntern Dr Adı, Soyadı:</w:t>
      </w:r>
    </w:p>
    <w:p w:rsidR="008F1452" w:rsidRPr="008F1452" w:rsidRDefault="008F1452" w:rsidP="008F1452">
      <w:pPr>
        <w:spacing w:line="276" w:lineRule="auto"/>
      </w:pPr>
      <w:r w:rsidRPr="008F1452">
        <w:t>Staj Başlangıç Tarihi</w:t>
      </w:r>
      <w:r w:rsidRPr="008F1452">
        <w:tab/>
        <w:t>:</w:t>
      </w:r>
    </w:p>
    <w:p w:rsidR="008F1452" w:rsidRPr="008F1452" w:rsidRDefault="008F1452" w:rsidP="008F1452">
      <w:pPr>
        <w:spacing w:line="276" w:lineRule="auto"/>
      </w:pPr>
      <w:r w:rsidRPr="008F1452">
        <w:t>Staj Bitiş Tarihi</w:t>
      </w:r>
      <w:r w:rsidRPr="008F1452">
        <w:tab/>
        <w:t>:</w:t>
      </w:r>
    </w:p>
    <w:p w:rsidR="008F1452" w:rsidRDefault="008F1452" w:rsidP="008F1452"/>
    <w:p w:rsidR="00DE54CF" w:rsidRDefault="00DE54CF" w:rsidP="008F1452"/>
    <w:p w:rsidR="00DE54CF" w:rsidRDefault="00DE54CF" w:rsidP="008F1452"/>
    <w:p w:rsidR="00DE54CF" w:rsidRDefault="00DE54CF" w:rsidP="008F1452"/>
    <w:p w:rsidR="00DE54CF" w:rsidRDefault="00DE54CF" w:rsidP="008F1452"/>
    <w:p w:rsidR="00DE54CF" w:rsidRDefault="00DE54CF" w:rsidP="008F1452"/>
    <w:p w:rsidR="00DE54CF" w:rsidRPr="008F1452" w:rsidRDefault="00DE54CF" w:rsidP="008F1452"/>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
        <w:gridCol w:w="4827"/>
        <w:gridCol w:w="1701"/>
        <w:gridCol w:w="1134"/>
        <w:gridCol w:w="2125"/>
      </w:tblGrid>
      <w:tr w:rsidR="008F1452" w:rsidRPr="008F1452" w:rsidTr="00222E30">
        <w:trPr>
          <w:trHeight w:val="557"/>
          <w:jc w:val="center"/>
        </w:trPr>
        <w:tc>
          <w:tcPr>
            <w:tcW w:w="419" w:type="dxa"/>
            <w:shd w:val="clear" w:color="auto" w:fill="auto"/>
            <w:vAlign w:val="center"/>
          </w:tcPr>
          <w:p w:rsidR="008F1452" w:rsidRPr="008F1452" w:rsidRDefault="008F1452" w:rsidP="00222E30">
            <w:pPr>
              <w:jc w:val="center"/>
              <w:rPr>
                <w:b/>
              </w:rPr>
            </w:pPr>
          </w:p>
        </w:tc>
        <w:tc>
          <w:tcPr>
            <w:tcW w:w="6528" w:type="dxa"/>
            <w:gridSpan w:val="2"/>
            <w:shd w:val="clear" w:color="auto" w:fill="auto"/>
            <w:vAlign w:val="center"/>
          </w:tcPr>
          <w:p w:rsidR="008F1452" w:rsidRPr="008F1452" w:rsidRDefault="008F1452" w:rsidP="00222E30">
            <w:pPr>
              <w:jc w:val="center"/>
              <w:rPr>
                <w:b/>
              </w:rPr>
            </w:pPr>
            <w:r w:rsidRPr="008F1452">
              <w:rPr>
                <w:b/>
              </w:rPr>
              <w:t>İŞLEM VE BECERİ</w:t>
            </w:r>
          </w:p>
        </w:tc>
        <w:tc>
          <w:tcPr>
            <w:tcW w:w="3259" w:type="dxa"/>
            <w:gridSpan w:val="2"/>
            <w:shd w:val="clear" w:color="auto" w:fill="auto"/>
            <w:vAlign w:val="center"/>
          </w:tcPr>
          <w:p w:rsidR="008F1452" w:rsidRPr="008F1452" w:rsidRDefault="008F1452" w:rsidP="00222E30">
            <w:pPr>
              <w:jc w:val="center"/>
              <w:rPr>
                <w:b/>
              </w:rPr>
            </w:pPr>
            <w:r w:rsidRPr="008F1452">
              <w:rPr>
                <w:b/>
              </w:rPr>
              <w:t>DEĞERLENDİRME</w:t>
            </w:r>
          </w:p>
        </w:tc>
      </w:tr>
      <w:tr w:rsidR="008F1452" w:rsidRPr="008F1452" w:rsidTr="00222E30">
        <w:trPr>
          <w:trHeight w:val="710"/>
          <w:jc w:val="center"/>
        </w:trPr>
        <w:tc>
          <w:tcPr>
            <w:tcW w:w="419" w:type="dxa"/>
            <w:shd w:val="clear" w:color="auto" w:fill="auto"/>
            <w:vAlign w:val="center"/>
          </w:tcPr>
          <w:p w:rsidR="008F1452" w:rsidRPr="008F1452" w:rsidRDefault="008F1452" w:rsidP="00222E30">
            <w:pPr>
              <w:ind w:left="360"/>
              <w:jc w:val="center"/>
              <w:rPr>
                <w:b/>
              </w:rPr>
            </w:pPr>
          </w:p>
        </w:tc>
        <w:tc>
          <w:tcPr>
            <w:tcW w:w="9787" w:type="dxa"/>
            <w:gridSpan w:val="4"/>
            <w:shd w:val="clear" w:color="auto" w:fill="auto"/>
            <w:vAlign w:val="center"/>
          </w:tcPr>
          <w:p w:rsidR="008F1452" w:rsidRPr="008F1452" w:rsidRDefault="008F1452" w:rsidP="00FB7EF5">
            <w:pPr>
              <w:numPr>
                <w:ilvl w:val="0"/>
                <w:numId w:val="23"/>
              </w:numPr>
              <w:spacing w:after="200" w:line="276" w:lineRule="auto"/>
              <w:ind w:left="288" w:hanging="288"/>
              <w:contextualSpacing/>
              <w:jc w:val="center"/>
              <w:rPr>
                <w:b/>
                <w:lang w:val="en-US"/>
              </w:rPr>
            </w:pPr>
            <w:r w:rsidRPr="008F1452">
              <w:rPr>
                <w:b/>
                <w:lang w:val="en-US"/>
              </w:rPr>
              <w:t xml:space="preserve">TIP FAKÜLTESİ MEZUNUNUN </w:t>
            </w:r>
            <w:r w:rsidRPr="008F1452">
              <w:rPr>
                <w:b/>
                <w:u w:val="single"/>
                <w:lang w:val="en-US"/>
              </w:rPr>
              <w:t xml:space="preserve">MUTLAKA ÖĞRENMESİ </w:t>
            </w:r>
          </w:p>
          <w:p w:rsidR="008F1452" w:rsidRPr="008F1452" w:rsidRDefault="008F1452" w:rsidP="00222E30">
            <w:pPr>
              <w:ind w:left="288"/>
              <w:contextualSpacing/>
              <w:jc w:val="center"/>
              <w:rPr>
                <w:b/>
                <w:lang w:val="en-US"/>
              </w:rPr>
            </w:pPr>
            <w:r w:rsidRPr="008F1452">
              <w:rPr>
                <w:b/>
                <w:lang w:val="en-US"/>
              </w:rPr>
              <w:t>GEREKEN BECERİLER</w:t>
            </w:r>
          </w:p>
        </w:tc>
      </w:tr>
      <w:tr w:rsidR="008F1452" w:rsidRPr="008F1452" w:rsidTr="00222E30">
        <w:trPr>
          <w:trHeight w:val="621"/>
          <w:jc w:val="center"/>
        </w:trPr>
        <w:tc>
          <w:tcPr>
            <w:tcW w:w="419" w:type="dxa"/>
            <w:shd w:val="clear" w:color="auto" w:fill="auto"/>
            <w:vAlign w:val="center"/>
          </w:tcPr>
          <w:p w:rsidR="008F1452" w:rsidRPr="008F1452" w:rsidRDefault="008F1452" w:rsidP="00222E30">
            <w:pPr>
              <w:jc w:val="center"/>
            </w:pPr>
          </w:p>
        </w:tc>
        <w:tc>
          <w:tcPr>
            <w:tcW w:w="4827" w:type="dxa"/>
            <w:shd w:val="clear" w:color="auto" w:fill="auto"/>
            <w:vAlign w:val="center"/>
          </w:tcPr>
          <w:p w:rsidR="008F1452" w:rsidRPr="008F1452" w:rsidRDefault="008F1452" w:rsidP="00222E30">
            <w:pPr>
              <w:jc w:val="center"/>
            </w:pPr>
          </w:p>
        </w:tc>
        <w:tc>
          <w:tcPr>
            <w:tcW w:w="1701" w:type="dxa"/>
            <w:shd w:val="clear" w:color="auto" w:fill="auto"/>
            <w:vAlign w:val="center"/>
          </w:tcPr>
          <w:p w:rsidR="008F1452" w:rsidRPr="008F1452" w:rsidRDefault="008F1452" w:rsidP="00222E30">
            <w:pPr>
              <w:ind w:left="-108" w:right="-108"/>
              <w:jc w:val="center"/>
            </w:pPr>
            <w:r w:rsidRPr="008F1452">
              <w:t>EN AZ YAPMASI GEREKEN SAYI</w:t>
            </w:r>
          </w:p>
        </w:tc>
        <w:tc>
          <w:tcPr>
            <w:tcW w:w="1134" w:type="dxa"/>
            <w:shd w:val="clear" w:color="auto" w:fill="auto"/>
            <w:vAlign w:val="center"/>
          </w:tcPr>
          <w:p w:rsidR="008F1452" w:rsidRPr="008F1452" w:rsidRDefault="008F1452" w:rsidP="00222E30">
            <w:pPr>
              <w:ind w:left="-108" w:right="-108"/>
              <w:jc w:val="center"/>
            </w:pPr>
            <w:r w:rsidRPr="008F1452">
              <w:t>YAPTIĞI SAYI*</w:t>
            </w:r>
          </w:p>
        </w:tc>
        <w:tc>
          <w:tcPr>
            <w:tcW w:w="2125" w:type="dxa"/>
            <w:shd w:val="clear" w:color="auto" w:fill="auto"/>
            <w:vAlign w:val="center"/>
          </w:tcPr>
          <w:p w:rsidR="008F1452" w:rsidRPr="008F1452" w:rsidRDefault="008F1452" w:rsidP="00222E30">
            <w:pPr>
              <w:ind w:left="-108" w:right="-108"/>
              <w:jc w:val="center"/>
            </w:pPr>
            <w:r w:rsidRPr="008F1452">
              <w:t>PUAN</w:t>
            </w:r>
          </w:p>
        </w:tc>
      </w:tr>
      <w:tr w:rsidR="008F1452" w:rsidRPr="008F1452" w:rsidTr="00222E30">
        <w:trPr>
          <w:trHeight w:val="301"/>
          <w:jc w:val="center"/>
        </w:trPr>
        <w:tc>
          <w:tcPr>
            <w:tcW w:w="419" w:type="dxa"/>
            <w:shd w:val="clear" w:color="auto" w:fill="auto"/>
            <w:vAlign w:val="center"/>
          </w:tcPr>
          <w:p w:rsidR="008F1452" w:rsidRPr="008F1452" w:rsidRDefault="008F1452" w:rsidP="00222E30">
            <w:pPr>
              <w:jc w:val="center"/>
            </w:pPr>
            <w:r w:rsidRPr="008F1452">
              <w:t>1</w:t>
            </w:r>
          </w:p>
        </w:tc>
        <w:tc>
          <w:tcPr>
            <w:tcW w:w="4827" w:type="dxa"/>
            <w:shd w:val="clear" w:color="auto" w:fill="auto"/>
            <w:vAlign w:val="center"/>
          </w:tcPr>
          <w:p w:rsidR="008F1452" w:rsidRPr="008F1452" w:rsidRDefault="008F1452" w:rsidP="00222E30">
            <w:r w:rsidRPr="008F1452">
              <w:t>Öykü alma, dosya hazırlama (10 puan)</w:t>
            </w:r>
          </w:p>
        </w:tc>
        <w:tc>
          <w:tcPr>
            <w:tcW w:w="1701" w:type="dxa"/>
            <w:shd w:val="clear" w:color="auto" w:fill="auto"/>
            <w:vAlign w:val="center"/>
          </w:tcPr>
          <w:p w:rsidR="008F1452" w:rsidRPr="008F1452" w:rsidRDefault="008F1452" w:rsidP="00222E30">
            <w:pPr>
              <w:jc w:val="center"/>
            </w:pPr>
            <w:r w:rsidRPr="008F1452">
              <w:t>5</w:t>
            </w:r>
          </w:p>
        </w:tc>
        <w:tc>
          <w:tcPr>
            <w:tcW w:w="1134" w:type="dxa"/>
            <w:shd w:val="clear" w:color="auto" w:fill="auto"/>
          </w:tcPr>
          <w:p w:rsidR="008F1452" w:rsidRPr="008F1452" w:rsidRDefault="008F1452" w:rsidP="00222E30">
            <w:pPr>
              <w:jc w:val="center"/>
            </w:pPr>
          </w:p>
        </w:tc>
        <w:tc>
          <w:tcPr>
            <w:tcW w:w="2125" w:type="dxa"/>
            <w:shd w:val="clear" w:color="auto" w:fill="auto"/>
            <w:vAlign w:val="center"/>
          </w:tcPr>
          <w:p w:rsidR="008F1452" w:rsidRPr="008F1452" w:rsidRDefault="008F1452" w:rsidP="00222E30">
            <w:pPr>
              <w:jc w:val="center"/>
            </w:pPr>
          </w:p>
        </w:tc>
      </w:tr>
      <w:tr w:rsidR="008F1452" w:rsidRPr="008F1452" w:rsidTr="00222E30">
        <w:trPr>
          <w:trHeight w:val="301"/>
          <w:jc w:val="center"/>
        </w:trPr>
        <w:tc>
          <w:tcPr>
            <w:tcW w:w="419" w:type="dxa"/>
            <w:shd w:val="clear" w:color="auto" w:fill="auto"/>
            <w:vAlign w:val="center"/>
          </w:tcPr>
          <w:p w:rsidR="008F1452" w:rsidRPr="008F1452" w:rsidRDefault="008F1452" w:rsidP="00222E30">
            <w:pPr>
              <w:jc w:val="center"/>
            </w:pPr>
            <w:r w:rsidRPr="008F1452">
              <w:t>2</w:t>
            </w:r>
          </w:p>
        </w:tc>
        <w:tc>
          <w:tcPr>
            <w:tcW w:w="4827" w:type="dxa"/>
            <w:shd w:val="clear" w:color="auto" w:fill="auto"/>
            <w:vAlign w:val="center"/>
          </w:tcPr>
          <w:p w:rsidR="008F1452" w:rsidRPr="008F1452" w:rsidRDefault="008F1452" w:rsidP="00222E30">
            <w:r w:rsidRPr="008F1452">
              <w:t>Pelvik muayene (10 puan)</w:t>
            </w:r>
          </w:p>
        </w:tc>
        <w:tc>
          <w:tcPr>
            <w:tcW w:w="1701" w:type="dxa"/>
            <w:shd w:val="clear" w:color="auto" w:fill="auto"/>
            <w:vAlign w:val="center"/>
          </w:tcPr>
          <w:p w:rsidR="008F1452" w:rsidRPr="008F1452" w:rsidRDefault="008F1452" w:rsidP="00222E30">
            <w:pPr>
              <w:jc w:val="center"/>
            </w:pPr>
            <w:r w:rsidRPr="008F1452">
              <w:t>3</w:t>
            </w:r>
          </w:p>
        </w:tc>
        <w:tc>
          <w:tcPr>
            <w:tcW w:w="1134" w:type="dxa"/>
            <w:shd w:val="clear" w:color="auto" w:fill="auto"/>
          </w:tcPr>
          <w:p w:rsidR="008F1452" w:rsidRPr="008F1452" w:rsidRDefault="008F1452" w:rsidP="00222E30">
            <w:pPr>
              <w:jc w:val="center"/>
            </w:pPr>
          </w:p>
        </w:tc>
        <w:tc>
          <w:tcPr>
            <w:tcW w:w="2125" w:type="dxa"/>
            <w:shd w:val="clear" w:color="auto" w:fill="auto"/>
            <w:vAlign w:val="center"/>
          </w:tcPr>
          <w:p w:rsidR="008F1452" w:rsidRPr="008F1452" w:rsidRDefault="008F1452" w:rsidP="00222E30">
            <w:pPr>
              <w:jc w:val="center"/>
            </w:pPr>
          </w:p>
        </w:tc>
      </w:tr>
      <w:tr w:rsidR="008F1452" w:rsidRPr="008F1452" w:rsidTr="00222E30">
        <w:trPr>
          <w:trHeight w:val="301"/>
          <w:jc w:val="center"/>
        </w:trPr>
        <w:tc>
          <w:tcPr>
            <w:tcW w:w="419" w:type="dxa"/>
            <w:shd w:val="clear" w:color="auto" w:fill="auto"/>
            <w:vAlign w:val="center"/>
          </w:tcPr>
          <w:p w:rsidR="008F1452" w:rsidRPr="008F1452" w:rsidRDefault="008F1452" w:rsidP="00222E30">
            <w:pPr>
              <w:jc w:val="center"/>
            </w:pPr>
            <w:r w:rsidRPr="008F1452">
              <w:t>3</w:t>
            </w:r>
          </w:p>
        </w:tc>
        <w:tc>
          <w:tcPr>
            <w:tcW w:w="4827" w:type="dxa"/>
            <w:shd w:val="clear" w:color="auto" w:fill="auto"/>
            <w:vAlign w:val="center"/>
          </w:tcPr>
          <w:p w:rsidR="008F1452" w:rsidRPr="008F1452" w:rsidRDefault="008F1452" w:rsidP="00222E30">
            <w:r w:rsidRPr="008F1452">
              <w:t>PAP Smear alma (10 puan)</w:t>
            </w:r>
          </w:p>
        </w:tc>
        <w:tc>
          <w:tcPr>
            <w:tcW w:w="1701" w:type="dxa"/>
            <w:shd w:val="clear" w:color="auto" w:fill="auto"/>
            <w:vAlign w:val="center"/>
          </w:tcPr>
          <w:p w:rsidR="008F1452" w:rsidRPr="008F1452" w:rsidRDefault="008F1452" w:rsidP="00222E30">
            <w:pPr>
              <w:jc w:val="center"/>
            </w:pPr>
            <w:r w:rsidRPr="008F1452">
              <w:t>3</w:t>
            </w:r>
          </w:p>
        </w:tc>
        <w:tc>
          <w:tcPr>
            <w:tcW w:w="1134" w:type="dxa"/>
            <w:shd w:val="clear" w:color="auto" w:fill="auto"/>
          </w:tcPr>
          <w:p w:rsidR="008F1452" w:rsidRPr="008F1452" w:rsidRDefault="008F1452" w:rsidP="00222E30">
            <w:pPr>
              <w:jc w:val="center"/>
            </w:pPr>
          </w:p>
        </w:tc>
        <w:tc>
          <w:tcPr>
            <w:tcW w:w="2125" w:type="dxa"/>
            <w:shd w:val="clear" w:color="auto" w:fill="auto"/>
            <w:vAlign w:val="center"/>
          </w:tcPr>
          <w:p w:rsidR="008F1452" w:rsidRPr="008F1452" w:rsidRDefault="008F1452" w:rsidP="00222E30">
            <w:pPr>
              <w:jc w:val="center"/>
            </w:pPr>
          </w:p>
        </w:tc>
      </w:tr>
      <w:tr w:rsidR="008F1452" w:rsidRPr="008F1452" w:rsidTr="00222E30">
        <w:trPr>
          <w:trHeight w:val="301"/>
          <w:jc w:val="center"/>
        </w:trPr>
        <w:tc>
          <w:tcPr>
            <w:tcW w:w="419" w:type="dxa"/>
            <w:shd w:val="clear" w:color="auto" w:fill="auto"/>
            <w:vAlign w:val="center"/>
          </w:tcPr>
          <w:p w:rsidR="008F1452" w:rsidRPr="008F1452" w:rsidRDefault="008F1452" w:rsidP="00222E30">
            <w:pPr>
              <w:jc w:val="center"/>
            </w:pPr>
            <w:r w:rsidRPr="008F1452">
              <w:t>4</w:t>
            </w:r>
          </w:p>
        </w:tc>
        <w:tc>
          <w:tcPr>
            <w:tcW w:w="4827" w:type="dxa"/>
            <w:shd w:val="clear" w:color="auto" w:fill="auto"/>
            <w:vAlign w:val="center"/>
          </w:tcPr>
          <w:p w:rsidR="008F1452" w:rsidRPr="008F1452" w:rsidRDefault="008F1452" w:rsidP="00222E30">
            <w:r w:rsidRPr="008F1452">
              <w:t>Eylemde gebe izlemi (10 puan)</w:t>
            </w:r>
          </w:p>
        </w:tc>
        <w:tc>
          <w:tcPr>
            <w:tcW w:w="1701" w:type="dxa"/>
            <w:shd w:val="clear" w:color="auto" w:fill="auto"/>
            <w:vAlign w:val="center"/>
          </w:tcPr>
          <w:p w:rsidR="008F1452" w:rsidRPr="008F1452" w:rsidRDefault="008F1452" w:rsidP="00222E30">
            <w:pPr>
              <w:jc w:val="center"/>
            </w:pPr>
            <w:r w:rsidRPr="008F1452">
              <w:t>5</w:t>
            </w:r>
          </w:p>
        </w:tc>
        <w:tc>
          <w:tcPr>
            <w:tcW w:w="1134" w:type="dxa"/>
            <w:shd w:val="clear" w:color="auto" w:fill="auto"/>
          </w:tcPr>
          <w:p w:rsidR="008F1452" w:rsidRPr="008F1452" w:rsidRDefault="008F1452" w:rsidP="00222E30">
            <w:pPr>
              <w:jc w:val="center"/>
            </w:pPr>
          </w:p>
        </w:tc>
        <w:tc>
          <w:tcPr>
            <w:tcW w:w="2125" w:type="dxa"/>
            <w:shd w:val="clear" w:color="auto" w:fill="auto"/>
            <w:vAlign w:val="center"/>
          </w:tcPr>
          <w:p w:rsidR="008F1452" w:rsidRPr="008F1452" w:rsidRDefault="008F1452" w:rsidP="00222E30">
            <w:pPr>
              <w:jc w:val="center"/>
            </w:pPr>
          </w:p>
        </w:tc>
      </w:tr>
      <w:tr w:rsidR="008F1452" w:rsidRPr="008F1452" w:rsidTr="00222E30">
        <w:trPr>
          <w:trHeight w:val="301"/>
          <w:jc w:val="center"/>
        </w:trPr>
        <w:tc>
          <w:tcPr>
            <w:tcW w:w="419" w:type="dxa"/>
            <w:shd w:val="clear" w:color="auto" w:fill="auto"/>
            <w:vAlign w:val="center"/>
          </w:tcPr>
          <w:p w:rsidR="008F1452" w:rsidRPr="008F1452" w:rsidRDefault="008F1452" w:rsidP="00222E30">
            <w:pPr>
              <w:jc w:val="center"/>
            </w:pPr>
            <w:r w:rsidRPr="008F1452">
              <w:t>5</w:t>
            </w:r>
          </w:p>
        </w:tc>
        <w:tc>
          <w:tcPr>
            <w:tcW w:w="4827" w:type="dxa"/>
            <w:shd w:val="clear" w:color="auto" w:fill="auto"/>
            <w:vAlign w:val="center"/>
          </w:tcPr>
          <w:p w:rsidR="008F1452" w:rsidRPr="008F1452" w:rsidRDefault="008F1452" w:rsidP="00222E30">
            <w:r w:rsidRPr="008F1452">
              <w:t>NST uygulaması (10 puan)</w:t>
            </w:r>
          </w:p>
        </w:tc>
        <w:tc>
          <w:tcPr>
            <w:tcW w:w="1701" w:type="dxa"/>
            <w:shd w:val="clear" w:color="auto" w:fill="auto"/>
            <w:vAlign w:val="center"/>
          </w:tcPr>
          <w:p w:rsidR="008F1452" w:rsidRPr="008F1452" w:rsidRDefault="008F1452" w:rsidP="00222E30">
            <w:pPr>
              <w:jc w:val="center"/>
            </w:pPr>
            <w:r w:rsidRPr="008F1452">
              <w:t>5</w:t>
            </w:r>
          </w:p>
        </w:tc>
        <w:tc>
          <w:tcPr>
            <w:tcW w:w="1134" w:type="dxa"/>
            <w:shd w:val="clear" w:color="auto" w:fill="auto"/>
          </w:tcPr>
          <w:p w:rsidR="008F1452" w:rsidRPr="008F1452" w:rsidRDefault="008F1452" w:rsidP="00222E30">
            <w:pPr>
              <w:jc w:val="center"/>
            </w:pPr>
          </w:p>
        </w:tc>
        <w:tc>
          <w:tcPr>
            <w:tcW w:w="2125" w:type="dxa"/>
            <w:shd w:val="clear" w:color="auto" w:fill="auto"/>
            <w:vAlign w:val="center"/>
          </w:tcPr>
          <w:p w:rsidR="008F1452" w:rsidRPr="008F1452" w:rsidRDefault="008F1452" w:rsidP="00222E30">
            <w:pPr>
              <w:jc w:val="center"/>
            </w:pPr>
          </w:p>
        </w:tc>
      </w:tr>
      <w:tr w:rsidR="008F1452" w:rsidRPr="008F1452" w:rsidTr="00222E30">
        <w:trPr>
          <w:trHeight w:val="301"/>
          <w:jc w:val="center"/>
        </w:trPr>
        <w:tc>
          <w:tcPr>
            <w:tcW w:w="419" w:type="dxa"/>
            <w:shd w:val="clear" w:color="auto" w:fill="auto"/>
            <w:vAlign w:val="center"/>
          </w:tcPr>
          <w:p w:rsidR="008F1452" w:rsidRPr="008F1452" w:rsidRDefault="008F1452" w:rsidP="00222E30">
            <w:pPr>
              <w:jc w:val="center"/>
            </w:pPr>
            <w:r w:rsidRPr="008F1452">
              <w:t>6</w:t>
            </w:r>
          </w:p>
        </w:tc>
        <w:tc>
          <w:tcPr>
            <w:tcW w:w="4827" w:type="dxa"/>
            <w:shd w:val="clear" w:color="auto" w:fill="auto"/>
            <w:vAlign w:val="center"/>
          </w:tcPr>
          <w:p w:rsidR="008F1452" w:rsidRPr="008F1452" w:rsidRDefault="008F1452" w:rsidP="00222E30">
            <w:r w:rsidRPr="008F1452">
              <w:t>Damar yolu açılması (10 puan)</w:t>
            </w:r>
          </w:p>
        </w:tc>
        <w:tc>
          <w:tcPr>
            <w:tcW w:w="1701" w:type="dxa"/>
            <w:shd w:val="clear" w:color="auto" w:fill="auto"/>
            <w:vAlign w:val="center"/>
          </w:tcPr>
          <w:p w:rsidR="008F1452" w:rsidRPr="008F1452" w:rsidRDefault="008F1452" w:rsidP="00222E30">
            <w:pPr>
              <w:jc w:val="center"/>
            </w:pPr>
            <w:r w:rsidRPr="008F1452">
              <w:t>3</w:t>
            </w:r>
          </w:p>
        </w:tc>
        <w:tc>
          <w:tcPr>
            <w:tcW w:w="1134" w:type="dxa"/>
            <w:shd w:val="clear" w:color="auto" w:fill="auto"/>
          </w:tcPr>
          <w:p w:rsidR="008F1452" w:rsidRPr="008F1452" w:rsidRDefault="008F1452" w:rsidP="00222E30">
            <w:pPr>
              <w:jc w:val="center"/>
            </w:pPr>
          </w:p>
        </w:tc>
        <w:tc>
          <w:tcPr>
            <w:tcW w:w="2125" w:type="dxa"/>
            <w:shd w:val="clear" w:color="auto" w:fill="auto"/>
            <w:vAlign w:val="center"/>
          </w:tcPr>
          <w:p w:rsidR="008F1452" w:rsidRPr="008F1452" w:rsidRDefault="008F1452" w:rsidP="00222E30">
            <w:pPr>
              <w:jc w:val="center"/>
            </w:pPr>
          </w:p>
        </w:tc>
      </w:tr>
      <w:tr w:rsidR="008F1452" w:rsidRPr="008F1452" w:rsidTr="00222E30">
        <w:trPr>
          <w:trHeight w:val="301"/>
          <w:jc w:val="center"/>
        </w:trPr>
        <w:tc>
          <w:tcPr>
            <w:tcW w:w="419" w:type="dxa"/>
            <w:shd w:val="clear" w:color="auto" w:fill="auto"/>
            <w:vAlign w:val="center"/>
          </w:tcPr>
          <w:p w:rsidR="008F1452" w:rsidRPr="008F1452" w:rsidRDefault="008F1452" w:rsidP="00222E30">
            <w:pPr>
              <w:jc w:val="center"/>
            </w:pPr>
            <w:r w:rsidRPr="008F1452">
              <w:t>7</w:t>
            </w:r>
          </w:p>
        </w:tc>
        <w:tc>
          <w:tcPr>
            <w:tcW w:w="4827" w:type="dxa"/>
            <w:shd w:val="clear" w:color="auto" w:fill="auto"/>
            <w:vAlign w:val="center"/>
          </w:tcPr>
          <w:p w:rsidR="008F1452" w:rsidRPr="008F1452" w:rsidRDefault="008F1452" w:rsidP="00222E30">
            <w:r w:rsidRPr="008F1452">
              <w:t>Post partum fundus masajı (10 puan)</w:t>
            </w:r>
          </w:p>
        </w:tc>
        <w:tc>
          <w:tcPr>
            <w:tcW w:w="1701" w:type="dxa"/>
            <w:shd w:val="clear" w:color="auto" w:fill="auto"/>
            <w:vAlign w:val="center"/>
          </w:tcPr>
          <w:p w:rsidR="008F1452" w:rsidRPr="008F1452" w:rsidRDefault="008F1452" w:rsidP="00222E30">
            <w:pPr>
              <w:jc w:val="center"/>
            </w:pPr>
            <w:r w:rsidRPr="008F1452">
              <w:t>5</w:t>
            </w:r>
          </w:p>
        </w:tc>
        <w:tc>
          <w:tcPr>
            <w:tcW w:w="1134" w:type="dxa"/>
            <w:shd w:val="clear" w:color="auto" w:fill="auto"/>
          </w:tcPr>
          <w:p w:rsidR="008F1452" w:rsidRPr="008F1452" w:rsidRDefault="008F1452" w:rsidP="00222E30">
            <w:pPr>
              <w:jc w:val="center"/>
            </w:pPr>
          </w:p>
        </w:tc>
        <w:tc>
          <w:tcPr>
            <w:tcW w:w="2125" w:type="dxa"/>
            <w:shd w:val="clear" w:color="auto" w:fill="auto"/>
            <w:vAlign w:val="center"/>
          </w:tcPr>
          <w:p w:rsidR="008F1452" w:rsidRPr="008F1452" w:rsidRDefault="008F1452" w:rsidP="00222E30">
            <w:pPr>
              <w:jc w:val="center"/>
            </w:pPr>
          </w:p>
        </w:tc>
      </w:tr>
      <w:tr w:rsidR="008F1452" w:rsidRPr="008F1452" w:rsidTr="00222E30">
        <w:trPr>
          <w:trHeight w:val="301"/>
          <w:jc w:val="center"/>
        </w:trPr>
        <w:tc>
          <w:tcPr>
            <w:tcW w:w="419" w:type="dxa"/>
            <w:shd w:val="clear" w:color="auto" w:fill="auto"/>
            <w:vAlign w:val="center"/>
          </w:tcPr>
          <w:p w:rsidR="008F1452" w:rsidRPr="008F1452" w:rsidRDefault="008F1452" w:rsidP="00222E30">
            <w:pPr>
              <w:jc w:val="center"/>
            </w:pPr>
            <w:r w:rsidRPr="008F1452">
              <w:t>8</w:t>
            </w:r>
          </w:p>
        </w:tc>
        <w:tc>
          <w:tcPr>
            <w:tcW w:w="4827" w:type="dxa"/>
            <w:shd w:val="clear" w:color="auto" w:fill="auto"/>
            <w:vAlign w:val="center"/>
          </w:tcPr>
          <w:p w:rsidR="008F1452" w:rsidRPr="008F1452" w:rsidRDefault="008F1452" w:rsidP="00222E30">
            <w:r w:rsidRPr="008F1452">
              <w:t>Yara yeri pansumanı (10 puan)</w:t>
            </w:r>
          </w:p>
        </w:tc>
        <w:tc>
          <w:tcPr>
            <w:tcW w:w="1701" w:type="dxa"/>
            <w:shd w:val="clear" w:color="auto" w:fill="auto"/>
            <w:vAlign w:val="center"/>
          </w:tcPr>
          <w:p w:rsidR="008F1452" w:rsidRPr="008F1452" w:rsidRDefault="008F1452" w:rsidP="00222E30">
            <w:pPr>
              <w:jc w:val="center"/>
            </w:pPr>
            <w:r w:rsidRPr="008F1452">
              <w:t>3</w:t>
            </w:r>
          </w:p>
        </w:tc>
        <w:tc>
          <w:tcPr>
            <w:tcW w:w="1134" w:type="dxa"/>
            <w:shd w:val="clear" w:color="auto" w:fill="auto"/>
          </w:tcPr>
          <w:p w:rsidR="008F1452" w:rsidRPr="008F1452" w:rsidRDefault="008F1452" w:rsidP="00222E30">
            <w:pPr>
              <w:jc w:val="center"/>
            </w:pPr>
          </w:p>
        </w:tc>
        <w:tc>
          <w:tcPr>
            <w:tcW w:w="2125" w:type="dxa"/>
            <w:shd w:val="clear" w:color="auto" w:fill="auto"/>
            <w:vAlign w:val="center"/>
          </w:tcPr>
          <w:p w:rsidR="008F1452" w:rsidRPr="008F1452" w:rsidRDefault="008F1452" w:rsidP="00222E30">
            <w:pPr>
              <w:jc w:val="center"/>
            </w:pPr>
          </w:p>
        </w:tc>
      </w:tr>
      <w:tr w:rsidR="008F1452" w:rsidRPr="008F1452" w:rsidTr="00222E30">
        <w:trPr>
          <w:trHeight w:val="842"/>
          <w:jc w:val="center"/>
        </w:trPr>
        <w:tc>
          <w:tcPr>
            <w:tcW w:w="419" w:type="dxa"/>
            <w:shd w:val="clear" w:color="auto" w:fill="auto"/>
            <w:vAlign w:val="center"/>
          </w:tcPr>
          <w:p w:rsidR="008F1452" w:rsidRPr="008F1452" w:rsidRDefault="008F1452" w:rsidP="00222E30">
            <w:pPr>
              <w:ind w:left="360"/>
              <w:jc w:val="center"/>
              <w:rPr>
                <w:b/>
              </w:rPr>
            </w:pPr>
          </w:p>
        </w:tc>
        <w:tc>
          <w:tcPr>
            <w:tcW w:w="9787" w:type="dxa"/>
            <w:gridSpan w:val="4"/>
            <w:shd w:val="clear" w:color="auto" w:fill="auto"/>
            <w:vAlign w:val="center"/>
          </w:tcPr>
          <w:p w:rsidR="008F1452" w:rsidRPr="008F1452" w:rsidRDefault="008F1452" w:rsidP="00222E30">
            <w:pPr>
              <w:ind w:left="41"/>
              <w:jc w:val="center"/>
              <w:rPr>
                <w:b/>
              </w:rPr>
            </w:pPr>
            <w:r w:rsidRPr="008F1452">
              <w:rPr>
                <w:b/>
              </w:rPr>
              <w:t xml:space="preserve">B)TIP FAKÜLTESİ MEZUNUNUN </w:t>
            </w:r>
            <w:r w:rsidRPr="008F1452">
              <w:rPr>
                <w:b/>
                <w:u w:val="single"/>
              </w:rPr>
              <w:t>GEREKLİ OLANAKLAR SAĞLANDIĞINDA</w:t>
            </w:r>
            <w:r w:rsidRPr="008F1452">
              <w:rPr>
                <w:b/>
              </w:rPr>
              <w:t xml:space="preserve"> </w:t>
            </w:r>
          </w:p>
          <w:p w:rsidR="008F1452" w:rsidRPr="008F1452" w:rsidRDefault="008F1452" w:rsidP="00222E30">
            <w:pPr>
              <w:ind w:left="41"/>
              <w:jc w:val="center"/>
              <w:rPr>
                <w:b/>
              </w:rPr>
            </w:pPr>
            <w:r w:rsidRPr="008F1452">
              <w:rPr>
                <w:b/>
              </w:rPr>
              <w:t>GÖZLEMESİ GEREKEN BECERİLER</w:t>
            </w:r>
          </w:p>
        </w:tc>
      </w:tr>
      <w:tr w:rsidR="008F1452" w:rsidRPr="008F1452" w:rsidTr="00222E30">
        <w:trPr>
          <w:trHeight w:val="301"/>
          <w:jc w:val="center"/>
        </w:trPr>
        <w:tc>
          <w:tcPr>
            <w:tcW w:w="419" w:type="dxa"/>
            <w:shd w:val="clear" w:color="auto" w:fill="auto"/>
            <w:vAlign w:val="center"/>
          </w:tcPr>
          <w:p w:rsidR="008F1452" w:rsidRPr="008F1452" w:rsidRDefault="008F1452" w:rsidP="00222E30">
            <w:pPr>
              <w:jc w:val="center"/>
            </w:pPr>
            <w:r w:rsidRPr="008F1452">
              <w:t>1</w:t>
            </w:r>
          </w:p>
        </w:tc>
        <w:tc>
          <w:tcPr>
            <w:tcW w:w="4827" w:type="dxa"/>
            <w:shd w:val="clear" w:color="auto" w:fill="auto"/>
            <w:vAlign w:val="center"/>
          </w:tcPr>
          <w:p w:rsidR="008F1452" w:rsidRPr="008F1452" w:rsidRDefault="008F1452" w:rsidP="00222E30">
            <w:r w:rsidRPr="008F1452">
              <w:t>Vajinal doğum (3 puan)</w:t>
            </w:r>
          </w:p>
        </w:tc>
        <w:tc>
          <w:tcPr>
            <w:tcW w:w="1701" w:type="dxa"/>
            <w:shd w:val="clear" w:color="auto" w:fill="auto"/>
            <w:vAlign w:val="center"/>
          </w:tcPr>
          <w:p w:rsidR="008F1452" w:rsidRPr="008F1452" w:rsidRDefault="008F1452" w:rsidP="00222E30">
            <w:pPr>
              <w:jc w:val="center"/>
            </w:pPr>
            <w:r w:rsidRPr="008F1452">
              <w:t>3</w:t>
            </w:r>
          </w:p>
        </w:tc>
        <w:tc>
          <w:tcPr>
            <w:tcW w:w="1134" w:type="dxa"/>
            <w:shd w:val="clear" w:color="auto" w:fill="auto"/>
          </w:tcPr>
          <w:p w:rsidR="008F1452" w:rsidRPr="008F1452" w:rsidRDefault="008F1452" w:rsidP="00222E30">
            <w:pPr>
              <w:jc w:val="center"/>
            </w:pPr>
          </w:p>
        </w:tc>
        <w:tc>
          <w:tcPr>
            <w:tcW w:w="2125" w:type="dxa"/>
            <w:shd w:val="clear" w:color="auto" w:fill="auto"/>
            <w:vAlign w:val="center"/>
          </w:tcPr>
          <w:p w:rsidR="008F1452" w:rsidRPr="008F1452" w:rsidRDefault="008F1452" w:rsidP="00222E30">
            <w:pPr>
              <w:jc w:val="center"/>
            </w:pPr>
          </w:p>
        </w:tc>
      </w:tr>
      <w:tr w:rsidR="008F1452" w:rsidRPr="008F1452" w:rsidTr="00222E30">
        <w:trPr>
          <w:trHeight w:val="301"/>
          <w:jc w:val="center"/>
        </w:trPr>
        <w:tc>
          <w:tcPr>
            <w:tcW w:w="419" w:type="dxa"/>
            <w:shd w:val="clear" w:color="auto" w:fill="auto"/>
            <w:vAlign w:val="center"/>
          </w:tcPr>
          <w:p w:rsidR="008F1452" w:rsidRPr="008F1452" w:rsidRDefault="008F1452" w:rsidP="00222E30">
            <w:pPr>
              <w:jc w:val="center"/>
            </w:pPr>
            <w:r w:rsidRPr="008F1452">
              <w:t>2</w:t>
            </w:r>
          </w:p>
        </w:tc>
        <w:tc>
          <w:tcPr>
            <w:tcW w:w="4827" w:type="dxa"/>
            <w:shd w:val="clear" w:color="auto" w:fill="auto"/>
            <w:vAlign w:val="center"/>
          </w:tcPr>
          <w:p w:rsidR="008F1452" w:rsidRPr="008F1452" w:rsidRDefault="008F1452" w:rsidP="00222E30">
            <w:r w:rsidRPr="008F1452">
              <w:t>Sezeryan operasyonu (2 puan)</w:t>
            </w:r>
          </w:p>
        </w:tc>
        <w:tc>
          <w:tcPr>
            <w:tcW w:w="1701" w:type="dxa"/>
            <w:shd w:val="clear" w:color="auto" w:fill="auto"/>
            <w:vAlign w:val="center"/>
          </w:tcPr>
          <w:p w:rsidR="008F1452" w:rsidRPr="008F1452" w:rsidRDefault="008F1452" w:rsidP="00222E30">
            <w:pPr>
              <w:jc w:val="center"/>
            </w:pPr>
            <w:r w:rsidRPr="008F1452">
              <w:t>3</w:t>
            </w:r>
          </w:p>
        </w:tc>
        <w:tc>
          <w:tcPr>
            <w:tcW w:w="1134" w:type="dxa"/>
            <w:shd w:val="clear" w:color="auto" w:fill="auto"/>
          </w:tcPr>
          <w:p w:rsidR="008F1452" w:rsidRPr="008F1452" w:rsidRDefault="008F1452" w:rsidP="00222E30">
            <w:pPr>
              <w:jc w:val="center"/>
            </w:pPr>
          </w:p>
        </w:tc>
        <w:tc>
          <w:tcPr>
            <w:tcW w:w="2125" w:type="dxa"/>
            <w:shd w:val="clear" w:color="auto" w:fill="auto"/>
            <w:vAlign w:val="center"/>
          </w:tcPr>
          <w:p w:rsidR="008F1452" w:rsidRPr="008F1452" w:rsidRDefault="008F1452" w:rsidP="00222E30">
            <w:pPr>
              <w:jc w:val="center"/>
            </w:pPr>
          </w:p>
        </w:tc>
      </w:tr>
      <w:tr w:rsidR="008F1452" w:rsidRPr="008F1452" w:rsidTr="00222E30">
        <w:trPr>
          <w:trHeight w:val="301"/>
          <w:jc w:val="center"/>
        </w:trPr>
        <w:tc>
          <w:tcPr>
            <w:tcW w:w="419" w:type="dxa"/>
            <w:shd w:val="clear" w:color="auto" w:fill="auto"/>
            <w:vAlign w:val="center"/>
          </w:tcPr>
          <w:p w:rsidR="008F1452" w:rsidRPr="008F1452" w:rsidRDefault="008F1452" w:rsidP="00222E30">
            <w:pPr>
              <w:jc w:val="center"/>
            </w:pPr>
            <w:r w:rsidRPr="008F1452">
              <w:t>3</w:t>
            </w:r>
          </w:p>
        </w:tc>
        <w:tc>
          <w:tcPr>
            <w:tcW w:w="4827" w:type="dxa"/>
            <w:shd w:val="clear" w:color="auto" w:fill="auto"/>
            <w:vAlign w:val="center"/>
          </w:tcPr>
          <w:p w:rsidR="008F1452" w:rsidRPr="008F1452" w:rsidRDefault="008F1452" w:rsidP="00222E30">
            <w:r w:rsidRPr="008F1452">
              <w:t>Jinekolojik operasyon (3 puan)</w:t>
            </w:r>
          </w:p>
        </w:tc>
        <w:tc>
          <w:tcPr>
            <w:tcW w:w="1701" w:type="dxa"/>
            <w:shd w:val="clear" w:color="auto" w:fill="auto"/>
            <w:vAlign w:val="center"/>
          </w:tcPr>
          <w:p w:rsidR="008F1452" w:rsidRPr="008F1452" w:rsidRDefault="008F1452" w:rsidP="00222E30">
            <w:pPr>
              <w:jc w:val="center"/>
            </w:pPr>
            <w:r w:rsidRPr="008F1452">
              <w:t>3</w:t>
            </w:r>
          </w:p>
        </w:tc>
        <w:tc>
          <w:tcPr>
            <w:tcW w:w="1134" w:type="dxa"/>
            <w:shd w:val="clear" w:color="auto" w:fill="auto"/>
          </w:tcPr>
          <w:p w:rsidR="008F1452" w:rsidRPr="008F1452" w:rsidRDefault="008F1452" w:rsidP="00222E30">
            <w:pPr>
              <w:jc w:val="center"/>
            </w:pPr>
          </w:p>
        </w:tc>
        <w:tc>
          <w:tcPr>
            <w:tcW w:w="2125" w:type="dxa"/>
            <w:shd w:val="clear" w:color="auto" w:fill="auto"/>
            <w:vAlign w:val="center"/>
          </w:tcPr>
          <w:p w:rsidR="008F1452" w:rsidRPr="008F1452" w:rsidRDefault="008F1452" w:rsidP="00222E30">
            <w:pPr>
              <w:jc w:val="center"/>
            </w:pPr>
          </w:p>
        </w:tc>
      </w:tr>
      <w:tr w:rsidR="008F1452" w:rsidRPr="008F1452" w:rsidTr="00222E30">
        <w:trPr>
          <w:trHeight w:val="301"/>
          <w:jc w:val="center"/>
        </w:trPr>
        <w:tc>
          <w:tcPr>
            <w:tcW w:w="419" w:type="dxa"/>
            <w:shd w:val="clear" w:color="auto" w:fill="auto"/>
            <w:vAlign w:val="center"/>
          </w:tcPr>
          <w:p w:rsidR="008F1452" w:rsidRPr="008F1452" w:rsidRDefault="008F1452" w:rsidP="00222E30">
            <w:pPr>
              <w:jc w:val="center"/>
            </w:pPr>
            <w:r w:rsidRPr="008F1452">
              <w:t>4</w:t>
            </w:r>
          </w:p>
        </w:tc>
        <w:tc>
          <w:tcPr>
            <w:tcW w:w="4827" w:type="dxa"/>
            <w:shd w:val="clear" w:color="auto" w:fill="auto"/>
            <w:vAlign w:val="center"/>
          </w:tcPr>
          <w:p w:rsidR="008F1452" w:rsidRPr="008F1452" w:rsidRDefault="008F1452" w:rsidP="00222E30">
            <w:r w:rsidRPr="008F1452">
              <w:t>Epizyotomi uygulama (2 puan)</w:t>
            </w:r>
          </w:p>
        </w:tc>
        <w:tc>
          <w:tcPr>
            <w:tcW w:w="1701" w:type="dxa"/>
            <w:shd w:val="clear" w:color="auto" w:fill="auto"/>
            <w:vAlign w:val="center"/>
          </w:tcPr>
          <w:p w:rsidR="008F1452" w:rsidRPr="008F1452" w:rsidRDefault="008F1452" w:rsidP="00222E30">
            <w:pPr>
              <w:jc w:val="center"/>
            </w:pPr>
            <w:r w:rsidRPr="008F1452">
              <w:t>3</w:t>
            </w:r>
          </w:p>
        </w:tc>
        <w:tc>
          <w:tcPr>
            <w:tcW w:w="1134" w:type="dxa"/>
            <w:shd w:val="clear" w:color="auto" w:fill="auto"/>
          </w:tcPr>
          <w:p w:rsidR="008F1452" w:rsidRPr="008F1452" w:rsidRDefault="008F1452" w:rsidP="00222E30">
            <w:pPr>
              <w:jc w:val="center"/>
            </w:pPr>
          </w:p>
        </w:tc>
        <w:tc>
          <w:tcPr>
            <w:tcW w:w="2125" w:type="dxa"/>
            <w:shd w:val="clear" w:color="auto" w:fill="auto"/>
            <w:vAlign w:val="center"/>
          </w:tcPr>
          <w:p w:rsidR="008F1452" w:rsidRPr="008F1452" w:rsidRDefault="008F1452" w:rsidP="00222E30">
            <w:pPr>
              <w:jc w:val="center"/>
            </w:pPr>
          </w:p>
        </w:tc>
      </w:tr>
      <w:tr w:rsidR="008F1452" w:rsidRPr="008F1452" w:rsidTr="00222E30">
        <w:trPr>
          <w:trHeight w:val="301"/>
          <w:jc w:val="center"/>
        </w:trPr>
        <w:tc>
          <w:tcPr>
            <w:tcW w:w="419" w:type="dxa"/>
            <w:shd w:val="clear" w:color="auto" w:fill="auto"/>
            <w:vAlign w:val="center"/>
          </w:tcPr>
          <w:p w:rsidR="008F1452" w:rsidRPr="008F1452" w:rsidRDefault="008F1452" w:rsidP="00222E30">
            <w:pPr>
              <w:jc w:val="center"/>
            </w:pPr>
            <w:r w:rsidRPr="008F1452">
              <w:t>5</w:t>
            </w:r>
          </w:p>
        </w:tc>
        <w:tc>
          <w:tcPr>
            <w:tcW w:w="4827" w:type="dxa"/>
            <w:shd w:val="clear" w:color="auto" w:fill="auto"/>
            <w:vAlign w:val="center"/>
          </w:tcPr>
          <w:p w:rsidR="008F1452" w:rsidRPr="008F1452" w:rsidRDefault="008F1452" w:rsidP="00222E30">
            <w:r w:rsidRPr="008F1452">
              <w:t>Reçete yazma (3 puan)</w:t>
            </w:r>
          </w:p>
        </w:tc>
        <w:tc>
          <w:tcPr>
            <w:tcW w:w="1701" w:type="dxa"/>
            <w:shd w:val="clear" w:color="auto" w:fill="auto"/>
            <w:vAlign w:val="center"/>
          </w:tcPr>
          <w:p w:rsidR="008F1452" w:rsidRPr="008F1452" w:rsidRDefault="008F1452" w:rsidP="00222E30">
            <w:pPr>
              <w:jc w:val="center"/>
            </w:pPr>
            <w:r w:rsidRPr="008F1452">
              <w:t>5</w:t>
            </w:r>
          </w:p>
        </w:tc>
        <w:tc>
          <w:tcPr>
            <w:tcW w:w="1134" w:type="dxa"/>
            <w:shd w:val="clear" w:color="auto" w:fill="auto"/>
          </w:tcPr>
          <w:p w:rsidR="008F1452" w:rsidRPr="008F1452" w:rsidRDefault="008F1452" w:rsidP="00222E30">
            <w:pPr>
              <w:jc w:val="center"/>
            </w:pPr>
          </w:p>
        </w:tc>
        <w:tc>
          <w:tcPr>
            <w:tcW w:w="2125" w:type="dxa"/>
            <w:shd w:val="clear" w:color="auto" w:fill="auto"/>
            <w:vAlign w:val="center"/>
          </w:tcPr>
          <w:p w:rsidR="008F1452" w:rsidRPr="008F1452" w:rsidRDefault="008F1452" w:rsidP="00222E30">
            <w:pPr>
              <w:jc w:val="center"/>
            </w:pPr>
          </w:p>
        </w:tc>
      </w:tr>
      <w:tr w:rsidR="008F1452" w:rsidRPr="008F1452" w:rsidTr="00222E30">
        <w:trPr>
          <w:trHeight w:val="301"/>
          <w:jc w:val="center"/>
        </w:trPr>
        <w:tc>
          <w:tcPr>
            <w:tcW w:w="419" w:type="dxa"/>
            <w:shd w:val="clear" w:color="auto" w:fill="auto"/>
            <w:vAlign w:val="center"/>
          </w:tcPr>
          <w:p w:rsidR="008F1452" w:rsidRPr="008F1452" w:rsidRDefault="008F1452" w:rsidP="00222E30">
            <w:pPr>
              <w:jc w:val="center"/>
            </w:pPr>
            <w:r w:rsidRPr="008F1452">
              <w:t>6</w:t>
            </w:r>
          </w:p>
        </w:tc>
        <w:tc>
          <w:tcPr>
            <w:tcW w:w="4827" w:type="dxa"/>
            <w:shd w:val="clear" w:color="auto" w:fill="auto"/>
            <w:vAlign w:val="center"/>
          </w:tcPr>
          <w:p w:rsidR="008F1452" w:rsidRPr="008F1452" w:rsidRDefault="008F1452" w:rsidP="00222E30">
            <w:r w:rsidRPr="008F1452">
              <w:t>Jinekolojik, obstetrik USG (2 puan)</w:t>
            </w:r>
          </w:p>
        </w:tc>
        <w:tc>
          <w:tcPr>
            <w:tcW w:w="1701" w:type="dxa"/>
            <w:shd w:val="clear" w:color="auto" w:fill="auto"/>
            <w:vAlign w:val="center"/>
          </w:tcPr>
          <w:p w:rsidR="008F1452" w:rsidRPr="008F1452" w:rsidRDefault="008F1452" w:rsidP="00222E30">
            <w:pPr>
              <w:jc w:val="center"/>
            </w:pPr>
            <w:r w:rsidRPr="008F1452">
              <w:t>5</w:t>
            </w:r>
          </w:p>
        </w:tc>
        <w:tc>
          <w:tcPr>
            <w:tcW w:w="1134" w:type="dxa"/>
            <w:shd w:val="clear" w:color="auto" w:fill="auto"/>
          </w:tcPr>
          <w:p w:rsidR="008F1452" w:rsidRPr="008F1452" w:rsidRDefault="008F1452" w:rsidP="00222E30">
            <w:pPr>
              <w:jc w:val="center"/>
            </w:pPr>
          </w:p>
        </w:tc>
        <w:tc>
          <w:tcPr>
            <w:tcW w:w="2125" w:type="dxa"/>
            <w:shd w:val="clear" w:color="auto" w:fill="auto"/>
            <w:vAlign w:val="center"/>
          </w:tcPr>
          <w:p w:rsidR="008F1452" w:rsidRPr="008F1452" w:rsidRDefault="008F1452" w:rsidP="00222E30">
            <w:pPr>
              <w:jc w:val="center"/>
            </w:pPr>
          </w:p>
        </w:tc>
      </w:tr>
      <w:tr w:rsidR="008F1452" w:rsidRPr="008F1452" w:rsidTr="00222E30">
        <w:trPr>
          <w:trHeight w:val="301"/>
          <w:jc w:val="center"/>
        </w:trPr>
        <w:tc>
          <w:tcPr>
            <w:tcW w:w="419" w:type="dxa"/>
            <w:shd w:val="clear" w:color="auto" w:fill="auto"/>
            <w:vAlign w:val="center"/>
          </w:tcPr>
          <w:p w:rsidR="008F1452" w:rsidRPr="008F1452" w:rsidRDefault="008F1452" w:rsidP="00222E30">
            <w:pPr>
              <w:jc w:val="center"/>
            </w:pPr>
            <w:r w:rsidRPr="008F1452">
              <w:t>7</w:t>
            </w:r>
          </w:p>
        </w:tc>
        <w:tc>
          <w:tcPr>
            <w:tcW w:w="4827" w:type="dxa"/>
            <w:shd w:val="clear" w:color="auto" w:fill="auto"/>
            <w:vAlign w:val="center"/>
          </w:tcPr>
          <w:p w:rsidR="008F1452" w:rsidRPr="008F1452" w:rsidRDefault="008F1452" w:rsidP="00222E30">
            <w:r w:rsidRPr="008F1452">
              <w:t>İdrar sondası takma (3 puan)</w:t>
            </w:r>
          </w:p>
        </w:tc>
        <w:tc>
          <w:tcPr>
            <w:tcW w:w="1701" w:type="dxa"/>
            <w:shd w:val="clear" w:color="auto" w:fill="auto"/>
            <w:vAlign w:val="center"/>
          </w:tcPr>
          <w:p w:rsidR="008F1452" w:rsidRPr="008F1452" w:rsidRDefault="008F1452" w:rsidP="00222E30">
            <w:pPr>
              <w:jc w:val="center"/>
            </w:pPr>
            <w:r w:rsidRPr="008F1452">
              <w:t>3</w:t>
            </w:r>
          </w:p>
        </w:tc>
        <w:tc>
          <w:tcPr>
            <w:tcW w:w="1134" w:type="dxa"/>
            <w:shd w:val="clear" w:color="auto" w:fill="auto"/>
          </w:tcPr>
          <w:p w:rsidR="008F1452" w:rsidRPr="008F1452" w:rsidRDefault="008F1452" w:rsidP="00222E30">
            <w:pPr>
              <w:jc w:val="center"/>
            </w:pPr>
          </w:p>
        </w:tc>
        <w:tc>
          <w:tcPr>
            <w:tcW w:w="2125" w:type="dxa"/>
            <w:shd w:val="clear" w:color="auto" w:fill="auto"/>
            <w:vAlign w:val="center"/>
          </w:tcPr>
          <w:p w:rsidR="008F1452" w:rsidRPr="008F1452" w:rsidRDefault="008F1452" w:rsidP="00222E30">
            <w:pPr>
              <w:jc w:val="center"/>
            </w:pPr>
          </w:p>
        </w:tc>
      </w:tr>
      <w:tr w:rsidR="008F1452" w:rsidRPr="008F1452" w:rsidTr="00222E30">
        <w:trPr>
          <w:trHeight w:val="320"/>
          <w:jc w:val="center"/>
        </w:trPr>
        <w:tc>
          <w:tcPr>
            <w:tcW w:w="419" w:type="dxa"/>
            <w:shd w:val="clear" w:color="auto" w:fill="auto"/>
            <w:vAlign w:val="center"/>
          </w:tcPr>
          <w:p w:rsidR="008F1452" w:rsidRPr="008F1452" w:rsidRDefault="008F1452" w:rsidP="00222E30">
            <w:pPr>
              <w:jc w:val="center"/>
            </w:pPr>
            <w:r w:rsidRPr="008F1452">
              <w:t>8</w:t>
            </w:r>
          </w:p>
        </w:tc>
        <w:tc>
          <w:tcPr>
            <w:tcW w:w="4827" w:type="dxa"/>
            <w:shd w:val="clear" w:color="auto" w:fill="auto"/>
            <w:vAlign w:val="center"/>
          </w:tcPr>
          <w:p w:rsidR="008F1452" w:rsidRPr="008F1452" w:rsidRDefault="008F1452" w:rsidP="00222E30">
            <w:r w:rsidRPr="008F1452">
              <w:t>Sütür atma (2 puan)</w:t>
            </w:r>
          </w:p>
        </w:tc>
        <w:tc>
          <w:tcPr>
            <w:tcW w:w="1701" w:type="dxa"/>
            <w:shd w:val="clear" w:color="auto" w:fill="auto"/>
            <w:vAlign w:val="center"/>
          </w:tcPr>
          <w:p w:rsidR="008F1452" w:rsidRPr="008F1452" w:rsidRDefault="008F1452" w:rsidP="00222E30">
            <w:pPr>
              <w:jc w:val="center"/>
            </w:pPr>
            <w:r w:rsidRPr="008F1452">
              <w:t>3</w:t>
            </w:r>
          </w:p>
        </w:tc>
        <w:tc>
          <w:tcPr>
            <w:tcW w:w="1134" w:type="dxa"/>
            <w:shd w:val="clear" w:color="auto" w:fill="auto"/>
          </w:tcPr>
          <w:p w:rsidR="008F1452" w:rsidRPr="008F1452" w:rsidRDefault="008F1452" w:rsidP="00222E30">
            <w:pPr>
              <w:jc w:val="center"/>
            </w:pPr>
          </w:p>
        </w:tc>
        <w:tc>
          <w:tcPr>
            <w:tcW w:w="2125" w:type="dxa"/>
            <w:shd w:val="clear" w:color="auto" w:fill="auto"/>
            <w:vAlign w:val="center"/>
          </w:tcPr>
          <w:p w:rsidR="008F1452" w:rsidRPr="008F1452" w:rsidRDefault="008F1452" w:rsidP="00222E30">
            <w:pPr>
              <w:jc w:val="center"/>
            </w:pPr>
          </w:p>
        </w:tc>
      </w:tr>
    </w:tbl>
    <w:p w:rsidR="008F1452" w:rsidRPr="008F1452" w:rsidRDefault="008F1452" w:rsidP="008F1452"/>
    <w:p w:rsidR="008F1452" w:rsidRDefault="00DE54CF" w:rsidP="00F71479">
      <w:pPr>
        <w:spacing w:after="200" w:line="276" w:lineRule="auto"/>
        <w:jc w:val="center"/>
      </w:pPr>
      <w:r>
        <w:rPr>
          <w:noProof/>
        </w:rPr>
        <mc:AlternateContent>
          <mc:Choice Requires="wps">
            <w:drawing>
              <wp:anchor distT="0" distB="0" distL="114300" distR="114300" simplePos="0" relativeHeight="251674624" behindDoc="0" locked="0" layoutInCell="1" allowOverlap="1">
                <wp:simplePos x="0" y="0"/>
                <wp:positionH relativeFrom="column">
                  <wp:posOffset>-252095</wp:posOffset>
                </wp:positionH>
                <wp:positionV relativeFrom="paragraph">
                  <wp:posOffset>307340</wp:posOffset>
                </wp:positionV>
                <wp:extent cx="6457950" cy="1971675"/>
                <wp:effectExtent l="9525" t="11430" r="9525" b="7620"/>
                <wp:wrapNone/>
                <wp:docPr id="1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971675"/>
                        </a:xfrm>
                        <a:prstGeom prst="rect">
                          <a:avLst/>
                        </a:prstGeom>
                        <a:solidFill>
                          <a:srgbClr val="FFFFFF"/>
                        </a:solidFill>
                        <a:ln w="9525">
                          <a:solidFill>
                            <a:srgbClr val="000000"/>
                          </a:solidFill>
                          <a:miter lim="800000"/>
                          <a:headEnd/>
                          <a:tailEnd/>
                        </a:ln>
                      </wps:spPr>
                      <wps:txbx>
                        <w:txbxContent>
                          <w:p w:rsidR="00F610C6" w:rsidRPr="00E67F47" w:rsidRDefault="00F610C6" w:rsidP="00A54440">
                            <w:pPr>
                              <w:rPr>
                                <w:b/>
                              </w:rPr>
                            </w:pPr>
                            <w:r w:rsidRPr="00E67F47">
                              <w:rPr>
                                <w:b/>
                              </w:rPr>
                              <w:t>İntern Dr:</w:t>
                            </w:r>
                          </w:p>
                          <w:p w:rsidR="00F610C6" w:rsidRPr="00E67F47" w:rsidRDefault="00F610C6" w:rsidP="00A54440">
                            <w:pPr>
                              <w:rPr>
                                <w:b/>
                              </w:rPr>
                            </w:pPr>
                            <w:r w:rsidRPr="00E67F47">
                              <w:rPr>
                                <w:b/>
                              </w:rPr>
                              <w:t>İmza:</w:t>
                            </w:r>
                          </w:p>
                          <w:p w:rsidR="00F610C6" w:rsidRPr="000501AA" w:rsidRDefault="00F610C6" w:rsidP="00A54440">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F610C6" w:rsidRPr="000501AA" w:rsidRDefault="00F610C6" w:rsidP="00A54440">
                            <w:pPr>
                              <w:rPr>
                                <w:b/>
                              </w:rPr>
                            </w:pPr>
                            <w:r w:rsidRPr="000501AA">
                              <w:rPr>
                                <w:b/>
                              </w:rPr>
                              <w:t>Tarih:</w:t>
                            </w:r>
                          </w:p>
                          <w:p w:rsidR="00F610C6" w:rsidRDefault="00F610C6" w:rsidP="00A54440">
                            <w:pPr>
                              <w:rPr>
                                <w:b/>
                              </w:rPr>
                            </w:pPr>
                            <w:r w:rsidRPr="000501AA">
                              <w:rPr>
                                <w:b/>
                              </w:rPr>
                              <w:t xml:space="preserve">Sorumlu öğretim üyesi: </w:t>
                            </w:r>
                          </w:p>
                          <w:p w:rsidR="00F610C6" w:rsidRDefault="00F610C6" w:rsidP="00A54440">
                            <w:pPr>
                              <w:rPr>
                                <w:b/>
                              </w:rPr>
                            </w:pPr>
                          </w:p>
                          <w:p w:rsidR="00F610C6" w:rsidRDefault="00F610C6" w:rsidP="00A54440">
                            <w:pPr>
                              <w:rPr>
                                <w:b/>
                              </w:rPr>
                            </w:pPr>
                          </w:p>
                          <w:p w:rsidR="00F610C6" w:rsidRDefault="00F610C6" w:rsidP="00A54440">
                            <w:pPr>
                              <w:rPr>
                                <w:b/>
                              </w:rPr>
                            </w:pPr>
                          </w:p>
                          <w:p w:rsidR="00F610C6" w:rsidRPr="00E67F47" w:rsidRDefault="00F610C6" w:rsidP="00A54440">
                            <w:pPr>
                              <w:rPr>
                                <w:b/>
                              </w:rPr>
                            </w:pPr>
                            <w:r>
                              <w:rPr>
                                <w:b/>
                              </w:rPr>
                              <w:tab/>
                            </w:r>
                            <w:r>
                              <w:rPr>
                                <w:b/>
                              </w:rPr>
                              <w:tab/>
                            </w:r>
                            <w:r>
                              <w:rPr>
                                <w:b/>
                              </w:rPr>
                              <w:tab/>
                            </w:r>
                            <w:r>
                              <w:rPr>
                                <w:b/>
                              </w:rPr>
                              <w:tab/>
                            </w:r>
                            <w:r>
                              <w:rPr>
                                <w:b/>
                              </w:rPr>
                              <w:tab/>
                            </w:r>
                            <w:r>
                              <w:rPr>
                                <w:b/>
                              </w:rPr>
                              <w:tab/>
                            </w:r>
                            <w:r>
                              <w:rPr>
                                <w:b/>
                              </w:rPr>
                              <w:tab/>
                            </w:r>
                            <w:r w:rsidRPr="00E67F47">
                              <w:rPr>
                                <w:b/>
                              </w:rPr>
                              <w:t>Onay</w:t>
                            </w:r>
                          </w:p>
                          <w:p w:rsidR="00F610C6" w:rsidRDefault="00F610C6" w:rsidP="00A54440">
                            <w:pPr>
                              <w:rPr>
                                <w:b/>
                              </w:rPr>
                            </w:pPr>
                            <w:r>
                              <w:rPr>
                                <w:b/>
                              </w:rPr>
                              <w:tab/>
                            </w:r>
                            <w:r>
                              <w:rPr>
                                <w:b/>
                              </w:rPr>
                              <w:tab/>
                            </w:r>
                            <w:r>
                              <w:rPr>
                                <w:b/>
                              </w:rPr>
                              <w:tab/>
                            </w:r>
                            <w:r>
                              <w:rPr>
                                <w:b/>
                              </w:rPr>
                              <w:tab/>
                            </w:r>
                            <w:r w:rsidRPr="008F1452">
                              <w:rPr>
                                <w:b/>
                              </w:rPr>
                              <w:t xml:space="preserve">Kadın Hastalıkları Ve Doğum </w:t>
                            </w:r>
                            <w:r>
                              <w:rPr>
                                <w:b/>
                              </w:rPr>
                              <w:t>AD Başkanı</w:t>
                            </w:r>
                          </w:p>
                          <w:p w:rsidR="00F610C6" w:rsidRPr="004A3406" w:rsidRDefault="00F610C6" w:rsidP="00A5444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39" type="#_x0000_t202" style="position:absolute;left:0;text-align:left;margin-left:-19.85pt;margin-top:24.2pt;width:508.5pt;height:15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eRFLQIAAFsEAAAOAAAAZHJzL2Uyb0RvYy54bWysVNtu2zAMfR+wfxD0vjjOkrQx4hRdugwD&#10;ugvQ7gNkWbaFSaImKbGzrx8lp2l2exnmB4EUqUPykPT6ZtCKHITzEkxJ88mUEmE41NK0Jf3yuHt1&#10;TYkPzNRMgRElPQpPbzYvX6x7W4gZdKBq4QiCGF/0tqRdCLbIMs87oZmfgBUGjQ04zQKqrs1qx3pE&#10;1yqbTafLrAdXWwdceI+3d6ORbhJ+0wgePjWNF4GokmJuIZ0unVU8s82aFa1jtpP8lAb7hyw0kwaD&#10;nqHuWGBk7+RvUFpyBx6aMOGgM2gayUWqAavJp79U89AxK1ItSI63Z5r8/4PlHw+fHZE19i6nxDCN&#10;PXoUQyBvYCD5KvLTW1+g24NFxzDgPfqmWr29B/7VEwPbjplW3DoHfSdYjfnl8WV28XTE8RGk6j9A&#10;jXHYPkACGhqnI3lIB0F07NPx3JuYC8fL5XxxtVqgiaMtX13ly6tFisGKp+fW+fBOgCZRKKnD5id4&#10;drj3IabDiieXGM2DkvVOKpUU11Zb5ciB4aDs0ndC/8lNGdKXdLWYLUYG/goxTd+fILQMOPFK6pJe&#10;n51YEXl7a+o0j4FJNcqYsjInIiN3I4thqIaxZ69jhMhyBfURqXUwTjhuJAoduO+U9DjdJfXf9swJ&#10;StR7g+1Z5fN5XIekILMzVNylpbq0MMMRqqSBklHchnGF9tbJtsNI40AYuMWWNjKR/ZzVKX+c4NSD&#10;07bFFbnUk9fzP2HzAwAA//8DAFBLAwQUAAYACAAAACEAeBlquOEAAAAKAQAADwAAAGRycy9kb3du&#10;cmV2LnhtbEyPy07DMBBF90j8gzVIbFDrQELzIJMKIYFgB6UqWzd2kwh7HGw3DX+PWcFydI/uPVOv&#10;Z6PZpJwfLCFcLxNgilorB+oQtu+PiwKYD4Kk0JYUwrfysG7Oz2pRSXuiNzVtQsdiCflKIPQhjBXn&#10;vu2VEX5pR0UxO1hnRIin67h04hTLjeY3SbLiRgwUF3oxqodetZ+bo0Eosufpw7+kr7t2ddBluMqn&#10;py+HeHkx398BC2oOfzD86kd1aKLT3h5JeqYRFmmZRxQhKzJgESjzPAW2R0hvixJ4U/P/LzQ/AAAA&#10;//8DAFBLAQItABQABgAIAAAAIQC2gziS/gAAAOEBAAATAAAAAAAAAAAAAAAAAAAAAABbQ29udGVu&#10;dF9UeXBlc10ueG1sUEsBAi0AFAAGAAgAAAAhADj9If/WAAAAlAEAAAsAAAAAAAAAAAAAAAAALwEA&#10;AF9yZWxzLy5yZWxzUEsBAi0AFAAGAAgAAAAhAANp5EUtAgAAWwQAAA4AAAAAAAAAAAAAAAAALgIA&#10;AGRycy9lMm9Eb2MueG1sUEsBAi0AFAAGAAgAAAAhAHgZarjhAAAACgEAAA8AAAAAAAAAAAAAAAAA&#10;hwQAAGRycy9kb3ducmV2LnhtbFBLBQYAAAAABAAEAPMAAACVBQAAAAA=&#10;">
                <v:textbox>
                  <w:txbxContent>
                    <w:p w:rsidR="00F610C6" w:rsidRPr="00E67F47" w:rsidRDefault="00F610C6" w:rsidP="00A54440">
                      <w:pPr>
                        <w:rPr>
                          <w:b/>
                        </w:rPr>
                      </w:pPr>
                      <w:r w:rsidRPr="00E67F47">
                        <w:rPr>
                          <w:b/>
                        </w:rPr>
                        <w:t>İntern Dr:</w:t>
                      </w:r>
                    </w:p>
                    <w:p w:rsidR="00F610C6" w:rsidRPr="00E67F47" w:rsidRDefault="00F610C6" w:rsidP="00A54440">
                      <w:pPr>
                        <w:rPr>
                          <w:b/>
                        </w:rPr>
                      </w:pPr>
                      <w:r w:rsidRPr="00E67F47">
                        <w:rPr>
                          <w:b/>
                        </w:rPr>
                        <w:t>İmza:</w:t>
                      </w:r>
                    </w:p>
                    <w:p w:rsidR="00F610C6" w:rsidRPr="000501AA" w:rsidRDefault="00F610C6" w:rsidP="00A54440">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F610C6" w:rsidRPr="000501AA" w:rsidRDefault="00F610C6" w:rsidP="00A54440">
                      <w:pPr>
                        <w:rPr>
                          <w:b/>
                        </w:rPr>
                      </w:pPr>
                      <w:r w:rsidRPr="000501AA">
                        <w:rPr>
                          <w:b/>
                        </w:rPr>
                        <w:t>Tarih:</w:t>
                      </w:r>
                    </w:p>
                    <w:p w:rsidR="00F610C6" w:rsidRDefault="00F610C6" w:rsidP="00A54440">
                      <w:pPr>
                        <w:rPr>
                          <w:b/>
                        </w:rPr>
                      </w:pPr>
                      <w:r w:rsidRPr="000501AA">
                        <w:rPr>
                          <w:b/>
                        </w:rPr>
                        <w:t xml:space="preserve">Sorumlu öğretim üyesi: </w:t>
                      </w:r>
                    </w:p>
                    <w:p w:rsidR="00F610C6" w:rsidRDefault="00F610C6" w:rsidP="00A54440">
                      <w:pPr>
                        <w:rPr>
                          <w:b/>
                        </w:rPr>
                      </w:pPr>
                    </w:p>
                    <w:p w:rsidR="00F610C6" w:rsidRDefault="00F610C6" w:rsidP="00A54440">
                      <w:pPr>
                        <w:rPr>
                          <w:b/>
                        </w:rPr>
                      </w:pPr>
                    </w:p>
                    <w:p w:rsidR="00F610C6" w:rsidRDefault="00F610C6" w:rsidP="00A54440">
                      <w:pPr>
                        <w:rPr>
                          <w:b/>
                        </w:rPr>
                      </w:pPr>
                    </w:p>
                    <w:p w:rsidR="00F610C6" w:rsidRPr="00E67F47" w:rsidRDefault="00F610C6" w:rsidP="00A54440">
                      <w:pPr>
                        <w:rPr>
                          <w:b/>
                        </w:rPr>
                      </w:pPr>
                      <w:r>
                        <w:rPr>
                          <w:b/>
                        </w:rPr>
                        <w:tab/>
                      </w:r>
                      <w:r>
                        <w:rPr>
                          <w:b/>
                        </w:rPr>
                        <w:tab/>
                      </w:r>
                      <w:r>
                        <w:rPr>
                          <w:b/>
                        </w:rPr>
                        <w:tab/>
                      </w:r>
                      <w:r>
                        <w:rPr>
                          <w:b/>
                        </w:rPr>
                        <w:tab/>
                      </w:r>
                      <w:r>
                        <w:rPr>
                          <w:b/>
                        </w:rPr>
                        <w:tab/>
                      </w:r>
                      <w:r>
                        <w:rPr>
                          <w:b/>
                        </w:rPr>
                        <w:tab/>
                      </w:r>
                      <w:r>
                        <w:rPr>
                          <w:b/>
                        </w:rPr>
                        <w:tab/>
                      </w:r>
                      <w:r w:rsidRPr="00E67F47">
                        <w:rPr>
                          <w:b/>
                        </w:rPr>
                        <w:t>Onay</w:t>
                      </w:r>
                    </w:p>
                    <w:p w:rsidR="00F610C6" w:rsidRDefault="00F610C6" w:rsidP="00A54440">
                      <w:pPr>
                        <w:rPr>
                          <w:b/>
                        </w:rPr>
                      </w:pPr>
                      <w:r>
                        <w:rPr>
                          <w:b/>
                        </w:rPr>
                        <w:tab/>
                      </w:r>
                      <w:r>
                        <w:rPr>
                          <w:b/>
                        </w:rPr>
                        <w:tab/>
                      </w:r>
                      <w:r>
                        <w:rPr>
                          <w:b/>
                        </w:rPr>
                        <w:tab/>
                      </w:r>
                      <w:r>
                        <w:rPr>
                          <w:b/>
                        </w:rPr>
                        <w:tab/>
                      </w:r>
                      <w:r w:rsidRPr="008F1452">
                        <w:rPr>
                          <w:b/>
                        </w:rPr>
                        <w:t xml:space="preserve">Kadın Hastalıkları Ve Doğum </w:t>
                      </w:r>
                      <w:r>
                        <w:rPr>
                          <w:b/>
                        </w:rPr>
                        <w:t>AD Başkanı</w:t>
                      </w:r>
                    </w:p>
                    <w:p w:rsidR="00F610C6" w:rsidRPr="004A3406" w:rsidRDefault="00F610C6" w:rsidP="00A54440"/>
                  </w:txbxContent>
                </v:textbox>
              </v:shape>
            </w:pict>
          </mc:Fallback>
        </mc:AlternateContent>
      </w:r>
    </w:p>
    <w:p w:rsidR="00A54440" w:rsidRDefault="00A54440" w:rsidP="00F71479">
      <w:pPr>
        <w:spacing w:after="200" w:line="276" w:lineRule="auto"/>
        <w:jc w:val="center"/>
      </w:pPr>
    </w:p>
    <w:p w:rsidR="00A54440" w:rsidRDefault="00A54440" w:rsidP="00F71479">
      <w:pPr>
        <w:spacing w:after="200" w:line="276" w:lineRule="auto"/>
        <w:jc w:val="center"/>
      </w:pPr>
    </w:p>
    <w:p w:rsidR="00A54440" w:rsidRDefault="00A54440" w:rsidP="00F71479">
      <w:pPr>
        <w:spacing w:after="200" w:line="276" w:lineRule="auto"/>
        <w:jc w:val="center"/>
      </w:pPr>
    </w:p>
    <w:p w:rsidR="00A54440" w:rsidRDefault="00A54440" w:rsidP="00F71479">
      <w:pPr>
        <w:spacing w:after="200" w:line="276" w:lineRule="auto"/>
        <w:jc w:val="center"/>
      </w:pPr>
    </w:p>
    <w:p w:rsidR="00A54440" w:rsidRDefault="00A54440" w:rsidP="00F71479">
      <w:pPr>
        <w:spacing w:after="200" w:line="276" w:lineRule="auto"/>
        <w:jc w:val="center"/>
      </w:pPr>
    </w:p>
    <w:p w:rsidR="00A54440" w:rsidRDefault="00A54440" w:rsidP="00F71479">
      <w:pPr>
        <w:spacing w:after="200" w:line="276" w:lineRule="auto"/>
        <w:jc w:val="center"/>
        <w:rPr>
          <w:rFonts w:eastAsiaTheme="minorEastAsia"/>
          <w:b/>
        </w:rPr>
      </w:pPr>
    </w:p>
    <w:p w:rsidR="00DE54CF" w:rsidRDefault="00DE54CF" w:rsidP="00C05FDC">
      <w:pPr>
        <w:jc w:val="center"/>
        <w:rPr>
          <w:b/>
        </w:rPr>
      </w:pPr>
    </w:p>
    <w:p w:rsidR="00C05FDC" w:rsidRPr="00B113B0" w:rsidRDefault="00C05FDC" w:rsidP="00C05FDC">
      <w:pPr>
        <w:jc w:val="center"/>
        <w:rPr>
          <w:b/>
        </w:rPr>
      </w:pPr>
      <w:r w:rsidRPr="008F1452">
        <w:rPr>
          <w:b/>
        </w:rPr>
        <w:t xml:space="preserve">KADIN HASTALIKLARI VE DOĞUM </w:t>
      </w:r>
      <w:r w:rsidRPr="00B113B0">
        <w:rPr>
          <w:b/>
        </w:rPr>
        <w:t>ANABİLİM DALI DÖNEM VI 201</w:t>
      </w:r>
      <w:r>
        <w:rPr>
          <w:b/>
        </w:rPr>
        <w:t>9</w:t>
      </w:r>
      <w:r w:rsidRPr="00B113B0">
        <w:rPr>
          <w:b/>
        </w:rPr>
        <w:t>-20</w:t>
      </w:r>
      <w:r>
        <w:rPr>
          <w:b/>
        </w:rPr>
        <w:t>20</w:t>
      </w:r>
      <w:r w:rsidRPr="00B113B0">
        <w:rPr>
          <w:b/>
        </w:rPr>
        <w:t xml:space="preserve"> DERS PROGRAMI</w:t>
      </w:r>
    </w:p>
    <w:p w:rsidR="006B5474" w:rsidRDefault="006B5474" w:rsidP="006B5474"/>
    <w:p w:rsidR="00C05FDC" w:rsidRDefault="00C05FDC" w:rsidP="006B5474"/>
    <w:p w:rsidR="00C05FDC" w:rsidRDefault="00C05FDC" w:rsidP="006B5474"/>
    <w:tbl>
      <w:tblPr>
        <w:tblW w:w="9911" w:type="dxa"/>
        <w:tblInd w:w="-5" w:type="dxa"/>
        <w:tblLayout w:type="fixed"/>
        <w:tblLook w:val="0000" w:firstRow="0" w:lastRow="0" w:firstColumn="0" w:lastColumn="0" w:noHBand="0" w:noVBand="0"/>
      </w:tblPr>
      <w:tblGrid>
        <w:gridCol w:w="1217"/>
        <w:gridCol w:w="1306"/>
        <w:gridCol w:w="1464"/>
        <w:gridCol w:w="2049"/>
        <w:gridCol w:w="1816"/>
        <w:gridCol w:w="2059"/>
      </w:tblGrid>
      <w:tr w:rsidR="006B5474" w:rsidTr="00E17B97">
        <w:tc>
          <w:tcPr>
            <w:tcW w:w="1217" w:type="dxa"/>
            <w:tcBorders>
              <w:top w:val="single" w:sz="4" w:space="0" w:color="000000"/>
              <w:left w:val="single" w:sz="4" w:space="0" w:color="000000"/>
              <w:bottom w:val="single" w:sz="4" w:space="0" w:color="000000"/>
            </w:tcBorders>
          </w:tcPr>
          <w:p w:rsidR="006B5474" w:rsidRDefault="006B5474" w:rsidP="00E17B97">
            <w:pPr>
              <w:snapToGrid w:val="0"/>
            </w:pPr>
          </w:p>
        </w:tc>
        <w:tc>
          <w:tcPr>
            <w:tcW w:w="1306" w:type="dxa"/>
            <w:tcBorders>
              <w:top w:val="single" w:sz="4" w:space="0" w:color="000000"/>
              <w:left w:val="single" w:sz="4" w:space="0" w:color="000000"/>
              <w:bottom w:val="single" w:sz="4" w:space="0" w:color="000000"/>
              <w:right w:val="single" w:sz="4" w:space="0" w:color="000000"/>
            </w:tcBorders>
          </w:tcPr>
          <w:p w:rsidR="006B5474" w:rsidRDefault="006B5474" w:rsidP="00E17B97">
            <w:pPr>
              <w:snapToGrid w:val="0"/>
            </w:pPr>
            <w:r>
              <w:t>Saat 08.00-09.00</w:t>
            </w:r>
          </w:p>
        </w:tc>
        <w:tc>
          <w:tcPr>
            <w:tcW w:w="1464" w:type="dxa"/>
            <w:tcBorders>
              <w:top w:val="single" w:sz="4" w:space="0" w:color="000000"/>
              <w:left w:val="single" w:sz="4" w:space="0" w:color="000000"/>
              <w:bottom w:val="single" w:sz="4" w:space="0" w:color="000000"/>
            </w:tcBorders>
          </w:tcPr>
          <w:p w:rsidR="006B5474" w:rsidRDefault="006B5474" w:rsidP="00E17B97">
            <w:pPr>
              <w:snapToGrid w:val="0"/>
            </w:pPr>
            <w:r>
              <w:t>Saat 09.00-12.00</w:t>
            </w:r>
          </w:p>
        </w:tc>
        <w:tc>
          <w:tcPr>
            <w:tcW w:w="2049" w:type="dxa"/>
            <w:tcBorders>
              <w:top w:val="single" w:sz="4" w:space="0" w:color="000000"/>
              <w:left w:val="single" w:sz="4" w:space="0" w:color="000000"/>
              <w:bottom w:val="single" w:sz="4" w:space="0" w:color="000000"/>
            </w:tcBorders>
          </w:tcPr>
          <w:p w:rsidR="006B5474" w:rsidRDefault="006B5474" w:rsidP="00E17B97">
            <w:pPr>
              <w:snapToGrid w:val="0"/>
            </w:pPr>
            <w:r>
              <w:t>Öğretim üyesi</w:t>
            </w:r>
          </w:p>
        </w:tc>
        <w:tc>
          <w:tcPr>
            <w:tcW w:w="1816" w:type="dxa"/>
            <w:tcBorders>
              <w:top w:val="single" w:sz="4" w:space="0" w:color="000000"/>
              <w:left w:val="single" w:sz="4" w:space="0" w:color="000000"/>
              <w:bottom w:val="single" w:sz="4" w:space="0" w:color="000000"/>
            </w:tcBorders>
          </w:tcPr>
          <w:p w:rsidR="006B5474" w:rsidRDefault="006B5474" w:rsidP="00E17B97">
            <w:pPr>
              <w:snapToGrid w:val="0"/>
            </w:pPr>
            <w:r>
              <w:t>Teorik Ders</w:t>
            </w:r>
          </w:p>
          <w:p w:rsidR="006B5474" w:rsidRDefault="006B5474" w:rsidP="00E17B97">
            <w:r>
              <w:t>Saat 13.00-16.00</w:t>
            </w:r>
          </w:p>
        </w:tc>
        <w:tc>
          <w:tcPr>
            <w:tcW w:w="2059" w:type="dxa"/>
            <w:tcBorders>
              <w:top w:val="single" w:sz="4" w:space="0" w:color="000000"/>
              <w:left w:val="single" w:sz="4" w:space="0" w:color="000000"/>
              <w:bottom w:val="single" w:sz="4" w:space="0" w:color="000000"/>
              <w:right w:val="single" w:sz="4" w:space="0" w:color="000000"/>
            </w:tcBorders>
          </w:tcPr>
          <w:p w:rsidR="006B5474" w:rsidRDefault="006B5474" w:rsidP="00E17B97">
            <w:pPr>
              <w:snapToGrid w:val="0"/>
            </w:pPr>
            <w:r>
              <w:t>Öğretim üyesi</w:t>
            </w:r>
          </w:p>
        </w:tc>
      </w:tr>
      <w:tr w:rsidR="006B5474" w:rsidTr="00E17B97">
        <w:tc>
          <w:tcPr>
            <w:tcW w:w="1217" w:type="dxa"/>
            <w:tcBorders>
              <w:top w:val="single" w:sz="4" w:space="0" w:color="000000"/>
              <w:left w:val="single" w:sz="4" w:space="0" w:color="000000"/>
              <w:bottom w:val="single" w:sz="4" w:space="0" w:color="000000"/>
            </w:tcBorders>
          </w:tcPr>
          <w:p w:rsidR="006B5474" w:rsidRDefault="006B5474" w:rsidP="00E17B97">
            <w:pPr>
              <w:snapToGrid w:val="0"/>
            </w:pPr>
            <w:r>
              <w:lastRenderedPageBreak/>
              <w:t>1.hafta</w:t>
            </w:r>
          </w:p>
        </w:tc>
        <w:tc>
          <w:tcPr>
            <w:tcW w:w="1306" w:type="dxa"/>
            <w:tcBorders>
              <w:top w:val="single" w:sz="4" w:space="0" w:color="000000"/>
              <w:left w:val="single" w:sz="4" w:space="0" w:color="000000"/>
              <w:bottom w:val="single" w:sz="4" w:space="0" w:color="000000"/>
            </w:tcBorders>
          </w:tcPr>
          <w:p w:rsidR="006B5474" w:rsidRDefault="006B5474" w:rsidP="00E17B97">
            <w:pPr>
              <w:snapToGrid w:val="0"/>
            </w:pPr>
          </w:p>
        </w:tc>
        <w:tc>
          <w:tcPr>
            <w:tcW w:w="7388" w:type="dxa"/>
            <w:gridSpan w:val="4"/>
            <w:tcBorders>
              <w:top w:val="single" w:sz="4" w:space="0" w:color="000000"/>
              <w:left w:val="single" w:sz="4" w:space="0" w:color="000000"/>
              <w:bottom w:val="single" w:sz="4" w:space="0" w:color="000000"/>
              <w:right w:val="single" w:sz="4" w:space="0" w:color="000000"/>
            </w:tcBorders>
          </w:tcPr>
          <w:p w:rsidR="006B5474" w:rsidRDefault="006B5474" w:rsidP="00E17B97">
            <w:pPr>
              <w:snapToGrid w:val="0"/>
            </w:pPr>
          </w:p>
        </w:tc>
      </w:tr>
      <w:tr w:rsidR="006B5474" w:rsidTr="00E17B97">
        <w:tc>
          <w:tcPr>
            <w:tcW w:w="1217" w:type="dxa"/>
            <w:tcBorders>
              <w:top w:val="single" w:sz="4" w:space="0" w:color="000000"/>
              <w:left w:val="single" w:sz="4" w:space="0" w:color="000000"/>
              <w:bottom w:val="single" w:sz="4" w:space="0" w:color="000000"/>
            </w:tcBorders>
          </w:tcPr>
          <w:p w:rsidR="006B5474" w:rsidRDefault="006B5474" w:rsidP="00E17B97">
            <w:pPr>
              <w:snapToGrid w:val="0"/>
            </w:pPr>
            <w:r>
              <w:t>1. gün</w:t>
            </w:r>
          </w:p>
        </w:tc>
        <w:tc>
          <w:tcPr>
            <w:tcW w:w="1306" w:type="dxa"/>
            <w:tcBorders>
              <w:top w:val="single" w:sz="4" w:space="0" w:color="000000"/>
              <w:left w:val="single" w:sz="4" w:space="0" w:color="000000"/>
              <w:bottom w:val="single" w:sz="4" w:space="0" w:color="000000"/>
              <w:right w:val="single" w:sz="4" w:space="0" w:color="000000"/>
            </w:tcBorders>
          </w:tcPr>
          <w:p w:rsidR="006B5474" w:rsidRDefault="006B5474" w:rsidP="00E17B97">
            <w:pPr>
              <w:snapToGrid w:val="0"/>
            </w:pPr>
            <w:r>
              <w:t>Serviste hasta başı eğitim</w:t>
            </w:r>
          </w:p>
        </w:tc>
        <w:tc>
          <w:tcPr>
            <w:tcW w:w="1464" w:type="dxa"/>
            <w:tcBorders>
              <w:top w:val="single" w:sz="4" w:space="0" w:color="000000"/>
              <w:left w:val="single" w:sz="4" w:space="0" w:color="000000"/>
              <w:bottom w:val="single" w:sz="4" w:space="0" w:color="000000"/>
            </w:tcBorders>
          </w:tcPr>
          <w:p w:rsidR="006B5474" w:rsidRDefault="006B5474" w:rsidP="00E17B97">
            <w:pPr>
              <w:snapToGrid w:val="0"/>
            </w:pPr>
            <w:r>
              <w:t>Pratik uygulama</w:t>
            </w:r>
          </w:p>
          <w:p w:rsidR="006B5474" w:rsidRDefault="006B5474" w:rsidP="00E17B97">
            <w:pPr>
              <w:snapToGrid w:val="0"/>
            </w:pPr>
            <w:r>
              <w:t>(Poliklinik-Ameliyathane-Doğumhane)</w:t>
            </w:r>
          </w:p>
        </w:tc>
        <w:tc>
          <w:tcPr>
            <w:tcW w:w="2049" w:type="dxa"/>
            <w:tcBorders>
              <w:top w:val="single" w:sz="4" w:space="0" w:color="000000"/>
              <w:left w:val="single" w:sz="4" w:space="0" w:color="000000"/>
              <w:bottom w:val="single" w:sz="4" w:space="0" w:color="000000"/>
            </w:tcBorders>
          </w:tcPr>
          <w:p w:rsidR="006B5474" w:rsidRDefault="006B5474" w:rsidP="00E17B97">
            <w:r>
              <w:t>Dr.Öğr.Ü. Mehmet Sipahi</w:t>
            </w:r>
          </w:p>
          <w:p w:rsidR="006B5474" w:rsidRDefault="006B5474" w:rsidP="00E17B97">
            <w:r>
              <w:t>Dr. Öğr. Üy. Şebnem Alanya Tosun</w:t>
            </w:r>
          </w:p>
        </w:tc>
        <w:tc>
          <w:tcPr>
            <w:tcW w:w="1816" w:type="dxa"/>
            <w:tcBorders>
              <w:top w:val="single" w:sz="4" w:space="0" w:color="000000"/>
              <w:left w:val="single" w:sz="4" w:space="0" w:color="000000"/>
              <w:bottom w:val="single" w:sz="4" w:space="0" w:color="000000"/>
            </w:tcBorders>
          </w:tcPr>
          <w:p w:rsidR="006B5474" w:rsidRDefault="006B5474" w:rsidP="00E17B97">
            <w:pPr>
              <w:snapToGrid w:val="0"/>
            </w:pPr>
            <w:r>
              <w:t>Öykü alma, dosya hazırlama</w:t>
            </w:r>
          </w:p>
        </w:tc>
        <w:tc>
          <w:tcPr>
            <w:tcW w:w="2059" w:type="dxa"/>
            <w:tcBorders>
              <w:top w:val="single" w:sz="4" w:space="0" w:color="000000"/>
              <w:left w:val="single" w:sz="4" w:space="0" w:color="000000"/>
              <w:bottom w:val="single" w:sz="4" w:space="0" w:color="000000"/>
              <w:right w:val="single" w:sz="4" w:space="0" w:color="000000"/>
            </w:tcBorders>
          </w:tcPr>
          <w:p w:rsidR="006B5474" w:rsidRDefault="006B5474" w:rsidP="00E17B97">
            <w:r>
              <w:t>Dr.Öğr.Ü. Mehmet Sipahi</w:t>
            </w:r>
          </w:p>
          <w:p w:rsidR="006B5474" w:rsidRDefault="006B5474" w:rsidP="00E17B97">
            <w:r>
              <w:t>Dr. Öğr. Üy. Şebnem Alanya Tosun</w:t>
            </w:r>
          </w:p>
        </w:tc>
      </w:tr>
      <w:tr w:rsidR="006B5474" w:rsidTr="00E17B97">
        <w:tc>
          <w:tcPr>
            <w:tcW w:w="1217" w:type="dxa"/>
            <w:tcBorders>
              <w:top w:val="single" w:sz="4" w:space="0" w:color="000000"/>
              <w:left w:val="single" w:sz="4" w:space="0" w:color="000000"/>
              <w:bottom w:val="single" w:sz="4" w:space="0" w:color="000000"/>
            </w:tcBorders>
          </w:tcPr>
          <w:p w:rsidR="006B5474" w:rsidRDefault="006B5474" w:rsidP="00E17B97">
            <w:pPr>
              <w:snapToGrid w:val="0"/>
            </w:pPr>
            <w:r>
              <w:t>2. gün</w:t>
            </w:r>
          </w:p>
        </w:tc>
        <w:tc>
          <w:tcPr>
            <w:tcW w:w="1306" w:type="dxa"/>
            <w:tcBorders>
              <w:top w:val="single" w:sz="4" w:space="0" w:color="000000"/>
              <w:left w:val="single" w:sz="4" w:space="0" w:color="000000"/>
              <w:bottom w:val="single" w:sz="4" w:space="0" w:color="000000"/>
              <w:right w:val="single" w:sz="4" w:space="0" w:color="000000"/>
            </w:tcBorders>
          </w:tcPr>
          <w:p w:rsidR="006B5474" w:rsidRDefault="006B5474" w:rsidP="00E17B97">
            <w:pPr>
              <w:snapToGrid w:val="0"/>
            </w:pPr>
            <w:r>
              <w:t>Serviste hasta başı eğitim</w:t>
            </w:r>
          </w:p>
        </w:tc>
        <w:tc>
          <w:tcPr>
            <w:tcW w:w="1464" w:type="dxa"/>
            <w:tcBorders>
              <w:top w:val="single" w:sz="4" w:space="0" w:color="000000"/>
              <w:left w:val="single" w:sz="4" w:space="0" w:color="000000"/>
              <w:bottom w:val="single" w:sz="4" w:space="0" w:color="000000"/>
            </w:tcBorders>
          </w:tcPr>
          <w:p w:rsidR="006B5474" w:rsidRDefault="006B5474" w:rsidP="00E17B97">
            <w:pPr>
              <w:snapToGrid w:val="0"/>
            </w:pPr>
            <w:r>
              <w:t>Pratik uygulama</w:t>
            </w:r>
          </w:p>
          <w:p w:rsidR="006B5474" w:rsidRDefault="006B5474" w:rsidP="00E17B97">
            <w:pPr>
              <w:snapToGrid w:val="0"/>
            </w:pPr>
            <w:r>
              <w:t>(Poliklinik-Ameliyathane-Doğumhane)</w:t>
            </w:r>
          </w:p>
        </w:tc>
        <w:tc>
          <w:tcPr>
            <w:tcW w:w="2049" w:type="dxa"/>
            <w:tcBorders>
              <w:top w:val="single" w:sz="4" w:space="0" w:color="000000"/>
              <w:left w:val="single" w:sz="4" w:space="0" w:color="000000"/>
              <w:bottom w:val="single" w:sz="4" w:space="0" w:color="000000"/>
            </w:tcBorders>
          </w:tcPr>
          <w:p w:rsidR="006B5474" w:rsidRDefault="006B5474" w:rsidP="00E17B97">
            <w:r>
              <w:t>Dr.Öğr.Ü. Mehmet Sipahi</w:t>
            </w:r>
          </w:p>
          <w:p w:rsidR="006B5474" w:rsidRDefault="006B5474" w:rsidP="00E17B97">
            <w:r>
              <w:t>Dr. Öğr. Üy. Şebnem Alanya Tosun</w:t>
            </w:r>
          </w:p>
        </w:tc>
        <w:tc>
          <w:tcPr>
            <w:tcW w:w="1816" w:type="dxa"/>
            <w:tcBorders>
              <w:top w:val="single" w:sz="4" w:space="0" w:color="000000"/>
              <w:left w:val="single" w:sz="4" w:space="0" w:color="000000"/>
              <w:bottom w:val="single" w:sz="4" w:space="0" w:color="000000"/>
            </w:tcBorders>
          </w:tcPr>
          <w:p w:rsidR="006B5474" w:rsidRDefault="006B5474" w:rsidP="00E17B97">
            <w:pPr>
              <w:snapToGrid w:val="0"/>
            </w:pPr>
            <w:r>
              <w:t>Pelvik muayene</w:t>
            </w:r>
          </w:p>
        </w:tc>
        <w:tc>
          <w:tcPr>
            <w:tcW w:w="2059" w:type="dxa"/>
            <w:tcBorders>
              <w:top w:val="single" w:sz="4" w:space="0" w:color="000000"/>
              <w:left w:val="single" w:sz="4" w:space="0" w:color="000000"/>
              <w:bottom w:val="single" w:sz="4" w:space="0" w:color="000000"/>
              <w:right w:val="single" w:sz="4" w:space="0" w:color="000000"/>
            </w:tcBorders>
          </w:tcPr>
          <w:p w:rsidR="006B5474" w:rsidRDefault="006B5474" w:rsidP="00E17B97">
            <w:r>
              <w:t>Dr.Öğr.Ü. Mehmet Sipahi</w:t>
            </w:r>
          </w:p>
          <w:p w:rsidR="006B5474" w:rsidRDefault="006B5474" w:rsidP="00E17B97">
            <w:r>
              <w:t>Dr. Öğr. Üy. Şebnem Alanya Tosun</w:t>
            </w:r>
          </w:p>
        </w:tc>
      </w:tr>
      <w:tr w:rsidR="006B5474" w:rsidTr="00E17B97">
        <w:tc>
          <w:tcPr>
            <w:tcW w:w="1217" w:type="dxa"/>
            <w:tcBorders>
              <w:top w:val="single" w:sz="4" w:space="0" w:color="000000"/>
              <w:left w:val="single" w:sz="4" w:space="0" w:color="000000"/>
              <w:bottom w:val="single" w:sz="4" w:space="0" w:color="000000"/>
            </w:tcBorders>
          </w:tcPr>
          <w:p w:rsidR="006B5474" w:rsidRDefault="006B5474" w:rsidP="00E17B97">
            <w:pPr>
              <w:snapToGrid w:val="0"/>
            </w:pPr>
            <w:r>
              <w:t>3. gün</w:t>
            </w:r>
          </w:p>
        </w:tc>
        <w:tc>
          <w:tcPr>
            <w:tcW w:w="1306" w:type="dxa"/>
            <w:tcBorders>
              <w:top w:val="single" w:sz="4" w:space="0" w:color="000000"/>
              <w:left w:val="single" w:sz="4" w:space="0" w:color="000000"/>
              <w:bottom w:val="single" w:sz="4" w:space="0" w:color="000000"/>
              <w:right w:val="single" w:sz="4" w:space="0" w:color="000000"/>
            </w:tcBorders>
          </w:tcPr>
          <w:p w:rsidR="006B5474" w:rsidRDefault="006B5474" w:rsidP="00E17B97">
            <w:pPr>
              <w:snapToGrid w:val="0"/>
            </w:pPr>
            <w:r>
              <w:t>Serviste hasta başı eğitim</w:t>
            </w:r>
          </w:p>
        </w:tc>
        <w:tc>
          <w:tcPr>
            <w:tcW w:w="1464" w:type="dxa"/>
            <w:tcBorders>
              <w:top w:val="single" w:sz="4" w:space="0" w:color="000000"/>
              <w:left w:val="single" w:sz="4" w:space="0" w:color="000000"/>
              <w:bottom w:val="single" w:sz="4" w:space="0" w:color="000000"/>
            </w:tcBorders>
          </w:tcPr>
          <w:p w:rsidR="006B5474" w:rsidRDefault="006B5474" w:rsidP="00E17B97">
            <w:pPr>
              <w:snapToGrid w:val="0"/>
            </w:pPr>
            <w:r>
              <w:t>Pratik uygulama</w:t>
            </w:r>
          </w:p>
          <w:p w:rsidR="006B5474" w:rsidRDefault="006B5474" w:rsidP="00E17B97">
            <w:pPr>
              <w:snapToGrid w:val="0"/>
            </w:pPr>
            <w:r>
              <w:t>(Poliklinik-Ameliyathane-Doğumhane)</w:t>
            </w:r>
          </w:p>
        </w:tc>
        <w:tc>
          <w:tcPr>
            <w:tcW w:w="2049" w:type="dxa"/>
            <w:tcBorders>
              <w:top w:val="single" w:sz="4" w:space="0" w:color="000000"/>
              <w:left w:val="single" w:sz="4" w:space="0" w:color="000000"/>
              <w:bottom w:val="single" w:sz="4" w:space="0" w:color="000000"/>
            </w:tcBorders>
          </w:tcPr>
          <w:p w:rsidR="006B5474" w:rsidRDefault="006B5474" w:rsidP="00E17B97">
            <w:r>
              <w:t>Dr.Öğr.Ü. Mehmet Sipahi</w:t>
            </w:r>
          </w:p>
          <w:p w:rsidR="006B5474" w:rsidRDefault="006B5474" w:rsidP="00E17B97">
            <w:r>
              <w:t>Dr. Öğr. Üy. Şebnem Alanya Tosun</w:t>
            </w:r>
          </w:p>
        </w:tc>
        <w:tc>
          <w:tcPr>
            <w:tcW w:w="1816" w:type="dxa"/>
            <w:tcBorders>
              <w:top w:val="single" w:sz="4" w:space="0" w:color="000000"/>
              <w:left w:val="single" w:sz="4" w:space="0" w:color="000000"/>
              <w:bottom w:val="single" w:sz="4" w:space="0" w:color="000000"/>
            </w:tcBorders>
          </w:tcPr>
          <w:p w:rsidR="006B5474" w:rsidRDefault="006B5474" w:rsidP="00E17B97">
            <w:pPr>
              <w:snapToGrid w:val="0"/>
            </w:pPr>
            <w:r>
              <w:t>Gebe muayenesi</w:t>
            </w:r>
          </w:p>
        </w:tc>
        <w:tc>
          <w:tcPr>
            <w:tcW w:w="2059" w:type="dxa"/>
            <w:tcBorders>
              <w:top w:val="single" w:sz="4" w:space="0" w:color="000000"/>
              <w:left w:val="single" w:sz="4" w:space="0" w:color="000000"/>
              <w:bottom w:val="single" w:sz="4" w:space="0" w:color="000000"/>
              <w:right w:val="single" w:sz="4" w:space="0" w:color="000000"/>
            </w:tcBorders>
          </w:tcPr>
          <w:p w:rsidR="006B5474" w:rsidRDefault="006B5474" w:rsidP="00E17B97">
            <w:r>
              <w:t xml:space="preserve"> Dr.Öğr.Ü. Mehmet Sipahi</w:t>
            </w:r>
          </w:p>
          <w:p w:rsidR="006B5474" w:rsidRDefault="006B5474" w:rsidP="00E17B97">
            <w:r>
              <w:t>Dr. Öğr. Üy. Şebnem Alanya Tosun</w:t>
            </w:r>
          </w:p>
        </w:tc>
      </w:tr>
      <w:tr w:rsidR="006B5474" w:rsidTr="00E17B97">
        <w:tc>
          <w:tcPr>
            <w:tcW w:w="1217" w:type="dxa"/>
            <w:tcBorders>
              <w:top w:val="single" w:sz="4" w:space="0" w:color="000000"/>
              <w:left w:val="single" w:sz="4" w:space="0" w:color="000000"/>
              <w:bottom w:val="single" w:sz="4" w:space="0" w:color="000000"/>
            </w:tcBorders>
          </w:tcPr>
          <w:p w:rsidR="006B5474" w:rsidRDefault="006B5474" w:rsidP="00E17B97">
            <w:pPr>
              <w:snapToGrid w:val="0"/>
            </w:pPr>
            <w:r>
              <w:t>4. gün</w:t>
            </w:r>
          </w:p>
        </w:tc>
        <w:tc>
          <w:tcPr>
            <w:tcW w:w="1306" w:type="dxa"/>
            <w:tcBorders>
              <w:top w:val="single" w:sz="4" w:space="0" w:color="000000"/>
              <w:left w:val="single" w:sz="4" w:space="0" w:color="000000"/>
              <w:bottom w:val="single" w:sz="4" w:space="0" w:color="000000"/>
              <w:right w:val="single" w:sz="4" w:space="0" w:color="000000"/>
            </w:tcBorders>
          </w:tcPr>
          <w:p w:rsidR="006B5474" w:rsidRDefault="006B5474" w:rsidP="00E17B97">
            <w:pPr>
              <w:snapToGrid w:val="0"/>
            </w:pPr>
            <w:r>
              <w:t>Serviste hasta başı eğitim</w:t>
            </w:r>
          </w:p>
        </w:tc>
        <w:tc>
          <w:tcPr>
            <w:tcW w:w="1464" w:type="dxa"/>
            <w:tcBorders>
              <w:top w:val="single" w:sz="4" w:space="0" w:color="000000"/>
              <w:left w:val="single" w:sz="4" w:space="0" w:color="000000"/>
              <w:bottom w:val="single" w:sz="4" w:space="0" w:color="000000"/>
            </w:tcBorders>
          </w:tcPr>
          <w:p w:rsidR="006B5474" w:rsidRDefault="006B5474" w:rsidP="00E17B97">
            <w:pPr>
              <w:snapToGrid w:val="0"/>
            </w:pPr>
            <w:r>
              <w:t>Pratik uygulama</w:t>
            </w:r>
          </w:p>
          <w:p w:rsidR="006B5474" w:rsidRDefault="006B5474" w:rsidP="00E17B97">
            <w:pPr>
              <w:snapToGrid w:val="0"/>
            </w:pPr>
            <w:r>
              <w:t>(Poliklinik-Ameliyathane-Doğumhane)</w:t>
            </w:r>
          </w:p>
        </w:tc>
        <w:tc>
          <w:tcPr>
            <w:tcW w:w="2049" w:type="dxa"/>
            <w:tcBorders>
              <w:top w:val="single" w:sz="4" w:space="0" w:color="000000"/>
              <w:left w:val="single" w:sz="4" w:space="0" w:color="000000"/>
              <w:bottom w:val="single" w:sz="4" w:space="0" w:color="000000"/>
            </w:tcBorders>
          </w:tcPr>
          <w:p w:rsidR="006B5474" w:rsidRDefault="006B5474" w:rsidP="00E17B97">
            <w:r>
              <w:t>Dr.Öğr.Ü. Mehmet Sipahi</w:t>
            </w:r>
          </w:p>
          <w:p w:rsidR="006B5474" w:rsidRDefault="006B5474" w:rsidP="00E17B97">
            <w:r>
              <w:t>Dr. Öğr. Üy. Şebnem Alanya Tosun</w:t>
            </w:r>
          </w:p>
        </w:tc>
        <w:tc>
          <w:tcPr>
            <w:tcW w:w="1816" w:type="dxa"/>
            <w:tcBorders>
              <w:top w:val="single" w:sz="4" w:space="0" w:color="000000"/>
              <w:left w:val="single" w:sz="4" w:space="0" w:color="000000"/>
              <w:bottom w:val="single" w:sz="4" w:space="0" w:color="000000"/>
            </w:tcBorders>
          </w:tcPr>
          <w:p w:rsidR="006B5474" w:rsidRDefault="006B5474" w:rsidP="00E17B97">
            <w:pPr>
              <w:snapToGrid w:val="0"/>
            </w:pPr>
            <w:r>
              <w:t>Rutin Antenatal Takip</w:t>
            </w:r>
          </w:p>
        </w:tc>
        <w:tc>
          <w:tcPr>
            <w:tcW w:w="2059" w:type="dxa"/>
            <w:tcBorders>
              <w:top w:val="single" w:sz="4" w:space="0" w:color="000000"/>
              <w:left w:val="single" w:sz="4" w:space="0" w:color="000000"/>
              <w:bottom w:val="single" w:sz="4" w:space="0" w:color="000000"/>
              <w:right w:val="single" w:sz="4" w:space="0" w:color="000000"/>
            </w:tcBorders>
          </w:tcPr>
          <w:p w:rsidR="006B5474" w:rsidRDefault="006B5474" w:rsidP="00E17B97">
            <w:r>
              <w:t>Dr.Öğr.Ü. Mehmet Sipahi</w:t>
            </w:r>
          </w:p>
          <w:p w:rsidR="006B5474" w:rsidRDefault="006B5474" w:rsidP="00E17B97">
            <w:r>
              <w:t>Dr. Öğr. Üy. Şebnem Alanya Tosun</w:t>
            </w:r>
          </w:p>
        </w:tc>
      </w:tr>
      <w:tr w:rsidR="006B5474" w:rsidTr="00E17B97">
        <w:tc>
          <w:tcPr>
            <w:tcW w:w="1217" w:type="dxa"/>
            <w:tcBorders>
              <w:top w:val="single" w:sz="4" w:space="0" w:color="000000"/>
              <w:left w:val="single" w:sz="4" w:space="0" w:color="000000"/>
              <w:bottom w:val="single" w:sz="4" w:space="0" w:color="000000"/>
            </w:tcBorders>
          </w:tcPr>
          <w:p w:rsidR="006B5474" w:rsidRDefault="006B5474" w:rsidP="00E17B97">
            <w:pPr>
              <w:snapToGrid w:val="0"/>
            </w:pPr>
            <w:r>
              <w:t>5. gün</w:t>
            </w:r>
          </w:p>
        </w:tc>
        <w:tc>
          <w:tcPr>
            <w:tcW w:w="1306" w:type="dxa"/>
            <w:tcBorders>
              <w:top w:val="single" w:sz="4" w:space="0" w:color="000000"/>
              <w:left w:val="single" w:sz="4" w:space="0" w:color="000000"/>
              <w:bottom w:val="single" w:sz="4" w:space="0" w:color="000000"/>
              <w:right w:val="single" w:sz="4" w:space="0" w:color="000000"/>
            </w:tcBorders>
          </w:tcPr>
          <w:p w:rsidR="006B5474" w:rsidRDefault="006B5474" w:rsidP="00E17B97">
            <w:pPr>
              <w:snapToGrid w:val="0"/>
            </w:pPr>
            <w:r>
              <w:t>Serviste hasta başı eğitim</w:t>
            </w:r>
          </w:p>
        </w:tc>
        <w:tc>
          <w:tcPr>
            <w:tcW w:w="1464" w:type="dxa"/>
            <w:tcBorders>
              <w:top w:val="single" w:sz="4" w:space="0" w:color="000000"/>
              <w:left w:val="single" w:sz="4" w:space="0" w:color="000000"/>
              <w:bottom w:val="single" w:sz="4" w:space="0" w:color="000000"/>
            </w:tcBorders>
          </w:tcPr>
          <w:p w:rsidR="006B5474" w:rsidRDefault="006B5474" w:rsidP="00E17B97">
            <w:pPr>
              <w:snapToGrid w:val="0"/>
            </w:pPr>
            <w:r>
              <w:t>Pratik uygulama</w:t>
            </w:r>
          </w:p>
          <w:p w:rsidR="006B5474" w:rsidRDefault="006B5474" w:rsidP="00E17B97">
            <w:pPr>
              <w:snapToGrid w:val="0"/>
            </w:pPr>
            <w:r>
              <w:t>(Poliklinik-Ameliyathane-Doğumhane)</w:t>
            </w:r>
          </w:p>
        </w:tc>
        <w:tc>
          <w:tcPr>
            <w:tcW w:w="2049" w:type="dxa"/>
            <w:tcBorders>
              <w:top w:val="single" w:sz="4" w:space="0" w:color="000000"/>
              <w:left w:val="single" w:sz="4" w:space="0" w:color="000000"/>
              <w:bottom w:val="single" w:sz="4" w:space="0" w:color="000000"/>
            </w:tcBorders>
          </w:tcPr>
          <w:p w:rsidR="006B5474" w:rsidRDefault="006B5474" w:rsidP="00E17B97">
            <w:r>
              <w:t>Dr.Öğr.Ü. Mehmet Sipahi</w:t>
            </w:r>
          </w:p>
          <w:p w:rsidR="006B5474" w:rsidRDefault="006B5474" w:rsidP="00E17B97">
            <w:r>
              <w:t>Dr. Öğr. Üy. Şebnem Alanya Tosun</w:t>
            </w:r>
          </w:p>
        </w:tc>
        <w:tc>
          <w:tcPr>
            <w:tcW w:w="1816" w:type="dxa"/>
            <w:tcBorders>
              <w:top w:val="single" w:sz="4" w:space="0" w:color="000000"/>
              <w:left w:val="single" w:sz="4" w:space="0" w:color="000000"/>
              <w:bottom w:val="single" w:sz="4" w:space="0" w:color="000000"/>
            </w:tcBorders>
          </w:tcPr>
          <w:p w:rsidR="006B5474" w:rsidRDefault="006B5474" w:rsidP="00E17B97">
            <w:pPr>
              <w:snapToGrid w:val="0"/>
            </w:pPr>
            <w:r>
              <w:t xml:space="preserve">Gebelikte Tarama ve Tanı Testleri </w:t>
            </w:r>
          </w:p>
        </w:tc>
        <w:tc>
          <w:tcPr>
            <w:tcW w:w="2059" w:type="dxa"/>
            <w:tcBorders>
              <w:top w:val="single" w:sz="4" w:space="0" w:color="000000"/>
              <w:left w:val="single" w:sz="4" w:space="0" w:color="000000"/>
              <w:bottom w:val="single" w:sz="4" w:space="0" w:color="000000"/>
              <w:right w:val="single" w:sz="4" w:space="0" w:color="000000"/>
            </w:tcBorders>
          </w:tcPr>
          <w:p w:rsidR="006B5474" w:rsidRDefault="006B5474" w:rsidP="00E17B97">
            <w:r>
              <w:t>Dr.Öğr.Ü. Mehmet Sipahi</w:t>
            </w:r>
          </w:p>
          <w:p w:rsidR="006B5474" w:rsidRDefault="006B5474" w:rsidP="00E17B97">
            <w:r>
              <w:t>Dr. Öğr. Üy. Şebnem Alanya Tosun</w:t>
            </w:r>
          </w:p>
        </w:tc>
      </w:tr>
      <w:tr w:rsidR="006B5474" w:rsidTr="00E17B97">
        <w:tc>
          <w:tcPr>
            <w:tcW w:w="1217" w:type="dxa"/>
            <w:tcBorders>
              <w:top w:val="single" w:sz="4" w:space="0" w:color="000000"/>
              <w:left w:val="single" w:sz="4" w:space="0" w:color="000000"/>
              <w:bottom w:val="single" w:sz="4" w:space="0" w:color="000000"/>
            </w:tcBorders>
          </w:tcPr>
          <w:p w:rsidR="006B5474" w:rsidRDefault="006B5474" w:rsidP="00E17B97">
            <w:pPr>
              <w:snapToGrid w:val="0"/>
            </w:pPr>
            <w:r>
              <w:t>2.hafta</w:t>
            </w:r>
          </w:p>
        </w:tc>
        <w:tc>
          <w:tcPr>
            <w:tcW w:w="1306" w:type="dxa"/>
            <w:tcBorders>
              <w:top w:val="single" w:sz="4" w:space="0" w:color="000000"/>
              <w:left w:val="single" w:sz="4" w:space="0" w:color="000000"/>
              <w:bottom w:val="single" w:sz="4" w:space="0" w:color="000000"/>
            </w:tcBorders>
          </w:tcPr>
          <w:p w:rsidR="006B5474" w:rsidRDefault="006B5474" w:rsidP="00E17B97">
            <w:pPr>
              <w:snapToGrid w:val="0"/>
            </w:pPr>
          </w:p>
        </w:tc>
        <w:tc>
          <w:tcPr>
            <w:tcW w:w="7388" w:type="dxa"/>
            <w:gridSpan w:val="4"/>
            <w:tcBorders>
              <w:top w:val="single" w:sz="4" w:space="0" w:color="000000"/>
              <w:left w:val="single" w:sz="4" w:space="0" w:color="000000"/>
              <w:bottom w:val="single" w:sz="4" w:space="0" w:color="000000"/>
              <w:right w:val="single" w:sz="4" w:space="0" w:color="000000"/>
            </w:tcBorders>
          </w:tcPr>
          <w:p w:rsidR="006B5474" w:rsidRDefault="006B5474" w:rsidP="00E17B97">
            <w:pPr>
              <w:snapToGrid w:val="0"/>
            </w:pPr>
          </w:p>
        </w:tc>
      </w:tr>
      <w:tr w:rsidR="006B5474" w:rsidTr="00E17B97">
        <w:tc>
          <w:tcPr>
            <w:tcW w:w="1217" w:type="dxa"/>
            <w:tcBorders>
              <w:top w:val="single" w:sz="4" w:space="0" w:color="000000"/>
              <w:left w:val="single" w:sz="4" w:space="0" w:color="000000"/>
              <w:bottom w:val="single" w:sz="4" w:space="0" w:color="000000"/>
            </w:tcBorders>
          </w:tcPr>
          <w:p w:rsidR="006B5474" w:rsidRDefault="006B5474" w:rsidP="00E17B97">
            <w:pPr>
              <w:snapToGrid w:val="0"/>
            </w:pPr>
            <w:r>
              <w:t>1. gün</w:t>
            </w:r>
          </w:p>
        </w:tc>
        <w:tc>
          <w:tcPr>
            <w:tcW w:w="1306" w:type="dxa"/>
            <w:tcBorders>
              <w:top w:val="single" w:sz="4" w:space="0" w:color="000000"/>
              <w:left w:val="single" w:sz="4" w:space="0" w:color="000000"/>
              <w:bottom w:val="single" w:sz="4" w:space="0" w:color="000000"/>
              <w:right w:val="single" w:sz="4" w:space="0" w:color="000000"/>
            </w:tcBorders>
          </w:tcPr>
          <w:p w:rsidR="006B5474" w:rsidRDefault="006B5474" w:rsidP="00E17B97">
            <w:pPr>
              <w:snapToGrid w:val="0"/>
            </w:pPr>
            <w:r>
              <w:t>Serviste hasta başı eğitim</w:t>
            </w:r>
          </w:p>
        </w:tc>
        <w:tc>
          <w:tcPr>
            <w:tcW w:w="1464" w:type="dxa"/>
            <w:tcBorders>
              <w:top w:val="single" w:sz="4" w:space="0" w:color="000000"/>
              <w:left w:val="single" w:sz="4" w:space="0" w:color="000000"/>
              <w:bottom w:val="single" w:sz="4" w:space="0" w:color="000000"/>
            </w:tcBorders>
          </w:tcPr>
          <w:p w:rsidR="006B5474" w:rsidRDefault="006B5474" w:rsidP="00E17B97">
            <w:pPr>
              <w:snapToGrid w:val="0"/>
            </w:pPr>
            <w:r>
              <w:t>Pratik uygulama</w:t>
            </w:r>
          </w:p>
          <w:p w:rsidR="006B5474" w:rsidRDefault="006B5474" w:rsidP="00E17B97">
            <w:pPr>
              <w:snapToGrid w:val="0"/>
            </w:pPr>
            <w:r>
              <w:t>(Poliklinik-Ameliyathane-Doğumhane)</w:t>
            </w:r>
          </w:p>
        </w:tc>
        <w:tc>
          <w:tcPr>
            <w:tcW w:w="2049" w:type="dxa"/>
            <w:tcBorders>
              <w:top w:val="single" w:sz="4" w:space="0" w:color="000000"/>
              <w:left w:val="single" w:sz="4" w:space="0" w:color="000000"/>
              <w:bottom w:val="single" w:sz="4" w:space="0" w:color="000000"/>
            </w:tcBorders>
          </w:tcPr>
          <w:p w:rsidR="006B5474" w:rsidRDefault="006B5474" w:rsidP="00E17B97">
            <w:r>
              <w:t>Dr.Öğr.Ü. Mehmet Sipahi</w:t>
            </w:r>
          </w:p>
          <w:p w:rsidR="006B5474" w:rsidRDefault="006B5474" w:rsidP="00E17B97">
            <w:r>
              <w:t>Dr. Öğr. Üy. Şebnem Alanya Tosun</w:t>
            </w:r>
          </w:p>
        </w:tc>
        <w:tc>
          <w:tcPr>
            <w:tcW w:w="1816" w:type="dxa"/>
            <w:tcBorders>
              <w:top w:val="single" w:sz="4" w:space="0" w:color="000000"/>
              <w:left w:val="single" w:sz="4" w:space="0" w:color="000000"/>
              <w:bottom w:val="single" w:sz="4" w:space="0" w:color="000000"/>
            </w:tcBorders>
          </w:tcPr>
          <w:p w:rsidR="006B5474" w:rsidRDefault="006B5474" w:rsidP="00E17B97">
            <w:pPr>
              <w:snapToGrid w:val="0"/>
            </w:pPr>
            <w:r>
              <w:t>Yüksek Riskli Gebelikler</w:t>
            </w:r>
          </w:p>
        </w:tc>
        <w:tc>
          <w:tcPr>
            <w:tcW w:w="2059" w:type="dxa"/>
            <w:tcBorders>
              <w:top w:val="single" w:sz="4" w:space="0" w:color="000000"/>
              <w:left w:val="single" w:sz="4" w:space="0" w:color="000000"/>
              <w:bottom w:val="single" w:sz="4" w:space="0" w:color="000000"/>
              <w:right w:val="single" w:sz="4" w:space="0" w:color="000000"/>
            </w:tcBorders>
          </w:tcPr>
          <w:p w:rsidR="006B5474" w:rsidRDefault="006B5474" w:rsidP="00E17B97">
            <w:r>
              <w:t>Dr.Öğr.Ü. Mehmet Sipahi</w:t>
            </w:r>
          </w:p>
          <w:p w:rsidR="006B5474" w:rsidRDefault="006B5474" w:rsidP="00E17B97">
            <w:r>
              <w:t>Dr. Öğr. Üy. Şebnem Alanya Tosun</w:t>
            </w:r>
          </w:p>
        </w:tc>
      </w:tr>
      <w:tr w:rsidR="006B5474" w:rsidTr="00E17B97">
        <w:tc>
          <w:tcPr>
            <w:tcW w:w="1217" w:type="dxa"/>
            <w:tcBorders>
              <w:top w:val="single" w:sz="4" w:space="0" w:color="000000"/>
              <w:left w:val="single" w:sz="4" w:space="0" w:color="000000"/>
              <w:bottom w:val="single" w:sz="4" w:space="0" w:color="000000"/>
            </w:tcBorders>
          </w:tcPr>
          <w:p w:rsidR="006B5474" w:rsidRDefault="006B5474" w:rsidP="00E17B97">
            <w:pPr>
              <w:snapToGrid w:val="0"/>
            </w:pPr>
            <w:r>
              <w:t>2. gün</w:t>
            </w:r>
          </w:p>
        </w:tc>
        <w:tc>
          <w:tcPr>
            <w:tcW w:w="1306" w:type="dxa"/>
            <w:tcBorders>
              <w:top w:val="single" w:sz="4" w:space="0" w:color="000000"/>
              <w:left w:val="single" w:sz="4" w:space="0" w:color="000000"/>
              <w:bottom w:val="single" w:sz="4" w:space="0" w:color="000000"/>
              <w:right w:val="single" w:sz="4" w:space="0" w:color="000000"/>
            </w:tcBorders>
          </w:tcPr>
          <w:p w:rsidR="006B5474" w:rsidRDefault="006B5474" w:rsidP="00E17B97">
            <w:pPr>
              <w:snapToGrid w:val="0"/>
            </w:pPr>
            <w:r>
              <w:t>Serviste hasta başı eğitim</w:t>
            </w:r>
          </w:p>
        </w:tc>
        <w:tc>
          <w:tcPr>
            <w:tcW w:w="1464" w:type="dxa"/>
            <w:tcBorders>
              <w:top w:val="single" w:sz="4" w:space="0" w:color="000000"/>
              <w:left w:val="single" w:sz="4" w:space="0" w:color="000000"/>
              <w:bottom w:val="single" w:sz="4" w:space="0" w:color="000000"/>
            </w:tcBorders>
          </w:tcPr>
          <w:p w:rsidR="006B5474" w:rsidRDefault="006B5474" w:rsidP="00E17B97">
            <w:pPr>
              <w:snapToGrid w:val="0"/>
            </w:pPr>
            <w:r>
              <w:t>Pratik uygulama</w:t>
            </w:r>
          </w:p>
          <w:p w:rsidR="006B5474" w:rsidRDefault="006B5474" w:rsidP="00E17B97">
            <w:pPr>
              <w:snapToGrid w:val="0"/>
            </w:pPr>
            <w:r>
              <w:t>(Poliklinik-Ameliyathane-Doğumhane)</w:t>
            </w:r>
          </w:p>
        </w:tc>
        <w:tc>
          <w:tcPr>
            <w:tcW w:w="2049" w:type="dxa"/>
            <w:tcBorders>
              <w:top w:val="single" w:sz="4" w:space="0" w:color="000000"/>
              <w:left w:val="single" w:sz="4" w:space="0" w:color="000000"/>
              <w:bottom w:val="single" w:sz="4" w:space="0" w:color="000000"/>
            </w:tcBorders>
          </w:tcPr>
          <w:p w:rsidR="006B5474" w:rsidRDefault="006B5474" w:rsidP="00E17B97">
            <w:r>
              <w:t>Dr.Öğr.Ü. Mehmet Sipahi</w:t>
            </w:r>
          </w:p>
          <w:p w:rsidR="006B5474" w:rsidRDefault="006B5474" w:rsidP="00E17B97">
            <w:r>
              <w:t>Dr. Öğr. Üy. Şebnem Alanya Tosun</w:t>
            </w:r>
          </w:p>
        </w:tc>
        <w:tc>
          <w:tcPr>
            <w:tcW w:w="1816" w:type="dxa"/>
            <w:tcBorders>
              <w:top w:val="single" w:sz="4" w:space="0" w:color="000000"/>
              <w:left w:val="single" w:sz="4" w:space="0" w:color="000000"/>
              <w:bottom w:val="single" w:sz="4" w:space="0" w:color="000000"/>
            </w:tcBorders>
          </w:tcPr>
          <w:p w:rsidR="006B5474" w:rsidRDefault="006B5474" w:rsidP="00E17B97">
            <w:pPr>
              <w:snapToGrid w:val="0"/>
            </w:pPr>
            <w:r>
              <w:t>Eylemde Gebe İzlemi</w:t>
            </w:r>
          </w:p>
        </w:tc>
        <w:tc>
          <w:tcPr>
            <w:tcW w:w="2059" w:type="dxa"/>
            <w:tcBorders>
              <w:top w:val="single" w:sz="4" w:space="0" w:color="000000"/>
              <w:left w:val="single" w:sz="4" w:space="0" w:color="000000"/>
              <w:bottom w:val="single" w:sz="4" w:space="0" w:color="000000"/>
              <w:right w:val="single" w:sz="4" w:space="0" w:color="000000"/>
            </w:tcBorders>
          </w:tcPr>
          <w:p w:rsidR="006B5474" w:rsidRDefault="006B5474" w:rsidP="00E17B97">
            <w:r>
              <w:t>Dr.Öğr.Ü. Mehmet Sipahi</w:t>
            </w:r>
          </w:p>
          <w:p w:rsidR="006B5474" w:rsidRDefault="006B5474" w:rsidP="00E17B97">
            <w:r>
              <w:t>Dr. Öğr. Üy. Şebnem Alanya Tosun</w:t>
            </w:r>
          </w:p>
        </w:tc>
      </w:tr>
      <w:tr w:rsidR="006B5474" w:rsidTr="00E17B97">
        <w:tc>
          <w:tcPr>
            <w:tcW w:w="1217" w:type="dxa"/>
            <w:tcBorders>
              <w:top w:val="single" w:sz="4" w:space="0" w:color="000000"/>
              <w:left w:val="single" w:sz="4" w:space="0" w:color="000000"/>
              <w:bottom w:val="single" w:sz="4" w:space="0" w:color="000000"/>
            </w:tcBorders>
          </w:tcPr>
          <w:p w:rsidR="006B5474" w:rsidRDefault="006B5474" w:rsidP="00E17B97">
            <w:pPr>
              <w:snapToGrid w:val="0"/>
            </w:pPr>
            <w:r>
              <w:lastRenderedPageBreak/>
              <w:t>3. gün</w:t>
            </w:r>
          </w:p>
        </w:tc>
        <w:tc>
          <w:tcPr>
            <w:tcW w:w="1306" w:type="dxa"/>
            <w:tcBorders>
              <w:top w:val="single" w:sz="4" w:space="0" w:color="000000"/>
              <w:left w:val="single" w:sz="4" w:space="0" w:color="000000"/>
              <w:bottom w:val="single" w:sz="4" w:space="0" w:color="000000"/>
              <w:right w:val="single" w:sz="4" w:space="0" w:color="000000"/>
            </w:tcBorders>
          </w:tcPr>
          <w:p w:rsidR="006B5474" w:rsidRDefault="006B5474" w:rsidP="00E17B97">
            <w:pPr>
              <w:snapToGrid w:val="0"/>
            </w:pPr>
            <w:r>
              <w:t>Serviste hasta başı eğitim</w:t>
            </w:r>
          </w:p>
        </w:tc>
        <w:tc>
          <w:tcPr>
            <w:tcW w:w="1464" w:type="dxa"/>
            <w:tcBorders>
              <w:top w:val="single" w:sz="4" w:space="0" w:color="000000"/>
              <w:left w:val="single" w:sz="4" w:space="0" w:color="000000"/>
              <w:bottom w:val="single" w:sz="4" w:space="0" w:color="000000"/>
            </w:tcBorders>
          </w:tcPr>
          <w:p w:rsidR="006B5474" w:rsidRDefault="006B5474" w:rsidP="00E17B97">
            <w:pPr>
              <w:snapToGrid w:val="0"/>
            </w:pPr>
            <w:r>
              <w:t>Pratik uygulama</w:t>
            </w:r>
          </w:p>
          <w:p w:rsidR="006B5474" w:rsidRDefault="006B5474" w:rsidP="00E17B97">
            <w:pPr>
              <w:snapToGrid w:val="0"/>
            </w:pPr>
            <w:r>
              <w:t>(Poliklinik-Ameliyathane-Doğumhane)</w:t>
            </w:r>
          </w:p>
        </w:tc>
        <w:tc>
          <w:tcPr>
            <w:tcW w:w="2049" w:type="dxa"/>
            <w:tcBorders>
              <w:top w:val="single" w:sz="4" w:space="0" w:color="000000"/>
              <w:left w:val="single" w:sz="4" w:space="0" w:color="000000"/>
              <w:bottom w:val="single" w:sz="4" w:space="0" w:color="000000"/>
            </w:tcBorders>
          </w:tcPr>
          <w:p w:rsidR="006B5474" w:rsidRDefault="006B5474" w:rsidP="00E17B97">
            <w:r>
              <w:t>Dr.Öğr.Ü. Mehmet Sipahi</w:t>
            </w:r>
          </w:p>
          <w:p w:rsidR="006B5474" w:rsidRDefault="006B5474" w:rsidP="00E17B97">
            <w:r>
              <w:t>Dr. Öğr. Üy. Şebnem Alanya Tosun</w:t>
            </w:r>
          </w:p>
        </w:tc>
        <w:tc>
          <w:tcPr>
            <w:tcW w:w="1816" w:type="dxa"/>
            <w:tcBorders>
              <w:top w:val="single" w:sz="4" w:space="0" w:color="000000"/>
              <w:left w:val="single" w:sz="4" w:space="0" w:color="000000"/>
              <w:bottom w:val="single" w:sz="4" w:space="0" w:color="000000"/>
            </w:tcBorders>
          </w:tcPr>
          <w:p w:rsidR="006B5474" w:rsidRDefault="006B5474" w:rsidP="00E17B97">
            <w:pPr>
              <w:snapToGrid w:val="0"/>
            </w:pPr>
            <w:r>
              <w:t>Vajinal Doğumun Evreleri</w:t>
            </w:r>
          </w:p>
        </w:tc>
        <w:tc>
          <w:tcPr>
            <w:tcW w:w="2059" w:type="dxa"/>
            <w:tcBorders>
              <w:top w:val="single" w:sz="4" w:space="0" w:color="000000"/>
              <w:left w:val="single" w:sz="4" w:space="0" w:color="000000"/>
              <w:bottom w:val="single" w:sz="4" w:space="0" w:color="000000"/>
              <w:right w:val="single" w:sz="4" w:space="0" w:color="000000"/>
            </w:tcBorders>
          </w:tcPr>
          <w:p w:rsidR="006B5474" w:rsidRDefault="006B5474" w:rsidP="00E17B97">
            <w:r>
              <w:t>Dr.Öğr.Ü. Mehmet Sipahi</w:t>
            </w:r>
          </w:p>
          <w:p w:rsidR="006B5474" w:rsidRDefault="006B5474" w:rsidP="00E17B97">
            <w:pPr>
              <w:snapToGrid w:val="0"/>
            </w:pPr>
            <w:r>
              <w:t>Dr. Öğr. Üy. Şebnem Alanya Tosun</w:t>
            </w:r>
          </w:p>
          <w:p w:rsidR="006B5474" w:rsidRDefault="006B5474" w:rsidP="00E17B97"/>
        </w:tc>
      </w:tr>
      <w:tr w:rsidR="006B5474" w:rsidTr="00E17B97">
        <w:tc>
          <w:tcPr>
            <w:tcW w:w="1217" w:type="dxa"/>
            <w:tcBorders>
              <w:top w:val="single" w:sz="4" w:space="0" w:color="000000"/>
              <w:left w:val="single" w:sz="4" w:space="0" w:color="000000"/>
              <w:bottom w:val="single" w:sz="4" w:space="0" w:color="000000"/>
            </w:tcBorders>
          </w:tcPr>
          <w:p w:rsidR="006B5474" w:rsidRDefault="006B5474" w:rsidP="00E17B97">
            <w:pPr>
              <w:snapToGrid w:val="0"/>
            </w:pPr>
            <w:r>
              <w:t>4. gün</w:t>
            </w:r>
          </w:p>
        </w:tc>
        <w:tc>
          <w:tcPr>
            <w:tcW w:w="1306" w:type="dxa"/>
            <w:tcBorders>
              <w:top w:val="single" w:sz="4" w:space="0" w:color="000000"/>
              <w:left w:val="single" w:sz="4" w:space="0" w:color="000000"/>
              <w:bottom w:val="single" w:sz="4" w:space="0" w:color="000000"/>
              <w:right w:val="single" w:sz="4" w:space="0" w:color="000000"/>
            </w:tcBorders>
          </w:tcPr>
          <w:p w:rsidR="006B5474" w:rsidRDefault="006B5474" w:rsidP="00E17B97">
            <w:pPr>
              <w:snapToGrid w:val="0"/>
            </w:pPr>
            <w:r>
              <w:t>Serviste hasta başı eğitim</w:t>
            </w:r>
          </w:p>
        </w:tc>
        <w:tc>
          <w:tcPr>
            <w:tcW w:w="1464" w:type="dxa"/>
            <w:tcBorders>
              <w:top w:val="single" w:sz="4" w:space="0" w:color="000000"/>
              <w:left w:val="single" w:sz="4" w:space="0" w:color="000000"/>
              <w:bottom w:val="single" w:sz="4" w:space="0" w:color="000000"/>
            </w:tcBorders>
          </w:tcPr>
          <w:p w:rsidR="006B5474" w:rsidRDefault="006B5474" w:rsidP="00E17B97">
            <w:pPr>
              <w:snapToGrid w:val="0"/>
            </w:pPr>
            <w:r>
              <w:t>Pratik uygulama</w:t>
            </w:r>
          </w:p>
          <w:p w:rsidR="006B5474" w:rsidRDefault="006B5474" w:rsidP="00E17B97">
            <w:pPr>
              <w:snapToGrid w:val="0"/>
            </w:pPr>
            <w:r>
              <w:t>(Poliklinik-Ameliyathane-Doğumhane)</w:t>
            </w:r>
          </w:p>
        </w:tc>
        <w:tc>
          <w:tcPr>
            <w:tcW w:w="2049" w:type="dxa"/>
            <w:tcBorders>
              <w:top w:val="single" w:sz="4" w:space="0" w:color="000000"/>
              <w:left w:val="single" w:sz="4" w:space="0" w:color="000000"/>
              <w:bottom w:val="single" w:sz="4" w:space="0" w:color="000000"/>
            </w:tcBorders>
          </w:tcPr>
          <w:p w:rsidR="006B5474" w:rsidRDefault="006B5474" w:rsidP="00E17B97">
            <w:r>
              <w:t>Dr.Öğr.Ü. Mehmet Sipahi</w:t>
            </w:r>
          </w:p>
          <w:p w:rsidR="006B5474" w:rsidRDefault="006B5474" w:rsidP="00E17B97">
            <w:r>
              <w:t>Dr. Öğr. Üy. Şebnem Alanya Tosun</w:t>
            </w:r>
          </w:p>
        </w:tc>
        <w:tc>
          <w:tcPr>
            <w:tcW w:w="1816" w:type="dxa"/>
            <w:tcBorders>
              <w:top w:val="single" w:sz="4" w:space="0" w:color="000000"/>
              <w:left w:val="single" w:sz="4" w:space="0" w:color="000000"/>
              <w:bottom w:val="single" w:sz="4" w:space="0" w:color="000000"/>
            </w:tcBorders>
          </w:tcPr>
          <w:p w:rsidR="006B5474" w:rsidRDefault="006B5474" w:rsidP="00E17B97">
            <w:pPr>
              <w:snapToGrid w:val="0"/>
            </w:pPr>
            <w:r>
              <w:t>Gebelikte Akılcı ilaç Kullanımı ve Teratojenite</w:t>
            </w:r>
          </w:p>
        </w:tc>
        <w:tc>
          <w:tcPr>
            <w:tcW w:w="2059" w:type="dxa"/>
            <w:tcBorders>
              <w:top w:val="single" w:sz="4" w:space="0" w:color="000000"/>
              <w:left w:val="single" w:sz="4" w:space="0" w:color="000000"/>
              <w:bottom w:val="single" w:sz="4" w:space="0" w:color="000000"/>
              <w:right w:val="single" w:sz="4" w:space="0" w:color="000000"/>
            </w:tcBorders>
          </w:tcPr>
          <w:p w:rsidR="006B5474" w:rsidRDefault="006B5474" w:rsidP="00E17B97">
            <w:r>
              <w:t>Dr.Öğr.Ü. Mehmet Sipahi</w:t>
            </w:r>
          </w:p>
          <w:p w:rsidR="006B5474" w:rsidRDefault="006B5474" w:rsidP="00E17B97">
            <w:r>
              <w:t>Dr. Öğr. Üy. Şebnem Alanya Tosun</w:t>
            </w:r>
          </w:p>
        </w:tc>
      </w:tr>
      <w:tr w:rsidR="006B5474" w:rsidTr="00E17B97">
        <w:tc>
          <w:tcPr>
            <w:tcW w:w="1217" w:type="dxa"/>
            <w:tcBorders>
              <w:top w:val="single" w:sz="4" w:space="0" w:color="000000"/>
              <w:left w:val="single" w:sz="4" w:space="0" w:color="000000"/>
              <w:bottom w:val="single" w:sz="4" w:space="0" w:color="000000"/>
            </w:tcBorders>
          </w:tcPr>
          <w:p w:rsidR="006B5474" w:rsidRDefault="006B5474" w:rsidP="00E17B97">
            <w:pPr>
              <w:snapToGrid w:val="0"/>
            </w:pPr>
            <w:r>
              <w:t>5. gün</w:t>
            </w:r>
          </w:p>
        </w:tc>
        <w:tc>
          <w:tcPr>
            <w:tcW w:w="1306" w:type="dxa"/>
            <w:tcBorders>
              <w:top w:val="single" w:sz="4" w:space="0" w:color="000000"/>
              <w:left w:val="single" w:sz="4" w:space="0" w:color="000000"/>
              <w:bottom w:val="single" w:sz="4" w:space="0" w:color="000000"/>
              <w:right w:val="single" w:sz="4" w:space="0" w:color="000000"/>
            </w:tcBorders>
          </w:tcPr>
          <w:p w:rsidR="006B5474" w:rsidRDefault="006B5474" w:rsidP="00E17B97">
            <w:pPr>
              <w:snapToGrid w:val="0"/>
            </w:pPr>
            <w:r>
              <w:t>Serviste hasta başı eğitim</w:t>
            </w:r>
          </w:p>
        </w:tc>
        <w:tc>
          <w:tcPr>
            <w:tcW w:w="1464" w:type="dxa"/>
            <w:tcBorders>
              <w:top w:val="single" w:sz="4" w:space="0" w:color="000000"/>
              <w:left w:val="single" w:sz="4" w:space="0" w:color="000000"/>
              <w:bottom w:val="single" w:sz="4" w:space="0" w:color="000000"/>
            </w:tcBorders>
          </w:tcPr>
          <w:p w:rsidR="006B5474" w:rsidRDefault="006B5474" w:rsidP="00E17B97">
            <w:pPr>
              <w:snapToGrid w:val="0"/>
            </w:pPr>
            <w:r>
              <w:t>Pratik uygulama</w:t>
            </w:r>
          </w:p>
          <w:p w:rsidR="006B5474" w:rsidRDefault="006B5474" w:rsidP="00E17B97">
            <w:pPr>
              <w:snapToGrid w:val="0"/>
            </w:pPr>
            <w:r>
              <w:t>(Poliklinik-Ameliyathane-Doğumhane)</w:t>
            </w:r>
          </w:p>
        </w:tc>
        <w:tc>
          <w:tcPr>
            <w:tcW w:w="2049" w:type="dxa"/>
            <w:tcBorders>
              <w:top w:val="single" w:sz="4" w:space="0" w:color="000000"/>
              <w:left w:val="single" w:sz="4" w:space="0" w:color="000000"/>
              <w:bottom w:val="single" w:sz="4" w:space="0" w:color="000000"/>
            </w:tcBorders>
          </w:tcPr>
          <w:p w:rsidR="006B5474" w:rsidRDefault="006B5474" w:rsidP="00E17B97">
            <w:r>
              <w:t>Dr.Öğr.Ü. Mehmet Sipahi</w:t>
            </w:r>
          </w:p>
          <w:p w:rsidR="006B5474" w:rsidRDefault="006B5474" w:rsidP="00E17B97">
            <w:r>
              <w:t>Dr. Öğr. Üy. Şebnem Alanya Tosun</w:t>
            </w:r>
          </w:p>
        </w:tc>
        <w:tc>
          <w:tcPr>
            <w:tcW w:w="1816" w:type="dxa"/>
            <w:tcBorders>
              <w:top w:val="single" w:sz="4" w:space="0" w:color="000000"/>
              <w:left w:val="single" w:sz="4" w:space="0" w:color="000000"/>
              <w:bottom w:val="single" w:sz="4" w:space="0" w:color="000000"/>
            </w:tcBorders>
          </w:tcPr>
          <w:p w:rsidR="006B5474" w:rsidRDefault="006B5474" w:rsidP="00E17B97">
            <w:pPr>
              <w:snapToGrid w:val="0"/>
            </w:pPr>
            <w:r>
              <w:t>Postpartum Kanamalara Yaklaşım</w:t>
            </w:r>
          </w:p>
        </w:tc>
        <w:tc>
          <w:tcPr>
            <w:tcW w:w="2059" w:type="dxa"/>
            <w:tcBorders>
              <w:top w:val="single" w:sz="4" w:space="0" w:color="000000"/>
              <w:left w:val="single" w:sz="4" w:space="0" w:color="000000"/>
              <w:bottom w:val="single" w:sz="4" w:space="0" w:color="000000"/>
              <w:right w:val="single" w:sz="4" w:space="0" w:color="000000"/>
            </w:tcBorders>
          </w:tcPr>
          <w:p w:rsidR="006B5474" w:rsidRDefault="006B5474" w:rsidP="00E17B97">
            <w:r>
              <w:t>Dr.Öğr.Ü. Mehmet Sipahi</w:t>
            </w:r>
          </w:p>
          <w:p w:rsidR="006B5474" w:rsidRDefault="006B5474" w:rsidP="00E17B97">
            <w:r>
              <w:t>Dr. Öğr. Üy. Şebnem Alanya Tosun</w:t>
            </w:r>
          </w:p>
        </w:tc>
      </w:tr>
      <w:tr w:rsidR="006B5474" w:rsidTr="00E17B97">
        <w:tc>
          <w:tcPr>
            <w:tcW w:w="1217" w:type="dxa"/>
            <w:tcBorders>
              <w:top w:val="single" w:sz="4" w:space="0" w:color="000000"/>
              <w:left w:val="single" w:sz="4" w:space="0" w:color="000000"/>
              <w:bottom w:val="single" w:sz="4" w:space="0" w:color="000000"/>
            </w:tcBorders>
          </w:tcPr>
          <w:p w:rsidR="006B5474" w:rsidRDefault="006B5474" w:rsidP="00E17B97">
            <w:pPr>
              <w:snapToGrid w:val="0"/>
            </w:pPr>
            <w:r>
              <w:t>3.hafta</w:t>
            </w:r>
          </w:p>
        </w:tc>
        <w:tc>
          <w:tcPr>
            <w:tcW w:w="1306" w:type="dxa"/>
            <w:tcBorders>
              <w:top w:val="single" w:sz="4" w:space="0" w:color="000000"/>
              <w:left w:val="single" w:sz="4" w:space="0" w:color="000000"/>
              <w:bottom w:val="single" w:sz="4" w:space="0" w:color="000000"/>
            </w:tcBorders>
          </w:tcPr>
          <w:p w:rsidR="006B5474" w:rsidRDefault="006B5474" w:rsidP="00E17B97">
            <w:pPr>
              <w:snapToGrid w:val="0"/>
            </w:pPr>
          </w:p>
        </w:tc>
        <w:tc>
          <w:tcPr>
            <w:tcW w:w="7388" w:type="dxa"/>
            <w:gridSpan w:val="4"/>
            <w:tcBorders>
              <w:top w:val="single" w:sz="4" w:space="0" w:color="000000"/>
              <w:left w:val="single" w:sz="4" w:space="0" w:color="000000"/>
              <w:bottom w:val="single" w:sz="4" w:space="0" w:color="000000"/>
              <w:right w:val="single" w:sz="4" w:space="0" w:color="000000"/>
            </w:tcBorders>
          </w:tcPr>
          <w:p w:rsidR="006B5474" w:rsidRDefault="006B5474" w:rsidP="00E17B97">
            <w:pPr>
              <w:snapToGrid w:val="0"/>
            </w:pPr>
          </w:p>
        </w:tc>
      </w:tr>
      <w:tr w:rsidR="006B5474" w:rsidTr="00E17B97">
        <w:tc>
          <w:tcPr>
            <w:tcW w:w="1217" w:type="dxa"/>
            <w:tcBorders>
              <w:top w:val="single" w:sz="4" w:space="0" w:color="000000"/>
              <w:left w:val="single" w:sz="4" w:space="0" w:color="000000"/>
              <w:bottom w:val="single" w:sz="4" w:space="0" w:color="000000"/>
            </w:tcBorders>
          </w:tcPr>
          <w:p w:rsidR="006B5474" w:rsidRDefault="006B5474" w:rsidP="00E17B97">
            <w:pPr>
              <w:snapToGrid w:val="0"/>
            </w:pPr>
            <w:r>
              <w:t>1. gün</w:t>
            </w:r>
          </w:p>
        </w:tc>
        <w:tc>
          <w:tcPr>
            <w:tcW w:w="1306" w:type="dxa"/>
            <w:tcBorders>
              <w:top w:val="single" w:sz="4" w:space="0" w:color="000000"/>
              <w:left w:val="single" w:sz="4" w:space="0" w:color="000000"/>
              <w:bottom w:val="single" w:sz="4" w:space="0" w:color="000000"/>
              <w:right w:val="single" w:sz="4" w:space="0" w:color="000000"/>
            </w:tcBorders>
          </w:tcPr>
          <w:p w:rsidR="006B5474" w:rsidRDefault="006B5474" w:rsidP="00E17B97">
            <w:pPr>
              <w:snapToGrid w:val="0"/>
            </w:pPr>
            <w:r>
              <w:t>Serviste hasta başı eğitim</w:t>
            </w:r>
          </w:p>
        </w:tc>
        <w:tc>
          <w:tcPr>
            <w:tcW w:w="1464" w:type="dxa"/>
            <w:tcBorders>
              <w:top w:val="single" w:sz="4" w:space="0" w:color="000000"/>
              <w:left w:val="single" w:sz="4" w:space="0" w:color="000000"/>
              <w:bottom w:val="single" w:sz="4" w:space="0" w:color="000000"/>
            </w:tcBorders>
          </w:tcPr>
          <w:p w:rsidR="006B5474" w:rsidRDefault="006B5474" w:rsidP="00E17B97">
            <w:pPr>
              <w:snapToGrid w:val="0"/>
            </w:pPr>
            <w:r>
              <w:t>Pratik uygulama</w:t>
            </w:r>
          </w:p>
          <w:p w:rsidR="006B5474" w:rsidRDefault="006B5474" w:rsidP="00E17B97">
            <w:pPr>
              <w:snapToGrid w:val="0"/>
            </w:pPr>
            <w:r>
              <w:t>(Poliklinik-Ameliyathane-Doğumhane)</w:t>
            </w:r>
          </w:p>
        </w:tc>
        <w:tc>
          <w:tcPr>
            <w:tcW w:w="2049" w:type="dxa"/>
            <w:tcBorders>
              <w:top w:val="single" w:sz="4" w:space="0" w:color="000000"/>
              <w:left w:val="single" w:sz="4" w:space="0" w:color="000000"/>
              <w:bottom w:val="single" w:sz="4" w:space="0" w:color="000000"/>
            </w:tcBorders>
          </w:tcPr>
          <w:p w:rsidR="006B5474" w:rsidRDefault="006B5474" w:rsidP="00E17B97">
            <w:r>
              <w:t>Dr.Öğr.Ü. Mehmet Sipahi</w:t>
            </w:r>
          </w:p>
          <w:p w:rsidR="006B5474" w:rsidRDefault="006B5474" w:rsidP="00E17B97">
            <w:r>
              <w:t>Dr. Öğr. Üy. Şebnem Alanya Tosun</w:t>
            </w:r>
          </w:p>
        </w:tc>
        <w:tc>
          <w:tcPr>
            <w:tcW w:w="1816" w:type="dxa"/>
            <w:tcBorders>
              <w:top w:val="single" w:sz="4" w:space="0" w:color="000000"/>
              <w:left w:val="single" w:sz="4" w:space="0" w:color="000000"/>
              <w:bottom w:val="single" w:sz="4" w:space="0" w:color="000000"/>
            </w:tcBorders>
          </w:tcPr>
          <w:p w:rsidR="006B5474" w:rsidRDefault="006B5474" w:rsidP="00E17B97">
            <w:pPr>
              <w:snapToGrid w:val="0"/>
            </w:pPr>
            <w:r>
              <w:t>Vajinal Enfeksiyonlar Tanı ve Tedavisi</w:t>
            </w:r>
          </w:p>
        </w:tc>
        <w:tc>
          <w:tcPr>
            <w:tcW w:w="2059" w:type="dxa"/>
            <w:tcBorders>
              <w:top w:val="single" w:sz="4" w:space="0" w:color="000000"/>
              <w:left w:val="single" w:sz="4" w:space="0" w:color="000000"/>
              <w:bottom w:val="single" w:sz="4" w:space="0" w:color="000000"/>
              <w:right w:val="single" w:sz="4" w:space="0" w:color="000000"/>
            </w:tcBorders>
          </w:tcPr>
          <w:p w:rsidR="006B5474" w:rsidRDefault="006B5474" w:rsidP="00E17B97">
            <w:r>
              <w:t>Dr.Öğr.Ü. Mehmet Sipahi</w:t>
            </w:r>
          </w:p>
          <w:p w:rsidR="006B5474" w:rsidRDefault="006B5474" w:rsidP="00E17B97">
            <w:r>
              <w:t>Dr. Öğr. Üy. Şebnem Alanya Tosun</w:t>
            </w:r>
          </w:p>
        </w:tc>
      </w:tr>
      <w:tr w:rsidR="006B5474" w:rsidTr="00E17B97">
        <w:tc>
          <w:tcPr>
            <w:tcW w:w="1217" w:type="dxa"/>
            <w:tcBorders>
              <w:top w:val="single" w:sz="4" w:space="0" w:color="000000"/>
              <w:left w:val="single" w:sz="4" w:space="0" w:color="000000"/>
              <w:bottom w:val="single" w:sz="4" w:space="0" w:color="000000"/>
            </w:tcBorders>
          </w:tcPr>
          <w:p w:rsidR="006B5474" w:rsidRDefault="006B5474" w:rsidP="00E17B97">
            <w:pPr>
              <w:snapToGrid w:val="0"/>
            </w:pPr>
            <w:r>
              <w:t>2. gün</w:t>
            </w:r>
          </w:p>
        </w:tc>
        <w:tc>
          <w:tcPr>
            <w:tcW w:w="1306" w:type="dxa"/>
            <w:tcBorders>
              <w:top w:val="single" w:sz="4" w:space="0" w:color="000000"/>
              <w:left w:val="single" w:sz="4" w:space="0" w:color="000000"/>
              <w:bottom w:val="single" w:sz="4" w:space="0" w:color="000000"/>
              <w:right w:val="single" w:sz="4" w:space="0" w:color="000000"/>
            </w:tcBorders>
          </w:tcPr>
          <w:p w:rsidR="006B5474" w:rsidRDefault="006B5474" w:rsidP="00E17B97">
            <w:pPr>
              <w:snapToGrid w:val="0"/>
            </w:pPr>
            <w:r>
              <w:t>Serviste hasta başı eğitim</w:t>
            </w:r>
          </w:p>
        </w:tc>
        <w:tc>
          <w:tcPr>
            <w:tcW w:w="1464" w:type="dxa"/>
            <w:tcBorders>
              <w:top w:val="single" w:sz="4" w:space="0" w:color="000000"/>
              <w:left w:val="single" w:sz="4" w:space="0" w:color="000000"/>
              <w:bottom w:val="single" w:sz="4" w:space="0" w:color="000000"/>
            </w:tcBorders>
          </w:tcPr>
          <w:p w:rsidR="006B5474" w:rsidRDefault="006B5474" w:rsidP="00E17B97">
            <w:pPr>
              <w:snapToGrid w:val="0"/>
            </w:pPr>
            <w:r>
              <w:t>Pratik uygulama</w:t>
            </w:r>
          </w:p>
          <w:p w:rsidR="006B5474" w:rsidRDefault="006B5474" w:rsidP="00E17B97">
            <w:pPr>
              <w:snapToGrid w:val="0"/>
            </w:pPr>
            <w:r>
              <w:t>(Poliklinik-Ameliyathane-Doğumhane)</w:t>
            </w:r>
          </w:p>
        </w:tc>
        <w:tc>
          <w:tcPr>
            <w:tcW w:w="2049" w:type="dxa"/>
            <w:tcBorders>
              <w:top w:val="single" w:sz="4" w:space="0" w:color="000000"/>
              <w:left w:val="single" w:sz="4" w:space="0" w:color="000000"/>
              <w:bottom w:val="single" w:sz="4" w:space="0" w:color="000000"/>
            </w:tcBorders>
          </w:tcPr>
          <w:p w:rsidR="006B5474" w:rsidRDefault="006B5474" w:rsidP="00E17B97">
            <w:r>
              <w:t>Dr.Öğr.Ü. Mehmet Sipahi</w:t>
            </w:r>
          </w:p>
          <w:p w:rsidR="006B5474" w:rsidRDefault="006B5474" w:rsidP="00E17B97">
            <w:r>
              <w:t>Dr. Öğr. Üy. Şebnem Alanya Tosun</w:t>
            </w:r>
          </w:p>
        </w:tc>
        <w:tc>
          <w:tcPr>
            <w:tcW w:w="1816" w:type="dxa"/>
            <w:tcBorders>
              <w:top w:val="single" w:sz="4" w:space="0" w:color="000000"/>
              <w:left w:val="single" w:sz="4" w:space="0" w:color="000000"/>
              <w:bottom w:val="single" w:sz="4" w:space="0" w:color="000000"/>
            </w:tcBorders>
          </w:tcPr>
          <w:p w:rsidR="006B5474" w:rsidRDefault="006B5474" w:rsidP="00E17B97">
            <w:pPr>
              <w:snapToGrid w:val="0"/>
            </w:pPr>
            <w:r>
              <w:t>Jinekolojik Aciller</w:t>
            </w:r>
          </w:p>
        </w:tc>
        <w:tc>
          <w:tcPr>
            <w:tcW w:w="2059" w:type="dxa"/>
            <w:tcBorders>
              <w:top w:val="single" w:sz="4" w:space="0" w:color="000000"/>
              <w:left w:val="single" w:sz="4" w:space="0" w:color="000000"/>
              <w:bottom w:val="single" w:sz="4" w:space="0" w:color="000000"/>
              <w:right w:val="single" w:sz="4" w:space="0" w:color="000000"/>
            </w:tcBorders>
          </w:tcPr>
          <w:p w:rsidR="006B5474" w:rsidRDefault="006B5474" w:rsidP="00E17B97">
            <w:r>
              <w:t>Dr.Öğr.Ü. Mehmet Sipahi</w:t>
            </w:r>
          </w:p>
          <w:p w:rsidR="006B5474" w:rsidRDefault="006B5474" w:rsidP="00E17B97">
            <w:r>
              <w:t>Dr. Öğr. Üy. Şebnem Alanya Tosun</w:t>
            </w:r>
          </w:p>
        </w:tc>
      </w:tr>
      <w:tr w:rsidR="006B5474" w:rsidTr="00E17B97">
        <w:tc>
          <w:tcPr>
            <w:tcW w:w="1217" w:type="dxa"/>
            <w:tcBorders>
              <w:top w:val="single" w:sz="4" w:space="0" w:color="000000"/>
              <w:left w:val="single" w:sz="4" w:space="0" w:color="000000"/>
              <w:bottom w:val="single" w:sz="4" w:space="0" w:color="000000"/>
            </w:tcBorders>
          </w:tcPr>
          <w:p w:rsidR="006B5474" w:rsidRDefault="006B5474" w:rsidP="00E17B97">
            <w:pPr>
              <w:snapToGrid w:val="0"/>
            </w:pPr>
            <w:r>
              <w:t>3. gün</w:t>
            </w:r>
          </w:p>
        </w:tc>
        <w:tc>
          <w:tcPr>
            <w:tcW w:w="1306" w:type="dxa"/>
            <w:tcBorders>
              <w:top w:val="single" w:sz="4" w:space="0" w:color="000000"/>
              <w:left w:val="single" w:sz="4" w:space="0" w:color="000000"/>
              <w:bottom w:val="single" w:sz="4" w:space="0" w:color="000000"/>
              <w:right w:val="single" w:sz="4" w:space="0" w:color="000000"/>
            </w:tcBorders>
          </w:tcPr>
          <w:p w:rsidR="006B5474" w:rsidRDefault="006B5474" w:rsidP="00E17B97">
            <w:pPr>
              <w:snapToGrid w:val="0"/>
            </w:pPr>
            <w:r>
              <w:t>Serviste hasta başı eğitim</w:t>
            </w:r>
          </w:p>
        </w:tc>
        <w:tc>
          <w:tcPr>
            <w:tcW w:w="1464" w:type="dxa"/>
            <w:tcBorders>
              <w:top w:val="single" w:sz="4" w:space="0" w:color="000000"/>
              <w:left w:val="single" w:sz="4" w:space="0" w:color="000000"/>
              <w:bottom w:val="single" w:sz="4" w:space="0" w:color="000000"/>
            </w:tcBorders>
          </w:tcPr>
          <w:p w:rsidR="006B5474" w:rsidRDefault="006B5474" w:rsidP="00E17B97">
            <w:pPr>
              <w:snapToGrid w:val="0"/>
            </w:pPr>
            <w:r>
              <w:t>Pratik uygulama</w:t>
            </w:r>
          </w:p>
          <w:p w:rsidR="006B5474" w:rsidRDefault="006B5474" w:rsidP="00E17B97">
            <w:pPr>
              <w:snapToGrid w:val="0"/>
            </w:pPr>
            <w:r>
              <w:t>(Poliklinik-Ameliyathane-Doğumhane)</w:t>
            </w:r>
          </w:p>
        </w:tc>
        <w:tc>
          <w:tcPr>
            <w:tcW w:w="2049" w:type="dxa"/>
            <w:tcBorders>
              <w:top w:val="single" w:sz="4" w:space="0" w:color="000000"/>
              <w:left w:val="single" w:sz="4" w:space="0" w:color="000000"/>
              <w:bottom w:val="single" w:sz="4" w:space="0" w:color="000000"/>
            </w:tcBorders>
          </w:tcPr>
          <w:p w:rsidR="006B5474" w:rsidRDefault="006B5474" w:rsidP="00E17B97">
            <w:r>
              <w:t>Dr.Öğr.Ü. Mehmet Sipahi</w:t>
            </w:r>
          </w:p>
          <w:p w:rsidR="006B5474" w:rsidRDefault="006B5474" w:rsidP="00E17B97">
            <w:r>
              <w:t>Dr. Öğr. Üy. Şebnem Alanya Tosun</w:t>
            </w:r>
          </w:p>
        </w:tc>
        <w:tc>
          <w:tcPr>
            <w:tcW w:w="1816" w:type="dxa"/>
            <w:tcBorders>
              <w:top w:val="single" w:sz="4" w:space="0" w:color="000000"/>
              <w:left w:val="single" w:sz="4" w:space="0" w:color="000000"/>
              <w:bottom w:val="single" w:sz="4" w:space="0" w:color="000000"/>
            </w:tcBorders>
          </w:tcPr>
          <w:p w:rsidR="006B5474" w:rsidRDefault="006B5474" w:rsidP="00E17B97">
            <w:pPr>
              <w:snapToGrid w:val="0"/>
            </w:pPr>
            <w:r>
              <w:t>Yara Yeri Bakımı</w:t>
            </w:r>
          </w:p>
        </w:tc>
        <w:tc>
          <w:tcPr>
            <w:tcW w:w="2059" w:type="dxa"/>
            <w:tcBorders>
              <w:top w:val="single" w:sz="4" w:space="0" w:color="000000"/>
              <w:left w:val="single" w:sz="4" w:space="0" w:color="000000"/>
              <w:bottom w:val="single" w:sz="4" w:space="0" w:color="000000"/>
              <w:right w:val="single" w:sz="4" w:space="0" w:color="000000"/>
            </w:tcBorders>
          </w:tcPr>
          <w:p w:rsidR="006B5474" w:rsidRDefault="006B5474" w:rsidP="00E17B97">
            <w:r>
              <w:t>Dr.Öğr.Ü. Mehmet Sipahi</w:t>
            </w:r>
          </w:p>
          <w:p w:rsidR="006B5474" w:rsidRDefault="006B5474" w:rsidP="00E17B97">
            <w:r>
              <w:t>Dr. Öğr. Üy. Şebnem Alanya Tosun</w:t>
            </w:r>
          </w:p>
        </w:tc>
      </w:tr>
      <w:tr w:rsidR="006B5474" w:rsidTr="00E17B97">
        <w:tc>
          <w:tcPr>
            <w:tcW w:w="1217" w:type="dxa"/>
            <w:tcBorders>
              <w:top w:val="single" w:sz="4" w:space="0" w:color="000000"/>
              <w:left w:val="single" w:sz="4" w:space="0" w:color="000000"/>
              <w:bottom w:val="single" w:sz="4" w:space="0" w:color="000000"/>
            </w:tcBorders>
          </w:tcPr>
          <w:p w:rsidR="006B5474" w:rsidRDefault="006B5474" w:rsidP="00E17B97">
            <w:pPr>
              <w:snapToGrid w:val="0"/>
            </w:pPr>
            <w:r>
              <w:t>4. gün</w:t>
            </w:r>
          </w:p>
        </w:tc>
        <w:tc>
          <w:tcPr>
            <w:tcW w:w="1306" w:type="dxa"/>
            <w:tcBorders>
              <w:top w:val="single" w:sz="4" w:space="0" w:color="000000"/>
              <w:left w:val="single" w:sz="4" w:space="0" w:color="000000"/>
              <w:bottom w:val="single" w:sz="4" w:space="0" w:color="000000"/>
              <w:right w:val="single" w:sz="4" w:space="0" w:color="000000"/>
            </w:tcBorders>
          </w:tcPr>
          <w:p w:rsidR="006B5474" w:rsidRDefault="006B5474" w:rsidP="00E17B97">
            <w:pPr>
              <w:snapToGrid w:val="0"/>
            </w:pPr>
            <w:r>
              <w:t>Serviste hasta başı eğitim</w:t>
            </w:r>
          </w:p>
        </w:tc>
        <w:tc>
          <w:tcPr>
            <w:tcW w:w="1464" w:type="dxa"/>
            <w:tcBorders>
              <w:top w:val="single" w:sz="4" w:space="0" w:color="000000"/>
              <w:left w:val="single" w:sz="4" w:space="0" w:color="000000"/>
              <w:bottom w:val="single" w:sz="4" w:space="0" w:color="000000"/>
            </w:tcBorders>
          </w:tcPr>
          <w:p w:rsidR="006B5474" w:rsidRDefault="006B5474" w:rsidP="00E17B97">
            <w:pPr>
              <w:snapToGrid w:val="0"/>
            </w:pPr>
            <w:r>
              <w:t>Pratik uygulama</w:t>
            </w:r>
          </w:p>
          <w:p w:rsidR="006B5474" w:rsidRDefault="006B5474" w:rsidP="00E17B97">
            <w:pPr>
              <w:snapToGrid w:val="0"/>
            </w:pPr>
            <w:r>
              <w:t>(Poliklinik-Ameliyathane-Doğumhane)</w:t>
            </w:r>
          </w:p>
        </w:tc>
        <w:tc>
          <w:tcPr>
            <w:tcW w:w="2049" w:type="dxa"/>
            <w:tcBorders>
              <w:top w:val="single" w:sz="4" w:space="0" w:color="000000"/>
              <w:left w:val="single" w:sz="4" w:space="0" w:color="000000"/>
              <w:bottom w:val="single" w:sz="4" w:space="0" w:color="000000"/>
            </w:tcBorders>
          </w:tcPr>
          <w:p w:rsidR="006B5474" w:rsidRDefault="006B5474" w:rsidP="00E17B97">
            <w:r>
              <w:t>Dr.Öğr.Ü. Mehmet Sipahi</w:t>
            </w:r>
          </w:p>
          <w:p w:rsidR="006B5474" w:rsidRDefault="006B5474" w:rsidP="00E17B97">
            <w:r>
              <w:t>Dr. Öğr. Üy. Şebnem Alanya Tosun</w:t>
            </w:r>
          </w:p>
        </w:tc>
        <w:tc>
          <w:tcPr>
            <w:tcW w:w="1816" w:type="dxa"/>
            <w:tcBorders>
              <w:top w:val="single" w:sz="4" w:space="0" w:color="000000"/>
              <w:left w:val="single" w:sz="4" w:space="0" w:color="000000"/>
              <w:bottom w:val="single" w:sz="4" w:space="0" w:color="000000"/>
            </w:tcBorders>
          </w:tcPr>
          <w:p w:rsidR="006B5474" w:rsidRDefault="006B5474" w:rsidP="00E17B97">
            <w:pPr>
              <w:snapToGrid w:val="0"/>
            </w:pPr>
            <w:r>
              <w:t>İnfertiliteye Yaklaşım</w:t>
            </w:r>
          </w:p>
        </w:tc>
        <w:tc>
          <w:tcPr>
            <w:tcW w:w="2059" w:type="dxa"/>
            <w:tcBorders>
              <w:top w:val="single" w:sz="4" w:space="0" w:color="000000"/>
              <w:left w:val="single" w:sz="4" w:space="0" w:color="000000"/>
              <w:bottom w:val="single" w:sz="4" w:space="0" w:color="000000"/>
              <w:right w:val="single" w:sz="4" w:space="0" w:color="000000"/>
            </w:tcBorders>
          </w:tcPr>
          <w:p w:rsidR="006B5474" w:rsidRDefault="006B5474" w:rsidP="00E17B97">
            <w:r>
              <w:t>Dr.Öğr.Ü. Mehmet Sipahi</w:t>
            </w:r>
          </w:p>
          <w:p w:rsidR="006B5474" w:rsidRDefault="006B5474" w:rsidP="00E17B97">
            <w:r>
              <w:t>Dr. Öğr. Üy. Şebnem Alanya Tosun</w:t>
            </w:r>
          </w:p>
        </w:tc>
      </w:tr>
      <w:tr w:rsidR="006B5474" w:rsidTr="00E17B97">
        <w:tc>
          <w:tcPr>
            <w:tcW w:w="1217" w:type="dxa"/>
            <w:tcBorders>
              <w:top w:val="single" w:sz="4" w:space="0" w:color="000000"/>
              <w:left w:val="single" w:sz="4" w:space="0" w:color="000000"/>
              <w:bottom w:val="single" w:sz="4" w:space="0" w:color="000000"/>
            </w:tcBorders>
          </w:tcPr>
          <w:p w:rsidR="006B5474" w:rsidRDefault="006B5474" w:rsidP="00E17B97">
            <w:pPr>
              <w:snapToGrid w:val="0"/>
            </w:pPr>
            <w:r>
              <w:t>5. gün</w:t>
            </w:r>
          </w:p>
        </w:tc>
        <w:tc>
          <w:tcPr>
            <w:tcW w:w="1306" w:type="dxa"/>
            <w:tcBorders>
              <w:top w:val="single" w:sz="4" w:space="0" w:color="000000"/>
              <w:left w:val="single" w:sz="4" w:space="0" w:color="000000"/>
              <w:bottom w:val="single" w:sz="4" w:space="0" w:color="000000"/>
              <w:right w:val="single" w:sz="4" w:space="0" w:color="000000"/>
            </w:tcBorders>
          </w:tcPr>
          <w:p w:rsidR="006B5474" w:rsidRDefault="006B5474" w:rsidP="00E17B97">
            <w:pPr>
              <w:snapToGrid w:val="0"/>
            </w:pPr>
            <w:r>
              <w:t>Serviste hasta başı eğitim</w:t>
            </w:r>
          </w:p>
        </w:tc>
        <w:tc>
          <w:tcPr>
            <w:tcW w:w="1464" w:type="dxa"/>
            <w:tcBorders>
              <w:top w:val="single" w:sz="4" w:space="0" w:color="000000"/>
              <w:left w:val="single" w:sz="4" w:space="0" w:color="000000"/>
              <w:bottom w:val="single" w:sz="4" w:space="0" w:color="000000"/>
            </w:tcBorders>
          </w:tcPr>
          <w:p w:rsidR="006B5474" w:rsidRDefault="006B5474" w:rsidP="00E17B97">
            <w:pPr>
              <w:snapToGrid w:val="0"/>
            </w:pPr>
            <w:r>
              <w:t>Pratik uygulama</w:t>
            </w:r>
          </w:p>
          <w:p w:rsidR="006B5474" w:rsidRDefault="006B5474" w:rsidP="00E17B97">
            <w:pPr>
              <w:snapToGrid w:val="0"/>
            </w:pPr>
            <w:r>
              <w:lastRenderedPageBreak/>
              <w:t>(Poliklinik-Ameliyathane-Doğumhane)</w:t>
            </w:r>
          </w:p>
        </w:tc>
        <w:tc>
          <w:tcPr>
            <w:tcW w:w="2049" w:type="dxa"/>
            <w:tcBorders>
              <w:top w:val="single" w:sz="4" w:space="0" w:color="000000"/>
              <w:left w:val="single" w:sz="4" w:space="0" w:color="000000"/>
              <w:bottom w:val="single" w:sz="4" w:space="0" w:color="000000"/>
            </w:tcBorders>
          </w:tcPr>
          <w:p w:rsidR="006B5474" w:rsidRDefault="006B5474" w:rsidP="00E17B97">
            <w:r>
              <w:lastRenderedPageBreak/>
              <w:t>Dr.Öğr.Ü. Mehmet Sipahi</w:t>
            </w:r>
          </w:p>
          <w:p w:rsidR="006B5474" w:rsidRDefault="006B5474" w:rsidP="00E17B97">
            <w:r>
              <w:lastRenderedPageBreak/>
              <w:t xml:space="preserve">Dr. Öğr. Üy. Şebnem Alanya Tosun </w:t>
            </w:r>
          </w:p>
        </w:tc>
        <w:tc>
          <w:tcPr>
            <w:tcW w:w="1816" w:type="dxa"/>
            <w:tcBorders>
              <w:top w:val="single" w:sz="4" w:space="0" w:color="000000"/>
              <w:left w:val="single" w:sz="4" w:space="0" w:color="000000"/>
              <w:bottom w:val="single" w:sz="4" w:space="0" w:color="000000"/>
            </w:tcBorders>
          </w:tcPr>
          <w:p w:rsidR="006B5474" w:rsidRDefault="006B5474" w:rsidP="00E17B97">
            <w:pPr>
              <w:snapToGrid w:val="0"/>
            </w:pPr>
            <w:r>
              <w:lastRenderedPageBreak/>
              <w:t>Üriner inkontinansa yaklaşım</w:t>
            </w:r>
          </w:p>
        </w:tc>
        <w:tc>
          <w:tcPr>
            <w:tcW w:w="2059" w:type="dxa"/>
            <w:tcBorders>
              <w:top w:val="single" w:sz="4" w:space="0" w:color="000000"/>
              <w:left w:val="single" w:sz="4" w:space="0" w:color="000000"/>
              <w:bottom w:val="single" w:sz="4" w:space="0" w:color="000000"/>
              <w:right w:val="single" w:sz="4" w:space="0" w:color="000000"/>
            </w:tcBorders>
          </w:tcPr>
          <w:p w:rsidR="006B5474" w:rsidRDefault="006B5474" w:rsidP="00E17B97">
            <w:r>
              <w:t>Dr.Öğr.Ü. Mehmet Sipahi</w:t>
            </w:r>
          </w:p>
          <w:p w:rsidR="006B5474" w:rsidRDefault="006B5474" w:rsidP="00E17B97">
            <w:r>
              <w:lastRenderedPageBreak/>
              <w:t>Dr. Öğr. Üy. Şebnem Alanya Tosun</w:t>
            </w:r>
          </w:p>
        </w:tc>
      </w:tr>
      <w:tr w:rsidR="006B5474" w:rsidTr="00E17B97">
        <w:tc>
          <w:tcPr>
            <w:tcW w:w="1217" w:type="dxa"/>
            <w:tcBorders>
              <w:top w:val="single" w:sz="4" w:space="0" w:color="000000"/>
              <w:left w:val="single" w:sz="4" w:space="0" w:color="000000"/>
              <w:bottom w:val="single" w:sz="4" w:space="0" w:color="000000"/>
            </w:tcBorders>
          </w:tcPr>
          <w:p w:rsidR="006B5474" w:rsidRDefault="006B5474" w:rsidP="00E17B97">
            <w:pPr>
              <w:snapToGrid w:val="0"/>
            </w:pPr>
            <w:r>
              <w:lastRenderedPageBreak/>
              <w:t>4.hafta</w:t>
            </w:r>
          </w:p>
        </w:tc>
        <w:tc>
          <w:tcPr>
            <w:tcW w:w="1306" w:type="dxa"/>
            <w:tcBorders>
              <w:top w:val="single" w:sz="4" w:space="0" w:color="000000"/>
              <w:left w:val="single" w:sz="4" w:space="0" w:color="000000"/>
              <w:bottom w:val="single" w:sz="4" w:space="0" w:color="000000"/>
            </w:tcBorders>
          </w:tcPr>
          <w:p w:rsidR="006B5474" w:rsidRDefault="006B5474" w:rsidP="00E17B97">
            <w:pPr>
              <w:snapToGrid w:val="0"/>
            </w:pPr>
          </w:p>
        </w:tc>
        <w:tc>
          <w:tcPr>
            <w:tcW w:w="7388" w:type="dxa"/>
            <w:gridSpan w:val="4"/>
            <w:tcBorders>
              <w:top w:val="single" w:sz="4" w:space="0" w:color="000000"/>
              <w:left w:val="single" w:sz="4" w:space="0" w:color="000000"/>
              <w:bottom w:val="single" w:sz="4" w:space="0" w:color="000000"/>
              <w:right w:val="single" w:sz="4" w:space="0" w:color="000000"/>
            </w:tcBorders>
          </w:tcPr>
          <w:p w:rsidR="006B5474" w:rsidRDefault="006B5474" w:rsidP="00E17B97">
            <w:pPr>
              <w:snapToGrid w:val="0"/>
            </w:pPr>
          </w:p>
        </w:tc>
      </w:tr>
      <w:tr w:rsidR="006B5474" w:rsidTr="00E17B97">
        <w:tc>
          <w:tcPr>
            <w:tcW w:w="1217" w:type="dxa"/>
            <w:tcBorders>
              <w:top w:val="single" w:sz="4" w:space="0" w:color="000000"/>
              <w:left w:val="single" w:sz="4" w:space="0" w:color="000000"/>
              <w:bottom w:val="single" w:sz="4" w:space="0" w:color="000000"/>
            </w:tcBorders>
          </w:tcPr>
          <w:p w:rsidR="006B5474" w:rsidRDefault="006B5474" w:rsidP="00E17B97">
            <w:pPr>
              <w:snapToGrid w:val="0"/>
            </w:pPr>
            <w:r>
              <w:t>1. gün</w:t>
            </w:r>
          </w:p>
        </w:tc>
        <w:tc>
          <w:tcPr>
            <w:tcW w:w="1306" w:type="dxa"/>
            <w:tcBorders>
              <w:top w:val="single" w:sz="4" w:space="0" w:color="000000"/>
              <w:left w:val="single" w:sz="4" w:space="0" w:color="000000"/>
              <w:bottom w:val="single" w:sz="4" w:space="0" w:color="000000"/>
              <w:right w:val="single" w:sz="4" w:space="0" w:color="000000"/>
            </w:tcBorders>
          </w:tcPr>
          <w:p w:rsidR="006B5474" w:rsidRDefault="006B5474" w:rsidP="00E17B97">
            <w:pPr>
              <w:snapToGrid w:val="0"/>
            </w:pPr>
            <w:r>
              <w:t>Serviste hasta başı eğitim</w:t>
            </w:r>
          </w:p>
        </w:tc>
        <w:tc>
          <w:tcPr>
            <w:tcW w:w="1464" w:type="dxa"/>
            <w:tcBorders>
              <w:top w:val="single" w:sz="4" w:space="0" w:color="000000"/>
              <w:left w:val="single" w:sz="4" w:space="0" w:color="000000"/>
              <w:bottom w:val="single" w:sz="4" w:space="0" w:color="000000"/>
            </w:tcBorders>
          </w:tcPr>
          <w:p w:rsidR="006B5474" w:rsidRDefault="006B5474" w:rsidP="00E17B97">
            <w:pPr>
              <w:snapToGrid w:val="0"/>
            </w:pPr>
            <w:r>
              <w:t>Pratik uygulama</w:t>
            </w:r>
          </w:p>
          <w:p w:rsidR="006B5474" w:rsidRDefault="006B5474" w:rsidP="00E17B97">
            <w:pPr>
              <w:snapToGrid w:val="0"/>
            </w:pPr>
            <w:r>
              <w:t>(Poliklinik-Ameliyathane-Doğumhane)</w:t>
            </w:r>
          </w:p>
        </w:tc>
        <w:tc>
          <w:tcPr>
            <w:tcW w:w="2049" w:type="dxa"/>
            <w:tcBorders>
              <w:top w:val="single" w:sz="4" w:space="0" w:color="000000"/>
              <w:left w:val="single" w:sz="4" w:space="0" w:color="000000"/>
              <w:bottom w:val="single" w:sz="4" w:space="0" w:color="000000"/>
            </w:tcBorders>
          </w:tcPr>
          <w:p w:rsidR="006B5474" w:rsidRDefault="006B5474" w:rsidP="00E17B97">
            <w:r>
              <w:t>Dr.Öğr.Ü. Mehmet Sipahi</w:t>
            </w:r>
          </w:p>
          <w:p w:rsidR="006B5474" w:rsidRDefault="006B5474" w:rsidP="00E17B97">
            <w:r>
              <w:t>Dr. Öğr. Üy. Şebnem Alanya Tosun</w:t>
            </w:r>
          </w:p>
        </w:tc>
        <w:tc>
          <w:tcPr>
            <w:tcW w:w="1816" w:type="dxa"/>
            <w:tcBorders>
              <w:top w:val="single" w:sz="4" w:space="0" w:color="000000"/>
              <w:left w:val="single" w:sz="4" w:space="0" w:color="000000"/>
              <w:bottom w:val="single" w:sz="4" w:space="0" w:color="000000"/>
            </w:tcBorders>
          </w:tcPr>
          <w:p w:rsidR="006B5474" w:rsidRDefault="006B5474" w:rsidP="00E17B97">
            <w:pPr>
              <w:snapToGrid w:val="0"/>
            </w:pPr>
            <w:r>
              <w:t>PAP Smear ve HPV testi ile Serviks Tarama Algoritmaları</w:t>
            </w:r>
          </w:p>
        </w:tc>
        <w:tc>
          <w:tcPr>
            <w:tcW w:w="2059" w:type="dxa"/>
            <w:tcBorders>
              <w:top w:val="single" w:sz="4" w:space="0" w:color="000000"/>
              <w:left w:val="single" w:sz="4" w:space="0" w:color="000000"/>
              <w:bottom w:val="single" w:sz="4" w:space="0" w:color="000000"/>
              <w:right w:val="single" w:sz="4" w:space="0" w:color="000000"/>
            </w:tcBorders>
          </w:tcPr>
          <w:p w:rsidR="006B5474" w:rsidRDefault="006B5474" w:rsidP="00E17B97">
            <w:r>
              <w:t>Dr.Öğr.Ü. Mehmet Sipahi</w:t>
            </w:r>
          </w:p>
          <w:p w:rsidR="006B5474" w:rsidRDefault="006B5474" w:rsidP="00E17B97">
            <w:r>
              <w:t>Dr. Öğr. Üy. Şebnem Alanya Tosun</w:t>
            </w:r>
          </w:p>
        </w:tc>
      </w:tr>
      <w:tr w:rsidR="006B5474" w:rsidTr="00E17B97">
        <w:tc>
          <w:tcPr>
            <w:tcW w:w="1217" w:type="dxa"/>
            <w:tcBorders>
              <w:top w:val="single" w:sz="4" w:space="0" w:color="000000"/>
              <w:left w:val="single" w:sz="4" w:space="0" w:color="000000"/>
              <w:bottom w:val="single" w:sz="4" w:space="0" w:color="000000"/>
            </w:tcBorders>
          </w:tcPr>
          <w:p w:rsidR="006B5474" w:rsidRDefault="006B5474" w:rsidP="00E17B97">
            <w:pPr>
              <w:snapToGrid w:val="0"/>
            </w:pPr>
            <w:r>
              <w:t>2. gün</w:t>
            </w:r>
          </w:p>
        </w:tc>
        <w:tc>
          <w:tcPr>
            <w:tcW w:w="1306" w:type="dxa"/>
            <w:tcBorders>
              <w:top w:val="single" w:sz="4" w:space="0" w:color="000000"/>
              <w:left w:val="single" w:sz="4" w:space="0" w:color="000000"/>
              <w:bottom w:val="single" w:sz="4" w:space="0" w:color="000000"/>
              <w:right w:val="single" w:sz="4" w:space="0" w:color="000000"/>
            </w:tcBorders>
          </w:tcPr>
          <w:p w:rsidR="006B5474" w:rsidRDefault="006B5474" w:rsidP="00E17B97">
            <w:pPr>
              <w:snapToGrid w:val="0"/>
            </w:pPr>
            <w:r>
              <w:t>Serviste hasta başı eğitim</w:t>
            </w:r>
          </w:p>
        </w:tc>
        <w:tc>
          <w:tcPr>
            <w:tcW w:w="1464" w:type="dxa"/>
            <w:tcBorders>
              <w:top w:val="single" w:sz="4" w:space="0" w:color="000000"/>
              <w:left w:val="single" w:sz="4" w:space="0" w:color="000000"/>
              <w:bottom w:val="single" w:sz="4" w:space="0" w:color="000000"/>
            </w:tcBorders>
          </w:tcPr>
          <w:p w:rsidR="006B5474" w:rsidRDefault="006B5474" w:rsidP="00E17B97">
            <w:pPr>
              <w:snapToGrid w:val="0"/>
            </w:pPr>
            <w:r>
              <w:t>Pratik uygulama</w:t>
            </w:r>
          </w:p>
          <w:p w:rsidR="006B5474" w:rsidRDefault="006B5474" w:rsidP="00E17B97">
            <w:pPr>
              <w:snapToGrid w:val="0"/>
            </w:pPr>
            <w:r>
              <w:t>(Poliklinik-Ameliyathane-Doğumhane)</w:t>
            </w:r>
          </w:p>
        </w:tc>
        <w:tc>
          <w:tcPr>
            <w:tcW w:w="2049" w:type="dxa"/>
            <w:tcBorders>
              <w:top w:val="single" w:sz="4" w:space="0" w:color="000000"/>
              <w:left w:val="single" w:sz="4" w:space="0" w:color="000000"/>
              <w:bottom w:val="single" w:sz="4" w:space="0" w:color="000000"/>
            </w:tcBorders>
          </w:tcPr>
          <w:p w:rsidR="006B5474" w:rsidRDefault="006B5474" w:rsidP="00E17B97">
            <w:r>
              <w:t>Dr.Öğr.Ü. Mehmet Sipahi</w:t>
            </w:r>
          </w:p>
          <w:p w:rsidR="006B5474" w:rsidRDefault="006B5474" w:rsidP="00E17B97">
            <w:r>
              <w:t>Dr. Öğr. Üy. Şebnem Alanya Tosun</w:t>
            </w:r>
          </w:p>
        </w:tc>
        <w:tc>
          <w:tcPr>
            <w:tcW w:w="1816" w:type="dxa"/>
            <w:tcBorders>
              <w:top w:val="single" w:sz="4" w:space="0" w:color="000000"/>
              <w:left w:val="single" w:sz="4" w:space="0" w:color="000000"/>
              <w:bottom w:val="single" w:sz="4" w:space="0" w:color="000000"/>
            </w:tcBorders>
          </w:tcPr>
          <w:p w:rsidR="006B5474" w:rsidRDefault="006B5474" w:rsidP="00E17B97">
            <w:pPr>
              <w:snapToGrid w:val="0"/>
            </w:pPr>
            <w:r>
              <w:t>Güncel Kontrasepsiyon Yöntemleri</w:t>
            </w:r>
          </w:p>
        </w:tc>
        <w:tc>
          <w:tcPr>
            <w:tcW w:w="2059" w:type="dxa"/>
            <w:tcBorders>
              <w:top w:val="single" w:sz="4" w:space="0" w:color="000000"/>
              <w:left w:val="single" w:sz="4" w:space="0" w:color="000000"/>
              <w:bottom w:val="single" w:sz="4" w:space="0" w:color="000000"/>
              <w:right w:val="single" w:sz="4" w:space="0" w:color="000000"/>
            </w:tcBorders>
          </w:tcPr>
          <w:p w:rsidR="006B5474" w:rsidRDefault="006B5474" w:rsidP="00E17B97">
            <w:r>
              <w:t>Dr.Öğr.Ü. Mehmet Sipahi</w:t>
            </w:r>
          </w:p>
          <w:p w:rsidR="006B5474" w:rsidRDefault="006B5474" w:rsidP="00E17B97">
            <w:r>
              <w:t xml:space="preserve">Dr. Öğr. Üy. Şebnem Alanya Tosun </w:t>
            </w:r>
          </w:p>
        </w:tc>
      </w:tr>
      <w:tr w:rsidR="006B5474" w:rsidTr="00E17B97">
        <w:tc>
          <w:tcPr>
            <w:tcW w:w="1217" w:type="dxa"/>
            <w:tcBorders>
              <w:top w:val="single" w:sz="4" w:space="0" w:color="000000"/>
              <w:left w:val="single" w:sz="4" w:space="0" w:color="000000"/>
              <w:bottom w:val="single" w:sz="4" w:space="0" w:color="000000"/>
            </w:tcBorders>
          </w:tcPr>
          <w:p w:rsidR="006B5474" w:rsidRDefault="006B5474" w:rsidP="00E17B97">
            <w:pPr>
              <w:snapToGrid w:val="0"/>
            </w:pPr>
            <w:r>
              <w:t>3. gün</w:t>
            </w:r>
          </w:p>
        </w:tc>
        <w:tc>
          <w:tcPr>
            <w:tcW w:w="1306" w:type="dxa"/>
            <w:tcBorders>
              <w:top w:val="single" w:sz="4" w:space="0" w:color="000000"/>
              <w:left w:val="single" w:sz="4" w:space="0" w:color="000000"/>
              <w:bottom w:val="single" w:sz="4" w:space="0" w:color="000000"/>
              <w:right w:val="single" w:sz="4" w:space="0" w:color="000000"/>
            </w:tcBorders>
          </w:tcPr>
          <w:p w:rsidR="006B5474" w:rsidRDefault="006B5474" w:rsidP="00E17B97">
            <w:pPr>
              <w:snapToGrid w:val="0"/>
            </w:pPr>
            <w:r>
              <w:t>Serviste hasta başı eğitim</w:t>
            </w:r>
          </w:p>
        </w:tc>
        <w:tc>
          <w:tcPr>
            <w:tcW w:w="1464" w:type="dxa"/>
            <w:tcBorders>
              <w:top w:val="single" w:sz="4" w:space="0" w:color="000000"/>
              <w:left w:val="single" w:sz="4" w:space="0" w:color="000000"/>
              <w:bottom w:val="single" w:sz="4" w:space="0" w:color="000000"/>
            </w:tcBorders>
          </w:tcPr>
          <w:p w:rsidR="006B5474" w:rsidRDefault="006B5474" w:rsidP="00E17B97">
            <w:pPr>
              <w:snapToGrid w:val="0"/>
            </w:pPr>
            <w:r>
              <w:t>Pratik uygulama</w:t>
            </w:r>
          </w:p>
          <w:p w:rsidR="006B5474" w:rsidRDefault="006B5474" w:rsidP="00E17B97">
            <w:pPr>
              <w:snapToGrid w:val="0"/>
            </w:pPr>
            <w:r>
              <w:t>(Poliklinik-Ameliyathane-Doğumhane)</w:t>
            </w:r>
          </w:p>
        </w:tc>
        <w:tc>
          <w:tcPr>
            <w:tcW w:w="2049" w:type="dxa"/>
            <w:tcBorders>
              <w:top w:val="single" w:sz="4" w:space="0" w:color="000000"/>
              <w:left w:val="single" w:sz="4" w:space="0" w:color="000000"/>
              <w:bottom w:val="single" w:sz="4" w:space="0" w:color="000000"/>
            </w:tcBorders>
          </w:tcPr>
          <w:p w:rsidR="006B5474" w:rsidRDefault="006B5474" w:rsidP="00E17B97">
            <w:r>
              <w:t>Dr.Öğr.Ü. Mehmet Sipahi</w:t>
            </w:r>
          </w:p>
          <w:p w:rsidR="006B5474" w:rsidRDefault="006B5474" w:rsidP="00E17B97">
            <w:r>
              <w:t>Dr. Öğr. Üy. Şebnem Alanya Tosun</w:t>
            </w:r>
          </w:p>
        </w:tc>
        <w:tc>
          <w:tcPr>
            <w:tcW w:w="1816" w:type="dxa"/>
            <w:tcBorders>
              <w:top w:val="single" w:sz="4" w:space="0" w:color="000000"/>
              <w:left w:val="single" w:sz="4" w:space="0" w:color="000000"/>
              <w:bottom w:val="single" w:sz="4" w:space="0" w:color="000000"/>
            </w:tcBorders>
          </w:tcPr>
          <w:p w:rsidR="006B5474" w:rsidRDefault="006B5474" w:rsidP="00E17B97">
            <w:pPr>
              <w:snapToGrid w:val="0"/>
            </w:pPr>
            <w:r>
              <w:t>Anormal Uterin Kanamalar ve Farmakolojik Yönetimi</w:t>
            </w:r>
          </w:p>
        </w:tc>
        <w:tc>
          <w:tcPr>
            <w:tcW w:w="2059" w:type="dxa"/>
            <w:tcBorders>
              <w:top w:val="single" w:sz="4" w:space="0" w:color="000000"/>
              <w:left w:val="single" w:sz="4" w:space="0" w:color="000000"/>
              <w:bottom w:val="single" w:sz="4" w:space="0" w:color="000000"/>
              <w:right w:val="single" w:sz="4" w:space="0" w:color="000000"/>
            </w:tcBorders>
          </w:tcPr>
          <w:p w:rsidR="006B5474" w:rsidRDefault="006B5474" w:rsidP="00E17B97">
            <w:r>
              <w:t>Dr.Öğr.Ü. Mehmet Sipahi</w:t>
            </w:r>
          </w:p>
          <w:p w:rsidR="006B5474" w:rsidRDefault="006B5474" w:rsidP="00E17B97">
            <w:r>
              <w:t>Dr. Öğr. Üy. Şebnem Alanya Tosun</w:t>
            </w:r>
          </w:p>
        </w:tc>
      </w:tr>
      <w:tr w:rsidR="006B5474" w:rsidTr="00E17B97">
        <w:tc>
          <w:tcPr>
            <w:tcW w:w="1217" w:type="dxa"/>
            <w:tcBorders>
              <w:top w:val="single" w:sz="4" w:space="0" w:color="000000"/>
              <w:left w:val="single" w:sz="4" w:space="0" w:color="000000"/>
              <w:bottom w:val="single" w:sz="4" w:space="0" w:color="000000"/>
            </w:tcBorders>
          </w:tcPr>
          <w:p w:rsidR="006B5474" w:rsidRDefault="006B5474" w:rsidP="00E17B97">
            <w:pPr>
              <w:snapToGrid w:val="0"/>
            </w:pPr>
            <w:r>
              <w:t>4. gün</w:t>
            </w:r>
          </w:p>
        </w:tc>
        <w:tc>
          <w:tcPr>
            <w:tcW w:w="1306" w:type="dxa"/>
            <w:tcBorders>
              <w:top w:val="single" w:sz="4" w:space="0" w:color="000000"/>
              <w:left w:val="single" w:sz="4" w:space="0" w:color="000000"/>
              <w:bottom w:val="single" w:sz="4" w:space="0" w:color="000000"/>
              <w:right w:val="single" w:sz="4" w:space="0" w:color="000000"/>
            </w:tcBorders>
          </w:tcPr>
          <w:p w:rsidR="006B5474" w:rsidRDefault="006B5474" w:rsidP="00E17B97">
            <w:pPr>
              <w:snapToGrid w:val="0"/>
            </w:pPr>
            <w:r>
              <w:t>Serviste hasta başı eğitim</w:t>
            </w:r>
          </w:p>
        </w:tc>
        <w:tc>
          <w:tcPr>
            <w:tcW w:w="1464" w:type="dxa"/>
            <w:tcBorders>
              <w:top w:val="single" w:sz="4" w:space="0" w:color="000000"/>
              <w:left w:val="single" w:sz="4" w:space="0" w:color="000000"/>
              <w:bottom w:val="single" w:sz="4" w:space="0" w:color="000000"/>
            </w:tcBorders>
          </w:tcPr>
          <w:p w:rsidR="006B5474" w:rsidRDefault="006B5474" w:rsidP="00E17B97">
            <w:pPr>
              <w:snapToGrid w:val="0"/>
            </w:pPr>
            <w:r>
              <w:t>Pratik uygulama</w:t>
            </w:r>
          </w:p>
          <w:p w:rsidR="006B5474" w:rsidRDefault="006B5474" w:rsidP="00E17B97">
            <w:pPr>
              <w:snapToGrid w:val="0"/>
            </w:pPr>
            <w:r>
              <w:t>(Poliklinik-Ameliyathane-Doğumhane)</w:t>
            </w:r>
          </w:p>
        </w:tc>
        <w:tc>
          <w:tcPr>
            <w:tcW w:w="2049" w:type="dxa"/>
            <w:tcBorders>
              <w:top w:val="single" w:sz="4" w:space="0" w:color="000000"/>
              <w:left w:val="single" w:sz="4" w:space="0" w:color="000000"/>
              <w:bottom w:val="single" w:sz="4" w:space="0" w:color="000000"/>
            </w:tcBorders>
          </w:tcPr>
          <w:p w:rsidR="006B5474" w:rsidRDefault="006B5474" w:rsidP="00E17B97">
            <w:r>
              <w:t>Dr.Öğr.Ü. Mehmet Sipahi</w:t>
            </w:r>
          </w:p>
          <w:p w:rsidR="006B5474" w:rsidRDefault="006B5474" w:rsidP="00E17B97">
            <w:r>
              <w:t>Dr. Öğr. Üy. Şebnem Alanya Tosun</w:t>
            </w:r>
          </w:p>
        </w:tc>
        <w:tc>
          <w:tcPr>
            <w:tcW w:w="1816" w:type="dxa"/>
            <w:tcBorders>
              <w:top w:val="single" w:sz="4" w:space="0" w:color="000000"/>
              <w:left w:val="single" w:sz="4" w:space="0" w:color="000000"/>
              <w:bottom w:val="single" w:sz="4" w:space="0" w:color="000000"/>
            </w:tcBorders>
          </w:tcPr>
          <w:p w:rsidR="006B5474" w:rsidRDefault="006B5474" w:rsidP="00E17B97">
            <w:pPr>
              <w:snapToGrid w:val="0"/>
            </w:pPr>
            <w:r>
              <w:t>Menopoz</w:t>
            </w:r>
          </w:p>
        </w:tc>
        <w:tc>
          <w:tcPr>
            <w:tcW w:w="2059" w:type="dxa"/>
            <w:tcBorders>
              <w:top w:val="single" w:sz="4" w:space="0" w:color="000000"/>
              <w:left w:val="single" w:sz="4" w:space="0" w:color="000000"/>
              <w:bottom w:val="single" w:sz="4" w:space="0" w:color="000000"/>
              <w:right w:val="single" w:sz="4" w:space="0" w:color="000000"/>
            </w:tcBorders>
          </w:tcPr>
          <w:p w:rsidR="006B5474" w:rsidRDefault="006B5474" w:rsidP="00E17B97">
            <w:r>
              <w:t>Dr.Öğr.Ü. Mehmet Sipahi</w:t>
            </w:r>
          </w:p>
          <w:p w:rsidR="006B5474" w:rsidRDefault="006B5474" w:rsidP="00E17B97">
            <w:r>
              <w:t>Dr. Öğr. Üy. Şebnem Alanya Tosun</w:t>
            </w:r>
          </w:p>
        </w:tc>
      </w:tr>
      <w:tr w:rsidR="006B5474" w:rsidTr="00E17B97">
        <w:tc>
          <w:tcPr>
            <w:tcW w:w="1217" w:type="dxa"/>
            <w:tcBorders>
              <w:top w:val="single" w:sz="4" w:space="0" w:color="000000"/>
              <w:left w:val="single" w:sz="4" w:space="0" w:color="000000"/>
              <w:bottom w:val="single" w:sz="4" w:space="0" w:color="000000"/>
            </w:tcBorders>
          </w:tcPr>
          <w:p w:rsidR="006B5474" w:rsidRDefault="006B5474" w:rsidP="00E17B97">
            <w:pPr>
              <w:snapToGrid w:val="0"/>
            </w:pPr>
            <w:r>
              <w:t>5. gün</w:t>
            </w:r>
          </w:p>
        </w:tc>
        <w:tc>
          <w:tcPr>
            <w:tcW w:w="1306" w:type="dxa"/>
            <w:tcBorders>
              <w:top w:val="single" w:sz="4" w:space="0" w:color="000000"/>
              <w:left w:val="single" w:sz="4" w:space="0" w:color="000000"/>
              <w:bottom w:val="single" w:sz="4" w:space="0" w:color="000000"/>
              <w:right w:val="single" w:sz="4" w:space="0" w:color="000000"/>
            </w:tcBorders>
          </w:tcPr>
          <w:p w:rsidR="006B5474" w:rsidRDefault="006B5474" w:rsidP="00E17B97">
            <w:pPr>
              <w:snapToGrid w:val="0"/>
            </w:pPr>
            <w:r>
              <w:t>Serviste hasta başı eğitim</w:t>
            </w:r>
          </w:p>
        </w:tc>
        <w:tc>
          <w:tcPr>
            <w:tcW w:w="1464" w:type="dxa"/>
            <w:tcBorders>
              <w:top w:val="single" w:sz="4" w:space="0" w:color="000000"/>
              <w:left w:val="single" w:sz="4" w:space="0" w:color="000000"/>
              <w:bottom w:val="single" w:sz="4" w:space="0" w:color="000000"/>
            </w:tcBorders>
          </w:tcPr>
          <w:p w:rsidR="006B5474" w:rsidRDefault="006B5474" w:rsidP="00E17B97">
            <w:pPr>
              <w:snapToGrid w:val="0"/>
            </w:pPr>
            <w:r>
              <w:t>Pratik uygulama</w:t>
            </w:r>
          </w:p>
          <w:p w:rsidR="006B5474" w:rsidRDefault="006B5474" w:rsidP="00E17B97">
            <w:pPr>
              <w:snapToGrid w:val="0"/>
            </w:pPr>
            <w:r>
              <w:t>(Poliklinik-Ameliyathane-Doğumhane)</w:t>
            </w:r>
          </w:p>
        </w:tc>
        <w:tc>
          <w:tcPr>
            <w:tcW w:w="2049" w:type="dxa"/>
            <w:tcBorders>
              <w:top w:val="single" w:sz="4" w:space="0" w:color="000000"/>
              <w:left w:val="single" w:sz="4" w:space="0" w:color="000000"/>
              <w:bottom w:val="single" w:sz="4" w:space="0" w:color="000000"/>
            </w:tcBorders>
          </w:tcPr>
          <w:p w:rsidR="006B5474" w:rsidRDefault="006B5474" w:rsidP="00E17B97">
            <w:r>
              <w:t>Dr.Öğr.Ü. Mehmet Sipahi</w:t>
            </w:r>
          </w:p>
          <w:p w:rsidR="006B5474" w:rsidRDefault="006B5474" w:rsidP="00E17B97">
            <w:r>
              <w:t>Dr. Öğr. Üy. Şebnem Alanya Tosun</w:t>
            </w:r>
          </w:p>
        </w:tc>
        <w:tc>
          <w:tcPr>
            <w:tcW w:w="1816" w:type="dxa"/>
            <w:tcBorders>
              <w:top w:val="single" w:sz="4" w:space="0" w:color="000000"/>
              <w:left w:val="single" w:sz="4" w:space="0" w:color="000000"/>
              <w:bottom w:val="single" w:sz="4" w:space="0" w:color="000000"/>
            </w:tcBorders>
          </w:tcPr>
          <w:p w:rsidR="006B5474" w:rsidRDefault="006B5474" w:rsidP="00E17B97">
            <w:pPr>
              <w:snapToGrid w:val="0"/>
            </w:pPr>
            <w:r>
              <w:t>PKOS Tanı ve Tedavisi</w:t>
            </w:r>
          </w:p>
        </w:tc>
        <w:tc>
          <w:tcPr>
            <w:tcW w:w="2059" w:type="dxa"/>
            <w:tcBorders>
              <w:top w:val="single" w:sz="4" w:space="0" w:color="000000"/>
              <w:left w:val="single" w:sz="4" w:space="0" w:color="000000"/>
              <w:bottom w:val="single" w:sz="4" w:space="0" w:color="000000"/>
              <w:right w:val="single" w:sz="4" w:space="0" w:color="000000"/>
            </w:tcBorders>
          </w:tcPr>
          <w:p w:rsidR="006B5474" w:rsidRDefault="006B5474" w:rsidP="00E17B97">
            <w:r>
              <w:t>Dr.Öğr.Ü. Mehmet Sipahi</w:t>
            </w:r>
          </w:p>
          <w:p w:rsidR="006B5474" w:rsidRDefault="006B5474" w:rsidP="00E17B97">
            <w:r>
              <w:t>Dr. Öğr. Üy. Şebnem Alanya Tosun</w:t>
            </w:r>
          </w:p>
        </w:tc>
      </w:tr>
    </w:tbl>
    <w:p w:rsidR="001D323F" w:rsidRDefault="001D323F" w:rsidP="00F71479">
      <w:pPr>
        <w:spacing w:after="200" w:line="276" w:lineRule="auto"/>
        <w:jc w:val="center"/>
        <w:rPr>
          <w:rFonts w:eastAsiaTheme="minorEastAsia"/>
          <w:b/>
        </w:rPr>
      </w:pPr>
    </w:p>
    <w:p w:rsidR="006B5474" w:rsidRDefault="006B5474" w:rsidP="00F71479">
      <w:pPr>
        <w:spacing w:after="200" w:line="276" w:lineRule="auto"/>
        <w:jc w:val="center"/>
        <w:rPr>
          <w:rFonts w:eastAsiaTheme="minorEastAsia"/>
          <w:b/>
        </w:rPr>
      </w:pPr>
    </w:p>
    <w:p w:rsidR="006B5474" w:rsidRDefault="006B5474" w:rsidP="00F71479">
      <w:pPr>
        <w:spacing w:after="200" w:line="276" w:lineRule="auto"/>
        <w:jc w:val="center"/>
        <w:rPr>
          <w:rFonts w:eastAsiaTheme="minorEastAsia"/>
          <w:b/>
        </w:rPr>
      </w:pPr>
    </w:p>
    <w:p w:rsidR="006B5474" w:rsidRDefault="006B5474" w:rsidP="00F71479">
      <w:pPr>
        <w:spacing w:after="200" w:line="276" w:lineRule="auto"/>
        <w:jc w:val="center"/>
        <w:rPr>
          <w:rFonts w:eastAsiaTheme="minorEastAsia"/>
          <w:b/>
        </w:rPr>
      </w:pPr>
    </w:p>
    <w:p w:rsidR="00DE54CF" w:rsidRDefault="00DE54CF" w:rsidP="00F71479">
      <w:pPr>
        <w:spacing w:after="200" w:line="276" w:lineRule="auto"/>
        <w:jc w:val="center"/>
        <w:rPr>
          <w:rFonts w:eastAsiaTheme="minorEastAsia"/>
          <w:b/>
        </w:rPr>
      </w:pPr>
    </w:p>
    <w:p w:rsidR="00DE54CF" w:rsidRDefault="00DE54CF" w:rsidP="00F71479">
      <w:pPr>
        <w:spacing w:after="200" w:line="276" w:lineRule="auto"/>
        <w:jc w:val="center"/>
        <w:rPr>
          <w:rFonts w:eastAsiaTheme="minorEastAsia"/>
          <w:b/>
        </w:rPr>
      </w:pPr>
    </w:p>
    <w:p w:rsidR="00DE54CF" w:rsidRDefault="00DE54CF" w:rsidP="00F71479">
      <w:pPr>
        <w:spacing w:after="200" w:line="276" w:lineRule="auto"/>
        <w:jc w:val="center"/>
        <w:rPr>
          <w:rFonts w:eastAsiaTheme="minorEastAsia"/>
          <w:b/>
        </w:rPr>
      </w:pPr>
    </w:p>
    <w:p w:rsidR="00DE54CF" w:rsidRDefault="00DE54CF" w:rsidP="00F71479">
      <w:pPr>
        <w:spacing w:after="200" w:line="276" w:lineRule="auto"/>
        <w:jc w:val="center"/>
        <w:rPr>
          <w:rFonts w:eastAsiaTheme="minorEastAsia"/>
          <w:b/>
        </w:rPr>
      </w:pPr>
      <w:bookmarkStart w:id="0" w:name="_GoBack"/>
      <w:bookmarkEnd w:id="0"/>
    </w:p>
    <w:p w:rsidR="006B5474" w:rsidRDefault="006B5474" w:rsidP="00F71479">
      <w:pPr>
        <w:spacing w:after="200" w:line="276" w:lineRule="auto"/>
        <w:jc w:val="center"/>
        <w:rPr>
          <w:rFonts w:eastAsiaTheme="minorEastAsia"/>
          <w:b/>
        </w:rPr>
      </w:pPr>
    </w:p>
    <w:p w:rsidR="001D323F" w:rsidRPr="001D323F" w:rsidRDefault="001D323F" w:rsidP="001D323F">
      <w:pPr>
        <w:autoSpaceDE w:val="0"/>
        <w:autoSpaceDN w:val="0"/>
        <w:adjustRightInd w:val="0"/>
        <w:jc w:val="center"/>
        <w:rPr>
          <w:b/>
          <w:sz w:val="22"/>
          <w:szCs w:val="22"/>
        </w:rPr>
      </w:pPr>
      <w:r w:rsidRPr="001D323F">
        <w:rPr>
          <w:b/>
          <w:sz w:val="22"/>
          <w:szCs w:val="22"/>
        </w:rPr>
        <w:t>GİRESUN ÜNİVERSİTESİ TIP FAKÜLTESİ</w:t>
      </w:r>
    </w:p>
    <w:p w:rsidR="001D323F" w:rsidRPr="001D323F" w:rsidRDefault="001D323F" w:rsidP="001D323F">
      <w:pPr>
        <w:autoSpaceDE w:val="0"/>
        <w:autoSpaceDN w:val="0"/>
        <w:adjustRightInd w:val="0"/>
        <w:jc w:val="center"/>
        <w:rPr>
          <w:b/>
          <w:sz w:val="22"/>
          <w:szCs w:val="22"/>
        </w:rPr>
      </w:pPr>
      <w:r w:rsidRPr="001D323F">
        <w:rPr>
          <w:b/>
          <w:sz w:val="22"/>
          <w:szCs w:val="22"/>
        </w:rPr>
        <w:t>KALP VE DAMAR HASTALIKLARI ANABİLİM DALI İNTERN KARNESİ</w:t>
      </w:r>
    </w:p>
    <w:p w:rsidR="001D323F" w:rsidRPr="001D323F" w:rsidRDefault="001D323F" w:rsidP="001D323F">
      <w:pPr>
        <w:jc w:val="both"/>
        <w:rPr>
          <w:sz w:val="22"/>
          <w:szCs w:val="22"/>
        </w:rPr>
      </w:pPr>
    </w:p>
    <w:p w:rsidR="001D323F" w:rsidRPr="001D323F" w:rsidRDefault="001D323F" w:rsidP="001D323F">
      <w:pPr>
        <w:autoSpaceDE w:val="0"/>
        <w:autoSpaceDN w:val="0"/>
        <w:adjustRightInd w:val="0"/>
        <w:jc w:val="both"/>
        <w:rPr>
          <w:b/>
          <w:sz w:val="22"/>
          <w:szCs w:val="22"/>
        </w:rPr>
      </w:pPr>
    </w:p>
    <w:p w:rsidR="001D323F" w:rsidRPr="00155294" w:rsidRDefault="001D323F" w:rsidP="001D323F">
      <w:pPr>
        <w:autoSpaceDE w:val="0"/>
        <w:autoSpaceDN w:val="0"/>
        <w:adjustRightInd w:val="0"/>
        <w:jc w:val="both"/>
        <w:rPr>
          <w:b/>
          <w:sz w:val="20"/>
          <w:szCs w:val="20"/>
        </w:rPr>
      </w:pPr>
      <w:r w:rsidRPr="00155294">
        <w:rPr>
          <w:b/>
          <w:sz w:val="20"/>
          <w:szCs w:val="20"/>
        </w:rPr>
        <w:t xml:space="preserve">İntern Dr. Adı Soyad : </w:t>
      </w:r>
    </w:p>
    <w:p w:rsidR="001D323F" w:rsidRPr="00155294" w:rsidRDefault="001D323F" w:rsidP="001D323F">
      <w:pPr>
        <w:autoSpaceDE w:val="0"/>
        <w:autoSpaceDN w:val="0"/>
        <w:adjustRightInd w:val="0"/>
        <w:jc w:val="both"/>
        <w:rPr>
          <w:b/>
          <w:sz w:val="20"/>
          <w:szCs w:val="20"/>
        </w:rPr>
      </w:pPr>
      <w:r w:rsidRPr="00155294">
        <w:rPr>
          <w:b/>
          <w:sz w:val="20"/>
          <w:szCs w:val="20"/>
        </w:rPr>
        <w:t>No :</w:t>
      </w:r>
    </w:p>
    <w:p w:rsidR="001D323F" w:rsidRPr="00155294" w:rsidRDefault="001D323F" w:rsidP="001D323F">
      <w:pPr>
        <w:jc w:val="both"/>
        <w:rPr>
          <w:b/>
          <w:sz w:val="20"/>
          <w:szCs w:val="20"/>
        </w:rPr>
      </w:pPr>
      <w:r w:rsidRPr="00155294">
        <w:rPr>
          <w:b/>
          <w:sz w:val="20"/>
          <w:szCs w:val="20"/>
        </w:rPr>
        <w:t xml:space="preserve">     Staj Başlama Tarihi: </w:t>
      </w:r>
    </w:p>
    <w:p w:rsidR="001D323F" w:rsidRPr="00155294" w:rsidRDefault="001D323F" w:rsidP="001D323F">
      <w:pPr>
        <w:jc w:val="both"/>
        <w:rPr>
          <w:b/>
          <w:sz w:val="20"/>
          <w:szCs w:val="20"/>
        </w:rPr>
      </w:pPr>
      <w:r w:rsidRPr="00155294">
        <w:rPr>
          <w:sz w:val="20"/>
          <w:szCs w:val="20"/>
        </w:rPr>
        <w:t xml:space="preserve">    </w:t>
      </w:r>
      <w:r w:rsidRPr="00155294">
        <w:rPr>
          <w:b/>
          <w:sz w:val="20"/>
          <w:szCs w:val="20"/>
        </w:rPr>
        <w:t xml:space="preserve"> Staj Bitiş Tarihi: </w:t>
      </w:r>
    </w:p>
    <w:p w:rsidR="001D323F" w:rsidRPr="00155294" w:rsidRDefault="001D323F" w:rsidP="001D323F">
      <w:pPr>
        <w:jc w:val="both"/>
        <w:rPr>
          <w:b/>
          <w:sz w:val="20"/>
          <w:szCs w:val="20"/>
        </w:rPr>
      </w:pPr>
      <w:r w:rsidRPr="00155294">
        <w:rPr>
          <w:b/>
          <w:sz w:val="20"/>
          <w:szCs w:val="20"/>
        </w:rPr>
        <w:t xml:space="preserve">     İntörn Staj Sorumlusu: </w:t>
      </w:r>
    </w:p>
    <w:p w:rsidR="001D323F" w:rsidRPr="00155294" w:rsidRDefault="001D323F" w:rsidP="001D323F">
      <w:pPr>
        <w:jc w:val="both"/>
        <w:rPr>
          <w:b/>
          <w:sz w:val="20"/>
          <w:szCs w:val="20"/>
        </w:rPr>
      </w:pPr>
    </w:p>
    <w:p w:rsidR="001D323F" w:rsidRPr="001D323F" w:rsidRDefault="001D323F" w:rsidP="001D323F">
      <w:pPr>
        <w:jc w:val="both"/>
        <w:rPr>
          <w:sz w:val="22"/>
          <w:szCs w:val="22"/>
        </w:rPr>
      </w:pPr>
      <w:r w:rsidRPr="001D323F">
        <w:rPr>
          <w:b/>
          <w:sz w:val="22"/>
          <w:szCs w:val="22"/>
        </w:rPr>
        <w:t>Genel Amaç;</w:t>
      </w:r>
      <w:r w:rsidRPr="001D323F">
        <w:rPr>
          <w:sz w:val="22"/>
          <w:szCs w:val="22"/>
        </w:rPr>
        <w:t xml:space="preserve"> Sık görülen kalp ve damar cerrahisi sorunlarının tanı, tedavi, izlem, sevk ve hastaneye yatırma aşamalarıyla ilgili uygulamalarda görev almak için gerekli bilgi, beceri ve tutumları yenilemek, gözden geçirilmesini sağlamak ve/veya edindirmektir.</w:t>
      </w:r>
    </w:p>
    <w:p w:rsidR="001D323F" w:rsidRPr="001D323F" w:rsidRDefault="001D323F" w:rsidP="001D323F">
      <w:pPr>
        <w:jc w:val="both"/>
        <w:rPr>
          <w:b/>
          <w:sz w:val="22"/>
          <w:szCs w:val="22"/>
        </w:rPr>
      </w:pPr>
      <w:r w:rsidRPr="001D323F">
        <w:rPr>
          <w:b/>
          <w:sz w:val="22"/>
          <w:szCs w:val="22"/>
        </w:rPr>
        <w:t xml:space="preserve">Öğrenim hedefleri: </w:t>
      </w:r>
    </w:p>
    <w:p w:rsidR="001D323F" w:rsidRPr="001D323F" w:rsidRDefault="001D323F" w:rsidP="001D323F">
      <w:pPr>
        <w:jc w:val="both"/>
        <w:rPr>
          <w:sz w:val="22"/>
          <w:szCs w:val="22"/>
        </w:rPr>
      </w:pPr>
      <w:r w:rsidRPr="001D323F">
        <w:rPr>
          <w:sz w:val="22"/>
          <w:szCs w:val="22"/>
        </w:rPr>
        <w:sym w:font="Symbol" w:char="F0B7"/>
      </w:r>
      <w:r w:rsidRPr="001D323F">
        <w:rPr>
          <w:sz w:val="22"/>
          <w:szCs w:val="22"/>
        </w:rPr>
        <w:t xml:space="preserve"> Kalp ve damar cerrahisi hasta muayenesi, kalp ve damar cerrahisi acil hastalıklarının tanı ve tedavileri ile ilgili teorik bilgileri öğrenmeli, </w:t>
      </w:r>
    </w:p>
    <w:p w:rsidR="001D323F" w:rsidRPr="001D323F" w:rsidRDefault="001D323F" w:rsidP="001D323F">
      <w:pPr>
        <w:jc w:val="both"/>
        <w:rPr>
          <w:sz w:val="22"/>
          <w:szCs w:val="22"/>
        </w:rPr>
      </w:pPr>
      <w:r w:rsidRPr="001D323F">
        <w:rPr>
          <w:sz w:val="22"/>
          <w:szCs w:val="22"/>
        </w:rPr>
        <w:sym w:font="Symbol" w:char="F0B7"/>
      </w:r>
      <w:r w:rsidRPr="001D323F">
        <w:rPr>
          <w:sz w:val="22"/>
          <w:szCs w:val="22"/>
        </w:rPr>
        <w:t xml:space="preserve"> Kalp ve damar cerrahisi yakınmaları ve hastalıklarının yönetimini öğrenmeli, uygulayabilmeli, bu konuda deneyim kazanmalı. </w:t>
      </w:r>
    </w:p>
    <w:p w:rsidR="001D323F" w:rsidRPr="001D323F" w:rsidRDefault="001D323F" w:rsidP="001D323F">
      <w:pPr>
        <w:jc w:val="both"/>
        <w:rPr>
          <w:sz w:val="22"/>
          <w:szCs w:val="22"/>
        </w:rPr>
      </w:pPr>
      <w:r w:rsidRPr="001D323F">
        <w:rPr>
          <w:sz w:val="22"/>
          <w:szCs w:val="22"/>
        </w:rPr>
        <w:sym w:font="Symbol" w:char="F0B7"/>
      </w:r>
      <w:r w:rsidRPr="001D323F">
        <w:rPr>
          <w:sz w:val="22"/>
          <w:szCs w:val="22"/>
        </w:rPr>
        <w:t xml:space="preserve"> Hastaneye yatırma ölçütlerini ve sevk ölçütlerini bilmeli. </w:t>
      </w:r>
    </w:p>
    <w:p w:rsidR="001D323F" w:rsidRPr="001D323F" w:rsidRDefault="001D323F" w:rsidP="001D323F">
      <w:pPr>
        <w:jc w:val="both"/>
        <w:rPr>
          <w:sz w:val="22"/>
          <w:szCs w:val="22"/>
        </w:rPr>
      </w:pPr>
      <w:r w:rsidRPr="001D323F">
        <w:rPr>
          <w:sz w:val="22"/>
          <w:szCs w:val="22"/>
        </w:rPr>
        <w:sym w:font="Symbol" w:char="F0B7"/>
      </w:r>
      <w:r w:rsidRPr="001D323F">
        <w:rPr>
          <w:sz w:val="22"/>
          <w:szCs w:val="22"/>
        </w:rPr>
        <w:t xml:space="preserve"> Kalp ve damar cerrahisi hasta bakımında tanı, tedavi, izlem ve sevk aşamalarında uygulanması gereken tıbbi müdahaleleri ve girişimsel işlemleri öğrenmeli, uygulayabilmeli ve bu konuda yeterlilik ve deneyim kazanmalı. </w:t>
      </w:r>
    </w:p>
    <w:p w:rsidR="001D323F" w:rsidRPr="001D323F" w:rsidRDefault="001D323F" w:rsidP="001D323F">
      <w:pPr>
        <w:jc w:val="both"/>
        <w:rPr>
          <w:b/>
          <w:sz w:val="22"/>
          <w:szCs w:val="22"/>
        </w:rPr>
      </w:pPr>
      <w:r w:rsidRPr="001D323F">
        <w:rPr>
          <w:sz w:val="22"/>
          <w:szCs w:val="22"/>
        </w:rPr>
        <w:sym w:font="Symbol" w:char="F0B7"/>
      </w:r>
      <w:r w:rsidRPr="001D323F">
        <w:rPr>
          <w:sz w:val="22"/>
          <w:szCs w:val="22"/>
        </w:rPr>
        <w:t xml:space="preserve"> Hasta eğitimi ve danışmanlık deneyimi kazanmalı.</w:t>
      </w:r>
    </w:p>
    <w:p w:rsidR="001D323F" w:rsidRPr="001D323F" w:rsidRDefault="001D323F" w:rsidP="001D323F">
      <w:pPr>
        <w:rPr>
          <w:sz w:val="22"/>
          <w:szCs w:val="22"/>
        </w:rPr>
      </w:pPr>
    </w:p>
    <w:p w:rsidR="001D323F" w:rsidRPr="001D323F" w:rsidRDefault="001D323F" w:rsidP="001D323F">
      <w:pPr>
        <w:rPr>
          <w:sz w:val="22"/>
          <w:szCs w:val="22"/>
        </w:rPr>
      </w:pPr>
    </w:p>
    <w:tbl>
      <w:tblPr>
        <w:tblStyle w:val="TabloKlavuzu"/>
        <w:tblW w:w="0" w:type="auto"/>
        <w:tblInd w:w="-284" w:type="dxa"/>
        <w:tblLayout w:type="fixed"/>
        <w:tblLook w:val="04A0" w:firstRow="1" w:lastRow="0" w:firstColumn="1" w:lastColumn="0" w:noHBand="0" w:noVBand="1"/>
      </w:tblPr>
      <w:tblGrid>
        <w:gridCol w:w="7338"/>
        <w:gridCol w:w="1134"/>
        <w:gridCol w:w="1134"/>
      </w:tblGrid>
      <w:tr w:rsidR="001D323F" w:rsidRPr="001D323F" w:rsidTr="004129F7">
        <w:tc>
          <w:tcPr>
            <w:tcW w:w="7338" w:type="dxa"/>
          </w:tcPr>
          <w:p w:rsidR="001D323F" w:rsidRPr="001D323F" w:rsidRDefault="001D323F" w:rsidP="004129F7">
            <w:pPr>
              <w:rPr>
                <w:sz w:val="22"/>
                <w:szCs w:val="22"/>
              </w:rPr>
            </w:pPr>
            <w:r w:rsidRPr="001D323F">
              <w:rPr>
                <w:sz w:val="22"/>
                <w:szCs w:val="22"/>
              </w:rPr>
              <w:t>BİLGİ DEĞERLENDİRMESİ</w:t>
            </w:r>
          </w:p>
        </w:tc>
        <w:tc>
          <w:tcPr>
            <w:tcW w:w="1134" w:type="dxa"/>
          </w:tcPr>
          <w:p w:rsidR="001D323F" w:rsidRPr="001D323F" w:rsidRDefault="001D323F" w:rsidP="004129F7">
            <w:pPr>
              <w:rPr>
                <w:sz w:val="22"/>
                <w:szCs w:val="22"/>
              </w:rPr>
            </w:pPr>
            <w:r w:rsidRPr="001D323F">
              <w:rPr>
                <w:sz w:val="22"/>
                <w:szCs w:val="22"/>
              </w:rPr>
              <w:t>YAPTIĞI SAYI</w:t>
            </w:r>
          </w:p>
        </w:tc>
        <w:tc>
          <w:tcPr>
            <w:tcW w:w="1134" w:type="dxa"/>
          </w:tcPr>
          <w:p w:rsidR="001D323F" w:rsidRPr="001D323F" w:rsidRDefault="001D323F" w:rsidP="004129F7">
            <w:pPr>
              <w:rPr>
                <w:sz w:val="22"/>
                <w:szCs w:val="22"/>
              </w:rPr>
            </w:pPr>
            <w:r w:rsidRPr="001D323F">
              <w:rPr>
                <w:sz w:val="22"/>
                <w:szCs w:val="22"/>
              </w:rPr>
              <w:t>PUAN</w:t>
            </w:r>
          </w:p>
        </w:tc>
      </w:tr>
      <w:tr w:rsidR="001D323F" w:rsidRPr="001D323F" w:rsidTr="004129F7">
        <w:tc>
          <w:tcPr>
            <w:tcW w:w="7338" w:type="dxa"/>
          </w:tcPr>
          <w:p w:rsidR="001D323F" w:rsidRPr="001D323F" w:rsidRDefault="001D323F" w:rsidP="004129F7">
            <w:pPr>
              <w:rPr>
                <w:sz w:val="22"/>
                <w:szCs w:val="22"/>
              </w:rPr>
            </w:pPr>
            <w:r w:rsidRPr="001D323F">
              <w:rPr>
                <w:sz w:val="22"/>
                <w:szCs w:val="22"/>
              </w:rPr>
              <w:t>Kalp ve damar cerrahisi hastalıklarında ayrıntılı öykü alma ve ön tanıya yönelik gerekli tetkikleri isteme ve değerlendirme</w:t>
            </w:r>
          </w:p>
        </w:tc>
        <w:tc>
          <w:tcPr>
            <w:tcW w:w="1134" w:type="dxa"/>
          </w:tcPr>
          <w:p w:rsidR="001D323F" w:rsidRPr="001D323F" w:rsidRDefault="001D323F" w:rsidP="004129F7">
            <w:pPr>
              <w:rPr>
                <w:sz w:val="22"/>
                <w:szCs w:val="22"/>
              </w:rPr>
            </w:pPr>
          </w:p>
        </w:tc>
        <w:tc>
          <w:tcPr>
            <w:tcW w:w="1134" w:type="dxa"/>
          </w:tcPr>
          <w:p w:rsidR="001D323F" w:rsidRPr="001D323F" w:rsidRDefault="001D323F" w:rsidP="004129F7">
            <w:pPr>
              <w:rPr>
                <w:sz w:val="22"/>
                <w:szCs w:val="22"/>
              </w:rPr>
            </w:pPr>
          </w:p>
        </w:tc>
      </w:tr>
      <w:tr w:rsidR="001D323F" w:rsidRPr="001D323F" w:rsidTr="004129F7">
        <w:tc>
          <w:tcPr>
            <w:tcW w:w="7338" w:type="dxa"/>
          </w:tcPr>
          <w:p w:rsidR="001D323F" w:rsidRPr="001D323F" w:rsidRDefault="001D323F" w:rsidP="004129F7">
            <w:pPr>
              <w:rPr>
                <w:sz w:val="22"/>
                <w:szCs w:val="22"/>
              </w:rPr>
            </w:pPr>
            <w:r w:rsidRPr="001D323F">
              <w:rPr>
                <w:sz w:val="22"/>
                <w:szCs w:val="22"/>
              </w:rPr>
              <w:t>Sık görülen kalp ve damar cerrahisi hastalıklarının yönetimi</w:t>
            </w:r>
          </w:p>
        </w:tc>
        <w:tc>
          <w:tcPr>
            <w:tcW w:w="1134" w:type="dxa"/>
          </w:tcPr>
          <w:p w:rsidR="001D323F" w:rsidRPr="001D323F" w:rsidRDefault="001D323F" w:rsidP="004129F7">
            <w:pPr>
              <w:rPr>
                <w:sz w:val="22"/>
                <w:szCs w:val="22"/>
              </w:rPr>
            </w:pPr>
          </w:p>
        </w:tc>
        <w:tc>
          <w:tcPr>
            <w:tcW w:w="1134" w:type="dxa"/>
          </w:tcPr>
          <w:p w:rsidR="001D323F" w:rsidRPr="001D323F" w:rsidRDefault="001D323F" w:rsidP="004129F7">
            <w:pPr>
              <w:rPr>
                <w:sz w:val="22"/>
                <w:szCs w:val="22"/>
              </w:rPr>
            </w:pPr>
          </w:p>
        </w:tc>
      </w:tr>
      <w:tr w:rsidR="001D323F" w:rsidRPr="001D323F" w:rsidTr="004129F7">
        <w:tc>
          <w:tcPr>
            <w:tcW w:w="7338" w:type="dxa"/>
          </w:tcPr>
          <w:p w:rsidR="001D323F" w:rsidRPr="001D323F" w:rsidRDefault="001D323F" w:rsidP="004129F7">
            <w:pPr>
              <w:rPr>
                <w:sz w:val="22"/>
                <w:szCs w:val="22"/>
              </w:rPr>
            </w:pPr>
            <w:r w:rsidRPr="001D323F">
              <w:rPr>
                <w:sz w:val="22"/>
                <w:szCs w:val="22"/>
              </w:rPr>
              <w:t>Kalp ve damar cerrahisi hastalıklarından korunma yöntemleri</w:t>
            </w:r>
          </w:p>
        </w:tc>
        <w:tc>
          <w:tcPr>
            <w:tcW w:w="1134" w:type="dxa"/>
          </w:tcPr>
          <w:p w:rsidR="001D323F" w:rsidRPr="001D323F" w:rsidRDefault="001D323F" w:rsidP="004129F7">
            <w:pPr>
              <w:rPr>
                <w:sz w:val="22"/>
                <w:szCs w:val="22"/>
              </w:rPr>
            </w:pPr>
          </w:p>
        </w:tc>
        <w:tc>
          <w:tcPr>
            <w:tcW w:w="1134" w:type="dxa"/>
          </w:tcPr>
          <w:p w:rsidR="001D323F" w:rsidRPr="001D323F" w:rsidRDefault="001D323F" w:rsidP="004129F7">
            <w:pPr>
              <w:rPr>
                <w:sz w:val="22"/>
                <w:szCs w:val="22"/>
              </w:rPr>
            </w:pPr>
          </w:p>
        </w:tc>
      </w:tr>
      <w:tr w:rsidR="001D323F" w:rsidRPr="001D323F" w:rsidTr="004129F7">
        <w:tc>
          <w:tcPr>
            <w:tcW w:w="7338" w:type="dxa"/>
          </w:tcPr>
          <w:p w:rsidR="001D323F" w:rsidRPr="001D323F" w:rsidRDefault="001D323F" w:rsidP="004129F7">
            <w:pPr>
              <w:rPr>
                <w:sz w:val="22"/>
                <w:szCs w:val="22"/>
              </w:rPr>
            </w:pPr>
            <w:r w:rsidRPr="001D323F">
              <w:rPr>
                <w:sz w:val="22"/>
                <w:szCs w:val="22"/>
              </w:rPr>
              <w:t>Sık karşılaşılan kalp ve damar cerrahisi hastalıklarında sevk ve hastaneye yatış kriterleri</w:t>
            </w:r>
          </w:p>
        </w:tc>
        <w:tc>
          <w:tcPr>
            <w:tcW w:w="1134" w:type="dxa"/>
          </w:tcPr>
          <w:p w:rsidR="001D323F" w:rsidRPr="001D323F" w:rsidRDefault="001D323F" w:rsidP="004129F7">
            <w:pPr>
              <w:rPr>
                <w:sz w:val="22"/>
                <w:szCs w:val="22"/>
              </w:rPr>
            </w:pPr>
          </w:p>
        </w:tc>
        <w:tc>
          <w:tcPr>
            <w:tcW w:w="1134" w:type="dxa"/>
          </w:tcPr>
          <w:p w:rsidR="001D323F" w:rsidRPr="001D323F" w:rsidRDefault="001D323F" w:rsidP="004129F7">
            <w:pPr>
              <w:rPr>
                <w:sz w:val="22"/>
                <w:szCs w:val="22"/>
              </w:rPr>
            </w:pPr>
          </w:p>
        </w:tc>
      </w:tr>
      <w:tr w:rsidR="001D323F" w:rsidRPr="001D323F" w:rsidTr="004129F7">
        <w:tc>
          <w:tcPr>
            <w:tcW w:w="7338" w:type="dxa"/>
          </w:tcPr>
          <w:p w:rsidR="001D323F" w:rsidRPr="001D323F" w:rsidRDefault="001D323F" w:rsidP="004129F7">
            <w:pPr>
              <w:rPr>
                <w:sz w:val="22"/>
                <w:szCs w:val="22"/>
              </w:rPr>
            </w:pPr>
            <w:r w:rsidRPr="001D323F">
              <w:rPr>
                <w:sz w:val="22"/>
                <w:szCs w:val="22"/>
              </w:rPr>
              <w:t>Kalp ve damar cerrahisi acillerin yönetimi</w:t>
            </w:r>
          </w:p>
        </w:tc>
        <w:tc>
          <w:tcPr>
            <w:tcW w:w="1134" w:type="dxa"/>
          </w:tcPr>
          <w:p w:rsidR="001D323F" w:rsidRPr="001D323F" w:rsidRDefault="001D323F" w:rsidP="004129F7">
            <w:pPr>
              <w:rPr>
                <w:sz w:val="22"/>
                <w:szCs w:val="22"/>
              </w:rPr>
            </w:pPr>
          </w:p>
        </w:tc>
        <w:tc>
          <w:tcPr>
            <w:tcW w:w="1134" w:type="dxa"/>
          </w:tcPr>
          <w:p w:rsidR="001D323F" w:rsidRPr="001D323F" w:rsidRDefault="001D323F" w:rsidP="004129F7">
            <w:pPr>
              <w:rPr>
                <w:sz w:val="22"/>
                <w:szCs w:val="22"/>
              </w:rPr>
            </w:pPr>
          </w:p>
        </w:tc>
      </w:tr>
    </w:tbl>
    <w:p w:rsidR="001D323F" w:rsidRPr="001D323F" w:rsidRDefault="001D323F" w:rsidP="001D323F">
      <w:pPr>
        <w:rPr>
          <w:sz w:val="22"/>
          <w:szCs w:val="22"/>
        </w:rPr>
      </w:pPr>
    </w:p>
    <w:p w:rsidR="001D323F" w:rsidRPr="001D323F" w:rsidRDefault="001D323F" w:rsidP="001D323F">
      <w:pPr>
        <w:rPr>
          <w:sz w:val="22"/>
          <w:szCs w:val="22"/>
        </w:rPr>
      </w:pPr>
    </w:p>
    <w:tbl>
      <w:tblPr>
        <w:tblStyle w:val="TabloKlavuzu"/>
        <w:tblW w:w="0" w:type="auto"/>
        <w:tblInd w:w="-284" w:type="dxa"/>
        <w:tblLook w:val="04A0" w:firstRow="1" w:lastRow="0" w:firstColumn="1" w:lastColumn="0" w:noHBand="0" w:noVBand="1"/>
      </w:tblPr>
      <w:tblGrid>
        <w:gridCol w:w="7095"/>
        <w:gridCol w:w="1132"/>
        <w:gridCol w:w="1119"/>
      </w:tblGrid>
      <w:tr w:rsidR="001D323F" w:rsidRPr="001D323F" w:rsidTr="004129F7">
        <w:tc>
          <w:tcPr>
            <w:tcW w:w="7338" w:type="dxa"/>
          </w:tcPr>
          <w:p w:rsidR="001D323F" w:rsidRPr="001D323F" w:rsidRDefault="001D323F" w:rsidP="004129F7">
            <w:pPr>
              <w:rPr>
                <w:sz w:val="22"/>
                <w:szCs w:val="22"/>
              </w:rPr>
            </w:pPr>
            <w:r w:rsidRPr="001D323F">
              <w:rPr>
                <w:sz w:val="22"/>
                <w:szCs w:val="22"/>
              </w:rPr>
              <w:t>BECERİ DEĞERLENDİRMESİ</w:t>
            </w:r>
          </w:p>
        </w:tc>
        <w:tc>
          <w:tcPr>
            <w:tcW w:w="1134" w:type="dxa"/>
          </w:tcPr>
          <w:p w:rsidR="001D323F" w:rsidRPr="001D323F" w:rsidRDefault="001D323F" w:rsidP="004129F7">
            <w:pPr>
              <w:rPr>
                <w:sz w:val="22"/>
                <w:szCs w:val="22"/>
              </w:rPr>
            </w:pPr>
            <w:r w:rsidRPr="001D323F">
              <w:rPr>
                <w:sz w:val="22"/>
                <w:szCs w:val="22"/>
              </w:rPr>
              <w:t>YAPTIĞI SAYI</w:t>
            </w:r>
          </w:p>
        </w:tc>
        <w:tc>
          <w:tcPr>
            <w:tcW w:w="1134" w:type="dxa"/>
          </w:tcPr>
          <w:p w:rsidR="001D323F" w:rsidRPr="001D323F" w:rsidRDefault="001D323F" w:rsidP="004129F7">
            <w:pPr>
              <w:rPr>
                <w:sz w:val="22"/>
                <w:szCs w:val="22"/>
              </w:rPr>
            </w:pPr>
            <w:r w:rsidRPr="001D323F">
              <w:rPr>
                <w:sz w:val="22"/>
                <w:szCs w:val="22"/>
              </w:rPr>
              <w:t>PUAN</w:t>
            </w:r>
          </w:p>
        </w:tc>
      </w:tr>
      <w:tr w:rsidR="001D323F" w:rsidRPr="001D323F" w:rsidTr="004129F7">
        <w:tc>
          <w:tcPr>
            <w:tcW w:w="7338" w:type="dxa"/>
          </w:tcPr>
          <w:p w:rsidR="001D323F" w:rsidRPr="001D323F" w:rsidRDefault="001D323F" w:rsidP="004129F7">
            <w:pPr>
              <w:rPr>
                <w:sz w:val="22"/>
                <w:szCs w:val="22"/>
              </w:rPr>
            </w:pPr>
            <w:r w:rsidRPr="001D323F">
              <w:rPr>
                <w:sz w:val="22"/>
                <w:szCs w:val="22"/>
              </w:rPr>
              <w:t>Sütür uygulamaları, stapler, strip</w:t>
            </w:r>
          </w:p>
        </w:tc>
        <w:tc>
          <w:tcPr>
            <w:tcW w:w="1134" w:type="dxa"/>
          </w:tcPr>
          <w:p w:rsidR="001D323F" w:rsidRPr="001D323F" w:rsidRDefault="001D323F" w:rsidP="004129F7">
            <w:pPr>
              <w:rPr>
                <w:sz w:val="22"/>
                <w:szCs w:val="22"/>
              </w:rPr>
            </w:pPr>
          </w:p>
        </w:tc>
        <w:tc>
          <w:tcPr>
            <w:tcW w:w="1134" w:type="dxa"/>
          </w:tcPr>
          <w:p w:rsidR="001D323F" w:rsidRPr="001D323F" w:rsidRDefault="001D323F" w:rsidP="004129F7">
            <w:pPr>
              <w:rPr>
                <w:sz w:val="22"/>
                <w:szCs w:val="22"/>
              </w:rPr>
            </w:pPr>
          </w:p>
        </w:tc>
      </w:tr>
      <w:tr w:rsidR="001D323F" w:rsidRPr="001D323F" w:rsidTr="004129F7">
        <w:tc>
          <w:tcPr>
            <w:tcW w:w="7338" w:type="dxa"/>
          </w:tcPr>
          <w:p w:rsidR="001D323F" w:rsidRPr="001D323F" w:rsidRDefault="001D323F" w:rsidP="004129F7">
            <w:pPr>
              <w:rPr>
                <w:sz w:val="22"/>
                <w:szCs w:val="22"/>
              </w:rPr>
            </w:pPr>
            <w:r w:rsidRPr="001D323F">
              <w:rPr>
                <w:sz w:val="22"/>
                <w:szCs w:val="22"/>
              </w:rPr>
              <w:t>Yara Pansumanı</w:t>
            </w:r>
          </w:p>
        </w:tc>
        <w:tc>
          <w:tcPr>
            <w:tcW w:w="1134" w:type="dxa"/>
          </w:tcPr>
          <w:p w:rsidR="001D323F" w:rsidRPr="001D323F" w:rsidRDefault="001D323F" w:rsidP="004129F7">
            <w:pPr>
              <w:rPr>
                <w:sz w:val="22"/>
                <w:szCs w:val="22"/>
              </w:rPr>
            </w:pPr>
          </w:p>
        </w:tc>
        <w:tc>
          <w:tcPr>
            <w:tcW w:w="1134" w:type="dxa"/>
          </w:tcPr>
          <w:p w:rsidR="001D323F" w:rsidRPr="001D323F" w:rsidRDefault="001D323F" w:rsidP="004129F7">
            <w:pPr>
              <w:rPr>
                <w:sz w:val="22"/>
                <w:szCs w:val="22"/>
              </w:rPr>
            </w:pPr>
          </w:p>
        </w:tc>
      </w:tr>
      <w:tr w:rsidR="001D323F" w:rsidRPr="001D323F" w:rsidTr="004129F7">
        <w:tc>
          <w:tcPr>
            <w:tcW w:w="7338" w:type="dxa"/>
          </w:tcPr>
          <w:p w:rsidR="001D323F" w:rsidRPr="001D323F" w:rsidRDefault="001D323F" w:rsidP="004129F7">
            <w:pPr>
              <w:rPr>
                <w:sz w:val="22"/>
                <w:szCs w:val="22"/>
              </w:rPr>
            </w:pPr>
            <w:r w:rsidRPr="001D323F">
              <w:rPr>
                <w:sz w:val="22"/>
                <w:szCs w:val="22"/>
              </w:rPr>
              <w:t>Kalp ve damar cerrahisi hastalıklarından korunmak için danışmanlık ve hasta eğitimi</w:t>
            </w:r>
          </w:p>
        </w:tc>
        <w:tc>
          <w:tcPr>
            <w:tcW w:w="1134" w:type="dxa"/>
          </w:tcPr>
          <w:p w:rsidR="001D323F" w:rsidRPr="001D323F" w:rsidRDefault="001D323F" w:rsidP="004129F7">
            <w:pPr>
              <w:rPr>
                <w:sz w:val="22"/>
                <w:szCs w:val="22"/>
              </w:rPr>
            </w:pPr>
          </w:p>
        </w:tc>
        <w:tc>
          <w:tcPr>
            <w:tcW w:w="1134" w:type="dxa"/>
          </w:tcPr>
          <w:p w:rsidR="001D323F" w:rsidRPr="001D323F" w:rsidRDefault="001D323F" w:rsidP="004129F7">
            <w:pPr>
              <w:rPr>
                <w:sz w:val="22"/>
                <w:szCs w:val="22"/>
              </w:rPr>
            </w:pPr>
          </w:p>
        </w:tc>
      </w:tr>
      <w:tr w:rsidR="001D323F" w:rsidRPr="001D323F" w:rsidTr="004129F7">
        <w:tc>
          <w:tcPr>
            <w:tcW w:w="7338" w:type="dxa"/>
          </w:tcPr>
          <w:p w:rsidR="001D323F" w:rsidRPr="001D323F" w:rsidRDefault="001D323F" w:rsidP="004129F7">
            <w:pPr>
              <w:rPr>
                <w:sz w:val="22"/>
                <w:szCs w:val="22"/>
              </w:rPr>
            </w:pPr>
            <w:r w:rsidRPr="001D323F">
              <w:rPr>
                <w:sz w:val="22"/>
                <w:szCs w:val="22"/>
              </w:rPr>
              <w:t>Tedavisi ve/veya takibi ikinci veya üçüncü basamak sağlık kuruluşunda yapılması gereken hastaların uygun zamanda ve uygun koşullarda ilgili branşa sevk ve koordinasyonu</w:t>
            </w:r>
          </w:p>
        </w:tc>
        <w:tc>
          <w:tcPr>
            <w:tcW w:w="1134" w:type="dxa"/>
          </w:tcPr>
          <w:p w:rsidR="001D323F" w:rsidRPr="001D323F" w:rsidRDefault="001D323F" w:rsidP="004129F7">
            <w:pPr>
              <w:rPr>
                <w:sz w:val="22"/>
                <w:szCs w:val="22"/>
              </w:rPr>
            </w:pPr>
          </w:p>
        </w:tc>
        <w:tc>
          <w:tcPr>
            <w:tcW w:w="1134" w:type="dxa"/>
          </w:tcPr>
          <w:p w:rsidR="001D323F" w:rsidRPr="001D323F" w:rsidRDefault="001D323F" w:rsidP="004129F7">
            <w:pPr>
              <w:rPr>
                <w:sz w:val="22"/>
                <w:szCs w:val="22"/>
              </w:rPr>
            </w:pPr>
          </w:p>
        </w:tc>
      </w:tr>
    </w:tbl>
    <w:p w:rsidR="001D323F" w:rsidRPr="001D323F" w:rsidRDefault="00DE54CF" w:rsidP="001D323F">
      <w:pPr>
        <w:rPr>
          <w:sz w:val="22"/>
          <w:szCs w:val="22"/>
        </w:rPr>
      </w:pPr>
      <w:r>
        <w:rPr>
          <w:noProof/>
          <w:sz w:val="22"/>
          <w:szCs w:val="22"/>
        </w:rPr>
        <mc:AlternateContent>
          <mc:Choice Requires="wps">
            <w:drawing>
              <wp:anchor distT="0" distB="0" distL="114300" distR="114300" simplePos="0" relativeHeight="251675648" behindDoc="0" locked="0" layoutInCell="1" allowOverlap="1">
                <wp:simplePos x="0" y="0"/>
                <wp:positionH relativeFrom="column">
                  <wp:posOffset>-404495</wp:posOffset>
                </wp:positionH>
                <wp:positionV relativeFrom="paragraph">
                  <wp:posOffset>118745</wp:posOffset>
                </wp:positionV>
                <wp:extent cx="6457950" cy="1752600"/>
                <wp:effectExtent l="9525" t="9525" r="9525" b="9525"/>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752600"/>
                        </a:xfrm>
                        <a:prstGeom prst="rect">
                          <a:avLst/>
                        </a:prstGeom>
                        <a:solidFill>
                          <a:srgbClr val="FFFFFF"/>
                        </a:solidFill>
                        <a:ln w="9525">
                          <a:solidFill>
                            <a:srgbClr val="000000"/>
                          </a:solidFill>
                          <a:miter lim="800000"/>
                          <a:headEnd/>
                          <a:tailEnd/>
                        </a:ln>
                      </wps:spPr>
                      <wps:txbx>
                        <w:txbxContent>
                          <w:p w:rsidR="00F610C6" w:rsidRPr="00E67F47" w:rsidRDefault="00F610C6" w:rsidP="00926B76">
                            <w:pPr>
                              <w:rPr>
                                <w:b/>
                              </w:rPr>
                            </w:pPr>
                            <w:r w:rsidRPr="00E67F47">
                              <w:rPr>
                                <w:b/>
                              </w:rPr>
                              <w:t>İntern Dr:</w:t>
                            </w:r>
                          </w:p>
                          <w:p w:rsidR="00F610C6" w:rsidRPr="00E67F47" w:rsidRDefault="00F610C6" w:rsidP="00926B76">
                            <w:pPr>
                              <w:rPr>
                                <w:b/>
                              </w:rPr>
                            </w:pPr>
                            <w:r w:rsidRPr="00E67F47">
                              <w:rPr>
                                <w:b/>
                              </w:rPr>
                              <w:t>İmza:</w:t>
                            </w:r>
                          </w:p>
                          <w:p w:rsidR="00F610C6" w:rsidRPr="000501AA" w:rsidRDefault="00F610C6" w:rsidP="00926B76">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F610C6" w:rsidRPr="000501AA" w:rsidRDefault="00F610C6" w:rsidP="00926B76">
                            <w:pPr>
                              <w:rPr>
                                <w:b/>
                              </w:rPr>
                            </w:pPr>
                            <w:r w:rsidRPr="000501AA">
                              <w:rPr>
                                <w:b/>
                              </w:rPr>
                              <w:t>Tarih:</w:t>
                            </w:r>
                          </w:p>
                          <w:p w:rsidR="00F610C6" w:rsidRDefault="00F610C6" w:rsidP="00926B76">
                            <w:pPr>
                              <w:rPr>
                                <w:b/>
                              </w:rPr>
                            </w:pPr>
                            <w:r w:rsidRPr="000501AA">
                              <w:rPr>
                                <w:b/>
                              </w:rPr>
                              <w:t xml:space="preserve">Sorumlu öğretim üyesi: </w:t>
                            </w:r>
                          </w:p>
                          <w:p w:rsidR="00F610C6" w:rsidRDefault="00F610C6" w:rsidP="00926B76">
                            <w:pPr>
                              <w:rPr>
                                <w:b/>
                              </w:rPr>
                            </w:pPr>
                          </w:p>
                          <w:p w:rsidR="00F610C6" w:rsidRDefault="00F610C6" w:rsidP="00926B76">
                            <w:pPr>
                              <w:rPr>
                                <w:b/>
                              </w:rPr>
                            </w:pPr>
                          </w:p>
                          <w:p w:rsidR="00F610C6" w:rsidRPr="00E67F47" w:rsidRDefault="00F610C6" w:rsidP="00926B76">
                            <w:pPr>
                              <w:rPr>
                                <w:b/>
                              </w:rPr>
                            </w:pPr>
                            <w:r>
                              <w:rPr>
                                <w:b/>
                              </w:rPr>
                              <w:tab/>
                            </w:r>
                            <w:r>
                              <w:rPr>
                                <w:b/>
                              </w:rPr>
                              <w:tab/>
                            </w:r>
                            <w:r>
                              <w:rPr>
                                <w:b/>
                              </w:rPr>
                              <w:tab/>
                            </w:r>
                            <w:r>
                              <w:rPr>
                                <w:b/>
                              </w:rPr>
                              <w:tab/>
                            </w:r>
                            <w:r>
                              <w:rPr>
                                <w:b/>
                              </w:rPr>
                              <w:tab/>
                            </w:r>
                            <w:r>
                              <w:rPr>
                                <w:b/>
                              </w:rPr>
                              <w:tab/>
                            </w:r>
                            <w:r>
                              <w:rPr>
                                <w:b/>
                              </w:rPr>
                              <w:tab/>
                            </w:r>
                            <w:r w:rsidRPr="00E67F47">
                              <w:rPr>
                                <w:b/>
                              </w:rPr>
                              <w:t>Onay</w:t>
                            </w:r>
                          </w:p>
                          <w:p w:rsidR="00F610C6" w:rsidRDefault="00F610C6" w:rsidP="00926B76">
                            <w:pPr>
                              <w:rPr>
                                <w:b/>
                              </w:rPr>
                            </w:pPr>
                            <w:r>
                              <w:rPr>
                                <w:b/>
                              </w:rPr>
                              <w:tab/>
                            </w:r>
                            <w:r>
                              <w:rPr>
                                <w:b/>
                              </w:rPr>
                              <w:tab/>
                            </w:r>
                            <w:r>
                              <w:rPr>
                                <w:b/>
                              </w:rPr>
                              <w:tab/>
                            </w:r>
                            <w:r>
                              <w:rPr>
                                <w:b/>
                              </w:rPr>
                              <w:tab/>
                            </w:r>
                            <w:r w:rsidRPr="001D323F">
                              <w:rPr>
                                <w:b/>
                                <w:sz w:val="22"/>
                                <w:szCs w:val="22"/>
                              </w:rPr>
                              <w:t xml:space="preserve">Kalp Ve Damar Hastalıkları </w:t>
                            </w:r>
                            <w:r>
                              <w:rPr>
                                <w:b/>
                              </w:rPr>
                              <w:t>AD Başkanı</w:t>
                            </w:r>
                          </w:p>
                          <w:p w:rsidR="00F610C6" w:rsidRPr="004A3406" w:rsidRDefault="00F610C6" w:rsidP="00926B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40" type="#_x0000_t202" style="position:absolute;margin-left:-31.85pt;margin-top:9.35pt;width:508.5pt;height:13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ODxLgIAAFsEAAAOAAAAZHJzL2Uyb0RvYy54bWysVFFv0zAQfkfiP1h+p0mrtlujptPoKEIa&#10;A2njBziOk1jYPmO7Tcqv5+x0XTXgBZEHy/adv/vuu7usbwatyEE4L8GUdDrJKRGGQy1NW9JvT7t3&#10;15T4wEzNFBhR0qPw9Gbz9s26t4WYQQeqFo4giPFFb0vahWCLLPO8E5r5CVhh0NiA0yzg0bVZ7ViP&#10;6FplszxfZj242jrgwnu8vRuNdJPwm0bw8KVpvAhElRS5hbS6tFZxzTZrVrSO2U7yEw32Dyw0kwaD&#10;nqHuWGBk7+RvUFpyBx6aMOGgM2gayUXKAbOZ5q+yeeyYFSkXFMfbs0z+/8Hyh8NXR2SNtUN5DNNY&#10;oycxBPIeBjJL+vTWF+j2aNExDHiPvilXb++Bf/fEwLZjphW3zkHfCVYjv2lUNrt4GiviCx9Bqv4z&#10;1BiH7QMkoKFxOoqHchBERyLHc20iF46Xy/niarVAE0fb9GoxW+aJXcaK5+fW+fBRgCZxU1KHxU/w&#10;7HDvQ6TDimeXGM2DkvVOKpUOrq22ypEDw0bZpS9l8MpNGdKXdLWYLUYF/gqRp+9PEFoG7HgldUmv&#10;z06siLp9MHXqx8CkGvdIWZmTkFG7UcUwVMNYs3mMEIWtoD6itA7GDseJxE0H7iclPXZ3Sf2PPXOC&#10;EvXJYHlW0/k8jkM6oLJYaeIuLdWlhRmOUCUNlIzbbRhHaG+dbDuMNDaEgVssaSOT2C+sTvyxg1MN&#10;TtMWR+TynLxe/gmbXwAAAP//AwBQSwMEFAAGAAgAAAAhAGkkwaXgAAAACgEAAA8AAABkcnMvZG93&#10;bnJldi54bWxMj8tOwzAQRfdI/IM1SGxQ69CUvIhTISQQ3UFBsHVjN4mwx8F20/D3DCtYjUb36M6Z&#10;ejNbwybtw+BQwPUyAaaxdWrATsDb68OiABaiRCWNQy3gWwfYNOdntayUO+GLnnaxY1SCoZIC+hjH&#10;ivPQ9trKsHSjRsoOzlsZafUdV16eqNwavkqSjFs5IF3o5ajve91+7o5WQLF+mj7CNn1+b7ODKeNV&#10;Pj1+eSEuL+a7W2BRz/EPhl99UoeGnPbuiCowI2CRpTmhFBQ0CShv0hTYXsCqXOfAm5r/f6H5AQAA&#10;//8DAFBLAQItABQABgAIAAAAIQC2gziS/gAAAOEBAAATAAAAAAAAAAAAAAAAAAAAAABbQ29udGVu&#10;dF9UeXBlc10ueG1sUEsBAi0AFAAGAAgAAAAhADj9If/WAAAAlAEAAAsAAAAAAAAAAAAAAAAALwEA&#10;AF9yZWxzLy5yZWxzUEsBAi0AFAAGAAgAAAAhAGvM4PEuAgAAWwQAAA4AAAAAAAAAAAAAAAAALgIA&#10;AGRycy9lMm9Eb2MueG1sUEsBAi0AFAAGAAgAAAAhAGkkwaXgAAAACgEAAA8AAAAAAAAAAAAAAAAA&#10;iAQAAGRycy9kb3ducmV2LnhtbFBLBQYAAAAABAAEAPMAAACVBQAAAAA=&#10;">
                <v:textbox>
                  <w:txbxContent>
                    <w:p w:rsidR="00F610C6" w:rsidRPr="00E67F47" w:rsidRDefault="00F610C6" w:rsidP="00926B76">
                      <w:pPr>
                        <w:rPr>
                          <w:b/>
                        </w:rPr>
                      </w:pPr>
                      <w:r w:rsidRPr="00E67F47">
                        <w:rPr>
                          <w:b/>
                        </w:rPr>
                        <w:t>İntern Dr:</w:t>
                      </w:r>
                    </w:p>
                    <w:p w:rsidR="00F610C6" w:rsidRPr="00E67F47" w:rsidRDefault="00F610C6" w:rsidP="00926B76">
                      <w:pPr>
                        <w:rPr>
                          <w:b/>
                        </w:rPr>
                      </w:pPr>
                      <w:r w:rsidRPr="00E67F47">
                        <w:rPr>
                          <w:b/>
                        </w:rPr>
                        <w:t>İmza:</w:t>
                      </w:r>
                    </w:p>
                    <w:p w:rsidR="00F610C6" w:rsidRPr="000501AA" w:rsidRDefault="00F610C6" w:rsidP="00926B76">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F610C6" w:rsidRPr="000501AA" w:rsidRDefault="00F610C6" w:rsidP="00926B76">
                      <w:pPr>
                        <w:rPr>
                          <w:b/>
                        </w:rPr>
                      </w:pPr>
                      <w:r w:rsidRPr="000501AA">
                        <w:rPr>
                          <w:b/>
                        </w:rPr>
                        <w:t>Tarih:</w:t>
                      </w:r>
                    </w:p>
                    <w:p w:rsidR="00F610C6" w:rsidRDefault="00F610C6" w:rsidP="00926B76">
                      <w:pPr>
                        <w:rPr>
                          <w:b/>
                        </w:rPr>
                      </w:pPr>
                      <w:r w:rsidRPr="000501AA">
                        <w:rPr>
                          <w:b/>
                        </w:rPr>
                        <w:t xml:space="preserve">Sorumlu öğretim üyesi: </w:t>
                      </w:r>
                    </w:p>
                    <w:p w:rsidR="00F610C6" w:rsidRDefault="00F610C6" w:rsidP="00926B76">
                      <w:pPr>
                        <w:rPr>
                          <w:b/>
                        </w:rPr>
                      </w:pPr>
                    </w:p>
                    <w:p w:rsidR="00F610C6" w:rsidRDefault="00F610C6" w:rsidP="00926B76">
                      <w:pPr>
                        <w:rPr>
                          <w:b/>
                        </w:rPr>
                      </w:pPr>
                    </w:p>
                    <w:p w:rsidR="00F610C6" w:rsidRPr="00E67F47" w:rsidRDefault="00F610C6" w:rsidP="00926B76">
                      <w:pPr>
                        <w:rPr>
                          <w:b/>
                        </w:rPr>
                      </w:pPr>
                      <w:r>
                        <w:rPr>
                          <w:b/>
                        </w:rPr>
                        <w:tab/>
                      </w:r>
                      <w:r>
                        <w:rPr>
                          <w:b/>
                        </w:rPr>
                        <w:tab/>
                      </w:r>
                      <w:r>
                        <w:rPr>
                          <w:b/>
                        </w:rPr>
                        <w:tab/>
                      </w:r>
                      <w:r>
                        <w:rPr>
                          <w:b/>
                        </w:rPr>
                        <w:tab/>
                      </w:r>
                      <w:r>
                        <w:rPr>
                          <w:b/>
                        </w:rPr>
                        <w:tab/>
                      </w:r>
                      <w:r>
                        <w:rPr>
                          <w:b/>
                        </w:rPr>
                        <w:tab/>
                      </w:r>
                      <w:r>
                        <w:rPr>
                          <w:b/>
                        </w:rPr>
                        <w:tab/>
                      </w:r>
                      <w:r w:rsidRPr="00E67F47">
                        <w:rPr>
                          <w:b/>
                        </w:rPr>
                        <w:t>Onay</w:t>
                      </w:r>
                    </w:p>
                    <w:p w:rsidR="00F610C6" w:rsidRDefault="00F610C6" w:rsidP="00926B76">
                      <w:pPr>
                        <w:rPr>
                          <w:b/>
                        </w:rPr>
                      </w:pPr>
                      <w:r>
                        <w:rPr>
                          <w:b/>
                        </w:rPr>
                        <w:tab/>
                      </w:r>
                      <w:r>
                        <w:rPr>
                          <w:b/>
                        </w:rPr>
                        <w:tab/>
                      </w:r>
                      <w:r>
                        <w:rPr>
                          <w:b/>
                        </w:rPr>
                        <w:tab/>
                      </w:r>
                      <w:r>
                        <w:rPr>
                          <w:b/>
                        </w:rPr>
                        <w:tab/>
                      </w:r>
                      <w:r w:rsidRPr="001D323F">
                        <w:rPr>
                          <w:b/>
                          <w:sz w:val="22"/>
                          <w:szCs w:val="22"/>
                        </w:rPr>
                        <w:t xml:space="preserve">Kalp Ve Damar Hastalıkları </w:t>
                      </w:r>
                      <w:r>
                        <w:rPr>
                          <w:b/>
                        </w:rPr>
                        <w:t>AD Başkanı</w:t>
                      </w:r>
                    </w:p>
                    <w:p w:rsidR="00F610C6" w:rsidRPr="004A3406" w:rsidRDefault="00F610C6" w:rsidP="00926B76"/>
                  </w:txbxContent>
                </v:textbox>
              </v:shape>
            </w:pict>
          </mc:Fallback>
        </mc:AlternateContent>
      </w:r>
    </w:p>
    <w:p w:rsidR="001D323F" w:rsidRPr="001D323F" w:rsidRDefault="001D323F" w:rsidP="001D323F">
      <w:pPr>
        <w:rPr>
          <w:sz w:val="22"/>
          <w:szCs w:val="22"/>
        </w:rPr>
      </w:pPr>
    </w:p>
    <w:p w:rsidR="00222E30" w:rsidRDefault="00222E30" w:rsidP="000B5FA3">
      <w:pPr>
        <w:spacing w:after="200" w:line="276" w:lineRule="auto"/>
        <w:rPr>
          <w:sz w:val="22"/>
          <w:szCs w:val="22"/>
        </w:rPr>
      </w:pPr>
    </w:p>
    <w:p w:rsidR="00926B76" w:rsidRDefault="00926B76" w:rsidP="000B5FA3">
      <w:pPr>
        <w:spacing w:after="200" w:line="276" w:lineRule="auto"/>
        <w:rPr>
          <w:sz w:val="22"/>
          <w:szCs w:val="22"/>
        </w:rPr>
      </w:pPr>
    </w:p>
    <w:p w:rsidR="00926B76" w:rsidRDefault="00926B76" w:rsidP="000B5FA3">
      <w:pPr>
        <w:spacing w:after="200" w:line="276" w:lineRule="auto"/>
        <w:rPr>
          <w:rFonts w:eastAsiaTheme="minorEastAsia"/>
          <w:b/>
        </w:rPr>
      </w:pPr>
    </w:p>
    <w:p w:rsidR="00C41E0D" w:rsidRDefault="00C41E0D" w:rsidP="000B5FA3">
      <w:pPr>
        <w:spacing w:after="200" w:line="276" w:lineRule="auto"/>
        <w:rPr>
          <w:rFonts w:eastAsiaTheme="minorEastAsia"/>
          <w:b/>
        </w:rPr>
      </w:pPr>
    </w:p>
    <w:p w:rsidR="00C41E0D" w:rsidRDefault="00C41E0D" w:rsidP="000B5FA3">
      <w:pPr>
        <w:spacing w:after="200" w:line="276" w:lineRule="auto"/>
        <w:rPr>
          <w:rFonts w:eastAsiaTheme="minorEastAsia"/>
          <w:b/>
        </w:rPr>
      </w:pPr>
    </w:p>
    <w:p w:rsidR="00222E30" w:rsidRPr="00024D15" w:rsidRDefault="00222E30" w:rsidP="00222E30">
      <w:pPr>
        <w:pStyle w:val="Balk11"/>
        <w:shd w:val="clear" w:color="auto" w:fill="auto"/>
        <w:spacing w:after="0" w:line="240" w:lineRule="auto"/>
        <w:ind w:right="60"/>
        <w:rPr>
          <w:rFonts w:ascii="Times New Roman" w:hAnsi="Times New Roman" w:cs="Times New Roman"/>
          <w:sz w:val="24"/>
          <w:szCs w:val="24"/>
        </w:rPr>
      </w:pPr>
      <w:bookmarkStart w:id="1" w:name="bookmark0"/>
      <w:r w:rsidRPr="00024D15">
        <w:rPr>
          <w:rFonts w:ascii="Times New Roman" w:hAnsi="Times New Roman" w:cs="Times New Roman"/>
          <w:sz w:val="24"/>
          <w:szCs w:val="24"/>
        </w:rPr>
        <w:t>GİRESUN ÜNİVERSİTESİ TIP FAKÜLTES</w:t>
      </w:r>
      <w:r>
        <w:rPr>
          <w:rFonts w:ascii="Times New Roman" w:hAnsi="Times New Roman" w:cs="Times New Roman"/>
          <w:sz w:val="24"/>
          <w:szCs w:val="24"/>
        </w:rPr>
        <w:t>İ KARDİYOLOJİ ANABİLİM DALI İNTE</w:t>
      </w:r>
      <w:r w:rsidRPr="00024D15">
        <w:rPr>
          <w:rFonts w:ascii="Times New Roman" w:hAnsi="Times New Roman" w:cs="Times New Roman"/>
          <w:sz w:val="24"/>
          <w:szCs w:val="24"/>
        </w:rPr>
        <w:t>RN KARNESİ</w:t>
      </w:r>
      <w:bookmarkEnd w:id="1"/>
    </w:p>
    <w:p w:rsidR="00222E30" w:rsidRPr="00024D15" w:rsidRDefault="00222E30" w:rsidP="00222E30">
      <w:pPr>
        <w:ind w:right="7660"/>
      </w:pPr>
    </w:p>
    <w:p w:rsidR="00222E30" w:rsidRPr="00024D15" w:rsidRDefault="00222E30" w:rsidP="00222E30">
      <w:pPr>
        <w:ind w:right="7660"/>
      </w:pPr>
      <w:r>
        <w:t>İnte</w:t>
      </w:r>
      <w:r w:rsidRPr="00024D15">
        <w:t>rn Dr Ad, Soyad No</w:t>
      </w:r>
    </w:p>
    <w:p w:rsidR="00222E30" w:rsidRPr="00024D15" w:rsidRDefault="00222E30" w:rsidP="00222E30">
      <w:r w:rsidRPr="00024D15">
        <w:t>Sorumlu Başasistan :</w:t>
      </w:r>
    </w:p>
    <w:p w:rsidR="00222E30" w:rsidRPr="00024D15" w:rsidRDefault="00222E30" w:rsidP="00222E30">
      <w:pPr>
        <w:spacing w:after="180"/>
      </w:pPr>
      <w:r w:rsidRPr="00024D15">
        <w:t>Sorumlu Öğretim Üyesi:</w:t>
      </w:r>
    </w:p>
    <w:p w:rsidR="00222E30" w:rsidRPr="00024D15" w:rsidRDefault="00222E30" w:rsidP="00222E30">
      <w:pPr>
        <w:spacing w:after="180"/>
      </w:pPr>
      <w:r w:rsidRPr="00024D15">
        <w:t xml:space="preserve">Kardiyoloji intörn eğitim programı çerçevesinde bir öğrencinin 1 aylık rotasyonu sonrası ulaşması beklenen </w:t>
      </w:r>
      <w:r w:rsidRPr="00024D15">
        <w:rPr>
          <w:rStyle w:val="Gvdemetni2Kaln"/>
          <w:rFonts w:ascii="Times New Roman" w:hAnsi="Times New Roman" w:cs="Times New Roman"/>
          <w:sz w:val="24"/>
          <w:szCs w:val="24"/>
        </w:rPr>
        <w:t xml:space="preserve">bilgi, beceri ve tutumlar </w:t>
      </w:r>
      <w:r w:rsidRPr="00024D15">
        <w:t xml:space="preserve">aşağıda sıralanmıştır. Her bir madde </w:t>
      </w:r>
      <w:r w:rsidRPr="00024D15">
        <w:rPr>
          <w:rStyle w:val="Gvdemetni2Kaln"/>
          <w:rFonts w:ascii="Times New Roman" w:hAnsi="Times New Roman" w:cs="Times New Roman"/>
          <w:sz w:val="24"/>
          <w:szCs w:val="24"/>
        </w:rPr>
        <w:t xml:space="preserve">4 </w:t>
      </w:r>
      <w:r w:rsidRPr="00024D15">
        <w:t xml:space="preserve">puan değerindedir. Kardiyoloji intörn eğitim programından başarılı olabilmek için </w:t>
      </w:r>
      <w:r w:rsidRPr="00024D15">
        <w:rPr>
          <w:rStyle w:val="Gvdemetni2Kaln"/>
          <w:rFonts w:ascii="Times New Roman" w:hAnsi="Times New Roman" w:cs="Times New Roman"/>
          <w:sz w:val="24"/>
          <w:szCs w:val="24"/>
        </w:rPr>
        <w:t xml:space="preserve">en az 60 </w:t>
      </w:r>
      <w:r w:rsidRPr="00024D15">
        <w:t>puan almak gereklidir.</w:t>
      </w:r>
    </w:p>
    <w:p w:rsidR="00222E30" w:rsidRPr="00024D15" w:rsidRDefault="00222E30" w:rsidP="00222E30">
      <w:pPr>
        <w:pStyle w:val="Balk11"/>
        <w:shd w:val="clear" w:color="auto" w:fill="auto"/>
        <w:spacing w:after="0" w:line="240" w:lineRule="exact"/>
        <w:jc w:val="left"/>
        <w:rPr>
          <w:rFonts w:ascii="Times New Roman" w:hAnsi="Times New Roman" w:cs="Times New Roman"/>
          <w:sz w:val="24"/>
          <w:szCs w:val="24"/>
        </w:rPr>
      </w:pPr>
      <w:bookmarkStart w:id="2" w:name="bookmark1"/>
      <w:r w:rsidRPr="00024D15">
        <w:rPr>
          <w:rFonts w:ascii="Times New Roman" w:hAnsi="Times New Roman" w:cs="Times New Roman"/>
          <w:sz w:val="24"/>
          <w:szCs w:val="24"/>
        </w:rPr>
        <w:t>Bilgi</w:t>
      </w:r>
      <w:bookmarkEnd w:id="2"/>
    </w:p>
    <w:p w:rsidR="00222E30" w:rsidRPr="00024D15" w:rsidRDefault="00222E30" w:rsidP="00FB7EF5">
      <w:pPr>
        <w:widowControl w:val="0"/>
        <w:numPr>
          <w:ilvl w:val="0"/>
          <w:numId w:val="24"/>
        </w:numPr>
        <w:tabs>
          <w:tab w:val="left" w:pos="760"/>
        </w:tabs>
        <w:spacing w:line="240" w:lineRule="exact"/>
        <w:ind w:left="400"/>
        <w:jc w:val="both"/>
      </w:pPr>
      <w:r w:rsidRPr="00024D15">
        <w:t>Kardiyoloji hasta izlemindeki temel noktaları bilir.</w:t>
      </w:r>
    </w:p>
    <w:p w:rsidR="00222E30" w:rsidRPr="00024D15" w:rsidRDefault="00222E30" w:rsidP="00FB7EF5">
      <w:pPr>
        <w:widowControl w:val="0"/>
        <w:numPr>
          <w:ilvl w:val="0"/>
          <w:numId w:val="24"/>
        </w:numPr>
        <w:tabs>
          <w:tab w:val="left" w:pos="760"/>
        </w:tabs>
        <w:spacing w:line="240" w:lineRule="exact"/>
        <w:ind w:left="400"/>
        <w:jc w:val="both"/>
      </w:pPr>
      <w:r w:rsidRPr="00024D15">
        <w:t>Kardiyovasküler risk faktörlerini bilir.</w:t>
      </w:r>
    </w:p>
    <w:p w:rsidR="00222E30" w:rsidRPr="00024D15" w:rsidRDefault="00222E30" w:rsidP="00FB7EF5">
      <w:pPr>
        <w:widowControl w:val="0"/>
        <w:numPr>
          <w:ilvl w:val="0"/>
          <w:numId w:val="24"/>
        </w:numPr>
        <w:tabs>
          <w:tab w:val="left" w:pos="760"/>
        </w:tabs>
        <w:spacing w:line="240" w:lineRule="exact"/>
        <w:ind w:left="400"/>
        <w:jc w:val="both"/>
      </w:pPr>
      <w:r w:rsidRPr="00024D15">
        <w:t>Kardiyolojik görüntüleme yöntemleri hakkında yeterli bilgisi vardır.</w:t>
      </w:r>
    </w:p>
    <w:p w:rsidR="00222E30" w:rsidRPr="00024D15" w:rsidRDefault="00222E30" w:rsidP="00FB7EF5">
      <w:pPr>
        <w:widowControl w:val="0"/>
        <w:numPr>
          <w:ilvl w:val="0"/>
          <w:numId w:val="24"/>
        </w:numPr>
        <w:tabs>
          <w:tab w:val="left" w:pos="760"/>
        </w:tabs>
        <w:spacing w:line="240" w:lineRule="exact"/>
        <w:ind w:left="400"/>
        <w:jc w:val="both"/>
      </w:pPr>
      <w:r w:rsidRPr="00024D15">
        <w:t>Vizitlerde hastalarını sunar.</w:t>
      </w:r>
    </w:p>
    <w:p w:rsidR="00222E30" w:rsidRPr="00024D15" w:rsidRDefault="00222E30" w:rsidP="00FB7EF5">
      <w:pPr>
        <w:widowControl w:val="0"/>
        <w:numPr>
          <w:ilvl w:val="0"/>
          <w:numId w:val="24"/>
        </w:numPr>
        <w:tabs>
          <w:tab w:val="left" w:pos="760"/>
        </w:tabs>
        <w:spacing w:line="240" w:lineRule="exact"/>
        <w:ind w:left="400"/>
        <w:jc w:val="both"/>
      </w:pPr>
      <w:r w:rsidRPr="00024D15">
        <w:t>Acil kardiyak durumları fark edebilir.</w:t>
      </w:r>
    </w:p>
    <w:p w:rsidR="00222E30" w:rsidRPr="00024D15" w:rsidRDefault="00222E30" w:rsidP="00FB7EF5">
      <w:pPr>
        <w:widowControl w:val="0"/>
        <w:numPr>
          <w:ilvl w:val="0"/>
          <w:numId w:val="24"/>
        </w:numPr>
        <w:tabs>
          <w:tab w:val="left" w:pos="760"/>
        </w:tabs>
        <w:spacing w:line="240" w:lineRule="exact"/>
        <w:ind w:left="400"/>
        <w:jc w:val="both"/>
      </w:pPr>
      <w:r w:rsidRPr="00024D15">
        <w:t>Sık kullanılan ilaçların dozlarını bilir.</w:t>
      </w:r>
    </w:p>
    <w:p w:rsidR="00222E30" w:rsidRPr="00024D15" w:rsidRDefault="00222E30" w:rsidP="00FB7EF5">
      <w:pPr>
        <w:widowControl w:val="0"/>
        <w:numPr>
          <w:ilvl w:val="0"/>
          <w:numId w:val="24"/>
        </w:numPr>
        <w:tabs>
          <w:tab w:val="left" w:pos="760"/>
        </w:tabs>
        <w:spacing w:line="240" w:lineRule="exact"/>
        <w:ind w:left="400"/>
        <w:jc w:val="both"/>
      </w:pPr>
      <w:r w:rsidRPr="00024D15">
        <w:t>Epikriz yazmayı ve taburculuk önerilerinde bulunmayı bilir.</w:t>
      </w:r>
    </w:p>
    <w:p w:rsidR="00222E30" w:rsidRPr="00024D15" w:rsidRDefault="00222E30" w:rsidP="00222E30">
      <w:pPr>
        <w:pStyle w:val="Gvdemetni30"/>
        <w:shd w:val="clear" w:color="auto" w:fill="auto"/>
        <w:rPr>
          <w:rFonts w:ascii="Times New Roman" w:hAnsi="Times New Roman" w:cs="Times New Roman"/>
          <w:sz w:val="24"/>
          <w:szCs w:val="24"/>
        </w:rPr>
      </w:pPr>
      <w:r w:rsidRPr="00024D15">
        <w:rPr>
          <w:rFonts w:ascii="Times New Roman" w:hAnsi="Times New Roman" w:cs="Times New Roman"/>
          <w:sz w:val="24"/>
          <w:szCs w:val="24"/>
        </w:rPr>
        <w:t>Beceri</w:t>
      </w:r>
    </w:p>
    <w:p w:rsidR="00222E30" w:rsidRPr="00024D15" w:rsidRDefault="00222E30" w:rsidP="00FB7EF5">
      <w:pPr>
        <w:widowControl w:val="0"/>
        <w:numPr>
          <w:ilvl w:val="0"/>
          <w:numId w:val="25"/>
        </w:numPr>
        <w:tabs>
          <w:tab w:val="left" w:pos="760"/>
        </w:tabs>
        <w:spacing w:line="240" w:lineRule="exact"/>
        <w:ind w:left="400"/>
        <w:jc w:val="both"/>
      </w:pPr>
      <w:r w:rsidRPr="00024D15">
        <w:t>EKG çekmeyi bilir.</w:t>
      </w:r>
    </w:p>
    <w:p w:rsidR="00222E30" w:rsidRPr="00024D15" w:rsidRDefault="00222E30" w:rsidP="00FB7EF5">
      <w:pPr>
        <w:widowControl w:val="0"/>
        <w:numPr>
          <w:ilvl w:val="0"/>
          <w:numId w:val="25"/>
        </w:numPr>
        <w:tabs>
          <w:tab w:val="left" w:pos="760"/>
        </w:tabs>
        <w:spacing w:line="240" w:lineRule="exact"/>
        <w:ind w:left="400"/>
        <w:jc w:val="both"/>
      </w:pPr>
      <w:r w:rsidRPr="00024D15">
        <w:t>Venöz ve arteriyel kan örnekleri alabilir.</w:t>
      </w:r>
    </w:p>
    <w:p w:rsidR="00222E30" w:rsidRPr="00024D15" w:rsidRDefault="00222E30" w:rsidP="00FB7EF5">
      <w:pPr>
        <w:widowControl w:val="0"/>
        <w:numPr>
          <w:ilvl w:val="0"/>
          <w:numId w:val="25"/>
        </w:numPr>
        <w:tabs>
          <w:tab w:val="left" w:pos="760"/>
        </w:tabs>
        <w:spacing w:line="240" w:lineRule="exact"/>
        <w:ind w:left="400"/>
        <w:jc w:val="both"/>
      </w:pPr>
      <w:r w:rsidRPr="00024D15">
        <w:t>Kateter bakımı ve pansumanı yapabilir.</w:t>
      </w:r>
    </w:p>
    <w:p w:rsidR="00222E30" w:rsidRPr="00024D15" w:rsidRDefault="00222E30" w:rsidP="00FB7EF5">
      <w:pPr>
        <w:widowControl w:val="0"/>
        <w:numPr>
          <w:ilvl w:val="0"/>
          <w:numId w:val="25"/>
        </w:numPr>
        <w:tabs>
          <w:tab w:val="left" w:pos="760"/>
        </w:tabs>
        <w:spacing w:line="240" w:lineRule="exact"/>
        <w:ind w:left="400"/>
        <w:jc w:val="both"/>
      </w:pPr>
      <w:r w:rsidRPr="00024D15">
        <w:t>Arteriyel kılıf çekmeyi bilir.</w:t>
      </w:r>
    </w:p>
    <w:p w:rsidR="00222E30" w:rsidRPr="00024D15" w:rsidRDefault="00222E30" w:rsidP="00FB7EF5">
      <w:pPr>
        <w:widowControl w:val="0"/>
        <w:numPr>
          <w:ilvl w:val="0"/>
          <w:numId w:val="25"/>
        </w:numPr>
        <w:tabs>
          <w:tab w:val="left" w:pos="760"/>
        </w:tabs>
        <w:spacing w:line="240" w:lineRule="exact"/>
        <w:ind w:left="400"/>
        <w:jc w:val="both"/>
      </w:pPr>
      <w:r w:rsidRPr="00024D15">
        <w:t>Defibrilatör kullanmayı bilir.</w:t>
      </w:r>
    </w:p>
    <w:p w:rsidR="00222E30" w:rsidRPr="00024D15" w:rsidRDefault="00222E30" w:rsidP="00FB7EF5">
      <w:pPr>
        <w:widowControl w:val="0"/>
        <w:numPr>
          <w:ilvl w:val="0"/>
          <w:numId w:val="25"/>
        </w:numPr>
        <w:tabs>
          <w:tab w:val="left" w:pos="760"/>
        </w:tabs>
        <w:spacing w:line="240" w:lineRule="exact"/>
        <w:ind w:left="400"/>
        <w:jc w:val="both"/>
      </w:pPr>
      <w:r w:rsidRPr="00024D15">
        <w:t>Uygun seviyede kardiyak muayene yapabilir.</w:t>
      </w:r>
    </w:p>
    <w:p w:rsidR="00222E30" w:rsidRPr="00024D15" w:rsidRDefault="00222E30" w:rsidP="00FB7EF5">
      <w:pPr>
        <w:widowControl w:val="0"/>
        <w:numPr>
          <w:ilvl w:val="0"/>
          <w:numId w:val="25"/>
        </w:numPr>
        <w:tabs>
          <w:tab w:val="left" w:pos="760"/>
        </w:tabs>
        <w:spacing w:line="240" w:lineRule="exact"/>
        <w:ind w:left="400"/>
        <w:jc w:val="both"/>
      </w:pPr>
      <w:r w:rsidRPr="00024D15">
        <w:t>Uygun seviyede EKG okuyabilir.</w:t>
      </w:r>
    </w:p>
    <w:p w:rsidR="00222E30" w:rsidRPr="00024D15" w:rsidRDefault="00222E30" w:rsidP="00FB7EF5">
      <w:pPr>
        <w:widowControl w:val="0"/>
        <w:numPr>
          <w:ilvl w:val="0"/>
          <w:numId w:val="25"/>
        </w:numPr>
        <w:tabs>
          <w:tab w:val="left" w:pos="760"/>
        </w:tabs>
        <w:spacing w:line="240" w:lineRule="exact"/>
        <w:ind w:left="400"/>
        <w:jc w:val="both"/>
      </w:pPr>
      <w:r w:rsidRPr="00024D15">
        <w:t>Diyabetik hastaların kan şekeri takibini yapar ve tedavisini uygular.</w:t>
      </w:r>
    </w:p>
    <w:p w:rsidR="00222E30" w:rsidRPr="00024D15" w:rsidRDefault="00222E30" w:rsidP="00222E30">
      <w:pPr>
        <w:pStyle w:val="Gvdemetni30"/>
        <w:shd w:val="clear" w:color="auto" w:fill="auto"/>
        <w:rPr>
          <w:rFonts w:ascii="Times New Roman" w:hAnsi="Times New Roman" w:cs="Times New Roman"/>
          <w:sz w:val="24"/>
          <w:szCs w:val="24"/>
        </w:rPr>
      </w:pPr>
      <w:r w:rsidRPr="00024D15">
        <w:rPr>
          <w:rFonts w:ascii="Times New Roman" w:hAnsi="Times New Roman" w:cs="Times New Roman"/>
          <w:sz w:val="24"/>
          <w:szCs w:val="24"/>
        </w:rPr>
        <w:t>Tutum</w:t>
      </w:r>
    </w:p>
    <w:p w:rsidR="00222E30" w:rsidRPr="00024D15" w:rsidRDefault="00222E30" w:rsidP="00FB7EF5">
      <w:pPr>
        <w:widowControl w:val="0"/>
        <w:numPr>
          <w:ilvl w:val="0"/>
          <w:numId w:val="26"/>
        </w:numPr>
        <w:tabs>
          <w:tab w:val="left" w:pos="760"/>
        </w:tabs>
        <w:spacing w:line="240" w:lineRule="exact"/>
        <w:ind w:left="400"/>
        <w:jc w:val="both"/>
      </w:pPr>
      <w:r w:rsidRPr="00024D15">
        <w:t>Hasta ve yakınlarının psikolojisini bilir ve doğru iletişim kurar.</w:t>
      </w:r>
    </w:p>
    <w:p w:rsidR="00222E30" w:rsidRPr="00024D15" w:rsidRDefault="00222E30" w:rsidP="00FB7EF5">
      <w:pPr>
        <w:widowControl w:val="0"/>
        <w:numPr>
          <w:ilvl w:val="0"/>
          <w:numId w:val="26"/>
        </w:numPr>
        <w:tabs>
          <w:tab w:val="left" w:pos="760"/>
        </w:tabs>
        <w:spacing w:line="240" w:lineRule="exact"/>
        <w:ind w:left="400"/>
        <w:jc w:val="both"/>
      </w:pPr>
      <w:r w:rsidRPr="00024D15">
        <w:t>Deontolojiyi bilir ve tıp etiğine uygun davranır.</w:t>
      </w:r>
    </w:p>
    <w:p w:rsidR="00222E30" w:rsidRPr="00024D15" w:rsidRDefault="00222E30" w:rsidP="00FB7EF5">
      <w:pPr>
        <w:widowControl w:val="0"/>
        <w:numPr>
          <w:ilvl w:val="0"/>
          <w:numId w:val="26"/>
        </w:numPr>
        <w:tabs>
          <w:tab w:val="left" w:pos="760"/>
        </w:tabs>
        <w:spacing w:line="240" w:lineRule="exact"/>
        <w:ind w:left="400"/>
        <w:jc w:val="both"/>
      </w:pPr>
      <w:r w:rsidRPr="00024D15">
        <w:t>Hasta dosyalarını formatına uygun bir şekilde hazırlar.</w:t>
      </w:r>
    </w:p>
    <w:p w:rsidR="00222E30" w:rsidRPr="00024D15" w:rsidRDefault="00222E30" w:rsidP="00FB7EF5">
      <w:pPr>
        <w:widowControl w:val="0"/>
        <w:numPr>
          <w:ilvl w:val="0"/>
          <w:numId w:val="26"/>
        </w:numPr>
        <w:tabs>
          <w:tab w:val="left" w:pos="760"/>
        </w:tabs>
        <w:spacing w:line="240" w:lineRule="exact"/>
        <w:ind w:left="400"/>
        <w:jc w:val="both"/>
      </w:pPr>
      <w:r w:rsidRPr="00024D15">
        <w:t>Görevlerinin bilincindedir ve amaçlarını bilir.</w:t>
      </w:r>
    </w:p>
    <w:p w:rsidR="00222E30" w:rsidRPr="00024D15" w:rsidRDefault="00222E30" w:rsidP="00FB7EF5">
      <w:pPr>
        <w:widowControl w:val="0"/>
        <w:numPr>
          <w:ilvl w:val="0"/>
          <w:numId w:val="26"/>
        </w:numPr>
        <w:tabs>
          <w:tab w:val="left" w:pos="760"/>
        </w:tabs>
        <w:spacing w:line="240" w:lineRule="exact"/>
        <w:ind w:left="400"/>
        <w:jc w:val="both"/>
      </w:pPr>
      <w:r w:rsidRPr="00024D15">
        <w:t>İzlediği hastalarla ilgili teorik bilgi okur ve tartışır.</w:t>
      </w:r>
    </w:p>
    <w:p w:rsidR="00222E30" w:rsidRPr="00024D15" w:rsidRDefault="00222E30" w:rsidP="00FB7EF5">
      <w:pPr>
        <w:widowControl w:val="0"/>
        <w:numPr>
          <w:ilvl w:val="0"/>
          <w:numId w:val="26"/>
        </w:numPr>
        <w:tabs>
          <w:tab w:val="left" w:pos="760"/>
        </w:tabs>
        <w:spacing w:line="240" w:lineRule="exact"/>
        <w:ind w:left="400"/>
        <w:jc w:val="both"/>
      </w:pPr>
      <w:r w:rsidRPr="00024D15">
        <w:t>Yaptığı işlemleri ve tedavileri kanıta dayalı olarak yapar.</w:t>
      </w:r>
    </w:p>
    <w:p w:rsidR="00222E30" w:rsidRPr="00024D15" w:rsidRDefault="00222E30" w:rsidP="00FB7EF5">
      <w:pPr>
        <w:widowControl w:val="0"/>
        <w:numPr>
          <w:ilvl w:val="0"/>
          <w:numId w:val="26"/>
        </w:numPr>
        <w:tabs>
          <w:tab w:val="left" w:pos="760"/>
        </w:tabs>
        <w:spacing w:line="240" w:lineRule="exact"/>
        <w:ind w:left="400"/>
        <w:jc w:val="both"/>
      </w:pPr>
      <w:r w:rsidRPr="00024D15">
        <w:t>Kardiyoloji AD akademik ders programına, düzenlenen seminerlere ve literatür toplantılarına düzenli olarak katılır.</w:t>
      </w:r>
    </w:p>
    <w:p w:rsidR="00222E30" w:rsidRPr="00024D15" w:rsidRDefault="00222E30" w:rsidP="00FB7EF5">
      <w:pPr>
        <w:widowControl w:val="0"/>
        <w:numPr>
          <w:ilvl w:val="0"/>
          <w:numId w:val="26"/>
        </w:numPr>
        <w:tabs>
          <w:tab w:val="left" w:pos="760"/>
        </w:tabs>
        <w:spacing w:line="240" w:lineRule="exact"/>
        <w:ind w:left="400"/>
        <w:jc w:val="both"/>
      </w:pPr>
      <w:r w:rsidRPr="00024D15">
        <w:t>Bilgilendirilmiş onam formu almayı bilir.</w:t>
      </w:r>
    </w:p>
    <w:p w:rsidR="00222E30" w:rsidRPr="00024D15" w:rsidRDefault="00222E30" w:rsidP="00FB7EF5">
      <w:pPr>
        <w:widowControl w:val="0"/>
        <w:numPr>
          <w:ilvl w:val="0"/>
          <w:numId w:val="26"/>
        </w:numPr>
        <w:tabs>
          <w:tab w:val="left" w:pos="760"/>
        </w:tabs>
        <w:spacing w:line="240" w:lineRule="exact"/>
        <w:ind w:left="400"/>
        <w:jc w:val="both"/>
      </w:pPr>
      <w:r w:rsidRPr="00024D15">
        <w:t>İnsan, hasta ve doktor haklarını bilir ve bu konularda daima duyarlı davranır.</w:t>
      </w:r>
    </w:p>
    <w:p w:rsidR="00222E30" w:rsidRPr="00024D15" w:rsidRDefault="00222E30" w:rsidP="00FB7EF5">
      <w:pPr>
        <w:widowControl w:val="0"/>
        <w:numPr>
          <w:ilvl w:val="0"/>
          <w:numId w:val="26"/>
        </w:numPr>
        <w:tabs>
          <w:tab w:val="left" w:pos="816"/>
        </w:tabs>
        <w:spacing w:line="240" w:lineRule="exact"/>
        <w:ind w:left="400"/>
        <w:jc w:val="both"/>
      </w:pPr>
      <w:r w:rsidRPr="00024D15">
        <w:t>Bölüm personeliyle uyum içinde çalışır.</w:t>
      </w:r>
    </w:p>
    <w:p w:rsidR="00222E30" w:rsidRDefault="00DE54CF" w:rsidP="003D2BBD">
      <w:pPr>
        <w:pStyle w:val="Balk11"/>
        <w:shd w:val="clear" w:color="auto" w:fill="auto"/>
        <w:spacing w:after="0" w:line="480" w:lineRule="exact"/>
        <w:jc w:val="left"/>
        <w:rPr>
          <w:rFonts w:ascii="Times New Roman" w:hAnsi="Times New Roman" w:cs="Times New Roman"/>
          <w:sz w:val="24"/>
          <w:szCs w:val="24"/>
        </w:rPr>
      </w:pPr>
      <w:bookmarkStart w:id="3" w:name="bookmark3"/>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simplePos x="0" y="0"/>
                <wp:positionH relativeFrom="column">
                  <wp:posOffset>-252095</wp:posOffset>
                </wp:positionH>
                <wp:positionV relativeFrom="paragraph">
                  <wp:posOffset>281305</wp:posOffset>
                </wp:positionV>
                <wp:extent cx="6457950" cy="1971675"/>
                <wp:effectExtent l="9525" t="10795" r="9525" b="8255"/>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971675"/>
                        </a:xfrm>
                        <a:prstGeom prst="rect">
                          <a:avLst/>
                        </a:prstGeom>
                        <a:solidFill>
                          <a:srgbClr val="FFFFFF"/>
                        </a:solidFill>
                        <a:ln w="9525">
                          <a:solidFill>
                            <a:srgbClr val="000000"/>
                          </a:solidFill>
                          <a:miter lim="800000"/>
                          <a:headEnd/>
                          <a:tailEnd/>
                        </a:ln>
                      </wps:spPr>
                      <wps:txbx>
                        <w:txbxContent>
                          <w:p w:rsidR="00F610C6" w:rsidRPr="00E67F47" w:rsidRDefault="00F610C6" w:rsidP="003D2BBD">
                            <w:pPr>
                              <w:rPr>
                                <w:b/>
                              </w:rPr>
                            </w:pPr>
                            <w:r w:rsidRPr="00E67F47">
                              <w:rPr>
                                <w:b/>
                              </w:rPr>
                              <w:t>İntern Dr:</w:t>
                            </w:r>
                          </w:p>
                          <w:p w:rsidR="00F610C6" w:rsidRPr="00E67F47" w:rsidRDefault="00F610C6" w:rsidP="003D2BBD">
                            <w:pPr>
                              <w:rPr>
                                <w:b/>
                              </w:rPr>
                            </w:pPr>
                            <w:r w:rsidRPr="00E67F47">
                              <w:rPr>
                                <w:b/>
                              </w:rPr>
                              <w:t>İmza:</w:t>
                            </w:r>
                          </w:p>
                          <w:p w:rsidR="00F610C6" w:rsidRPr="000501AA" w:rsidRDefault="00F610C6" w:rsidP="003D2BBD">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F610C6" w:rsidRPr="000501AA" w:rsidRDefault="00F610C6" w:rsidP="003D2BBD">
                            <w:pPr>
                              <w:rPr>
                                <w:b/>
                              </w:rPr>
                            </w:pPr>
                            <w:r w:rsidRPr="000501AA">
                              <w:rPr>
                                <w:b/>
                              </w:rPr>
                              <w:t>Tarih:</w:t>
                            </w:r>
                          </w:p>
                          <w:p w:rsidR="00F610C6" w:rsidRDefault="00F610C6" w:rsidP="003D2BBD">
                            <w:pPr>
                              <w:rPr>
                                <w:b/>
                              </w:rPr>
                            </w:pPr>
                            <w:r w:rsidRPr="000501AA">
                              <w:rPr>
                                <w:b/>
                              </w:rPr>
                              <w:t xml:space="preserve">Sorumlu öğretim üyesi: </w:t>
                            </w:r>
                          </w:p>
                          <w:p w:rsidR="00F610C6" w:rsidRDefault="00F610C6" w:rsidP="003D2BBD">
                            <w:pPr>
                              <w:rPr>
                                <w:b/>
                              </w:rPr>
                            </w:pPr>
                          </w:p>
                          <w:p w:rsidR="00F610C6" w:rsidRDefault="00F610C6" w:rsidP="003D2BBD">
                            <w:pPr>
                              <w:rPr>
                                <w:b/>
                              </w:rPr>
                            </w:pPr>
                          </w:p>
                          <w:p w:rsidR="00F610C6" w:rsidRDefault="00F610C6" w:rsidP="003D2BBD">
                            <w:pPr>
                              <w:rPr>
                                <w:b/>
                              </w:rPr>
                            </w:pPr>
                          </w:p>
                          <w:p w:rsidR="00F610C6" w:rsidRPr="00024D15" w:rsidRDefault="00F610C6" w:rsidP="003D2BBD">
                            <w:pPr>
                              <w:pStyle w:val="Balk11"/>
                              <w:shd w:val="clear" w:color="auto" w:fill="auto"/>
                              <w:spacing w:after="0" w:line="200" w:lineRule="exact"/>
                              <w:ind w:right="60"/>
                              <w:jc w:val="left"/>
                              <w:rPr>
                                <w:rFonts w:ascii="Times New Roman" w:hAnsi="Times New Roman" w:cs="Times New Roman"/>
                                <w:sz w:val="24"/>
                                <w:szCs w:val="24"/>
                              </w:rPr>
                            </w:pPr>
                            <w:r>
                              <w:tab/>
                            </w:r>
                            <w:r>
                              <w:tab/>
                            </w:r>
                            <w:r>
                              <w:tab/>
                            </w:r>
                            <w:r>
                              <w:tab/>
                            </w:r>
                            <w:r>
                              <w:tab/>
                            </w:r>
                            <w:r>
                              <w:tab/>
                            </w:r>
                            <w:r>
                              <w:tab/>
                            </w:r>
                            <w:r w:rsidRPr="00024D15">
                              <w:rPr>
                                <w:rFonts w:ascii="Times New Roman" w:hAnsi="Times New Roman" w:cs="Times New Roman"/>
                                <w:sz w:val="24"/>
                                <w:szCs w:val="24"/>
                              </w:rPr>
                              <w:t>Onay</w:t>
                            </w:r>
                          </w:p>
                          <w:p w:rsidR="00F610C6" w:rsidRDefault="00F610C6" w:rsidP="003D2BBD">
                            <w:pPr>
                              <w:pStyle w:val="Gvdemetni30"/>
                              <w:shd w:val="clear" w:color="auto" w:fill="auto"/>
                              <w:spacing w:line="200" w:lineRule="exact"/>
                              <w:ind w:right="60"/>
                              <w:jc w:val="center"/>
                              <w:rPr>
                                <w:rFonts w:ascii="Times New Roman" w:hAnsi="Times New Roman" w:cs="Times New Roman"/>
                                <w:sz w:val="24"/>
                                <w:szCs w:val="24"/>
                              </w:rPr>
                            </w:pPr>
                            <w:r w:rsidRPr="00024D15">
                              <w:rPr>
                                <w:rFonts w:ascii="Times New Roman" w:hAnsi="Times New Roman" w:cs="Times New Roman"/>
                                <w:sz w:val="24"/>
                                <w:szCs w:val="24"/>
                              </w:rPr>
                              <w:t>Kardiyoloji Anabilim Dalı Başkanı</w:t>
                            </w:r>
                          </w:p>
                          <w:p w:rsidR="00F610C6" w:rsidRPr="004A3406" w:rsidRDefault="00F610C6" w:rsidP="003D2BB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41" type="#_x0000_t202" style="position:absolute;margin-left:-19.85pt;margin-top:22.15pt;width:508.5pt;height:155.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izaLAIAAFoEAAAOAAAAZHJzL2Uyb0RvYy54bWysVNtu2zAMfR+wfxD0vjgOcmmMOEWXLsOA&#10;rhvQ7gNkWbaFSaImKbG7rx8lp2l2exnmB0EUqSPyHNKb60ErchTOSzAlzSdTSoThUEvTlvTL4/7N&#10;FSU+MFMzBUaU9El4er19/WrT20LMoANVC0cQxPiityXtQrBFlnneCc38BKww6GzAaRbQdG1WO9Yj&#10;ulbZbDpdZj242jrgwns8vR2ddJvwm0bw8KlpvAhElRRzC2l1aa3imm03rGgds53kpzTYP2ShmTT4&#10;6BnqlgVGDk7+BqUld+ChCRMOOoOmkVykGrCafPpLNQ8dsyLVguR4e6bJ/z9Yfn/87IisS7qmxDCN&#10;Ej2KIZC3MJBZHunprS8w6sFiXBjwHGVOpXp7B/yrJwZ2HTOtuHEO+k6wGtNLN7OLqyOOjyBV/xFq&#10;fIcdAiSgoXE6codsEERHmZ7O0sRcOB4u54vVeoEujr58vcqXq0XMLmPF83XrfHgvQJO4KalD7RM8&#10;O975MIY+h8TXPChZ76VSyXBttVOOHBn2yT59J/SfwpQhPTK1mC1GBv4KMU3fnyC0DNjwSuqSXp2D&#10;WBF5e2fq1I6BSTXusTplsMhIZORuZDEM1ZAkyxMF0VlB/YTUOhgbHAcSNx2475T02Nwl9d8OzAlK&#10;1AeD8qzz+TxOQzKQ2Rka7tJTXXqY4QhV0kDJuN2FcYIO1sm2w5fGhjBwg5I2MpH9ktUpf2zgJNdp&#10;2OKEXNop6uWXsP0BAAD//wMAUEsDBBQABgAIAAAAIQDJyl1k4QAAAAoBAAAPAAAAZHJzL2Rvd25y&#10;ZXYueG1sTI/LTsMwEEX3SPyDNUhsUOtAQvMgToWQQLCDUpWtG0+TCD+C7abh7xlWsJvRHN05t17P&#10;RrMJfRicFXC9TIChbZ0abCdg+/64KICFKK2S2lkU8I0B1s35WS0r5U72DadN7BiF2FBJAX2MY8V5&#10;aHs0MizdiJZuB+eNjLT6jisvTxRuNL9JkhU3crD0oZcjPvTYfm6ORkCRPU8f4SV93bWrgy7jVT49&#10;fXkhLi/m+ztgEef4B8OvPqlDQ057d7QqMC1gkZY5oQKyLAVGQJnnNOwFpLdZAbyp+f8KzQ8AAAD/&#10;/wMAUEsBAi0AFAAGAAgAAAAhALaDOJL+AAAA4QEAABMAAAAAAAAAAAAAAAAAAAAAAFtDb250ZW50&#10;X1R5cGVzXS54bWxQSwECLQAUAAYACAAAACEAOP0h/9YAAACUAQAACwAAAAAAAAAAAAAAAAAvAQAA&#10;X3JlbHMvLnJlbHNQSwECLQAUAAYACAAAACEAYNYs2iwCAABaBAAADgAAAAAAAAAAAAAAAAAuAgAA&#10;ZHJzL2Uyb0RvYy54bWxQSwECLQAUAAYACAAAACEAycpdZOEAAAAKAQAADwAAAAAAAAAAAAAAAACG&#10;BAAAZHJzL2Rvd25yZXYueG1sUEsFBgAAAAAEAAQA8wAAAJQFAAAAAA==&#10;">
                <v:textbox>
                  <w:txbxContent>
                    <w:p w:rsidR="00F610C6" w:rsidRPr="00E67F47" w:rsidRDefault="00F610C6" w:rsidP="003D2BBD">
                      <w:pPr>
                        <w:rPr>
                          <w:b/>
                        </w:rPr>
                      </w:pPr>
                      <w:r w:rsidRPr="00E67F47">
                        <w:rPr>
                          <w:b/>
                        </w:rPr>
                        <w:t>İntern Dr:</w:t>
                      </w:r>
                    </w:p>
                    <w:p w:rsidR="00F610C6" w:rsidRPr="00E67F47" w:rsidRDefault="00F610C6" w:rsidP="003D2BBD">
                      <w:pPr>
                        <w:rPr>
                          <w:b/>
                        </w:rPr>
                      </w:pPr>
                      <w:r w:rsidRPr="00E67F47">
                        <w:rPr>
                          <w:b/>
                        </w:rPr>
                        <w:t>İmza:</w:t>
                      </w:r>
                    </w:p>
                    <w:p w:rsidR="00F610C6" w:rsidRPr="000501AA" w:rsidRDefault="00F610C6" w:rsidP="003D2BBD">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F610C6" w:rsidRPr="000501AA" w:rsidRDefault="00F610C6" w:rsidP="003D2BBD">
                      <w:pPr>
                        <w:rPr>
                          <w:b/>
                        </w:rPr>
                      </w:pPr>
                      <w:r w:rsidRPr="000501AA">
                        <w:rPr>
                          <w:b/>
                        </w:rPr>
                        <w:t>Tarih:</w:t>
                      </w:r>
                    </w:p>
                    <w:p w:rsidR="00F610C6" w:rsidRDefault="00F610C6" w:rsidP="003D2BBD">
                      <w:pPr>
                        <w:rPr>
                          <w:b/>
                        </w:rPr>
                      </w:pPr>
                      <w:r w:rsidRPr="000501AA">
                        <w:rPr>
                          <w:b/>
                        </w:rPr>
                        <w:t xml:space="preserve">Sorumlu öğretim üyesi: </w:t>
                      </w:r>
                    </w:p>
                    <w:p w:rsidR="00F610C6" w:rsidRDefault="00F610C6" w:rsidP="003D2BBD">
                      <w:pPr>
                        <w:rPr>
                          <w:b/>
                        </w:rPr>
                      </w:pPr>
                    </w:p>
                    <w:p w:rsidR="00F610C6" w:rsidRDefault="00F610C6" w:rsidP="003D2BBD">
                      <w:pPr>
                        <w:rPr>
                          <w:b/>
                        </w:rPr>
                      </w:pPr>
                    </w:p>
                    <w:p w:rsidR="00F610C6" w:rsidRDefault="00F610C6" w:rsidP="003D2BBD">
                      <w:pPr>
                        <w:rPr>
                          <w:b/>
                        </w:rPr>
                      </w:pPr>
                    </w:p>
                    <w:p w:rsidR="00F610C6" w:rsidRPr="00024D15" w:rsidRDefault="00F610C6" w:rsidP="003D2BBD">
                      <w:pPr>
                        <w:pStyle w:val="Balk11"/>
                        <w:shd w:val="clear" w:color="auto" w:fill="auto"/>
                        <w:spacing w:after="0" w:line="200" w:lineRule="exact"/>
                        <w:ind w:right="60"/>
                        <w:jc w:val="left"/>
                        <w:rPr>
                          <w:rFonts w:ascii="Times New Roman" w:hAnsi="Times New Roman" w:cs="Times New Roman"/>
                          <w:sz w:val="24"/>
                          <w:szCs w:val="24"/>
                        </w:rPr>
                      </w:pPr>
                      <w:r>
                        <w:tab/>
                      </w:r>
                      <w:r>
                        <w:tab/>
                      </w:r>
                      <w:r>
                        <w:tab/>
                      </w:r>
                      <w:r>
                        <w:tab/>
                      </w:r>
                      <w:r>
                        <w:tab/>
                      </w:r>
                      <w:r>
                        <w:tab/>
                      </w:r>
                      <w:r>
                        <w:tab/>
                      </w:r>
                      <w:r w:rsidRPr="00024D15">
                        <w:rPr>
                          <w:rFonts w:ascii="Times New Roman" w:hAnsi="Times New Roman" w:cs="Times New Roman"/>
                          <w:sz w:val="24"/>
                          <w:szCs w:val="24"/>
                        </w:rPr>
                        <w:t>Onay</w:t>
                      </w:r>
                    </w:p>
                    <w:p w:rsidR="00F610C6" w:rsidRDefault="00F610C6" w:rsidP="003D2BBD">
                      <w:pPr>
                        <w:pStyle w:val="Gvdemetni30"/>
                        <w:shd w:val="clear" w:color="auto" w:fill="auto"/>
                        <w:spacing w:line="200" w:lineRule="exact"/>
                        <w:ind w:right="60"/>
                        <w:jc w:val="center"/>
                        <w:rPr>
                          <w:rFonts w:ascii="Times New Roman" w:hAnsi="Times New Roman" w:cs="Times New Roman"/>
                          <w:sz w:val="24"/>
                          <w:szCs w:val="24"/>
                        </w:rPr>
                      </w:pPr>
                      <w:r w:rsidRPr="00024D15">
                        <w:rPr>
                          <w:rFonts w:ascii="Times New Roman" w:hAnsi="Times New Roman" w:cs="Times New Roman"/>
                          <w:sz w:val="24"/>
                          <w:szCs w:val="24"/>
                        </w:rPr>
                        <w:t>Kardiyoloji Anabilim Dalı Başkanı</w:t>
                      </w:r>
                    </w:p>
                    <w:p w:rsidR="00F610C6" w:rsidRPr="004A3406" w:rsidRDefault="00F610C6" w:rsidP="003D2BBD"/>
                  </w:txbxContent>
                </v:textbox>
              </v:shape>
            </w:pict>
          </mc:Fallback>
        </mc:AlternateContent>
      </w:r>
      <w:r w:rsidR="00222E30" w:rsidRPr="00024D15">
        <w:rPr>
          <w:rFonts w:ascii="Times New Roman" w:hAnsi="Times New Roman" w:cs="Times New Roman"/>
          <w:sz w:val="24"/>
          <w:szCs w:val="24"/>
        </w:rPr>
        <w:tab/>
      </w:r>
      <w:r w:rsidR="00222E30" w:rsidRPr="00024D15">
        <w:rPr>
          <w:rFonts w:ascii="Times New Roman" w:hAnsi="Times New Roman" w:cs="Times New Roman"/>
          <w:sz w:val="24"/>
          <w:szCs w:val="24"/>
        </w:rPr>
        <w:tab/>
      </w:r>
      <w:r w:rsidR="00222E30" w:rsidRPr="00024D15">
        <w:rPr>
          <w:rFonts w:ascii="Times New Roman" w:hAnsi="Times New Roman" w:cs="Times New Roman"/>
          <w:sz w:val="24"/>
          <w:szCs w:val="24"/>
        </w:rPr>
        <w:tab/>
      </w:r>
      <w:r w:rsidR="00222E30" w:rsidRPr="00024D15">
        <w:rPr>
          <w:rFonts w:ascii="Times New Roman" w:hAnsi="Times New Roman" w:cs="Times New Roman"/>
          <w:sz w:val="24"/>
          <w:szCs w:val="24"/>
        </w:rPr>
        <w:tab/>
      </w:r>
      <w:r w:rsidR="00222E30" w:rsidRPr="00024D15">
        <w:rPr>
          <w:rFonts w:ascii="Times New Roman" w:hAnsi="Times New Roman" w:cs="Times New Roman"/>
          <w:sz w:val="24"/>
          <w:szCs w:val="24"/>
        </w:rPr>
        <w:tab/>
      </w:r>
      <w:r w:rsidR="00222E30" w:rsidRPr="00024D15">
        <w:rPr>
          <w:rFonts w:ascii="Times New Roman" w:hAnsi="Times New Roman" w:cs="Times New Roman"/>
          <w:sz w:val="24"/>
          <w:szCs w:val="24"/>
        </w:rPr>
        <w:tab/>
      </w:r>
      <w:r w:rsidR="00222E30" w:rsidRPr="00024D15">
        <w:rPr>
          <w:rFonts w:ascii="Times New Roman" w:hAnsi="Times New Roman" w:cs="Times New Roman"/>
          <w:sz w:val="24"/>
          <w:szCs w:val="24"/>
        </w:rPr>
        <w:tab/>
      </w:r>
      <w:r w:rsidR="00222E30" w:rsidRPr="00024D15">
        <w:rPr>
          <w:rFonts w:ascii="Times New Roman" w:hAnsi="Times New Roman" w:cs="Times New Roman"/>
          <w:sz w:val="24"/>
          <w:szCs w:val="24"/>
        </w:rPr>
        <w:tab/>
      </w:r>
      <w:r w:rsidR="00222E30" w:rsidRPr="00024D15">
        <w:rPr>
          <w:rFonts w:ascii="Times New Roman" w:hAnsi="Times New Roman" w:cs="Times New Roman"/>
          <w:sz w:val="24"/>
          <w:szCs w:val="24"/>
        </w:rPr>
        <w:tab/>
      </w:r>
      <w:r w:rsidR="00222E30" w:rsidRPr="00024D15">
        <w:rPr>
          <w:rFonts w:ascii="Times New Roman" w:hAnsi="Times New Roman" w:cs="Times New Roman"/>
          <w:sz w:val="24"/>
          <w:szCs w:val="24"/>
        </w:rPr>
        <w:tab/>
      </w:r>
      <w:bookmarkStart w:id="4" w:name="bookmark4"/>
      <w:bookmarkEnd w:id="3"/>
    </w:p>
    <w:p w:rsidR="003D2BBD" w:rsidRDefault="003D2BBD" w:rsidP="003D2BBD">
      <w:pPr>
        <w:pStyle w:val="Balk11"/>
        <w:shd w:val="clear" w:color="auto" w:fill="auto"/>
        <w:spacing w:after="0" w:line="480" w:lineRule="exact"/>
        <w:jc w:val="left"/>
        <w:rPr>
          <w:rFonts w:ascii="Times New Roman" w:hAnsi="Times New Roman" w:cs="Times New Roman"/>
          <w:sz w:val="24"/>
          <w:szCs w:val="24"/>
        </w:rPr>
      </w:pPr>
    </w:p>
    <w:p w:rsidR="003D2BBD" w:rsidRDefault="003D2BBD" w:rsidP="003D2BBD">
      <w:pPr>
        <w:pStyle w:val="Balk11"/>
        <w:shd w:val="clear" w:color="auto" w:fill="auto"/>
        <w:spacing w:after="0" w:line="480" w:lineRule="exact"/>
        <w:jc w:val="left"/>
        <w:rPr>
          <w:rFonts w:ascii="Times New Roman" w:hAnsi="Times New Roman" w:cs="Times New Roman"/>
          <w:sz w:val="24"/>
          <w:szCs w:val="24"/>
        </w:rPr>
      </w:pPr>
    </w:p>
    <w:p w:rsidR="003D2BBD" w:rsidRDefault="003D2BBD" w:rsidP="003D2BBD">
      <w:pPr>
        <w:pStyle w:val="Balk11"/>
        <w:shd w:val="clear" w:color="auto" w:fill="auto"/>
        <w:spacing w:after="0" w:line="480" w:lineRule="exact"/>
        <w:jc w:val="left"/>
        <w:rPr>
          <w:rFonts w:ascii="Times New Roman" w:hAnsi="Times New Roman" w:cs="Times New Roman"/>
          <w:sz w:val="24"/>
          <w:szCs w:val="24"/>
        </w:rPr>
      </w:pPr>
    </w:p>
    <w:p w:rsidR="003D2BBD" w:rsidRDefault="003D2BBD" w:rsidP="003D2BBD">
      <w:pPr>
        <w:pStyle w:val="Balk11"/>
        <w:shd w:val="clear" w:color="auto" w:fill="auto"/>
        <w:spacing w:after="0" w:line="480" w:lineRule="exact"/>
        <w:jc w:val="left"/>
        <w:rPr>
          <w:rFonts w:ascii="Times New Roman" w:hAnsi="Times New Roman" w:cs="Times New Roman"/>
          <w:sz w:val="24"/>
          <w:szCs w:val="24"/>
        </w:rPr>
      </w:pPr>
    </w:p>
    <w:p w:rsidR="003D2BBD" w:rsidRDefault="003D2BBD" w:rsidP="003D2BBD">
      <w:pPr>
        <w:pStyle w:val="Balk11"/>
        <w:shd w:val="clear" w:color="auto" w:fill="auto"/>
        <w:spacing w:after="0" w:line="480" w:lineRule="exact"/>
        <w:jc w:val="left"/>
        <w:rPr>
          <w:rFonts w:ascii="Times New Roman" w:hAnsi="Times New Roman" w:cs="Times New Roman"/>
          <w:sz w:val="24"/>
          <w:szCs w:val="24"/>
        </w:rPr>
      </w:pPr>
    </w:p>
    <w:p w:rsidR="003D2BBD" w:rsidRDefault="003D2BBD" w:rsidP="003D2BBD">
      <w:pPr>
        <w:pStyle w:val="Balk11"/>
        <w:shd w:val="clear" w:color="auto" w:fill="auto"/>
        <w:spacing w:after="0" w:line="480" w:lineRule="exact"/>
        <w:jc w:val="left"/>
        <w:rPr>
          <w:rFonts w:ascii="Times New Roman" w:hAnsi="Times New Roman" w:cs="Times New Roman"/>
          <w:sz w:val="24"/>
          <w:szCs w:val="24"/>
        </w:rPr>
      </w:pPr>
    </w:p>
    <w:p w:rsidR="003D2BBD" w:rsidRPr="00024D15" w:rsidRDefault="003D2BBD" w:rsidP="003D2BBD">
      <w:pPr>
        <w:pStyle w:val="Balk11"/>
        <w:shd w:val="clear" w:color="auto" w:fill="auto"/>
        <w:spacing w:after="0" w:line="480" w:lineRule="exact"/>
        <w:jc w:val="left"/>
        <w:rPr>
          <w:rFonts w:ascii="Times New Roman" w:hAnsi="Times New Roman" w:cs="Times New Roman"/>
          <w:sz w:val="24"/>
          <w:szCs w:val="24"/>
        </w:rPr>
      </w:pPr>
    </w:p>
    <w:bookmarkEnd w:id="4"/>
    <w:p w:rsidR="000C4CF4" w:rsidRDefault="000C4CF4" w:rsidP="00366DD3">
      <w:pPr>
        <w:pStyle w:val="Gvdemetni30"/>
        <w:shd w:val="clear" w:color="auto" w:fill="auto"/>
        <w:spacing w:line="200" w:lineRule="exact"/>
        <w:ind w:right="60"/>
        <w:rPr>
          <w:rFonts w:ascii="Times New Roman" w:hAnsi="Times New Roman" w:cs="Times New Roman"/>
          <w:sz w:val="24"/>
          <w:szCs w:val="24"/>
        </w:rPr>
      </w:pPr>
    </w:p>
    <w:p w:rsidR="000B5FA3" w:rsidRDefault="000B5FA3" w:rsidP="00222E30">
      <w:pPr>
        <w:pStyle w:val="Gvdemetni30"/>
        <w:shd w:val="clear" w:color="auto" w:fill="auto"/>
        <w:spacing w:line="200" w:lineRule="exact"/>
        <w:ind w:right="60"/>
        <w:jc w:val="center"/>
        <w:rPr>
          <w:rFonts w:ascii="Times New Roman" w:hAnsi="Times New Roman" w:cs="Times New Roman"/>
          <w:sz w:val="24"/>
          <w:szCs w:val="24"/>
        </w:rPr>
      </w:pPr>
    </w:p>
    <w:p w:rsidR="000B5FA3" w:rsidRDefault="000B5FA3" w:rsidP="00222E30">
      <w:pPr>
        <w:pStyle w:val="Gvdemetni30"/>
        <w:shd w:val="clear" w:color="auto" w:fill="auto"/>
        <w:spacing w:line="200" w:lineRule="exact"/>
        <w:ind w:right="60"/>
        <w:jc w:val="center"/>
        <w:rPr>
          <w:rFonts w:ascii="Times New Roman" w:hAnsi="Times New Roman" w:cs="Times New Roman"/>
          <w:sz w:val="24"/>
          <w:szCs w:val="24"/>
        </w:rPr>
      </w:pPr>
    </w:p>
    <w:p w:rsidR="00222E30" w:rsidRDefault="00222E30" w:rsidP="00222E30">
      <w:pPr>
        <w:pStyle w:val="Gvdemetni30"/>
        <w:shd w:val="clear" w:color="auto" w:fill="auto"/>
        <w:spacing w:line="200" w:lineRule="exact"/>
        <w:ind w:right="60"/>
        <w:jc w:val="center"/>
        <w:rPr>
          <w:rFonts w:ascii="Times New Roman" w:hAnsi="Times New Roman" w:cs="Times New Roman"/>
          <w:sz w:val="24"/>
          <w:szCs w:val="24"/>
        </w:rPr>
      </w:pPr>
    </w:p>
    <w:p w:rsidR="00222E30" w:rsidRDefault="00222E30" w:rsidP="00222E30">
      <w:pPr>
        <w:pStyle w:val="Balk11"/>
        <w:shd w:val="clear" w:color="auto" w:fill="auto"/>
        <w:spacing w:after="0" w:line="240" w:lineRule="auto"/>
        <w:ind w:right="60"/>
        <w:rPr>
          <w:rFonts w:ascii="Times New Roman" w:hAnsi="Times New Roman" w:cs="Times New Roman"/>
          <w:sz w:val="24"/>
        </w:rPr>
      </w:pPr>
      <w:r>
        <w:rPr>
          <w:rFonts w:ascii="Times New Roman" w:hAnsi="Times New Roman" w:cs="Times New Roman"/>
          <w:sz w:val="24"/>
          <w:szCs w:val="24"/>
        </w:rPr>
        <w:t xml:space="preserve">KARDİYOLOJİ ANABİLİM DALI </w:t>
      </w:r>
      <w:r w:rsidRPr="00222E30">
        <w:rPr>
          <w:rFonts w:ascii="Times New Roman" w:hAnsi="Times New Roman" w:cs="Times New Roman"/>
          <w:sz w:val="24"/>
        </w:rPr>
        <w:t>DÖNEM VI 201</w:t>
      </w:r>
      <w:r w:rsidR="002211BF">
        <w:rPr>
          <w:rFonts w:ascii="Times New Roman" w:hAnsi="Times New Roman" w:cs="Times New Roman"/>
          <w:sz w:val="24"/>
        </w:rPr>
        <w:t>9</w:t>
      </w:r>
      <w:r w:rsidRPr="00222E30">
        <w:rPr>
          <w:rFonts w:ascii="Times New Roman" w:hAnsi="Times New Roman" w:cs="Times New Roman"/>
          <w:sz w:val="24"/>
        </w:rPr>
        <w:t>-20</w:t>
      </w:r>
      <w:r w:rsidR="002211BF">
        <w:rPr>
          <w:rFonts w:ascii="Times New Roman" w:hAnsi="Times New Roman" w:cs="Times New Roman"/>
          <w:sz w:val="24"/>
        </w:rPr>
        <w:t>20</w:t>
      </w:r>
      <w:r w:rsidRPr="00222E30">
        <w:rPr>
          <w:rFonts w:ascii="Times New Roman" w:hAnsi="Times New Roman" w:cs="Times New Roman"/>
          <w:sz w:val="24"/>
        </w:rPr>
        <w:t xml:space="preserve"> DERS PROGRAMI</w:t>
      </w:r>
    </w:p>
    <w:p w:rsidR="00222E30" w:rsidRDefault="00222E30" w:rsidP="00222E30">
      <w:pPr>
        <w:pStyle w:val="Balk11"/>
        <w:shd w:val="clear" w:color="auto" w:fill="auto"/>
        <w:spacing w:after="0" w:line="240" w:lineRule="auto"/>
        <w:ind w:right="60"/>
        <w:rPr>
          <w:rFonts w:ascii="Times New Roman" w:hAnsi="Times New Roman" w:cs="Times New Roman"/>
          <w:sz w:val="24"/>
        </w:rPr>
      </w:pPr>
    </w:p>
    <w:p w:rsidR="00222E30" w:rsidRDefault="00222E30" w:rsidP="00222E30">
      <w:pPr>
        <w:pStyle w:val="Balk11"/>
        <w:shd w:val="clear" w:color="auto" w:fill="auto"/>
        <w:spacing w:after="0" w:line="240" w:lineRule="auto"/>
        <w:ind w:right="60"/>
        <w:rPr>
          <w:rFonts w:ascii="Times New Roman" w:hAnsi="Times New Roman" w:cs="Times New Roman"/>
          <w:sz w:val="24"/>
          <w:szCs w:val="24"/>
        </w:rPr>
      </w:pPr>
    </w:p>
    <w:p w:rsidR="00222E30" w:rsidRPr="002472D9" w:rsidRDefault="00222E30" w:rsidP="00222E30">
      <w:pPr>
        <w:pStyle w:val="Gvdemetni30"/>
        <w:shd w:val="clear" w:color="auto" w:fill="auto"/>
        <w:spacing w:line="200" w:lineRule="exact"/>
        <w:ind w:right="60"/>
        <w:rPr>
          <w:rFonts w:ascii="Times New Roman" w:hAnsi="Times New Roman" w:cs="Times New Roman"/>
          <w:sz w:val="22"/>
          <w:szCs w:val="22"/>
        </w:rPr>
      </w:pPr>
      <w:r>
        <w:rPr>
          <w:rFonts w:ascii="Times New Roman" w:hAnsi="Times New Roman" w:cs="Times New Roman"/>
          <w:sz w:val="24"/>
          <w:szCs w:val="24"/>
        </w:rPr>
        <w:t>1. HAFTA</w:t>
      </w:r>
    </w:p>
    <w:tbl>
      <w:tblPr>
        <w:tblW w:w="9781" w:type="dxa"/>
        <w:tblInd w:w="-557" w:type="dxa"/>
        <w:tblLayout w:type="fixed"/>
        <w:tblCellMar>
          <w:left w:w="10" w:type="dxa"/>
          <w:right w:w="10" w:type="dxa"/>
        </w:tblCellMar>
        <w:tblLook w:val="04A0" w:firstRow="1" w:lastRow="0" w:firstColumn="1" w:lastColumn="0" w:noHBand="0" w:noVBand="1"/>
      </w:tblPr>
      <w:tblGrid>
        <w:gridCol w:w="1958"/>
        <w:gridCol w:w="4199"/>
        <w:gridCol w:w="1119"/>
        <w:gridCol w:w="2505"/>
      </w:tblGrid>
      <w:tr w:rsidR="00222E30" w:rsidRPr="002472D9" w:rsidTr="005035B9">
        <w:trPr>
          <w:trHeight w:hRule="exact" w:val="474"/>
        </w:trPr>
        <w:tc>
          <w:tcPr>
            <w:tcW w:w="1958" w:type="dxa"/>
            <w:tcBorders>
              <w:top w:val="single" w:sz="4" w:space="0" w:color="auto"/>
              <w:left w:val="single" w:sz="4" w:space="0" w:color="auto"/>
            </w:tcBorders>
            <w:shd w:val="clear" w:color="auto" w:fill="FFFFFF"/>
          </w:tcPr>
          <w:p w:rsidR="00222E30" w:rsidRPr="002472D9" w:rsidRDefault="00222E30" w:rsidP="00222E30">
            <w:pPr>
              <w:spacing w:line="200" w:lineRule="exact"/>
              <w:rPr>
                <w:sz w:val="22"/>
                <w:szCs w:val="22"/>
              </w:rPr>
            </w:pPr>
            <w:r w:rsidRPr="002472D9">
              <w:rPr>
                <w:rStyle w:val="Gvdemetni2Kaln"/>
                <w:rFonts w:ascii="Times New Roman" w:hAnsi="Times New Roman" w:cs="Times New Roman"/>
                <w:sz w:val="22"/>
                <w:szCs w:val="22"/>
              </w:rPr>
              <w:t>PAZARTESİ</w:t>
            </w:r>
          </w:p>
        </w:tc>
        <w:tc>
          <w:tcPr>
            <w:tcW w:w="4199" w:type="dxa"/>
            <w:tcBorders>
              <w:top w:val="single" w:sz="4" w:space="0" w:color="auto"/>
              <w:left w:val="single" w:sz="4" w:space="0" w:color="auto"/>
            </w:tcBorders>
            <w:shd w:val="clear" w:color="auto" w:fill="FFFFFF"/>
          </w:tcPr>
          <w:p w:rsidR="00222E30" w:rsidRPr="002472D9" w:rsidRDefault="00222E30" w:rsidP="00222E30">
            <w:pPr>
              <w:spacing w:line="200" w:lineRule="exact"/>
              <w:rPr>
                <w:sz w:val="22"/>
                <w:szCs w:val="22"/>
              </w:rPr>
            </w:pPr>
            <w:r w:rsidRPr="002472D9">
              <w:rPr>
                <w:rStyle w:val="Gvdemetni2Kaln"/>
                <w:rFonts w:ascii="Times New Roman" w:hAnsi="Times New Roman" w:cs="Times New Roman"/>
                <w:sz w:val="22"/>
                <w:szCs w:val="22"/>
              </w:rPr>
              <w:t>DERS ADI</w:t>
            </w:r>
          </w:p>
        </w:tc>
        <w:tc>
          <w:tcPr>
            <w:tcW w:w="1119" w:type="dxa"/>
            <w:tcBorders>
              <w:top w:val="single" w:sz="4" w:space="0" w:color="auto"/>
              <w:left w:val="single" w:sz="4" w:space="0" w:color="auto"/>
            </w:tcBorders>
            <w:shd w:val="clear" w:color="auto" w:fill="FFFFFF"/>
          </w:tcPr>
          <w:p w:rsidR="00222E30" w:rsidRPr="002472D9" w:rsidRDefault="00222E30" w:rsidP="00222E30">
            <w:pPr>
              <w:spacing w:line="200" w:lineRule="exact"/>
              <w:rPr>
                <w:sz w:val="22"/>
                <w:szCs w:val="22"/>
              </w:rPr>
            </w:pPr>
            <w:r w:rsidRPr="002472D9">
              <w:rPr>
                <w:rStyle w:val="Gvdemetni2Kaln"/>
                <w:rFonts w:ascii="Times New Roman" w:hAnsi="Times New Roman" w:cs="Times New Roman"/>
                <w:sz w:val="22"/>
                <w:szCs w:val="22"/>
              </w:rPr>
              <w:t>DERS</w:t>
            </w:r>
          </w:p>
          <w:p w:rsidR="00222E30" w:rsidRPr="002472D9" w:rsidRDefault="00222E30" w:rsidP="00222E30">
            <w:pPr>
              <w:spacing w:line="200" w:lineRule="exact"/>
              <w:rPr>
                <w:sz w:val="22"/>
                <w:szCs w:val="22"/>
              </w:rPr>
            </w:pPr>
            <w:r w:rsidRPr="002472D9">
              <w:rPr>
                <w:rStyle w:val="Gvdemetni2Kaln"/>
                <w:rFonts w:ascii="Times New Roman" w:hAnsi="Times New Roman" w:cs="Times New Roman"/>
                <w:sz w:val="22"/>
                <w:szCs w:val="22"/>
              </w:rPr>
              <w:t>SAATİ</w:t>
            </w:r>
          </w:p>
        </w:tc>
        <w:tc>
          <w:tcPr>
            <w:tcW w:w="2505" w:type="dxa"/>
            <w:tcBorders>
              <w:top w:val="single" w:sz="4" w:space="0" w:color="auto"/>
              <w:left w:val="single" w:sz="4" w:space="0" w:color="auto"/>
              <w:right w:val="single" w:sz="4" w:space="0" w:color="auto"/>
            </w:tcBorders>
            <w:shd w:val="clear" w:color="auto" w:fill="FFFFFF"/>
          </w:tcPr>
          <w:p w:rsidR="00222E30" w:rsidRPr="002472D9" w:rsidRDefault="00222E30" w:rsidP="00222E30">
            <w:pPr>
              <w:spacing w:line="235" w:lineRule="exact"/>
              <w:rPr>
                <w:sz w:val="22"/>
                <w:szCs w:val="22"/>
              </w:rPr>
            </w:pPr>
            <w:r w:rsidRPr="002472D9">
              <w:rPr>
                <w:rStyle w:val="Gvdemetni2Kaln"/>
                <w:rFonts w:ascii="Times New Roman" w:hAnsi="Times New Roman" w:cs="Times New Roman"/>
                <w:sz w:val="22"/>
                <w:szCs w:val="22"/>
              </w:rPr>
              <w:t>DERSİ VEREN ÖĞRETİM ÜYESİ</w:t>
            </w:r>
          </w:p>
        </w:tc>
      </w:tr>
      <w:tr w:rsidR="00222E30" w:rsidRPr="002472D9" w:rsidTr="005035B9">
        <w:trPr>
          <w:trHeight w:hRule="exact" w:val="469"/>
        </w:trPr>
        <w:tc>
          <w:tcPr>
            <w:tcW w:w="1958" w:type="dxa"/>
            <w:tcBorders>
              <w:top w:val="single" w:sz="4" w:space="0" w:color="auto"/>
              <w:left w:val="single" w:sz="4" w:space="0" w:color="auto"/>
            </w:tcBorders>
            <w:shd w:val="clear" w:color="auto" w:fill="FFFFFF"/>
            <w:vAlign w:val="center"/>
          </w:tcPr>
          <w:p w:rsidR="00222E30" w:rsidRPr="002472D9" w:rsidRDefault="00222E30" w:rsidP="00222E30">
            <w:pPr>
              <w:spacing w:line="200" w:lineRule="exact"/>
              <w:rPr>
                <w:sz w:val="22"/>
                <w:szCs w:val="22"/>
              </w:rPr>
            </w:pPr>
            <w:r w:rsidRPr="002472D9">
              <w:rPr>
                <w:sz w:val="22"/>
                <w:szCs w:val="22"/>
              </w:rPr>
              <w:t>08.00-10.00</w:t>
            </w:r>
          </w:p>
        </w:tc>
        <w:tc>
          <w:tcPr>
            <w:tcW w:w="4199" w:type="dxa"/>
            <w:tcBorders>
              <w:top w:val="single" w:sz="4" w:space="0" w:color="auto"/>
              <w:left w:val="single" w:sz="4" w:space="0" w:color="auto"/>
            </w:tcBorders>
            <w:shd w:val="clear" w:color="auto" w:fill="FFFFFF"/>
            <w:vAlign w:val="bottom"/>
          </w:tcPr>
          <w:p w:rsidR="00222E30" w:rsidRPr="002472D9" w:rsidRDefault="00222E30" w:rsidP="00222E30">
            <w:pPr>
              <w:spacing w:line="235" w:lineRule="exact"/>
              <w:rPr>
                <w:sz w:val="22"/>
                <w:szCs w:val="22"/>
              </w:rPr>
            </w:pPr>
            <w:r w:rsidRPr="002472D9">
              <w:rPr>
                <w:sz w:val="22"/>
                <w:szCs w:val="22"/>
              </w:rPr>
              <w:t>Kardiyoloji kliniğinin tanıtılması, işleyiş hakkında bilgi verilmesi (P)</w:t>
            </w:r>
          </w:p>
        </w:tc>
        <w:tc>
          <w:tcPr>
            <w:tcW w:w="1119" w:type="dxa"/>
            <w:tcBorders>
              <w:top w:val="single" w:sz="4" w:space="0" w:color="auto"/>
              <w:left w:val="single" w:sz="4" w:space="0" w:color="auto"/>
            </w:tcBorders>
            <w:shd w:val="clear" w:color="auto" w:fill="FFFFFF"/>
          </w:tcPr>
          <w:p w:rsidR="00222E30" w:rsidRPr="002472D9" w:rsidRDefault="00222E30" w:rsidP="00222E30">
            <w:pPr>
              <w:spacing w:line="200" w:lineRule="exact"/>
              <w:jc w:val="center"/>
              <w:rPr>
                <w:sz w:val="22"/>
                <w:szCs w:val="22"/>
              </w:rPr>
            </w:pPr>
            <w:r w:rsidRPr="002472D9">
              <w:rPr>
                <w:sz w:val="22"/>
                <w:szCs w:val="22"/>
              </w:rPr>
              <w:t>2 SAAT</w:t>
            </w:r>
          </w:p>
        </w:tc>
        <w:tc>
          <w:tcPr>
            <w:tcW w:w="2505" w:type="dxa"/>
            <w:tcBorders>
              <w:top w:val="single" w:sz="4" w:space="0" w:color="auto"/>
              <w:left w:val="single" w:sz="4" w:space="0" w:color="auto"/>
              <w:right w:val="single" w:sz="4" w:space="0" w:color="auto"/>
            </w:tcBorders>
            <w:shd w:val="clear" w:color="auto" w:fill="FFFFFF"/>
            <w:vAlign w:val="bottom"/>
          </w:tcPr>
          <w:p w:rsidR="00222E30" w:rsidRPr="002472D9" w:rsidRDefault="00222E30" w:rsidP="00222E30">
            <w:pPr>
              <w:spacing w:line="235" w:lineRule="exact"/>
              <w:rPr>
                <w:sz w:val="22"/>
                <w:szCs w:val="22"/>
              </w:rPr>
            </w:pPr>
            <w:r w:rsidRPr="002472D9">
              <w:rPr>
                <w:sz w:val="22"/>
                <w:szCs w:val="22"/>
              </w:rPr>
              <w:t>Prof. Dr. Feza Kaan Kulan</w:t>
            </w:r>
          </w:p>
        </w:tc>
      </w:tr>
      <w:tr w:rsidR="00222E30" w:rsidRPr="002472D9" w:rsidTr="005035B9">
        <w:trPr>
          <w:trHeight w:hRule="exact" w:val="241"/>
        </w:trPr>
        <w:tc>
          <w:tcPr>
            <w:tcW w:w="1958"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10.15-12.00</w:t>
            </w:r>
          </w:p>
        </w:tc>
        <w:tc>
          <w:tcPr>
            <w:tcW w:w="4199"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Kardiyolojide hasta hazırlama ve sunma</w:t>
            </w:r>
          </w:p>
        </w:tc>
        <w:tc>
          <w:tcPr>
            <w:tcW w:w="1119"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jc w:val="center"/>
              <w:rPr>
                <w:sz w:val="22"/>
                <w:szCs w:val="22"/>
              </w:rPr>
            </w:pPr>
            <w:r w:rsidRPr="002472D9">
              <w:rPr>
                <w:sz w:val="22"/>
                <w:szCs w:val="22"/>
              </w:rPr>
              <w:t>2 SAAT</w:t>
            </w:r>
          </w:p>
        </w:tc>
        <w:tc>
          <w:tcPr>
            <w:tcW w:w="2505" w:type="dxa"/>
            <w:tcBorders>
              <w:top w:val="single" w:sz="4" w:space="0" w:color="auto"/>
              <w:left w:val="single" w:sz="4" w:space="0" w:color="auto"/>
              <w:righ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Prof. Dr. Feza Kaan Kulan</w:t>
            </w:r>
          </w:p>
        </w:tc>
      </w:tr>
      <w:tr w:rsidR="00222E30" w:rsidRPr="002472D9" w:rsidTr="005035B9">
        <w:trPr>
          <w:trHeight w:hRule="exact" w:val="469"/>
        </w:trPr>
        <w:tc>
          <w:tcPr>
            <w:tcW w:w="1958" w:type="dxa"/>
            <w:tcBorders>
              <w:top w:val="single" w:sz="4" w:space="0" w:color="auto"/>
              <w:left w:val="single" w:sz="4" w:space="0" w:color="auto"/>
            </w:tcBorders>
            <w:shd w:val="clear" w:color="auto" w:fill="FFFFFF"/>
          </w:tcPr>
          <w:p w:rsidR="00222E30" w:rsidRPr="002472D9" w:rsidRDefault="00222E30" w:rsidP="00222E30">
            <w:pPr>
              <w:spacing w:line="200" w:lineRule="exact"/>
              <w:rPr>
                <w:sz w:val="22"/>
                <w:szCs w:val="22"/>
              </w:rPr>
            </w:pPr>
            <w:r w:rsidRPr="002472D9">
              <w:rPr>
                <w:sz w:val="22"/>
                <w:szCs w:val="22"/>
              </w:rPr>
              <w:t>13.00-15.00</w:t>
            </w:r>
          </w:p>
        </w:tc>
        <w:tc>
          <w:tcPr>
            <w:tcW w:w="4199" w:type="dxa"/>
            <w:tcBorders>
              <w:top w:val="single" w:sz="4" w:space="0" w:color="auto"/>
              <w:left w:val="single" w:sz="4" w:space="0" w:color="auto"/>
            </w:tcBorders>
            <w:shd w:val="clear" w:color="auto" w:fill="FFFFFF"/>
            <w:vAlign w:val="bottom"/>
          </w:tcPr>
          <w:p w:rsidR="00222E30" w:rsidRPr="002472D9" w:rsidRDefault="00222E30" w:rsidP="00222E30">
            <w:pPr>
              <w:rPr>
                <w:sz w:val="22"/>
                <w:szCs w:val="22"/>
              </w:rPr>
            </w:pPr>
            <w:r w:rsidRPr="002472D9">
              <w:rPr>
                <w:sz w:val="22"/>
                <w:szCs w:val="22"/>
              </w:rPr>
              <w:t>Lab. Bulgularının hasta dosyalarına işlenmesi ve yorumlanması</w:t>
            </w:r>
          </w:p>
        </w:tc>
        <w:tc>
          <w:tcPr>
            <w:tcW w:w="1119" w:type="dxa"/>
            <w:tcBorders>
              <w:top w:val="single" w:sz="4" w:space="0" w:color="auto"/>
              <w:left w:val="single" w:sz="4" w:space="0" w:color="auto"/>
            </w:tcBorders>
            <w:shd w:val="clear" w:color="auto" w:fill="FFFFFF"/>
          </w:tcPr>
          <w:p w:rsidR="00222E30" w:rsidRPr="002472D9" w:rsidRDefault="00222E30" w:rsidP="00222E30">
            <w:pPr>
              <w:spacing w:line="200" w:lineRule="exact"/>
              <w:jc w:val="center"/>
              <w:rPr>
                <w:sz w:val="22"/>
                <w:szCs w:val="22"/>
              </w:rPr>
            </w:pPr>
            <w:r w:rsidRPr="002472D9">
              <w:rPr>
                <w:sz w:val="22"/>
                <w:szCs w:val="22"/>
              </w:rPr>
              <w:t>2 SAAT</w:t>
            </w:r>
          </w:p>
        </w:tc>
        <w:tc>
          <w:tcPr>
            <w:tcW w:w="2505" w:type="dxa"/>
            <w:tcBorders>
              <w:top w:val="single" w:sz="4" w:space="0" w:color="auto"/>
              <w:left w:val="single" w:sz="4" w:space="0" w:color="auto"/>
              <w:right w:val="single" w:sz="4" w:space="0" w:color="auto"/>
            </w:tcBorders>
            <w:shd w:val="clear" w:color="auto" w:fill="FFFFFF"/>
          </w:tcPr>
          <w:p w:rsidR="00222E30" w:rsidRPr="002472D9" w:rsidRDefault="0033466D" w:rsidP="00222E30">
            <w:pPr>
              <w:spacing w:line="200" w:lineRule="exact"/>
              <w:rPr>
                <w:sz w:val="22"/>
                <w:szCs w:val="22"/>
              </w:rPr>
            </w:pPr>
            <w:r>
              <w:rPr>
                <w:sz w:val="22"/>
                <w:szCs w:val="22"/>
              </w:rPr>
              <w:t xml:space="preserve">Dr. Öğr. Üyesi </w:t>
            </w:r>
            <w:r w:rsidR="00222E30" w:rsidRPr="002472D9">
              <w:rPr>
                <w:sz w:val="22"/>
                <w:szCs w:val="22"/>
              </w:rPr>
              <w:t>Devrim Kurt</w:t>
            </w:r>
          </w:p>
        </w:tc>
      </w:tr>
      <w:tr w:rsidR="00222E30" w:rsidRPr="002472D9" w:rsidTr="005035B9">
        <w:trPr>
          <w:trHeight w:hRule="exact" w:val="465"/>
        </w:trPr>
        <w:tc>
          <w:tcPr>
            <w:tcW w:w="1958" w:type="dxa"/>
            <w:tcBorders>
              <w:top w:val="single" w:sz="4" w:space="0" w:color="auto"/>
              <w:left w:val="single" w:sz="4" w:space="0" w:color="auto"/>
            </w:tcBorders>
            <w:shd w:val="clear" w:color="auto" w:fill="FFFFFF"/>
          </w:tcPr>
          <w:p w:rsidR="00222E30" w:rsidRPr="002472D9" w:rsidRDefault="00222E30" w:rsidP="00222E30">
            <w:pPr>
              <w:spacing w:line="200" w:lineRule="exact"/>
              <w:rPr>
                <w:sz w:val="22"/>
                <w:szCs w:val="22"/>
              </w:rPr>
            </w:pPr>
            <w:r w:rsidRPr="002472D9">
              <w:rPr>
                <w:sz w:val="22"/>
                <w:szCs w:val="22"/>
              </w:rPr>
              <w:t>15.00-17.00</w:t>
            </w:r>
          </w:p>
        </w:tc>
        <w:tc>
          <w:tcPr>
            <w:tcW w:w="4199" w:type="dxa"/>
            <w:tcBorders>
              <w:top w:val="single" w:sz="4" w:space="0" w:color="auto"/>
              <w:left w:val="single" w:sz="4" w:space="0" w:color="auto"/>
            </w:tcBorders>
            <w:shd w:val="clear" w:color="auto" w:fill="FFFFFF"/>
            <w:vAlign w:val="bottom"/>
          </w:tcPr>
          <w:p w:rsidR="00222E30" w:rsidRPr="002472D9" w:rsidRDefault="00222E30" w:rsidP="00222E30">
            <w:pPr>
              <w:spacing w:line="235" w:lineRule="exact"/>
              <w:rPr>
                <w:sz w:val="22"/>
                <w:szCs w:val="22"/>
              </w:rPr>
            </w:pPr>
            <w:r w:rsidRPr="002472D9">
              <w:rPr>
                <w:sz w:val="22"/>
                <w:szCs w:val="22"/>
              </w:rPr>
              <w:t>Hasta başı eğitim-Kardiyovasküler sistem muayenesi -PRATİK(P)</w:t>
            </w:r>
          </w:p>
        </w:tc>
        <w:tc>
          <w:tcPr>
            <w:tcW w:w="1119" w:type="dxa"/>
            <w:tcBorders>
              <w:top w:val="single" w:sz="4" w:space="0" w:color="auto"/>
              <w:left w:val="single" w:sz="4" w:space="0" w:color="auto"/>
            </w:tcBorders>
            <w:shd w:val="clear" w:color="auto" w:fill="FFFFFF"/>
          </w:tcPr>
          <w:p w:rsidR="00222E30" w:rsidRPr="002472D9" w:rsidRDefault="00222E30" w:rsidP="00222E30">
            <w:pPr>
              <w:spacing w:line="200" w:lineRule="exact"/>
              <w:jc w:val="center"/>
              <w:rPr>
                <w:sz w:val="22"/>
                <w:szCs w:val="22"/>
              </w:rPr>
            </w:pPr>
            <w:r w:rsidRPr="002472D9">
              <w:rPr>
                <w:sz w:val="22"/>
                <w:szCs w:val="22"/>
              </w:rPr>
              <w:t>2 SAAT</w:t>
            </w:r>
          </w:p>
        </w:tc>
        <w:tc>
          <w:tcPr>
            <w:tcW w:w="2505" w:type="dxa"/>
            <w:tcBorders>
              <w:top w:val="single" w:sz="4" w:space="0" w:color="auto"/>
              <w:left w:val="single" w:sz="4" w:space="0" w:color="auto"/>
              <w:right w:val="single" w:sz="4" w:space="0" w:color="auto"/>
            </w:tcBorders>
            <w:shd w:val="clear" w:color="auto" w:fill="FFFFFF"/>
          </w:tcPr>
          <w:p w:rsidR="00222E30" w:rsidRPr="002472D9" w:rsidRDefault="0033466D" w:rsidP="00222E30">
            <w:pPr>
              <w:spacing w:line="200" w:lineRule="exact"/>
              <w:rPr>
                <w:sz w:val="22"/>
                <w:szCs w:val="22"/>
              </w:rPr>
            </w:pPr>
            <w:r>
              <w:rPr>
                <w:sz w:val="22"/>
                <w:szCs w:val="22"/>
              </w:rPr>
              <w:t xml:space="preserve">Dr. Öğr. Üyesi </w:t>
            </w:r>
            <w:r w:rsidR="00222E30" w:rsidRPr="002472D9">
              <w:rPr>
                <w:sz w:val="22"/>
                <w:szCs w:val="22"/>
              </w:rPr>
              <w:t>Devrim Kurt</w:t>
            </w:r>
          </w:p>
        </w:tc>
      </w:tr>
      <w:tr w:rsidR="00222E30" w:rsidRPr="002472D9" w:rsidTr="005035B9">
        <w:trPr>
          <w:trHeight w:hRule="exact" w:val="469"/>
        </w:trPr>
        <w:tc>
          <w:tcPr>
            <w:tcW w:w="1958" w:type="dxa"/>
            <w:tcBorders>
              <w:top w:val="single" w:sz="4" w:space="0" w:color="auto"/>
              <w:left w:val="single" w:sz="4" w:space="0" w:color="auto"/>
            </w:tcBorders>
            <w:shd w:val="clear" w:color="auto" w:fill="FFFFFF"/>
          </w:tcPr>
          <w:p w:rsidR="00222E30" w:rsidRPr="002472D9" w:rsidRDefault="00222E30" w:rsidP="00222E30">
            <w:pPr>
              <w:spacing w:line="200" w:lineRule="exact"/>
              <w:ind w:left="280"/>
              <w:rPr>
                <w:sz w:val="22"/>
                <w:szCs w:val="22"/>
              </w:rPr>
            </w:pPr>
            <w:r w:rsidRPr="002472D9">
              <w:rPr>
                <w:rStyle w:val="Gvdemetni2Kaln"/>
                <w:rFonts w:ascii="Times New Roman" w:hAnsi="Times New Roman" w:cs="Times New Roman"/>
                <w:sz w:val="22"/>
                <w:szCs w:val="22"/>
              </w:rPr>
              <w:t>SALI</w:t>
            </w:r>
          </w:p>
        </w:tc>
        <w:tc>
          <w:tcPr>
            <w:tcW w:w="4199" w:type="dxa"/>
            <w:tcBorders>
              <w:top w:val="single" w:sz="4" w:space="0" w:color="auto"/>
              <w:left w:val="single" w:sz="4" w:space="0" w:color="auto"/>
            </w:tcBorders>
            <w:shd w:val="clear" w:color="auto" w:fill="FFFFFF"/>
          </w:tcPr>
          <w:p w:rsidR="00222E30" w:rsidRPr="002472D9" w:rsidRDefault="00222E30" w:rsidP="00222E30">
            <w:pPr>
              <w:rPr>
                <w:sz w:val="22"/>
                <w:szCs w:val="22"/>
              </w:rPr>
            </w:pPr>
          </w:p>
        </w:tc>
        <w:tc>
          <w:tcPr>
            <w:tcW w:w="1119" w:type="dxa"/>
            <w:tcBorders>
              <w:top w:val="single" w:sz="4" w:space="0" w:color="auto"/>
              <w:left w:val="single" w:sz="4" w:space="0" w:color="auto"/>
            </w:tcBorders>
            <w:shd w:val="clear" w:color="auto" w:fill="FFFFFF"/>
          </w:tcPr>
          <w:p w:rsidR="00222E30" w:rsidRPr="002472D9" w:rsidRDefault="00222E30" w:rsidP="00222E30">
            <w:pPr>
              <w:rPr>
                <w:sz w:val="22"/>
                <w:szCs w:val="22"/>
              </w:rPr>
            </w:pPr>
          </w:p>
        </w:tc>
        <w:tc>
          <w:tcPr>
            <w:tcW w:w="2505" w:type="dxa"/>
            <w:tcBorders>
              <w:top w:val="single" w:sz="4" w:space="0" w:color="auto"/>
              <w:left w:val="single" w:sz="4" w:space="0" w:color="auto"/>
              <w:right w:val="single" w:sz="4" w:space="0" w:color="auto"/>
            </w:tcBorders>
            <w:shd w:val="clear" w:color="auto" w:fill="FFFFFF"/>
          </w:tcPr>
          <w:p w:rsidR="00222E30" w:rsidRPr="002472D9" w:rsidRDefault="00222E30" w:rsidP="00222E30">
            <w:pPr>
              <w:rPr>
                <w:sz w:val="22"/>
                <w:szCs w:val="22"/>
              </w:rPr>
            </w:pPr>
          </w:p>
        </w:tc>
      </w:tr>
      <w:tr w:rsidR="00222E30" w:rsidRPr="002472D9" w:rsidTr="005035B9">
        <w:trPr>
          <w:trHeight w:hRule="exact" w:val="237"/>
        </w:trPr>
        <w:tc>
          <w:tcPr>
            <w:tcW w:w="1958"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08.00-10.00</w:t>
            </w:r>
          </w:p>
        </w:tc>
        <w:tc>
          <w:tcPr>
            <w:tcW w:w="4199"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Vizit-hasta sunumu (P)</w:t>
            </w:r>
          </w:p>
        </w:tc>
        <w:tc>
          <w:tcPr>
            <w:tcW w:w="1119"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jc w:val="center"/>
              <w:rPr>
                <w:sz w:val="22"/>
                <w:szCs w:val="22"/>
              </w:rPr>
            </w:pPr>
            <w:r w:rsidRPr="002472D9">
              <w:rPr>
                <w:sz w:val="22"/>
                <w:szCs w:val="22"/>
              </w:rPr>
              <w:t>2 SAAT</w:t>
            </w:r>
          </w:p>
        </w:tc>
        <w:tc>
          <w:tcPr>
            <w:tcW w:w="2505" w:type="dxa"/>
            <w:tcBorders>
              <w:top w:val="single" w:sz="4" w:space="0" w:color="auto"/>
              <w:left w:val="single" w:sz="4" w:space="0" w:color="auto"/>
              <w:righ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Doç. Dr. Ahmet Karagöz</w:t>
            </w:r>
          </w:p>
        </w:tc>
      </w:tr>
      <w:tr w:rsidR="00222E30" w:rsidRPr="002472D9" w:rsidTr="005035B9">
        <w:trPr>
          <w:trHeight w:hRule="exact" w:val="469"/>
        </w:trPr>
        <w:tc>
          <w:tcPr>
            <w:tcW w:w="1958" w:type="dxa"/>
            <w:tcBorders>
              <w:top w:val="single" w:sz="4" w:space="0" w:color="auto"/>
              <w:left w:val="single" w:sz="4" w:space="0" w:color="auto"/>
            </w:tcBorders>
            <w:shd w:val="clear" w:color="auto" w:fill="FFFFFF"/>
          </w:tcPr>
          <w:p w:rsidR="00222E30" w:rsidRPr="002472D9" w:rsidRDefault="00222E30" w:rsidP="00222E30">
            <w:pPr>
              <w:spacing w:line="200" w:lineRule="exact"/>
              <w:rPr>
                <w:sz w:val="22"/>
                <w:szCs w:val="22"/>
              </w:rPr>
            </w:pPr>
            <w:r w:rsidRPr="002472D9">
              <w:rPr>
                <w:sz w:val="22"/>
                <w:szCs w:val="22"/>
              </w:rPr>
              <w:t>10.15-12.00</w:t>
            </w:r>
          </w:p>
        </w:tc>
        <w:tc>
          <w:tcPr>
            <w:tcW w:w="4199" w:type="dxa"/>
            <w:tcBorders>
              <w:top w:val="single" w:sz="4" w:space="0" w:color="auto"/>
              <w:left w:val="single" w:sz="4" w:space="0" w:color="auto"/>
            </w:tcBorders>
            <w:shd w:val="clear" w:color="auto" w:fill="FFFFFF"/>
            <w:vAlign w:val="bottom"/>
          </w:tcPr>
          <w:p w:rsidR="00222E30" w:rsidRPr="002472D9" w:rsidRDefault="00222E30" w:rsidP="00222E30">
            <w:pPr>
              <w:spacing w:line="235" w:lineRule="exact"/>
              <w:rPr>
                <w:sz w:val="22"/>
                <w:szCs w:val="22"/>
              </w:rPr>
            </w:pPr>
            <w:r w:rsidRPr="002472D9">
              <w:rPr>
                <w:sz w:val="22"/>
                <w:szCs w:val="22"/>
              </w:rPr>
              <w:t>Kardiyovasküler sistem muayenesinde gözden kaçmaması gerekenler</w:t>
            </w:r>
          </w:p>
        </w:tc>
        <w:tc>
          <w:tcPr>
            <w:tcW w:w="1119" w:type="dxa"/>
            <w:tcBorders>
              <w:top w:val="single" w:sz="4" w:space="0" w:color="auto"/>
              <w:left w:val="single" w:sz="4" w:space="0" w:color="auto"/>
            </w:tcBorders>
            <w:shd w:val="clear" w:color="auto" w:fill="FFFFFF"/>
          </w:tcPr>
          <w:p w:rsidR="00222E30" w:rsidRPr="002472D9" w:rsidRDefault="00222E30" w:rsidP="00222E30">
            <w:pPr>
              <w:spacing w:line="200" w:lineRule="exact"/>
              <w:jc w:val="center"/>
              <w:rPr>
                <w:sz w:val="22"/>
                <w:szCs w:val="22"/>
              </w:rPr>
            </w:pPr>
            <w:r w:rsidRPr="002472D9">
              <w:rPr>
                <w:sz w:val="22"/>
                <w:szCs w:val="22"/>
              </w:rPr>
              <w:t>2 SAAT</w:t>
            </w:r>
          </w:p>
        </w:tc>
        <w:tc>
          <w:tcPr>
            <w:tcW w:w="2505" w:type="dxa"/>
            <w:tcBorders>
              <w:top w:val="single" w:sz="4" w:space="0" w:color="auto"/>
              <w:left w:val="single" w:sz="4" w:space="0" w:color="auto"/>
              <w:right w:val="single" w:sz="4" w:space="0" w:color="auto"/>
            </w:tcBorders>
            <w:shd w:val="clear" w:color="auto" w:fill="FFFFFF"/>
          </w:tcPr>
          <w:p w:rsidR="00222E30" w:rsidRPr="002472D9" w:rsidRDefault="00222E30" w:rsidP="00222E30">
            <w:pPr>
              <w:spacing w:line="200" w:lineRule="exact"/>
              <w:rPr>
                <w:sz w:val="22"/>
                <w:szCs w:val="22"/>
              </w:rPr>
            </w:pPr>
            <w:r w:rsidRPr="002472D9">
              <w:rPr>
                <w:sz w:val="22"/>
                <w:szCs w:val="22"/>
              </w:rPr>
              <w:t>Doç. Dr. Ahmet Karagöz</w:t>
            </w:r>
          </w:p>
        </w:tc>
      </w:tr>
      <w:tr w:rsidR="00222E30" w:rsidRPr="002472D9" w:rsidTr="005035B9">
        <w:trPr>
          <w:trHeight w:hRule="exact" w:val="469"/>
        </w:trPr>
        <w:tc>
          <w:tcPr>
            <w:tcW w:w="1958" w:type="dxa"/>
            <w:tcBorders>
              <w:top w:val="single" w:sz="4" w:space="0" w:color="auto"/>
              <w:left w:val="single" w:sz="4" w:space="0" w:color="auto"/>
            </w:tcBorders>
            <w:shd w:val="clear" w:color="auto" w:fill="FFFFFF"/>
          </w:tcPr>
          <w:p w:rsidR="00222E30" w:rsidRPr="002472D9" w:rsidRDefault="00222E30" w:rsidP="00222E30">
            <w:pPr>
              <w:spacing w:line="200" w:lineRule="exact"/>
              <w:rPr>
                <w:sz w:val="22"/>
                <w:szCs w:val="22"/>
              </w:rPr>
            </w:pPr>
            <w:r w:rsidRPr="002472D9">
              <w:rPr>
                <w:sz w:val="22"/>
                <w:szCs w:val="22"/>
              </w:rPr>
              <w:t>13.00-15.00</w:t>
            </w:r>
          </w:p>
        </w:tc>
        <w:tc>
          <w:tcPr>
            <w:tcW w:w="4199" w:type="dxa"/>
            <w:tcBorders>
              <w:top w:val="single" w:sz="4" w:space="0" w:color="auto"/>
              <w:left w:val="single" w:sz="4" w:space="0" w:color="auto"/>
            </w:tcBorders>
            <w:shd w:val="clear" w:color="auto" w:fill="FFFFFF"/>
            <w:vAlign w:val="bottom"/>
          </w:tcPr>
          <w:p w:rsidR="00222E30" w:rsidRPr="002472D9" w:rsidRDefault="00222E30" w:rsidP="00222E30">
            <w:pPr>
              <w:spacing w:line="235" w:lineRule="exact"/>
              <w:rPr>
                <w:sz w:val="22"/>
                <w:szCs w:val="22"/>
              </w:rPr>
            </w:pPr>
            <w:r w:rsidRPr="002472D9">
              <w:rPr>
                <w:sz w:val="22"/>
                <w:szCs w:val="22"/>
              </w:rPr>
              <w:t>Anjiografi sonrası hasta takibi nasıl yapılır? Nelere dikkat edilir?</w:t>
            </w:r>
          </w:p>
        </w:tc>
        <w:tc>
          <w:tcPr>
            <w:tcW w:w="1119" w:type="dxa"/>
            <w:tcBorders>
              <w:top w:val="single" w:sz="4" w:space="0" w:color="auto"/>
              <w:left w:val="single" w:sz="4" w:space="0" w:color="auto"/>
            </w:tcBorders>
            <w:shd w:val="clear" w:color="auto" w:fill="FFFFFF"/>
          </w:tcPr>
          <w:p w:rsidR="00222E30" w:rsidRPr="002472D9" w:rsidRDefault="00222E30" w:rsidP="00222E30">
            <w:pPr>
              <w:spacing w:line="200" w:lineRule="exact"/>
              <w:jc w:val="center"/>
              <w:rPr>
                <w:sz w:val="22"/>
                <w:szCs w:val="22"/>
              </w:rPr>
            </w:pPr>
            <w:r w:rsidRPr="002472D9">
              <w:rPr>
                <w:sz w:val="22"/>
                <w:szCs w:val="22"/>
              </w:rPr>
              <w:t>2 SAAT</w:t>
            </w:r>
          </w:p>
        </w:tc>
        <w:tc>
          <w:tcPr>
            <w:tcW w:w="2505" w:type="dxa"/>
            <w:tcBorders>
              <w:top w:val="single" w:sz="4" w:space="0" w:color="auto"/>
              <w:left w:val="single" w:sz="4" w:space="0" w:color="auto"/>
              <w:right w:val="single" w:sz="4" w:space="0" w:color="auto"/>
            </w:tcBorders>
            <w:shd w:val="clear" w:color="auto" w:fill="FFFFFF"/>
          </w:tcPr>
          <w:p w:rsidR="00222E30" w:rsidRPr="002472D9" w:rsidRDefault="0074174D" w:rsidP="00222E30">
            <w:pPr>
              <w:spacing w:line="200" w:lineRule="exact"/>
              <w:rPr>
                <w:sz w:val="22"/>
                <w:szCs w:val="22"/>
              </w:rPr>
            </w:pPr>
            <w:r w:rsidRPr="00414BA2">
              <w:t>Dr. Öğr. Üyesi</w:t>
            </w:r>
            <w:r w:rsidR="00222E30" w:rsidRPr="002472D9">
              <w:rPr>
                <w:sz w:val="22"/>
                <w:szCs w:val="22"/>
              </w:rPr>
              <w:t>. Aslı Vural</w:t>
            </w:r>
          </w:p>
        </w:tc>
      </w:tr>
      <w:tr w:rsidR="00222E30" w:rsidRPr="002472D9" w:rsidTr="005035B9">
        <w:trPr>
          <w:trHeight w:hRule="exact" w:val="469"/>
        </w:trPr>
        <w:tc>
          <w:tcPr>
            <w:tcW w:w="1958" w:type="dxa"/>
            <w:tcBorders>
              <w:top w:val="single" w:sz="4" w:space="0" w:color="auto"/>
              <w:left w:val="single" w:sz="4" w:space="0" w:color="auto"/>
            </w:tcBorders>
            <w:shd w:val="clear" w:color="auto" w:fill="FFFFFF"/>
          </w:tcPr>
          <w:p w:rsidR="00222E30" w:rsidRPr="002472D9" w:rsidRDefault="00222E30" w:rsidP="00222E30">
            <w:pPr>
              <w:spacing w:line="200" w:lineRule="exact"/>
              <w:rPr>
                <w:sz w:val="22"/>
                <w:szCs w:val="22"/>
              </w:rPr>
            </w:pPr>
            <w:r w:rsidRPr="002472D9">
              <w:rPr>
                <w:sz w:val="22"/>
                <w:szCs w:val="22"/>
              </w:rPr>
              <w:t>15:00-17:00</w:t>
            </w:r>
          </w:p>
        </w:tc>
        <w:tc>
          <w:tcPr>
            <w:tcW w:w="4199" w:type="dxa"/>
            <w:tcBorders>
              <w:top w:val="single" w:sz="4" w:space="0" w:color="auto"/>
              <w:left w:val="single" w:sz="4" w:space="0" w:color="auto"/>
            </w:tcBorders>
            <w:shd w:val="clear" w:color="auto" w:fill="FFFFFF"/>
            <w:vAlign w:val="bottom"/>
          </w:tcPr>
          <w:p w:rsidR="00222E30" w:rsidRPr="002472D9" w:rsidRDefault="00222E30" w:rsidP="00222E30">
            <w:pPr>
              <w:spacing w:line="235" w:lineRule="exact"/>
              <w:rPr>
                <w:sz w:val="22"/>
                <w:szCs w:val="22"/>
              </w:rPr>
            </w:pPr>
            <w:r w:rsidRPr="002472D9">
              <w:rPr>
                <w:sz w:val="22"/>
                <w:szCs w:val="22"/>
              </w:rPr>
              <w:t>Hasta başı eğitim -Kardiyovasküler sistem muayenesi (P)</w:t>
            </w:r>
          </w:p>
        </w:tc>
        <w:tc>
          <w:tcPr>
            <w:tcW w:w="1119" w:type="dxa"/>
            <w:tcBorders>
              <w:top w:val="single" w:sz="4" w:space="0" w:color="auto"/>
              <w:left w:val="single" w:sz="4" w:space="0" w:color="auto"/>
            </w:tcBorders>
            <w:shd w:val="clear" w:color="auto" w:fill="FFFFFF"/>
          </w:tcPr>
          <w:p w:rsidR="00222E30" w:rsidRPr="002472D9" w:rsidRDefault="00222E30" w:rsidP="00222E30">
            <w:pPr>
              <w:spacing w:line="200" w:lineRule="exact"/>
              <w:ind w:right="280"/>
              <w:jc w:val="right"/>
              <w:rPr>
                <w:sz w:val="22"/>
                <w:szCs w:val="22"/>
              </w:rPr>
            </w:pPr>
            <w:r w:rsidRPr="002472D9">
              <w:rPr>
                <w:sz w:val="22"/>
                <w:szCs w:val="22"/>
              </w:rPr>
              <w:t>2 SAAT</w:t>
            </w:r>
          </w:p>
        </w:tc>
        <w:tc>
          <w:tcPr>
            <w:tcW w:w="2505" w:type="dxa"/>
            <w:tcBorders>
              <w:top w:val="single" w:sz="4" w:space="0" w:color="auto"/>
              <w:left w:val="single" w:sz="4" w:space="0" w:color="auto"/>
              <w:right w:val="single" w:sz="4" w:space="0" w:color="auto"/>
            </w:tcBorders>
            <w:shd w:val="clear" w:color="auto" w:fill="FFFFFF"/>
          </w:tcPr>
          <w:p w:rsidR="00222E30" w:rsidRPr="002472D9" w:rsidRDefault="0074174D" w:rsidP="00222E30">
            <w:pPr>
              <w:spacing w:line="200" w:lineRule="exact"/>
              <w:rPr>
                <w:sz w:val="22"/>
                <w:szCs w:val="22"/>
              </w:rPr>
            </w:pPr>
            <w:r w:rsidRPr="00414BA2">
              <w:t xml:space="preserve">Dr. Öğr. Üyesi </w:t>
            </w:r>
            <w:r w:rsidR="00222E30" w:rsidRPr="002472D9">
              <w:rPr>
                <w:sz w:val="22"/>
                <w:szCs w:val="22"/>
              </w:rPr>
              <w:t>Aslı Vural</w:t>
            </w:r>
          </w:p>
        </w:tc>
      </w:tr>
      <w:tr w:rsidR="00222E30" w:rsidRPr="002472D9" w:rsidTr="005035B9">
        <w:trPr>
          <w:trHeight w:hRule="exact" w:val="241"/>
        </w:trPr>
        <w:tc>
          <w:tcPr>
            <w:tcW w:w="1958"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ind w:left="280"/>
              <w:rPr>
                <w:sz w:val="22"/>
                <w:szCs w:val="22"/>
              </w:rPr>
            </w:pPr>
            <w:r w:rsidRPr="002472D9">
              <w:rPr>
                <w:rStyle w:val="Gvdemetni2Kaln"/>
                <w:rFonts w:ascii="Times New Roman" w:hAnsi="Times New Roman" w:cs="Times New Roman"/>
                <w:sz w:val="22"/>
                <w:szCs w:val="22"/>
              </w:rPr>
              <w:t>ÇARŞAMBA</w:t>
            </w:r>
          </w:p>
        </w:tc>
        <w:tc>
          <w:tcPr>
            <w:tcW w:w="4199" w:type="dxa"/>
            <w:tcBorders>
              <w:top w:val="single" w:sz="4" w:space="0" w:color="auto"/>
              <w:left w:val="single" w:sz="4" w:space="0" w:color="auto"/>
            </w:tcBorders>
            <w:shd w:val="clear" w:color="auto" w:fill="FFFFFF"/>
          </w:tcPr>
          <w:p w:rsidR="00222E30" w:rsidRPr="002472D9" w:rsidRDefault="00222E30" w:rsidP="00222E30">
            <w:pPr>
              <w:rPr>
                <w:sz w:val="22"/>
                <w:szCs w:val="22"/>
              </w:rPr>
            </w:pPr>
          </w:p>
        </w:tc>
        <w:tc>
          <w:tcPr>
            <w:tcW w:w="1119" w:type="dxa"/>
            <w:tcBorders>
              <w:top w:val="single" w:sz="4" w:space="0" w:color="auto"/>
              <w:left w:val="single" w:sz="4" w:space="0" w:color="auto"/>
            </w:tcBorders>
            <w:shd w:val="clear" w:color="auto" w:fill="FFFFFF"/>
          </w:tcPr>
          <w:p w:rsidR="00222E30" w:rsidRPr="002472D9" w:rsidRDefault="00222E30" w:rsidP="00222E30">
            <w:pPr>
              <w:rPr>
                <w:sz w:val="22"/>
                <w:szCs w:val="22"/>
              </w:rPr>
            </w:pPr>
          </w:p>
        </w:tc>
        <w:tc>
          <w:tcPr>
            <w:tcW w:w="2505" w:type="dxa"/>
            <w:tcBorders>
              <w:top w:val="single" w:sz="4" w:space="0" w:color="auto"/>
              <w:left w:val="single" w:sz="4" w:space="0" w:color="auto"/>
              <w:right w:val="single" w:sz="4" w:space="0" w:color="auto"/>
            </w:tcBorders>
            <w:shd w:val="clear" w:color="auto" w:fill="FFFFFF"/>
          </w:tcPr>
          <w:p w:rsidR="00222E30" w:rsidRPr="002472D9" w:rsidRDefault="00222E30" w:rsidP="00222E30">
            <w:pPr>
              <w:rPr>
                <w:sz w:val="22"/>
                <w:szCs w:val="22"/>
              </w:rPr>
            </w:pPr>
          </w:p>
        </w:tc>
      </w:tr>
      <w:tr w:rsidR="00222E30" w:rsidRPr="002472D9" w:rsidTr="005035B9">
        <w:trPr>
          <w:trHeight w:hRule="exact" w:val="237"/>
        </w:trPr>
        <w:tc>
          <w:tcPr>
            <w:tcW w:w="1958"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08:00-10:00</w:t>
            </w:r>
          </w:p>
        </w:tc>
        <w:tc>
          <w:tcPr>
            <w:tcW w:w="4199"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Vizit-hasta sunumu(P)</w:t>
            </w:r>
          </w:p>
        </w:tc>
        <w:tc>
          <w:tcPr>
            <w:tcW w:w="1119"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jc w:val="center"/>
              <w:rPr>
                <w:sz w:val="22"/>
                <w:szCs w:val="22"/>
              </w:rPr>
            </w:pPr>
            <w:r w:rsidRPr="002472D9">
              <w:rPr>
                <w:sz w:val="22"/>
                <w:szCs w:val="22"/>
              </w:rPr>
              <w:t>2 SAAT</w:t>
            </w:r>
          </w:p>
        </w:tc>
        <w:tc>
          <w:tcPr>
            <w:tcW w:w="2505" w:type="dxa"/>
            <w:tcBorders>
              <w:top w:val="single" w:sz="4" w:space="0" w:color="auto"/>
              <w:left w:val="single" w:sz="4" w:space="0" w:color="auto"/>
              <w:righ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Prof. Dr. Feza Kaan Kulan</w:t>
            </w:r>
          </w:p>
        </w:tc>
      </w:tr>
      <w:tr w:rsidR="00222E30" w:rsidRPr="002472D9" w:rsidTr="005035B9">
        <w:trPr>
          <w:trHeight w:hRule="exact" w:val="469"/>
        </w:trPr>
        <w:tc>
          <w:tcPr>
            <w:tcW w:w="1958" w:type="dxa"/>
            <w:tcBorders>
              <w:top w:val="single" w:sz="4" w:space="0" w:color="auto"/>
              <w:left w:val="single" w:sz="4" w:space="0" w:color="auto"/>
            </w:tcBorders>
            <w:shd w:val="clear" w:color="auto" w:fill="FFFFFF"/>
          </w:tcPr>
          <w:p w:rsidR="00222E30" w:rsidRPr="002472D9" w:rsidRDefault="00222E30" w:rsidP="00222E30">
            <w:pPr>
              <w:spacing w:line="200" w:lineRule="exact"/>
              <w:rPr>
                <w:sz w:val="22"/>
                <w:szCs w:val="22"/>
              </w:rPr>
            </w:pPr>
            <w:r w:rsidRPr="002472D9">
              <w:rPr>
                <w:sz w:val="22"/>
                <w:szCs w:val="22"/>
              </w:rPr>
              <w:t>10:15-12:00</w:t>
            </w:r>
          </w:p>
        </w:tc>
        <w:tc>
          <w:tcPr>
            <w:tcW w:w="4199" w:type="dxa"/>
            <w:tcBorders>
              <w:top w:val="single" w:sz="4" w:space="0" w:color="auto"/>
              <w:left w:val="single" w:sz="4" w:space="0" w:color="auto"/>
            </w:tcBorders>
            <w:shd w:val="clear" w:color="auto" w:fill="FFFFFF"/>
            <w:vAlign w:val="bottom"/>
          </w:tcPr>
          <w:p w:rsidR="00222E30" w:rsidRPr="002472D9" w:rsidRDefault="00222E30" w:rsidP="00222E30">
            <w:pPr>
              <w:rPr>
                <w:sz w:val="22"/>
                <w:szCs w:val="22"/>
              </w:rPr>
            </w:pPr>
            <w:r w:rsidRPr="002472D9">
              <w:rPr>
                <w:sz w:val="22"/>
                <w:szCs w:val="22"/>
              </w:rPr>
              <w:t>Kardiyovasküler sistem muayenesinde gözden kaçmaması gerekenler</w:t>
            </w:r>
          </w:p>
        </w:tc>
        <w:tc>
          <w:tcPr>
            <w:tcW w:w="1119" w:type="dxa"/>
            <w:tcBorders>
              <w:top w:val="single" w:sz="4" w:space="0" w:color="auto"/>
              <w:left w:val="single" w:sz="4" w:space="0" w:color="auto"/>
            </w:tcBorders>
            <w:shd w:val="clear" w:color="auto" w:fill="FFFFFF"/>
          </w:tcPr>
          <w:p w:rsidR="00222E30" w:rsidRPr="002472D9" w:rsidRDefault="00222E30" w:rsidP="00222E30">
            <w:pPr>
              <w:spacing w:line="200" w:lineRule="exact"/>
              <w:jc w:val="center"/>
              <w:rPr>
                <w:sz w:val="22"/>
                <w:szCs w:val="22"/>
              </w:rPr>
            </w:pPr>
            <w:r w:rsidRPr="002472D9">
              <w:rPr>
                <w:sz w:val="22"/>
                <w:szCs w:val="22"/>
              </w:rPr>
              <w:t>2 SAAT</w:t>
            </w:r>
          </w:p>
        </w:tc>
        <w:tc>
          <w:tcPr>
            <w:tcW w:w="2505" w:type="dxa"/>
            <w:tcBorders>
              <w:top w:val="single" w:sz="4" w:space="0" w:color="auto"/>
              <w:left w:val="single" w:sz="4" w:space="0" w:color="auto"/>
              <w:right w:val="single" w:sz="4" w:space="0" w:color="auto"/>
            </w:tcBorders>
            <w:shd w:val="clear" w:color="auto" w:fill="FFFFFF"/>
          </w:tcPr>
          <w:p w:rsidR="00222E30" w:rsidRPr="002472D9" w:rsidRDefault="00222E30" w:rsidP="00222E30">
            <w:pPr>
              <w:spacing w:line="200" w:lineRule="exact"/>
              <w:rPr>
                <w:sz w:val="22"/>
                <w:szCs w:val="22"/>
              </w:rPr>
            </w:pPr>
            <w:r w:rsidRPr="002472D9">
              <w:rPr>
                <w:sz w:val="22"/>
                <w:szCs w:val="22"/>
              </w:rPr>
              <w:t>Prof. Dr. Feza Kaan Kulan</w:t>
            </w:r>
          </w:p>
        </w:tc>
      </w:tr>
      <w:tr w:rsidR="00222E30" w:rsidRPr="002472D9" w:rsidTr="005035B9">
        <w:trPr>
          <w:trHeight w:hRule="exact" w:val="469"/>
        </w:trPr>
        <w:tc>
          <w:tcPr>
            <w:tcW w:w="1958" w:type="dxa"/>
            <w:tcBorders>
              <w:top w:val="single" w:sz="4" w:space="0" w:color="auto"/>
              <w:left w:val="single" w:sz="4" w:space="0" w:color="auto"/>
            </w:tcBorders>
            <w:shd w:val="clear" w:color="auto" w:fill="FFFFFF"/>
          </w:tcPr>
          <w:p w:rsidR="00222E30" w:rsidRPr="002472D9" w:rsidRDefault="00222E30" w:rsidP="00222E30">
            <w:pPr>
              <w:spacing w:line="200" w:lineRule="exact"/>
              <w:rPr>
                <w:sz w:val="22"/>
                <w:szCs w:val="22"/>
              </w:rPr>
            </w:pPr>
            <w:r w:rsidRPr="002472D9">
              <w:rPr>
                <w:sz w:val="22"/>
                <w:szCs w:val="22"/>
              </w:rPr>
              <w:t>13:00-15:00</w:t>
            </w:r>
          </w:p>
        </w:tc>
        <w:tc>
          <w:tcPr>
            <w:tcW w:w="4199" w:type="dxa"/>
            <w:tcBorders>
              <w:top w:val="single" w:sz="4" w:space="0" w:color="auto"/>
              <w:left w:val="single" w:sz="4" w:space="0" w:color="auto"/>
            </w:tcBorders>
            <w:shd w:val="clear" w:color="auto" w:fill="FFFFFF"/>
            <w:vAlign w:val="bottom"/>
          </w:tcPr>
          <w:p w:rsidR="00222E30" w:rsidRPr="002472D9" w:rsidRDefault="00222E30" w:rsidP="00222E30">
            <w:pPr>
              <w:rPr>
                <w:sz w:val="22"/>
                <w:szCs w:val="22"/>
              </w:rPr>
            </w:pPr>
            <w:r w:rsidRPr="002472D9">
              <w:rPr>
                <w:sz w:val="22"/>
                <w:szCs w:val="22"/>
              </w:rPr>
              <w:t>EKG çekiminde yapılan yanlışlar, doğru EKG çekimi</w:t>
            </w:r>
          </w:p>
        </w:tc>
        <w:tc>
          <w:tcPr>
            <w:tcW w:w="1119" w:type="dxa"/>
            <w:tcBorders>
              <w:top w:val="single" w:sz="4" w:space="0" w:color="auto"/>
              <w:left w:val="single" w:sz="4" w:space="0" w:color="auto"/>
            </w:tcBorders>
            <w:shd w:val="clear" w:color="auto" w:fill="FFFFFF"/>
          </w:tcPr>
          <w:p w:rsidR="00222E30" w:rsidRPr="002472D9" w:rsidRDefault="00222E30" w:rsidP="00222E30">
            <w:pPr>
              <w:spacing w:line="200" w:lineRule="exact"/>
              <w:jc w:val="center"/>
              <w:rPr>
                <w:sz w:val="22"/>
                <w:szCs w:val="22"/>
              </w:rPr>
            </w:pPr>
            <w:r w:rsidRPr="002472D9">
              <w:rPr>
                <w:sz w:val="22"/>
                <w:szCs w:val="22"/>
              </w:rPr>
              <w:t>2 SAAT</w:t>
            </w:r>
          </w:p>
        </w:tc>
        <w:tc>
          <w:tcPr>
            <w:tcW w:w="2505" w:type="dxa"/>
            <w:tcBorders>
              <w:top w:val="single" w:sz="4" w:space="0" w:color="auto"/>
              <w:left w:val="single" w:sz="4" w:space="0" w:color="auto"/>
              <w:right w:val="single" w:sz="4" w:space="0" w:color="auto"/>
            </w:tcBorders>
            <w:shd w:val="clear" w:color="auto" w:fill="FFFFFF"/>
          </w:tcPr>
          <w:p w:rsidR="00222E30" w:rsidRPr="002472D9" w:rsidRDefault="0074174D" w:rsidP="00222E30">
            <w:pPr>
              <w:spacing w:line="200" w:lineRule="exact"/>
              <w:rPr>
                <w:sz w:val="22"/>
                <w:szCs w:val="22"/>
              </w:rPr>
            </w:pPr>
            <w:r w:rsidRPr="00414BA2">
              <w:t>Dr. Öğr. Üyesi</w:t>
            </w:r>
            <w:r w:rsidR="00222E30" w:rsidRPr="002472D9">
              <w:rPr>
                <w:sz w:val="22"/>
                <w:szCs w:val="22"/>
              </w:rPr>
              <w:t>. Aslı Vural</w:t>
            </w:r>
          </w:p>
        </w:tc>
      </w:tr>
      <w:tr w:rsidR="00222E30" w:rsidRPr="002472D9" w:rsidTr="005035B9">
        <w:trPr>
          <w:trHeight w:hRule="exact" w:val="469"/>
        </w:trPr>
        <w:tc>
          <w:tcPr>
            <w:tcW w:w="1958" w:type="dxa"/>
            <w:tcBorders>
              <w:top w:val="single" w:sz="4" w:space="0" w:color="auto"/>
              <w:left w:val="single" w:sz="4" w:space="0" w:color="auto"/>
            </w:tcBorders>
            <w:shd w:val="clear" w:color="auto" w:fill="FFFFFF"/>
          </w:tcPr>
          <w:p w:rsidR="00222E30" w:rsidRPr="002472D9" w:rsidRDefault="00222E30" w:rsidP="00222E30">
            <w:pPr>
              <w:spacing w:line="200" w:lineRule="exact"/>
              <w:rPr>
                <w:sz w:val="22"/>
                <w:szCs w:val="22"/>
              </w:rPr>
            </w:pPr>
            <w:r w:rsidRPr="002472D9">
              <w:rPr>
                <w:sz w:val="22"/>
                <w:szCs w:val="22"/>
              </w:rPr>
              <w:t>15.00-17.00</w:t>
            </w:r>
          </w:p>
        </w:tc>
        <w:tc>
          <w:tcPr>
            <w:tcW w:w="4199" w:type="dxa"/>
            <w:tcBorders>
              <w:top w:val="single" w:sz="4" w:space="0" w:color="auto"/>
              <w:left w:val="single" w:sz="4" w:space="0" w:color="auto"/>
            </w:tcBorders>
            <w:shd w:val="clear" w:color="auto" w:fill="FFFFFF"/>
            <w:vAlign w:val="bottom"/>
          </w:tcPr>
          <w:p w:rsidR="00222E30" w:rsidRPr="002472D9" w:rsidRDefault="00222E30" w:rsidP="00222E30">
            <w:pPr>
              <w:spacing w:line="235" w:lineRule="exact"/>
              <w:rPr>
                <w:sz w:val="22"/>
                <w:szCs w:val="22"/>
              </w:rPr>
            </w:pPr>
            <w:r w:rsidRPr="002472D9">
              <w:rPr>
                <w:sz w:val="22"/>
                <w:szCs w:val="22"/>
              </w:rPr>
              <w:t>Hasta başı eğitim -Anjiografi sonrası arteryel kılıfın çıkartılması ve artere bası uygulanması (P)</w:t>
            </w:r>
          </w:p>
        </w:tc>
        <w:tc>
          <w:tcPr>
            <w:tcW w:w="1119" w:type="dxa"/>
            <w:tcBorders>
              <w:top w:val="single" w:sz="4" w:space="0" w:color="auto"/>
              <w:left w:val="single" w:sz="4" w:space="0" w:color="auto"/>
            </w:tcBorders>
            <w:shd w:val="clear" w:color="auto" w:fill="FFFFFF"/>
          </w:tcPr>
          <w:p w:rsidR="00222E30" w:rsidRPr="002472D9" w:rsidRDefault="00222E30" w:rsidP="00222E30">
            <w:pPr>
              <w:spacing w:line="200" w:lineRule="exact"/>
              <w:jc w:val="center"/>
              <w:rPr>
                <w:sz w:val="22"/>
                <w:szCs w:val="22"/>
              </w:rPr>
            </w:pPr>
            <w:r w:rsidRPr="002472D9">
              <w:rPr>
                <w:sz w:val="22"/>
                <w:szCs w:val="22"/>
              </w:rPr>
              <w:t>2 SAAT</w:t>
            </w:r>
          </w:p>
        </w:tc>
        <w:tc>
          <w:tcPr>
            <w:tcW w:w="2505" w:type="dxa"/>
            <w:tcBorders>
              <w:top w:val="single" w:sz="4" w:space="0" w:color="auto"/>
              <w:left w:val="single" w:sz="4" w:space="0" w:color="auto"/>
              <w:right w:val="single" w:sz="4" w:space="0" w:color="auto"/>
            </w:tcBorders>
            <w:shd w:val="clear" w:color="auto" w:fill="FFFFFF"/>
          </w:tcPr>
          <w:p w:rsidR="00222E30" w:rsidRPr="002472D9" w:rsidRDefault="0074174D" w:rsidP="00222E30">
            <w:pPr>
              <w:spacing w:line="200" w:lineRule="exact"/>
              <w:rPr>
                <w:sz w:val="22"/>
                <w:szCs w:val="22"/>
              </w:rPr>
            </w:pPr>
            <w:r w:rsidRPr="00414BA2">
              <w:t xml:space="preserve">Dr. Öğr. Üyesi </w:t>
            </w:r>
            <w:r w:rsidR="00222E30" w:rsidRPr="002472D9">
              <w:rPr>
                <w:sz w:val="22"/>
                <w:szCs w:val="22"/>
              </w:rPr>
              <w:t>Aslı Vural</w:t>
            </w:r>
          </w:p>
        </w:tc>
      </w:tr>
      <w:tr w:rsidR="00222E30" w:rsidRPr="002472D9" w:rsidTr="005035B9">
        <w:trPr>
          <w:trHeight w:hRule="exact" w:val="469"/>
        </w:trPr>
        <w:tc>
          <w:tcPr>
            <w:tcW w:w="1958"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rStyle w:val="Gvdemetni2Kaln"/>
                <w:rFonts w:ascii="Times New Roman" w:hAnsi="Times New Roman" w:cs="Times New Roman"/>
                <w:sz w:val="22"/>
                <w:szCs w:val="22"/>
              </w:rPr>
              <w:t>PERŞEMBE</w:t>
            </w:r>
          </w:p>
        </w:tc>
        <w:tc>
          <w:tcPr>
            <w:tcW w:w="4199" w:type="dxa"/>
            <w:tcBorders>
              <w:top w:val="single" w:sz="4" w:space="0" w:color="auto"/>
              <w:left w:val="single" w:sz="4" w:space="0" w:color="auto"/>
            </w:tcBorders>
            <w:shd w:val="clear" w:color="auto" w:fill="FFFFFF"/>
          </w:tcPr>
          <w:p w:rsidR="00222E30" w:rsidRPr="002472D9" w:rsidRDefault="00222E30" w:rsidP="00222E30">
            <w:pPr>
              <w:rPr>
                <w:sz w:val="22"/>
                <w:szCs w:val="22"/>
              </w:rPr>
            </w:pPr>
          </w:p>
        </w:tc>
        <w:tc>
          <w:tcPr>
            <w:tcW w:w="1119" w:type="dxa"/>
            <w:tcBorders>
              <w:top w:val="single" w:sz="4" w:space="0" w:color="auto"/>
              <w:left w:val="single" w:sz="4" w:space="0" w:color="auto"/>
            </w:tcBorders>
            <w:shd w:val="clear" w:color="auto" w:fill="FFFFFF"/>
          </w:tcPr>
          <w:p w:rsidR="00222E30" w:rsidRPr="002472D9" w:rsidRDefault="00222E30" w:rsidP="00222E30">
            <w:pPr>
              <w:rPr>
                <w:sz w:val="22"/>
                <w:szCs w:val="22"/>
              </w:rPr>
            </w:pPr>
          </w:p>
        </w:tc>
        <w:tc>
          <w:tcPr>
            <w:tcW w:w="2505" w:type="dxa"/>
            <w:tcBorders>
              <w:top w:val="single" w:sz="4" w:space="0" w:color="auto"/>
              <w:left w:val="single" w:sz="4" w:space="0" w:color="auto"/>
              <w:right w:val="single" w:sz="4" w:space="0" w:color="auto"/>
            </w:tcBorders>
            <w:shd w:val="clear" w:color="auto" w:fill="FFFFFF"/>
          </w:tcPr>
          <w:p w:rsidR="00222E30" w:rsidRPr="002472D9" w:rsidRDefault="00222E30" w:rsidP="00222E30">
            <w:pPr>
              <w:rPr>
                <w:sz w:val="22"/>
                <w:szCs w:val="22"/>
              </w:rPr>
            </w:pPr>
          </w:p>
        </w:tc>
      </w:tr>
      <w:tr w:rsidR="00222E30" w:rsidRPr="002472D9" w:rsidTr="005035B9">
        <w:trPr>
          <w:trHeight w:hRule="exact" w:val="237"/>
        </w:trPr>
        <w:tc>
          <w:tcPr>
            <w:tcW w:w="1958"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08:00-10:00</w:t>
            </w:r>
          </w:p>
        </w:tc>
        <w:tc>
          <w:tcPr>
            <w:tcW w:w="4199"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Vizit-hasta sunumu (P)</w:t>
            </w:r>
          </w:p>
        </w:tc>
        <w:tc>
          <w:tcPr>
            <w:tcW w:w="1119"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jc w:val="center"/>
              <w:rPr>
                <w:sz w:val="22"/>
                <w:szCs w:val="22"/>
              </w:rPr>
            </w:pPr>
            <w:r w:rsidRPr="002472D9">
              <w:rPr>
                <w:sz w:val="22"/>
                <w:szCs w:val="22"/>
              </w:rPr>
              <w:t>2 SAAT</w:t>
            </w:r>
          </w:p>
        </w:tc>
        <w:tc>
          <w:tcPr>
            <w:tcW w:w="2505" w:type="dxa"/>
            <w:tcBorders>
              <w:top w:val="single" w:sz="4" w:space="0" w:color="auto"/>
              <w:left w:val="single" w:sz="4" w:space="0" w:color="auto"/>
              <w:righ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Doç. Dr. Ahmet Karagöz</w:t>
            </w:r>
          </w:p>
        </w:tc>
      </w:tr>
      <w:tr w:rsidR="00222E30" w:rsidRPr="002472D9" w:rsidTr="005035B9">
        <w:trPr>
          <w:trHeight w:hRule="exact" w:val="241"/>
        </w:trPr>
        <w:tc>
          <w:tcPr>
            <w:tcW w:w="1958"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10:15-12:00</w:t>
            </w:r>
          </w:p>
        </w:tc>
        <w:tc>
          <w:tcPr>
            <w:tcW w:w="4199"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Akut koroner sendrom nedir, nasıl tanı konulur?</w:t>
            </w:r>
          </w:p>
        </w:tc>
        <w:tc>
          <w:tcPr>
            <w:tcW w:w="1119"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jc w:val="center"/>
              <w:rPr>
                <w:sz w:val="22"/>
                <w:szCs w:val="22"/>
              </w:rPr>
            </w:pPr>
            <w:r w:rsidRPr="002472D9">
              <w:rPr>
                <w:sz w:val="22"/>
                <w:szCs w:val="22"/>
              </w:rPr>
              <w:t>2 SAAT</w:t>
            </w:r>
          </w:p>
        </w:tc>
        <w:tc>
          <w:tcPr>
            <w:tcW w:w="2505" w:type="dxa"/>
            <w:tcBorders>
              <w:top w:val="single" w:sz="4" w:space="0" w:color="auto"/>
              <w:left w:val="single" w:sz="4" w:space="0" w:color="auto"/>
              <w:righ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Doç. Dr. Ahmet Karagöz</w:t>
            </w:r>
          </w:p>
        </w:tc>
      </w:tr>
      <w:tr w:rsidR="00222E30" w:rsidRPr="002472D9" w:rsidTr="005035B9">
        <w:trPr>
          <w:trHeight w:hRule="exact" w:val="237"/>
        </w:trPr>
        <w:tc>
          <w:tcPr>
            <w:tcW w:w="1958"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13.00-15.00</w:t>
            </w:r>
          </w:p>
        </w:tc>
        <w:tc>
          <w:tcPr>
            <w:tcW w:w="4199"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İlk bakışta EKG de dikkat edilmesi gerekenler</w:t>
            </w:r>
          </w:p>
        </w:tc>
        <w:tc>
          <w:tcPr>
            <w:tcW w:w="1119"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jc w:val="center"/>
              <w:rPr>
                <w:sz w:val="22"/>
                <w:szCs w:val="22"/>
              </w:rPr>
            </w:pPr>
            <w:r w:rsidRPr="002472D9">
              <w:rPr>
                <w:sz w:val="22"/>
                <w:szCs w:val="22"/>
              </w:rPr>
              <w:t>2 SAAT</w:t>
            </w:r>
          </w:p>
        </w:tc>
        <w:tc>
          <w:tcPr>
            <w:tcW w:w="2505" w:type="dxa"/>
            <w:tcBorders>
              <w:top w:val="single" w:sz="4" w:space="0" w:color="auto"/>
              <w:left w:val="single" w:sz="4" w:space="0" w:color="auto"/>
              <w:right w:val="single" w:sz="4" w:space="0" w:color="auto"/>
            </w:tcBorders>
            <w:shd w:val="clear" w:color="auto" w:fill="FFFFFF"/>
            <w:vAlign w:val="bottom"/>
          </w:tcPr>
          <w:p w:rsidR="00222E30" w:rsidRPr="002472D9" w:rsidRDefault="0033466D" w:rsidP="00222E30">
            <w:pPr>
              <w:spacing w:line="200" w:lineRule="exact"/>
              <w:rPr>
                <w:sz w:val="22"/>
                <w:szCs w:val="22"/>
              </w:rPr>
            </w:pPr>
            <w:r>
              <w:rPr>
                <w:sz w:val="22"/>
                <w:szCs w:val="22"/>
              </w:rPr>
              <w:t xml:space="preserve">Dr. Öğr. Üyesi </w:t>
            </w:r>
            <w:r w:rsidR="00222E30" w:rsidRPr="002472D9">
              <w:rPr>
                <w:sz w:val="22"/>
                <w:szCs w:val="22"/>
              </w:rPr>
              <w:t>Devrim Kurt</w:t>
            </w:r>
          </w:p>
        </w:tc>
      </w:tr>
      <w:tr w:rsidR="00222E30" w:rsidRPr="002472D9" w:rsidTr="005035B9">
        <w:trPr>
          <w:trHeight w:hRule="exact" w:val="237"/>
        </w:trPr>
        <w:tc>
          <w:tcPr>
            <w:tcW w:w="1958"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15:00-17:00</w:t>
            </w:r>
          </w:p>
        </w:tc>
        <w:tc>
          <w:tcPr>
            <w:tcW w:w="4199"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Hasta başı eğitim - EKG çekme ve yorumlama (P)</w:t>
            </w:r>
          </w:p>
        </w:tc>
        <w:tc>
          <w:tcPr>
            <w:tcW w:w="1119"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jc w:val="center"/>
              <w:rPr>
                <w:sz w:val="22"/>
                <w:szCs w:val="22"/>
              </w:rPr>
            </w:pPr>
            <w:r w:rsidRPr="002472D9">
              <w:rPr>
                <w:sz w:val="22"/>
                <w:szCs w:val="22"/>
              </w:rPr>
              <w:t>2 SAAT</w:t>
            </w:r>
          </w:p>
        </w:tc>
        <w:tc>
          <w:tcPr>
            <w:tcW w:w="2505" w:type="dxa"/>
            <w:tcBorders>
              <w:top w:val="single" w:sz="4" w:space="0" w:color="auto"/>
              <w:left w:val="single" w:sz="4" w:space="0" w:color="auto"/>
              <w:right w:val="single" w:sz="4" w:space="0" w:color="auto"/>
            </w:tcBorders>
            <w:shd w:val="clear" w:color="auto" w:fill="FFFFFF"/>
            <w:vAlign w:val="bottom"/>
          </w:tcPr>
          <w:p w:rsidR="00222E30" w:rsidRPr="002472D9" w:rsidRDefault="0033466D" w:rsidP="00222E30">
            <w:pPr>
              <w:spacing w:line="200" w:lineRule="exact"/>
              <w:rPr>
                <w:sz w:val="22"/>
                <w:szCs w:val="22"/>
              </w:rPr>
            </w:pPr>
            <w:r>
              <w:rPr>
                <w:sz w:val="22"/>
                <w:szCs w:val="22"/>
              </w:rPr>
              <w:t xml:space="preserve">Dr. Öğr. Üyesi </w:t>
            </w:r>
            <w:r w:rsidR="00222E30" w:rsidRPr="002472D9">
              <w:rPr>
                <w:sz w:val="22"/>
                <w:szCs w:val="22"/>
              </w:rPr>
              <w:t>Devrim Kurt</w:t>
            </w:r>
          </w:p>
        </w:tc>
      </w:tr>
      <w:tr w:rsidR="00222E30" w:rsidRPr="002472D9" w:rsidTr="005035B9">
        <w:trPr>
          <w:trHeight w:hRule="exact" w:val="469"/>
        </w:trPr>
        <w:tc>
          <w:tcPr>
            <w:tcW w:w="1958" w:type="dxa"/>
            <w:tcBorders>
              <w:top w:val="single" w:sz="4" w:space="0" w:color="auto"/>
              <w:left w:val="single" w:sz="4" w:space="0" w:color="auto"/>
            </w:tcBorders>
            <w:shd w:val="clear" w:color="auto" w:fill="FFFFFF"/>
          </w:tcPr>
          <w:p w:rsidR="00222E30" w:rsidRPr="002472D9" w:rsidRDefault="00222E30" w:rsidP="00222E30">
            <w:pPr>
              <w:spacing w:line="200" w:lineRule="exact"/>
              <w:rPr>
                <w:sz w:val="22"/>
                <w:szCs w:val="22"/>
              </w:rPr>
            </w:pPr>
            <w:r w:rsidRPr="002472D9">
              <w:rPr>
                <w:rStyle w:val="Gvdemetni2Kaln"/>
                <w:rFonts w:ascii="Times New Roman" w:hAnsi="Times New Roman" w:cs="Times New Roman"/>
                <w:sz w:val="22"/>
                <w:szCs w:val="22"/>
              </w:rPr>
              <w:t>CUMA</w:t>
            </w:r>
          </w:p>
        </w:tc>
        <w:tc>
          <w:tcPr>
            <w:tcW w:w="4199" w:type="dxa"/>
            <w:tcBorders>
              <w:top w:val="single" w:sz="4" w:space="0" w:color="auto"/>
              <w:left w:val="single" w:sz="4" w:space="0" w:color="auto"/>
            </w:tcBorders>
            <w:shd w:val="clear" w:color="auto" w:fill="FFFFFF"/>
          </w:tcPr>
          <w:p w:rsidR="00222E30" w:rsidRPr="002472D9" w:rsidRDefault="00222E30" w:rsidP="00222E30">
            <w:pPr>
              <w:rPr>
                <w:sz w:val="22"/>
                <w:szCs w:val="22"/>
              </w:rPr>
            </w:pPr>
          </w:p>
        </w:tc>
        <w:tc>
          <w:tcPr>
            <w:tcW w:w="1119" w:type="dxa"/>
            <w:tcBorders>
              <w:top w:val="single" w:sz="4" w:space="0" w:color="auto"/>
              <w:left w:val="single" w:sz="4" w:space="0" w:color="auto"/>
            </w:tcBorders>
            <w:shd w:val="clear" w:color="auto" w:fill="FFFFFF"/>
          </w:tcPr>
          <w:p w:rsidR="00222E30" w:rsidRPr="002472D9" w:rsidRDefault="00222E30" w:rsidP="00222E30">
            <w:pPr>
              <w:rPr>
                <w:sz w:val="22"/>
                <w:szCs w:val="22"/>
              </w:rPr>
            </w:pPr>
          </w:p>
        </w:tc>
        <w:tc>
          <w:tcPr>
            <w:tcW w:w="2505" w:type="dxa"/>
            <w:tcBorders>
              <w:top w:val="single" w:sz="4" w:space="0" w:color="auto"/>
              <w:left w:val="single" w:sz="4" w:space="0" w:color="auto"/>
              <w:right w:val="single" w:sz="4" w:space="0" w:color="auto"/>
            </w:tcBorders>
            <w:shd w:val="clear" w:color="auto" w:fill="FFFFFF"/>
          </w:tcPr>
          <w:p w:rsidR="00222E30" w:rsidRPr="002472D9" w:rsidRDefault="00222E30" w:rsidP="00222E30">
            <w:pPr>
              <w:rPr>
                <w:sz w:val="22"/>
                <w:szCs w:val="22"/>
              </w:rPr>
            </w:pPr>
          </w:p>
        </w:tc>
      </w:tr>
      <w:tr w:rsidR="00222E30" w:rsidRPr="002472D9" w:rsidTr="005035B9">
        <w:trPr>
          <w:trHeight w:hRule="exact" w:val="237"/>
        </w:trPr>
        <w:tc>
          <w:tcPr>
            <w:tcW w:w="1958"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08:00-10:00</w:t>
            </w:r>
          </w:p>
        </w:tc>
        <w:tc>
          <w:tcPr>
            <w:tcW w:w="4199"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Vizit-hasta sunumu (P)</w:t>
            </w:r>
          </w:p>
        </w:tc>
        <w:tc>
          <w:tcPr>
            <w:tcW w:w="1119"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jc w:val="center"/>
              <w:rPr>
                <w:sz w:val="22"/>
                <w:szCs w:val="22"/>
              </w:rPr>
            </w:pPr>
            <w:r w:rsidRPr="002472D9">
              <w:rPr>
                <w:sz w:val="22"/>
                <w:szCs w:val="22"/>
              </w:rPr>
              <w:t>2 SAAT</w:t>
            </w:r>
          </w:p>
        </w:tc>
        <w:tc>
          <w:tcPr>
            <w:tcW w:w="2505" w:type="dxa"/>
            <w:tcBorders>
              <w:top w:val="single" w:sz="4" w:space="0" w:color="auto"/>
              <w:left w:val="single" w:sz="4" w:space="0" w:color="auto"/>
              <w:righ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Prof. Dr. Feza Kaan Kulan</w:t>
            </w:r>
          </w:p>
        </w:tc>
      </w:tr>
      <w:tr w:rsidR="00222E30" w:rsidRPr="002472D9" w:rsidTr="005035B9">
        <w:trPr>
          <w:trHeight w:hRule="exact" w:val="702"/>
        </w:trPr>
        <w:tc>
          <w:tcPr>
            <w:tcW w:w="1958" w:type="dxa"/>
            <w:tcBorders>
              <w:top w:val="single" w:sz="4" w:space="0" w:color="auto"/>
              <w:left w:val="single" w:sz="4" w:space="0" w:color="auto"/>
            </w:tcBorders>
            <w:shd w:val="clear" w:color="auto" w:fill="FFFFFF"/>
          </w:tcPr>
          <w:p w:rsidR="00222E30" w:rsidRPr="002472D9" w:rsidRDefault="00222E30" w:rsidP="00222E30">
            <w:pPr>
              <w:spacing w:line="200" w:lineRule="exact"/>
              <w:rPr>
                <w:sz w:val="22"/>
                <w:szCs w:val="22"/>
              </w:rPr>
            </w:pPr>
            <w:r w:rsidRPr="002472D9">
              <w:rPr>
                <w:sz w:val="22"/>
                <w:szCs w:val="22"/>
              </w:rPr>
              <w:t>10:15-12:00</w:t>
            </w:r>
          </w:p>
        </w:tc>
        <w:tc>
          <w:tcPr>
            <w:tcW w:w="4199" w:type="dxa"/>
            <w:tcBorders>
              <w:top w:val="single" w:sz="4" w:space="0" w:color="auto"/>
              <w:left w:val="single" w:sz="4" w:space="0" w:color="auto"/>
            </w:tcBorders>
            <w:shd w:val="clear" w:color="auto" w:fill="FFFFFF"/>
            <w:vAlign w:val="bottom"/>
          </w:tcPr>
          <w:p w:rsidR="00222E30" w:rsidRPr="002472D9" w:rsidRDefault="00222E30" w:rsidP="00222E30">
            <w:pPr>
              <w:spacing w:line="235" w:lineRule="exact"/>
              <w:jc w:val="both"/>
              <w:rPr>
                <w:sz w:val="22"/>
                <w:szCs w:val="22"/>
              </w:rPr>
            </w:pPr>
            <w:r w:rsidRPr="002472D9">
              <w:rPr>
                <w:sz w:val="22"/>
                <w:szCs w:val="22"/>
              </w:rPr>
              <w:t>Akut koroner sendromlu hastada ilk müdahale, l.basamak hekimi sevk ederken nelere dikkat etmeli?</w:t>
            </w:r>
          </w:p>
        </w:tc>
        <w:tc>
          <w:tcPr>
            <w:tcW w:w="1119" w:type="dxa"/>
            <w:tcBorders>
              <w:top w:val="single" w:sz="4" w:space="0" w:color="auto"/>
              <w:left w:val="single" w:sz="4" w:space="0" w:color="auto"/>
            </w:tcBorders>
            <w:shd w:val="clear" w:color="auto" w:fill="FFFFFF"/>
          </w:tcPr>
          <w:p w:rsidR="00222E30" w:rsidRPr="002472D9" w:rsidRDefault="00222E30" w:rsidP="00222E30">
            <w:pPr>
              <w:spacing w:line="200" w:lineRule="exact"/>
              <w:jc w:val="center"/>
              <w:rPr>
                <w:sz w:val="22"/>
                <w:szCs w:val="22"/>
              </w:rPr>
            </w:pPr>
            <w:r w:rsidRPr="002472D9">
              <w:rPr>
                <w:sz w:val="22"/>
                <w:szCs w:val="22"/>
              </w:rPr>
              <w:t>2 SAAT</w:t>
            </w:r>
          </w:p>
        </w:tc>
        <w:tc>
          <w:tcPr>
            <w:tcW w:w="2505" w:type="dxa"/>
            <w:tcBorders>
              <w:top w:val="single" w:sz="4" w:space="0" w:color="auto"/>
              <w:left w:val="single" w:sz="4" w:space="0" w:color="auto"/>
              <w:right w:val="single" w:sz="4" w:space="0" w:color="auto"/>
            </w:tcBorders>
            <w:shd w:val="clear" w:color="auto" w:fill="FFFFFF"/>
          </w:tcPr>
          <w:p w:rsidR="00222E30" w:rsidRPr="002472D9" w:rsidRDefault="00222E30" w:rsidP="00222E30">
            <w:pPr>
              <w:spacing w:line="200" w:lineRule="exact"/>
              <w:rPr>
                <w:sz w:val="22"/>
                <w:szCs w:val="22"/>
              </w:rPr>
            </w:pPr>
            <w:r w:rsidRPr="002472D9">
              <w:rPr>
                <w:sz w:val="22"/>
                <w:szCs w:val="22"/>
              </w:rPr>
              <w:t>Prof. Dr. Feza Kaan Kulan</w:t>
            </w:r>
          </w:p>
        </w:tc>
      </w:tr>
      <w:tr w:rsidR="00222E30" w:rsidRPr="002472D9" w:rsidTr="005035B9">
        <w:trPr>
          <w:trHeight w:hRule="exact" w:val="469"/>
        </w:trPr>
        <w:tc>
          <w:tcPr>
            <w:tcW w:w="1958" w:type="dxa"/>
            <w:tcBorders>
              <w:top w:val="single" w:sz="4" w:space="0" w:color="auto"/>
              <w:left w:val="single" w:sz="4" w:space="0" w:color="auto"/>
            </w:tcBorders>
            <w:shd w:val="clear" w:color="auto" w:fill="FFFFFF"/>
          </w:tcPr>
          <w:p w:rsidR="00222E30" w:rsidRPr="002472D9" w:rsidRDefault="00222E30" w:rsidP="00222E30">
            <w:pPr>
              <w:spacing w:line="200" w:lineRule="exact"/>
              <w:rPr>
                <w:sz w:val="22"/>
                <w:szCs w:val="22"/>
              </w:rPr>
            </w:pPr>
            <w:r w:rsidRPr="002472D9">
              <w:rPr>
                <w:sz w:val="22"/>
                <w:szCs w:val="22"/>
              </w:rPr>
              <w:t>13.00-15.00</w:t>
            </w:r>
          </w:p>
        </w:tc>
        <w:tc>
          <w:tcPr>
            <w:tcW w:w="4199" w:type="dxa"/>
            <w:tcBorders>
              <w:top w:val="single" w:sz="4" w:space="0" w:color="auto"/>
              <w:left w:val="single" w:sz="4" w:space="0" w:color="auto"/>
            </w:tcBorders>
            <w:shd w:val="clear" w:color="auto" w:fill="FFFFFF"/>
            <w:vAlign w:val="bottom"/>
          </w:tcPr>
          <w:p w:rsidR="00222E30" w:rsidRPr="002472D9" w:rsidRDefault="00222E30" w:rsidP="00222E30">
            <w:pPr>
              <w:spacing w:line="235" w:lineRule="exact"/>
              <w:rPr>
                <w:sz w:val="22"/>
                <w:szCs w:val="22"/>
              </w:rPr>
            </w:pPr>
            <w:r w:rsidRPr="002472D9">
              <w:rPr>
                <w:sz w:val="22"/>
                <w:szCs w:val="22"/>
              </w:rPr>
              <w:t>Akut koroner sendromda EKG bulgularının yorumlanması</w:t>
            </w:r>
          </w:p>
        </w:tc>
        <w:tc>
          <w:tcPr>
            <w:tcW w:w="1119" w:type="dxa"/>
            <w:tcBorders>
              <w:top w:val="single" w:sz="4" w:space="0" w:color="auto"/>
              <w:left w:val="single" w:sz="4" w:space="0" w:color="auto"/>
            </w:tcBorders>
            <w:shd w:val="clear" w:color="auto" w:fill="FFFFFF"/>
          </w:tcPr>
          <w:p w:rsidR="00222E30" w:rsidRPr="002472D9" w:rsidRDefault="00222E30" w:rsidP="00222E30">
            <w:pPr>
              <w:spacing w:line="200" w:lineRule="exact"/>
              <w:jc w:val="center"/>
              <w:rPr>
                <w:sz w:val="22"/>
                <w:szCs w:val="22"/>
              </w:rPr>
            </w:pPr>
            <w:r w:rsidRPr="002472D9">
              <w:rPr>
                <w:sz w:val="22"/>
                <w:szCs w:val="22"/>
              </w:rPr>
              <w:t>2 SAAT</w:t>
            </w:r>
          </w:p>
        </w:tc>
        <w:tc>
          <w:tcPr>
            <w:tcW w:w="2505" w:type="dxa"/>
            <w:tcBorders>
              <w:top w:val="single" w:sz="4" w:space="0" w:color="auto"/>
              <w:left w:val="single" w:sz="4" w:space="0" w:color="auto"/>
              <w:right w:val="single" w:sz="4" w:space="0" w:color="auto"/>
            </w:tcBorders>
            <w:shd w:val="clear" w:color="auto" w:fill="FFFFFF"/>
          </w:tcPr>
          <w:p w:rsidR="00222E30" w:rsidRPr="002472D9" w:rsidRDefault="0074174D" w:rsidP="00222E30">
            <w:pPr>
              <w:spacing w:line="200" w:lineRule="exact"/>
              <w:rPr>
                <w:sz w:val="22"/>
                <w:szCs w:val="22"/>
              </w:rPr>
            </w:pPr>
            <w:r w:rsidRPr="00414BA2">
              <w:t xml:space="preserve">Dr. Öğr. Üyesi </w:t>
            </w:r>
            <w:r w:rsidR="00222E30" w:rsidRPr="002472D9">
              <w:rPr>
                <w:sz w:val="22"/>
                <w:szCs w:val="22"/>
              </w:rPr>
              <w:t>Devrim Kurt</w:t>
            </w:r>
          </w:p>
        </w:tc>
      </w:tr>
      <w:tr w:rsidR="00222E30" w:rsidRPr="002472D9" w:rsidTr="005035B9">
        <w:trPr>
          <w:trHeight w:hRule="exact" w:val="353"/>
        </w:trPr>
        <w:tc>
          <w:tcPr>
            <w:tcW w:w="1958" w:type="dxa"/>
            <w:tcBorders>
              <w:top w:val="single" w:sz="4" w:space="0" w:color="auto"/>
              <w:left w:val="single" w:sz="4" w:space="0" w:color="auto"/>
              <w:bottom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15:00-17:00</w:t>
            </w:r>
          </w:p>
        </w:tc>
        <w:tc>
          <w:tcPr>
            <w:tcW w:w="4199" w:type="dxa"/>
            <w:tcBorders>
              <w:top w:val="single" w:sz="4" w:space="0" w:color="auto"/>
              <w:left w:val="single" w:sz="4" w:space="0" w:color="auto"/>
              <w:bottom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Hasta başı eğitim - EKG çekme ve yorumlama (P)</w:t>
            </w:r>
          </w:p>
        </w:tc>
        <w:tc>
          <w:tcPr>
            <w:tcW w:w="1119" w:type="dxa"/>
            <w:tcBorders>
              <w:top w:val="single" w:sz="4" w:space="0" w:color="auto"/>
              <w:left w:val="single" w:sz="4" w:space="0" w:color="auto"/>
              <w:bottom w:val="single" w:sz="4" w:space="0" w:color="auto"/>
            </w:tcBorders>
            <w:shd w:val="clear" w:color="auto" w:fill="FFFFFF"/>
            <w:vAlign w:val="bottom"/>
          </w:tcPr>
          <w:p w:rsidR="00222E30" w:rsidRPr="002472D9" w:rsidRDefault="00222E30" w:rsidP="00222E30">
            <w:pPr>
              <w:spacing w:line="200" w:lineRule="exact"/>
              <w:jc w:val="center"/>
              <w:rPr>
                <w:sz w:val="22"/>
                <w:szCs w:val="22"/>
              </w:rPr>
            </w:pPr>
            <w:r w:rsidRPr="002472D9">
              <w:rPr>
                <w:sz w:val="22"/>
                <w:szCs w:val="22"/>
              </w:rPr>
              <w:t>2 SAAT</w:t>
            </w:r>
          </w:p>
        </w:tc>
        <w:tc>
          <w:tcPr>
            <w:tcW w:w="2505" w:type="dxa"/>
            <w:tcBorders>
              <w:top w:val="single" w:sz="4" w:space="0" w:color="auto"/>
              <w:left w:val="single" w:sz="4" w:space="0" w:color="auto"/>
              <w:bottom w:val="single" w:sz="4" w:space="0" w:color="auto"/>
              <w:right w:val="single" w:sz="4" w:space="0" w:color="auto"/>
            </w:tcBorders>
            <w:shd w:val="clear" w:color="auto" w:fill="FFFFFF"/>
            <w:vAlign w:val="bottom"/>
          </w:tcPr>
          <w:p w:rsidR="00222E30" w:rsidRPr="002472D9" w:rsidRDefault="0074174D" w:rsidP="00222E30">
            <w:pPr>
              <w:spacing w:line="200" w:lineRule="exact"/>
              <w:rPr>
                <w:sz w:val="22"/>
                <w:szCs w:val="22"/>
              </w:rPr>
            </w:pPr>
            <w:r w:rsidRPr="00414BA2">
              <w:t xml:space="preserve">Dr. Öğr. Üyesi </w:t>
            </w:r>
            <w:r w:rsidR="00222E30" w:rsidRPr="002472D9">
              <w:rPr>
                <w:sz w:val="22"/>
                <w:szCs w:val="22"/>
              </w:rPr>
              <w:t>Devrim Kurt</w:t>
            </w:r>
          </w:p>
        </w:tc>
      </w:tr>
    </w:tbl>
    <w:p w:rsidR="00222E30" w:rsidRPr="002472D9" w:rsidRDefault="00222E30" w:rsidP="00222E30">
      <w:pPr>
        <w:pStyle w:val="Gvdemetni30"/>
        <w:shd w:val="clear" w:color="auto" w:fill="auto"/>
        <w:spacing w:line="200" w:lineRule="exact"/>
        <w:ind w:right="60"/>
        <w:rPr>
          <w:rFonts w:ascii="Times New Roman" w:hAnsi="Times New Roman" w:cs="Times New Roman"/>
          <w:sz w:val="22"/>
          <w:szCs w:val="22"/>
        </w:rPr>
      </w:pPr>
    </w:p>
    <w:p w:rsidR="00222E30" w:rsidRPr="002472D9" w:rsidRDefault="00222E30" w:rsidP="00222E30">
      <w:pPr>
        <w:pStyle w:val="Gvdemetni30"/>
        <w:shd w:val="clear" w:color="auto" w:fill="auto"/>
        <w:spacing w:line="200" w:lineRule="exact"/>
        <w:ind w:right="60"/>
        <w:rPr>
          <w:rFonts w:ascii="Times New Roman" w:hAnsi="Times New Roman" w:cs="Times New Roman"/>
          <w:sz w:val="22"/>
          <w:szCs w:val="22"/>
        </w:rPr>
      </w:pPr>
      <w:r w:rsidRPr="002472D9">
        <w:rPr>
          <w:rFonts w:ascii="Times New Roman" w:hAnsi="Times New Roman" w:cs="Times New Roman"/>
          <w:sz w:val="22"/>
          <w:szCs w:val="22"/>
        </w:rPr>
        <w:t>2.HAFTA</w:t>
      </w:r>
    </w:p>
    <w:tbl>
      <w:tblPr>
        <w:tblW w:w="9781" w:type="dxa"/>
        <w:tblInd w:w="-557" w:type="dxa"/>
        <w:tblCellMar>
          <w:left w:w="10" w:type="dxa"/>
          <w:right w:w="10" w:type="dxa"/>
        </w:tblCellMar>
        <w:tblLook w:val="04A0" w:firstRow="1" w:lastRow="0" w:firstColumn="1" w:lastColumn="0" w:noHBand="0" w:noVBand="1"/>
      </w:tblPr>
      <w:tblGrid>
        <w:gridCol w:w="1985"/>
        <w:gridCol w:w="4111"/>
        <w:gridCol w:w="1453"/>
        <w:gridCol w:w="2232"/>
      </w:tblGrid>
      <w:tr w:rsidR="00222E30" w:rsidRPr="002472D9" w:rsidTr="005035B9">
        <w:trPr>
          <w:trHeight w:hRule="exact" w:val="494"/>
        </w:trPr>
        <w:tc>
          <w:tcPr>
            <w:tcW w:w="1985" w:type="dxa"/>
            <w:tcBorders>
              <w:top w:val="single" w:sz="4" w:space="0" w:color="auto"/>
              <w:left w:val="single" w:sz="4" w:space="0" w:color="auto"/>
            </w:tcBorders>
            <w:shd w:val="clear" w:color="auto" w:fill="FFFFFF"/>
          </w:tcPr>
          <w:p w:rsidR="00222E30" w:rsidRPr="002472D9" w:rsidRDefault="00222E30" w:rsidP="00222E30">
            <w:pPr>
              <w:spacing w:line="200" w:lineRule="exact"/>
              <w:rPr>
                <w:sz w:val="22"/>
                <w:szCs w:val="22"/>
              </w:rPr>
            </w:pPr>
            <w:r w:rsidRPr="002472D9">
              <w:rPr>
                <w:rStyle w:val="Gvdemetni2Kaln"/>
                <w:rFonts w:ascii="Times New Roman" w:hAnsi="Times New Roman" w:cs="Times New Roman"/>
                <w:sz w:val="22"/>
                <w:szCs w:val="22"/>
              </w:rPr>
              <w:t>PAZARTESİ</w:t>
            </w:r>
          </w:p>
        </w:tc>
        <w:tc>
          <w:tcPr>
            <w:tcW w:w="4111" w:type="dxa"/>
            <w:tcBorders>
              <w:top w:val="single" w:sz="4" w:space="0" w:color="auto"/>
              <w:left w:val="single" w:sz="4" w:space="0" w:color="auto"/>
            </w:tcBorders>
            <w:shd w:val="clear" w:color="auto" w:fill="FFFFFF"/>
          </w:tcPr>
          <w:p w:rsidR="00222E30" w:rsidRPr="002472D9" w:rsidRDefault="00222E30" w:rsidP="00222E30">
            <w:pPr>
              <w:spacing w:line="200" w:lineRule="exact"/>
              <w:rPr>
                <w:sz w:val="22"/>
                <w:szCs w:val="22"/>
              </w:rPr>
            </w:pPr>
            <w:r w:rsidRPr="002472D9">
              <w:rPr>
                <w:rStyle w:val="Gvdemetni2Kaln"/>
                <w:rFonts w:ascii="Times New Roman" w:hAnsi="Times New Roman" w:cs="Times New Roman"/>
                <w:sz w:val="22"/>
                <w:szCs w:val="22"/>
              </w:rPr>
              <w:t>DERS ADI</w:t>
            </w:r>
          </w:p>
        </w:tc>
        <w:tc>
          <w:tcPr>
            <w:tcW w:w="1453" w:type="dxa"/>
            <w:tcBorders>
              <w:top w:val="single" w:sz="4" w:space="0" w:color="auto"/>
              <w:left w:val="single" w:sz="4" w:space="0" w:color="auto"/>
            </w:tcBorders>
            <w:shd w:val="clear" w:color="auto" w:fill="FFFFFF"/>
          </w:tcPr>
          <w:p w:rsidR="00222E30" w:rsidRPr="002472D9" w:rsidRDefault="00222E30" w:rsidP="00222E30">
            <w:pPr>
              <w:spacing w:line="200" w:lineRule="exact"/>
              <w:rPr>
                <w:sz w:val="22"/>
                <w:szCs w:val="22"/>
              </w:rPr>
            </w:pPr>
            <w:r w:rsidRPr="002472D9">
              <w:rPr>
                <w:rStyle w:val="Gvdemetni2Kaln"/>
                <w:rFonts w:ascii="Times New Roman" w:hAnsi="Times New Roman" w:cs="Times New Roman"/>
                <w:sz w:val="22"/>
                <w:szCs w:val="22"/>
              </w:rPr>
              <w:t>DERS SAATİ</w:t>
            </w:r>
          </w:p>
        </w:tc>
        <w:tc>
          <w:tcPr>
            <w:tcW w:w="2232" w:type="dxa"/>
            <w:tcBorders>
              <w:top w:val="single" w:sz="4" w:space="0" w:color="auto"/>
              <w:left w:val="single" w:sz="4" w:space="0" w:color="auto"/>
              <w:right w:val="single" w:sz="4" w:space="0" w:color="auto"/>
            </w:tcBorders>
            <w:shd w:val="clear" w:color="auto" w:fill="FFFFFF"/>
          </w:tcPr>
          <w:p w:rsidR="00222E30" w:rsidRPr="002472D9" w:rsidRDefault="00222E30" w:rsidP="00222E30">
            <w:pPr>
              <w:rPr>
                <w:sz w:val="22"/>
                <w:szCs w:val="22"/>
              </w:rPr>
            </w:pPr>
            <w:r w:rsidRPr="002472D9">
              <w:rPr>
                <w:rStyle w:val="Gvdemetni2Kaln"/>
                <w:rFonts w:ascii="Times New Roman" w:hAnsi="Times New Roman" w:cs="Times New Roman"/>
                <w:sz w:val="22"/>
                <w:szCs w:val="22"/>
              </w:rPr>
              <w:t>DERSİ VEREN ÖĞRETİM ÜYESİ</w:t>
            </w:r>
          </w:p>
        </w:tc>
      </w:tr>
      <w:tr w:rsidR="00222E30" w:rsidRPr="002472D9" w:rsidTr="005035B9">
        <w:trPr>
          <w:trHeight w:hRule="exact" w:val="254"/>
        </w:trPr>
        <w:tc>
          <w:tcPr>
            <w:tcW w:w="1985"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08.00-10.00</w:t>
            </w:r>
          </w:p>
        </w:tc>
        <w:tc>
          <w:tcPr>
            <w:tcW w:w="4111"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Vizit-hasta sunumu (P)</w:t>
            </w:r>
          </w:p>
        </w:tc>
        <w:tc>
          <w:tcPr>
            <w:tcW w:w="1453"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jc w:val="center"/>
              <w:rPr>
                <w:sz w:val="22"/>
                <w:szCs w:val="22"/>
              </w:rPr>
            </w:pPr>
            <w:r w:rsidRPr="002472D9">
              <w:rPr>
                <w:sz w:val="22"/>
                <w:szCs w:val="22"/>
              </w:rPr>
              <w:t>2 SAAT</w:t>
            </w:r>
          </w:p>
        </w:tc>
        <w:tc>
          <w:tcPr>
            <w:tcW w:w="2232" w:type="dxa"/>
            <w:tcBorders>
              <w:top w:val="single" w:sz="4" w:space="0" w:color="auto"/>
              <w:left w:val="single" w:sz="4" w:space="0" w:color="auto"/>
              <w:righ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Doç. Dr. Ahmet Karagöz</w:t>
            </w:r>
          </w:p>
        </w:tc>
      </w:tr>
      <w:tr w:rsidR="00222E30" w:rsidRPr="002472D9" w:rsidTr="005035B9">
        <w:trPr>
          <w:trHeight w:hRule="exact" w:val="398"/>
        </w:trPr>
        <w:tc>
          <w:tcPr>
            <w:tcW w:w="1985" w:type="dxa"/>
            <w:tcBorders>
              <w:top w:val="single" w:sz="4" w:space="0" w:color="auto"/>
              <w:left w:val="single" w:sz="4" w:space="0" w:color="auto"/>
            </w:tcBorders>
            <w:shd w:val="clear" w:color="auto" w:fill="FFFFFF"/>
          </w:tcPr>
          <w:p w:rsidR="00222E30" w:rsidRPr="002472D9" w:rsidRDefault="00222E30" w:rsidP="00222E30">
            <w:pPr>
              <w:spacing w:line="200" w:lineRule="exact"/>
              <w:rPr>
                <w:sz w:val="22"/>
                <w:szCs w:val="22"/>
              </w:rPr>
            </w:pPr>
            <w:r w:rsidRPr="002472D9">
              <w:rPr>
                <w:sz w:val="22"/>
                <w:szCs w:val="22"/>
              </w:rPr>
              <w:t>10.15-12.00</w:t>
            </w:r>
          </w:p>
        </w:tc>
        <w:tc>
          <w:tcPr>
            <w:tcW w:w="4111" w:type="dxa"/>
            <w:tcBorders>
              <w:top w:val="single" w:sz="4" w:space="0" w:color="auto"/>
              <w:left w:val="single" w:sz="4" w:space="0" w:color="auto"/>
            </w:tcBorders>
            <w:shd w:val="clear" w:color="auto" w:fill="FFFFFF"/>
          </w:tcPr>
          <w:p w:rsidR="00222E30" w:rsidRPr="002472D9" w:rsidRDefault="00222E30" w:rsidP="00222E30">
            <w:pPr>
              <w:spacing w:line="200" w:lineRule="exact"/>
              <w:rPr>
                <w:sz w:val="22"/>
                <w:szCs w:val="22"/>
              </w:rPr>
            </w:pPr>
            <w:r w:rsidRPr="002472D9">
              <w:rPr>
                <w:sz w:val="22"/>
                <w:szCs w:val="22"/>
              </w:rPr>
              <w:t>Akut koroner sendrom, tedavi</w:t>
            </w:r>
          </w:p>
        </w:tc>
        <w:tc>
          <w:tcPr>
            <w:tcW w:w="1453" w:type="dxa"/>
            <w:tcBorders>
              <w:top w:val="single" w:sz="4" w:space="0" w:color="auto"/>
              <w:left w:val="single" w:sz="4" w:space="0" w:color="auto"/>
            </w:tcBorders>
            <w:shd w:val="clear" w:color="auto" w:fill="FFFFFF"/>
          </w:tcPr>
          <w:p w:rsidR="00222E30" w:rsidRPr="002472D9" w:rsidRDefault="00222E30" w:rsidP="00222E30">
            <w:pPr>
              <w:spacing w:line="200" w:lineRule="exact"/>
              <w:jc w:val="center"/>
              <w:rPr>
                <w:sz w:val="22"/>
                <w:szCs w:val="22"/>
              </w:rPr>
            </w:pPr>
            <w:r w:rsidRPr="002472D9">
              <w:rPr>
                <w:sz w:val="22"/>
                <w:szCs w:val="22"/>
              </w:rPr>
              <w:t>2 SAAT</w:t>
            </w:r>
          </w:p>
        </w:tc>
        <w:tc>
          <w:tcPr>
            <w:tcW w:w="2232" w:type="dxa"/>
            <w:tcBorders>
              <w:top w:val="single" w:sz="4" w:space="0" w:color="auto"/>
              <w:left w:val="single" w:sz="4" w:space="0" w:color="auto"/>
              <w:right w:val="single" w:sz="4" w:space="0" w:color="auto"/>
            </w:tcBorders>
            <w:shd w:val="clear" w:color="auto" w:fill="FFFFFF"/>
          </w:tcPr>
          <w:p w:rsidR="00222E30" w:rsidRPr="002472D9" w:rsidRDefault="00222E30" w:rsidP="00222E30">
            <w:pPr>
              <w:spacing w:line="200" w:lineRule="exact"/>
              <w:rPr>
                <w:sz w:val="22"/>
                <w:szCs w:val="22"/>
              </w:rPr>
            </w:pPr>
            <w:r w:rsidRPr="002472D9">
              <w:rPr>
                <w:sz w:val="22"/>
                <w:szCs w:val="22"/>
              </w:rPr>
              <w:t>Doç. Dr. Ahmet Karagöz</w:t>
            </w:r>
          </w:p>
        </w:tc>
      </w:tr>
      <w:tr w:rsidR="00222E30" w:rsidRPr="002472D9" w:rsidTr="005035B9">
        <w:trPr>
          <w:trHeight w:hRule="exact" w:val="739"/>
        </w:trPr>
        <w:tc>
          <w:tcPr>
            <w:tcW w:w="1985" w:type="dxa"/>
            <w:tcBorders>
              <w:top w:val="single" w:sz="4" w:space="0" w:color="auto"/>
              <w:left w:val="single" w:sz="4" w:space="0" w:color="auto"/>
            </w:tcBorders>
            <w:shd w:val="clear" w:color="auto" w:fill="FFFFFF"/>
          </w:tcPr>
          <w:p w:rsidR="00222E30" w:rsidRPr="002472D9" w:rsidRDefault="00222E30" w:rsidP="00222E30">
            <w:pPr>
              <w:spacing w:line="200" w:lineRule="exact"/>
              <w:rPr>
                <w:sz w:val="22"/>
                <w:szCs w:val="22"/>
              </w:rPr>
            </w:pPr>
            <w:r w:rsidRPr="002472D9">
              <w:rPr>
                <w:sz w:val="22"/>
                <w:szCs w:val="22"/>
              </w:rPr>
              <w:t>13.00-15.00</w:t>
            </w:r>
          </w:p>
        </w:tc>
        <w:tc>
          <w:tcPr>
            <w:tcW w:w="4111" w:type="dxa"/>
            <w:tcBorders>
              <w:top w:val="single" w:sz="4" w:space="0" w:color="auto"/>
              <w:left w:val="single" w:sz="4" w:space="0" w:color="auto"/>
            </w:tcBorders>
            <w:shd w:val="clear" w:color="auto" w:fill="FFFFFF"/>
            <w:vAlign w:val="bottom"/>
          </w:tcPr>
          <w:p w:rsidR="00222E30" w:rsidRPr="002472D9" w:rsidRDefault="00222E30" w:rsidP="00222E30">
            <w:pPr>
              <w:rPr>
                <w:sz w:val="22"/>
                <w:szCs w:val="22"/>
              </w:rPr>
            </w:pPr>
            <w:r w:rsidRPr="002472D9">
              <w:rPr>
                <w:sz w:val="22"/>
                <w:szCs w:val="22"/>
              </w:rPr>
              <w:t>1. Basamakta Göğüs ağrısı olan hastaya yaklaşım, hangi hasta takip edilmeli, hangi hasta acil sevk edilmeli ?</w:t>
            </w:r>
          </w:p>
        </w:tc>
        <w:tc>
          <w:tcPr>
            <w:tcW w:w="1453" w:type="dxa"/>
            <w:tcBorders>
              <w:top w:val="single" w:sz="4" w:space="0" w:color="auto"/>
              <w:left w:val="single" w:sz="4" w:space="0" w:color="auto"/>
            </w:tcBorders>
            <w:shd w:val="clear" w:color="auto" w:fill="FFFFFF"/>
          </w:tcPr>
          <w:p w:rsidR="00222E30" w:rsidRPr="002472D9" w:rsidRDefault="00222E30" w:rsidP="00222E30">
            <w:pPr>
              <w:spacing w:line="200" w:lineRule="exact"/>
              <w:jc w:val="center"/>
              <w:rPr>
                <w:sz w:val="22"/>
                <w:szCs w:val="22"/>
              </w:rPr>
            </w:pPr>
            <w:r w:rsidRPr="002472D9">
              <w:rPr>
                <w:sz w:val="22"/>
                <w:szCs w:val="22"/>
              </w:rPr>
              <w:t>2 SAAT</w:t>
            </w:r>
          </w:p>
        </w:tc>
        <w:tc>
          <w:tcPr>
            <w:tcW w:w="2232" w:type="dxa"/>
            <w:tcBorders>
              <w:top w:val="single" w:sz="4" w:space="0" w:color="auto"/>
              <w:left w:val="single" w:sz="4" w:space="0" w:color="auto"/>
              <w:right w:val="single" w:sz="4" w:space="0" w:color="auto"/>
            </w:tcBorders>
            <w:shd w:val="clear" w:color="auto" w:fill="FFFFFF"/>
          </w:tcPr>
          <w:p w:rsidR="00222E30" w:rsidRPr="002472D9" w:rsidRDefault="0074174D" w:rsidP="00222E30">
            <w:pPr>
              <w:spacing w:line="200" w:lineRule="exact"/>
              <w:rPr>
                <w:sz w:val="22"/>
                <w:szCs w:val="22"/>
              </w:rPr>
            </w:pPr>
            <w:r w:rsidRPr="00414BA2">
              <w:t>Dr. Öğr. Üyesi</w:t>
            </w:r>
            <w:r w:rsidR="00222E30" w:rsidRPr="002472D9">
              <w:rPr>
                <w:sz w:val="22"/>
                <w:szCs w:val="22"/>
              </w:rPr>
              <w:t xml:space="preserve"> Aslı Vural</w:t>
            </w:r>
          </w:p>
        </w:tc>
      </w:tr>
      <w:tr w:rsidR="00222E30" w:rsidRPr="002472D9" w:rsidTr="005035B9">
        <w:trPr>
          <w:trHeight w:hRule="exact" w:val="494"/>
        </w:trPr>
        <w:tc>
          <w:tcPr>
            <w:tcW w:w="1985" w:type="dxa"/>
            <w:tcBorders>
              <w:top w:val="single" w:sz="4" w:space="0" w:color="auto"/>
              <w:left w:val="single" w:sz="4" w:space="0" w:color="auto"/>
            </w:tcBorders>
            <w:shd w:val="clear" w:color="auto" w:fill="FFFFFF"/>
          </w:tcPr>
          <w:p w:rsidR="00222E30" w:rsidRPr="002472D9" w:rsidRDefault="00222E30" w:rsidP="00222E30">
            <w:pPr>
              <w:spacing w:line="200" w:lineRule="exact"/>
              <w:rPr>
                <w:sz w:val="22"/>
                <w:szCs w:val="22"/>
              </w:rPr>
            </w:pPr>
            <w:r w:rsidRPr="002472D9">
              <w:rPr>
                <w:sz w:val="22"/>
                <w:szCs w:val="22"/>
              </w:rPr>
              <w:t>15.00-17.00</w:t>
            </w:r>
          </w:p>
        </w:tc>
        <w:tc>
          <w:tcPr>
            <w:tcW w:w="4111" w:type="dxa"/>
            <w:tcBorders>
              <w:top w:val="single" w:sz="4" w:space="0" w:color="auto"/>
              <w:left w:val="single" w:sz="4" w:space="0" w:color="auto"/>
            </w:tcBorders>
            <w:shd w:val="clear" w:color="auto" w:fill="FFFFFF"/>
            <w:vAlign w:val="bottom"/>
          </w:tcPr>
          <w:p w:rsidR="00222E30" w:rsidRPr="002472D9" w:rsidRDefault="00222E30" w:rsidP="00222E30">
            <w:pPr>
              <w:spacing w:line="235" w:lineRule="exact"/>
              <w:rPr>
                <w:sz w:val="22"/>
                <w:szCs w:val="22"/>
              </w:rPr>
            </w:pPr>
            <w:r w:rsidRPr="002472D9">
              <w:rPr>
                <w:sz w:val="22"/>
                <w:szCs w:val="22"/>
              </w:rPr>
              <w:t>Hasta başı eğitim - Göğüs ağrısı olan hastada acil serviste ayırıcı tanı (P)</w:t>
            </w:r>
          </w:p>
        </w:tc>
        <w:tc>
          <w:tcPr>
            <w:tcW w:w="1453" w:type="dxa"/>
            <w:tcBorders>
              <w:top w:val="single" w:sz="4" w:space="0" w:color="auto"/>
              <w:left w:val="single" w:sz="4" w:space="0" w:color="auto"/>
            </w:tcBorders>
            <w:shd w:val="clear" w:color="auto" w:fill="FFFFFF"/>
          </w:tcPr>
          <w:p w:rsidR="00222E30" w:rsidRPr="002472D9" w:rsidRDefault="00222E30" w:rsidP="00222E30">
            <w:pPr>
              <w:spacing w:line="200" w:lineRule="exact"/>
              <w:jc w:val="center"/>
              <w:rPr>
                <w:sz w:val="22"/>
                <w:szCs w:val="22"/>
              </w:rPr>
            </w:pPr>
            <w:r w:rsidRPr="002472D9">
              <w:rPr>
                <w:sz w:val="22"/>
                <w:szCs w:val="22"/>
              </w:rPr>
              <w:t>2 SAAT</w:t>
            </w:r>
          </w:p>
        </w:tc>
        <w:tc>
          <w:tcPr>
            <w:tcW w:w="2232" w:type="dxa"/>
            <w:tcBorders>
              <w:top w:val="single" w:sz="4" w:space="0" w:color="auto"/>
              <w:left w:val="single" w:sz="4" w:space="0" w:color="auto"/>
              <w:right w:val="single" w:sz="4" w:space="0" w:color="auto"/>
            </w:tcBorders>
            <w:shd w:val="clear" w:color="auto" w:fill="FFFFFF"/>
          </w:tcPr>
          <w:p w:rsidR="00222E30" w:rsidRPr="002472D9" w:rsidRDefault="0074174D" w:rsidP="00222E30">
            <w:pPr>
              <w:spacing w:line="200" w:lineRule="exact"/>
              <w:rPr>
                <w:sz w:val="22"/>
                <w:szCs w:val="22"/>
              </w:rPr>
            </w:pPr>
            <w:r w:rsidRPr="00414BA2">
              <w:t>Dr. Öğr. Üyesi</w:t>
            </w:r>
            <w:r w:rsidR="00222E30" w:rsidRPr="002472D9">
              <w:rPr>
                <w:sz w:val="22"/>
                <w:szCs w:val="22"/>
              </w:rPr>
              <w:t xml:space="preserve"> Aslı Vural</w:t>
            </w:r>
          </w:p>
        </w:tc>
      </w:tr>
    </w:tbl>
    <w:p w:rsidR="00222E30" w:rsidRDefault="00222E30" w:rsidP="00222E30">
      <w:pPr>
        <w:pStyle w:val="Gvdemetni30"/>
        <w:shd w:val="clear" w:color="auto" w:fill="auto"/>
        <w:spacing w:line="200" w:lineRule="exact"/>
        <w:ind w:right="60"/>
        <w:rPr>
          <w:rFonts w:ascii="Times New Roman" w:hAnsi="Times New Roman" w:cs="Times New Roman"/>
          <w:sz w:val="22"/>
          <w:szCs w:val="22"/>
        </w:rPr>
      </w:pPr>
    </w:p>
    <w:p w:rsidR="00222E30" w:rsidRPr="002472D9" w:rsidRDefault="00222E30" w:rsidP="00222E30">
      <w:pPr>
        <w:pStyle w:val="Gvdemetni30"/>
        <w:shd w:val="clear" w:color="auto" w:fill="auto"/>
        <w:spacing w:line="200" w:lineRule="exact"/>
        <w:ind w:right="60"/>
        <w:rPr>
          <w:rFonts w:ascii="Times New Roman" w:hAnsi="Times New Roman" w:cs="Times New Roman"/>
          <w:sz w:val="22"/>
          <w:szCs w:val="22"/>
        </w:rPr>
      </w:pPr>
    </w:p>
    <w:p w:rsidR="00222E30" w:rsidRPr="002472D9" w:rsidRDefault="00222E30" w:rsidP="00222E30">
      <w:pPr>
        <w:pStyle w:val="Gvdemetni30"/>
        <w:shd w:val="clear" w:color="auto" w:fill="auto"/>
        <w:spacing w:line="200" w:lineRule="exact"/>
        <w:ind w:right="60"/>
        <w:rPr>
          <w:rFonts w:ascii="Times New Roman" w:hAnsi="Times New Roman" w:cs="Times New Roman"/>
          <w:sz w:val="22"/>
          <w:szCs w:val="22"/>
        </w:rPr>
      </w:pPr>
    </w:p>
    <w:p w:rsidR="00222E30" w:rsidRPr="002472D9" w:rsidRDefault="00222E30" w:rsidP="00222E30">
      <w:pPr>
        <w:pStyle w:val="Gvdemetni30"/>
        <w:shd w:val="clear" w:color="auto" w:fill="auto"/>
        <w:spacing w:line="200" w:lineRule="exact"/>
        <w:ind w:right="60"/>
        <w:rPr>
          <w:rFonts w:ascii="Times New Roman" w:hAnsi="Times New Roman" w:cs="Times New Roman"/>
          <w:sz w:val="22"/>
          <w:szCs w:val="22"/>
        </w:rPr>
      </w:pPr>
    </w:p>
    <w:p w:rsidR="00222E30" w:rsidRPr="002472D9" w:rsidRDefault="00222E30" w:rsidP="00222E30">
      <w:pPr>
        <w:pStyle w:val="Gvdemetni30"/>
        <w:shd w:val="clear" w:color="auto" w:fill="auto"/>
        <w:spacing w:line="200" w:lineRule="exact"/>
        <w:ind w:right="60"/>
        <w:rPr>
          <w:rFonts w:ascii="Times New Roman" w:hAnsi="Times New Roman" w:cs="Times New Roman"/>
          <w:sz w:val="22"/>
          <w:szCs w:val="22"/>
        </w:rPr>
      </w:pPr>
    </w:p>
    <w:tbl>
      <w:tblPr>
        <w:tblW w:w="0" w:type="auto"/>
        <w:tblInd w:w="-274" w:type="dxa"/>
        <w:tblLayout w:type="fixed"/>
        <w:tblCellMar>
          <w:left w:w="10" w:type="dxa"/>
          <w:right w:w="10" w:type="dxa"/>
        </w:tblCellMar>
        <w:tblLook w:val="04A0" w:firstRow="1" w:lastRow="0" w:firstColumn="1" w:lastColumn="0" w:noHBand="0" w:noVBand="1"/>
      </w:tblPr>
      <w:tblGrid>
        <w:gridCol w:w="1680"/>
        <w:gridCol w:w="4080"/>
        <w:gridCol w:w="1258"/>
        <w:gridCol w:w="2256"/>
      </w:tblGrid>
      <w:tr w:rsidR="00222E30" w:rsidRPr="002472D9" w:rsidTr="005035B9">
        <w:trPr>
          <w:trHeight w:hRule="exact" w:val="259"/>
        </w:trPr>
        <w:tc>
          <w:tcPr>
            <w:tcW w:w="1680" w:type="dxa"/>
            <w:tcBorders>
              <w:top w:val="single" w:sz="4" w:space="0" w:color="auto"/>
              <w:left w:val="single" w:sz="4" w:space="0" w:color="auto"/>
            </w:tcBorders>
            <w:shd w:val="clear" w:color="auto" w:fill="FFFFFF"/>
          </w:tcPr>
          <w:p w:rsidR="00222E30" w:rsidRPr="00222E30" w:rsidRDefault="00222E30" w:rsidP="00222E30">
            <w:pPr>
              <w:rPr>
                <w:b/>
                <w:sz w:val="22"/>
                <w:szCs w:val="22"/>
                <w:u w:val="single"/>
              </w:rPr>
            </w:pPr>
            <w:r w:rsidRPr="00222E30">
              <w:rPr>
                <w:b/>
                <w:sz w:val="22"/>
                <w:szCs w:val="22"/>
                <w:u w:val="single"/>
              </w:rPr>
              <w:t>SALI</w:t>
            </w:r>
          </w:p>
        </w:tc>
        <w:tc>
          <w:tcPr>
            <w:tcW w:w="4080" w:type="dxa"/>
            <w:tcBorders>
              <w:top w:val="single" w:sz="4" w:space="0" w:color="auto"/>
              <w:left w:val="single" w:sz="4" w:space="0" w:color="auto"/>
            </w:tcBorders>
            <w:shd w:val="clear" w:color="auto" w:fill="FFFFFF"/>
          </w:tcPr>
          <w:p w:rsidR="00222E30" w:rsidRPr="002472D9" w:rsidRDefault="00222E30" w:rsidP="00222E30">
            <w:pPr>
              <w:rPr>
                <w:sz w:val="22"/>
                <w:szCs w:val="22"/>
              </w:rPr>
            </w:pPr>
          </w:p>
        </w:tc>
        <w:tc>
          <w:tcPr>
            <w:tcW w:w="1258" w:type="dxa"/>
            <w:tcBorders>
              <w:top w:val="single" w:sz="4" w:space="0" w:color="auto"/>
              <w:left w:val="single" w:sz="4" w:space="0" w:color="auto"/>
            </w:tcBorders>
            <w:shd w:val="clear" w:color="auto" w:fill="FFFFFF"/>
          </w:tcPr>
          <w:p w:rsidR="00222E30" w:rsidRPr="002472D9" w:rsidRDefault="00222E30" w:rsidP="00222E30">
            <w:pPr>
              <w:rPr>
                <w:sz w:val="22"/>
                <w:szCs w:val="22"/>
              </w:rPr>
            </w:pPr>
          </w:p>
        </w:tc>
        <w:tc>
          <w:tcPr>
            <w:tcW w:w="2256" w:type="dxa"/>
            <w:tcBorders>
              <w:top w:val="single" w:sz="4" w:space="0" w:color="auto"/>
              <w:left w:val="single" w:sz="4" w:space="0" w:color="auto"/>
              <w:right w:val="single" w:sz="4" w:space="0" w:color="auto"/>
            </w:tcBorders>
            <w:shd w:val="clear" w:color="auto" w:fill="FFFFFF"/>
          </w:tcPr>
          <w:p w:rsidR="00222E30" w:rsidRPr="002472D9" w:rsidRDefault="00222E30" w:rsidP="00222E30">
            <w:pPr>
              <w:rPr>
                <w:sz w:val="22"/>
                <w:szCs w:val="22"/>
              </w:rPr>
            </w:pPr>
          </w:p>
        </w:tc>
      </w:tr>
      <w:tr w:rsidR="00222E30" w:rsidRPr="002472D9" w:rsidTr="005035B9">
        <w:trPr>
          <w:trHeight w:hRule="exact" w:val="250"/>
        </w:trPr>
        <w:tc>
          <w:tcPr>
            <w:tcW w:w="1680"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08.00-10.00</w:t>
            </w:r>
          </w:p>
        </w:tc>
        <w:tc>
          <w:tcPr>
            <w:tcW w:w="4080"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Vizit-hasta sunumu (P)</w:t>
            </w:r>
          </w:p>
        </w:tc>
        <w:tc>
          <w:tcPr>
            <w:tcW w:w="1258"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jc w:val="center"/>
              <w:rPr>
                <w:sz w:val="22"/>
                <w:szCs w:val="22"/>
              </w:rPr>
            </w:pPr>
            <w:r w:rsidRPr="002472D9">
              <w:rPr>
                <w:sz w:val="22"/>
                <w:szCs w:val="22"/>
              </w:rPr>
              <w:t>2 SAAT</w:t>
            </w:r>
          </w:p>
        </w:tc>
        <w:tc>
          <w:tcPr>
            <w:tcW w:w="2256" w:type="dxa"/>
            <w:tcBorders>
              <w:top w:val="single" w:sz="4" w:space="0" w:color="auto"/>
              <w:left w:val="single" w:sz="4" w:space="0" w:color="auto"/>
              <w:righ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Prof. Dr. Feza Kaan Kulan</w:t>
            </w:r>
          </w:p>
        </w:tc>
      </w:tr>
      <w:tr w:rsidR="00222E30" w:rsidRPr="002472D9" w:rsidTr="005035B9">
        <w:trPr>
          <w:trHeight w:hRule="exact" w:val="739"/>
        </w:trPr>
        <w:tc>
          <w:tcPr>
            <w:tcW w:w="1680" w:type="dxa"/>
            <w:tcBorders>
              <w:top w:val="single" w:sz="4" w:space="0" w:color="auto"/>
              <w:left w:val="single" w:sz="4" w:space="0" w:color="auto"/>
            </w:tcBorders>
            <w:shd w:val="clear" w:color="auto" w:fill="FFFFFF"/>
          </w:tcPr>
          <w:p w:rsidR="00222E30" w:rsidRPr="002472D9" w:rsidRDefault="00222E30" w:rsidP="00222E30">
            <w:pPr>
              <w:spacing w:line="200" w:lineRule="exact"/>
              <w:rPr>
                <w:sz w:val="22"/>
                <w:szCs w:val="22"/>
              </w:rPr>
            </w:pPr>
            <w:r w:rsidRPr="002472D9">
              <w:rPr>
                <w:sz w:val="22"/>
                <w:szCs w:val="22"/>
              </w:rPr>
              <w:t>10.15-12.00</w:t>
            </w:r>
          </w:p>
        </w:tc>
        <w:tc>
          <w:tcPr>
            <w:tcW w:w="4080" w:type="dxa"/>
            <w:tcBorders>
              <w:top w:val="single" w:sz="4" w:space="0" w:color="auto"/>
              <w:left w:val="single" w:sz="4" w:space="0" w:color="auto"/>
            </w:tcBorders>
            <w:shd w:val="clear" w:color="auto" w:fill="FFFFFF"/>
            <w:vAlign w:val="bottom"/>
          </w:tcPr>
          <w:p w:rsidR="00222E30" w:rsidRPr="002472D9" w:rsidRDefault="00222E30" w:rsidP="00222E30">
            <w:pPr>
              <w:spacing w:line="235" w:lineRule="exact"/>
              <w:rPr>
                <w:sz w:val="22"/>
                <w:szCs w:val="22"/>
              </w:rPr>
            </w:pPr>
            <w:r w:rsidRPr="002472D9">
              <w:rPr>
                <w:sz w:val="22"/>
                <w:szCs w:val="22"/>
              </w:rPr>
              <w:t>Göğüs ağrısı olan hastanın takibinde nelere dikkat edilir? EKG, Kardiyak enzim takibi nasıl yapılır?</w:t>
            </w:r>
          </w:p>
        </w:tc>
        <w:tc>
          <w:tcPr>
            <w:tcW w:w="1258" w:type="dxa"/>
            <w:tcBorders>
              <w:top w:val="single" w:sz="4" w:space="0" w:color="auto"/>
              <w:left w:val="single" w:sz="4" w:space="0" w:color="auto"/>
            </w:tcBorders>
            <w:shd w:val="clear" w:color="auto" w:fill="FFFFFF"/>
          </w:tcPr>
          <w:p w:rsidR="00222E30" w:rsidRPr="002472D9" w:rsidRDefault="00222E30" w:rsidP="00222E30">
            <w:pPr>
              <w:spacing w:line="200" w:lineRule="exact"/>
              <w:jc w:val="center"/>
              <w:rPr>
                <w:sz w:val="22"/>
                <w:szCs w:val="22"/>
              </w:rPr>
            </w:pPr>
            <w:r w:rsidRPr="002472D9">
              <w:rPr>
                <w:sz w:val="22"/>
                <w:szCs w:val="22"/>
              </w:rPr>
              <w:t>2 SAAT</w:t>
            </w:r>
          </w:p>
        </w:tc>
        <w:tc>
          <w:tcPr>
            <w:tcW w:w="2256" w:type="dxa"/>
            <w:tcBorders>
              <w:top w:val="single" w:sz="4" w:space="0" w:color="auto"/>
              <w:left w:val="single" w:sz="4" w:space="0" w:color="auto"/>
              <w:right w:val="single" w:sz="4" w:space="0" w:color="auto"/>
            </w:tcBorders>
            <w:shd w:val="clear" w:color="auto" w:fill="FFFFFF"/>
          </w:tcPr>
          <w:p w:rsidR="00222E30" w:rsidRPr="002472D9" w:rsidRDefault="00222E30" w:rsidP="00222E30">
            <w:pPr>
              <w:spacing w:line="200" w:lineRule="exact"/>
              <w:rPr>
                <w:sz w:val="22"/>
                <w:szCs w:val="22"/>
              </w:rPr>
            </w:pPr>
            <w:r w:rsidRPr="002472D9">
              <w:rPr>
                <w:sz w:val="22"/>
                <w:szCs w:val="22"/>
              </w:rPr>
              <w:t>Prof. Dr. Feza Kaan Kulan</w:t>
            </w:r>
          </w:p>
        </w:tc>
      </w:tr>
      <w:tr w:rsidR="00222E30" w:rsidRPr="002472D9" w:rsidTr="005035B9">
        <w:trPr>
          <w:trHeight w:hRule="exact" w:val="494"/>
        </w:trPr>
        <w:tc>
          <w:tcPr>
            <w:tcW w:w="1680" w:type="dxa"/>
            <w:tcBorders>
              <w:top w:val="single" w:sz="4" w:space="0" w:color="auto"/>
              <w:left w:val="single" w:sz="4" w:space="0" w:color="auto"/>
            </w:tcBorders>
            <w:shd w:val="clear" w:color="auto" w:fill="FFFFFF"/>
          </w:tcPr>
          <w:p w:rsidR="00222E30" w:rsidRPr="002472D9" w:rsidRDefault="00222E30" w:rsidP="00222E30">
            <w:pPr>
              <w:spacing w:line="200" w:lineRule="exact"/>
              <w:rPr>
                <w:sz w:val="22"/>
                <w:szCs w:val="22"/>
              </w:rPr>
            </w:pPr>
            <w:r w:rsidRPr="002472D9">
              <w:rPr>
                <w:sz w:val="22"/>
                <w:szCs w:val="22"/>
              </w:rPr>
              <w:t>13.00-15.00</w:t>
            </w:r>
          </w:p>
        </w:tc>
        <w:tc>
          <w:tcPr>
            <w:tcW w:w="4080" w:type="dxa"/>
            <w:tcBorders>
              <w:top w:val="single" w:sz="4" w:space="0" w:color="auto"/>
              <w:left w:val="single" w:sz="4" w:space="0" w:color="auto"/>
            </w:tcBorders>
            <w:shd w:val="clear" w:color="auto" w:fill="FFFFFF"/>
            <w:vAlign w:val="bottom"/>
          </w:tcPr>
          <w:p w:rsidR="00222E30" w:rsidRPr="002472D9" w:rsidRDefault="00222E30" w:rsidP="00222E30">
            <w:pPr>
              <w:rPr>
                <w:sz w:val="22"/>
                <w:szCs w:val="22"/>
              </w:rPr>
            </w:pPr>
            <w:r w:rsidRPr="002472D9">
              <w:rPr>
                <w:sz w:val="22"/>
                <w:szCs w:val="22"/>
              </w:rPr>
              <w:t>KYBÜ de nasıl hasta takip edilir? Hasta monitörizasyonu</w:t>
            </w:r>
          </w:p>
        </w:tc>
        <w:tc>
          <w:tcPr>
            <w:tcW w:w="1258" w:type="dxa"/>
            <w:tcBorders>
              <w:top w:val="single" w:sz="4" w:space="0" w:color="auto"/>
              <w:left w:val="single" w:sz="4" w:space="0" w:color="auto"/>
            </w:tcBorders>
            <w:shd w:val="clear" w:color="auto" w:fill="FFFFFF"/>
          </w:tcPr>
          <w:p w:rsidR="00222E30" w:rsidRPr="002472D9" w:rsidRDefault="00222E30" w:rsidP="00222E30">
            <w:pPr>
              <w:spacing w:line="200" w:lineRule="exact"/>
              <w:jc w:val="center"/>
              <w:rPr>
                <w:sz w:val="22"/>
                <w:szCs w:val="22"/>
              </w:rPr>
            </w:pPr>
            <w:r w:rsidRPr="002472D9">
              <w:rPr>
                <w:sz w:val="22"/>
                <w:szCs w:val="22"/>
              </w:rPr>
              <w:t>2 SAAT</w:t>
            </w:r>
          </w:p>
        </w:tc>
        <w:tc>
          <w:tcPr>
            <w:tcW w:w="2256" w:type="dxa"/>
            <w:tcBorders>
              <w:top w:val="single" w:sz="4" w:space="0" w:color="auto"/>
              <w:left w:val="single" w:sz="4" w:space="0" w:color="auto"/>
              <w:right w:val="single" w:sz="4" w:space="0" w:color="auto"/>
            </w:tcBorders>
            <w:shd w:val="clear" w:color="auto" w:fill="FFFFFF"/>
          </w:tcPr>
          <w:p w:rsidR="00222E30" w:rsidRPr="002472D9" w:rsidRDefault="0074174D" w:rsidP="00222E30">
            <w:pPr>
              <w:spacing w:line="200" w:lineRule="exact"/>
              <w:rPr>
                <w:sz w:val="22"/>
                <w:szCs w:val="22"/>
              </w:rPr>
            </w:pPr>
            <w:r w:rsidRPr="00414BA2">
              <w:t xml:space="preserve">Dr. Öğr. Üyesi </w:t>
            </w:r>
            <w:r w:rsidR="00222E30" w:rsidRPr="002472D9">
              <w:rPr>
                <w:sz w:val="22"/>
                <w:szCs w:val="22"/>
              </w:rPr>
              <w:t>Aslı Vural</w:t>
            </w:r>
          </w:p>
        </w:tc>
      </w:tr>
      <w:tr w:rsidR="00222E30" w:rsidRPr="002472D9" w:rsidTr="005035B9">
        <w:trPr>
          <w:trHeight w:hRule="exact" w:val="494"/>
        </w:trPr>
        <w:tc>
          <w:tcPr>
            <w:tcW w:w="1680" w:type="dxa"/>
            <w:tcBorders>
              <w:top w:val="single" w:sz="4" w:space="0" w:color="auto"/>
              <w:left w:val="single" w:sz="4" w:space="0" w:color="auto"/>
            </w:tcBorders>
            <w:shd w:val="clear" w:color="auto" w:fill="FFFFFF"/>
          </w:tcPr>
          <w:p w:rsidR="00222E30" w:rsidRPr="002472D9" w:rsidRDefault="00222E30" w:rsidP="00222E30">
            <w:pPr>
              <w:spacing w:line="200" w:lineRule="exact"/>
              <w:rPr>
                <w:sz w:val="22"/>
                <w:szCs w:val="22"/>
              </w:rPr>
            </w:pPr>
            <w:r w:rsidRPr="002472D9">
              <w:rPr>
                <w:sz w:val="22"/>
                <w:szCs w:val="22"/>
              </w:rPr>
              <w:t>15:00-17:00</w:t>
            </w:r>
          </w:p>
        </w:tc>
        <w:tc>
          <w:tcPr>
            <w:tcW w:w="4080" w:type="dxa"/>
            <w:tcBorders>
              <w:top w:val="single" w:sz="4" w:space="0" w:color="auto"/>
              <w:left w:val="single" w:sz="4" w:space="0" w:color="auto"/>
            </w:tcBorders>
            <w:shd w:val="clear" w:color="auto" w:fill="FFFFFF"/>
            <w:vAlign w:val="bottom"/>
          </w:tcPr>
          <w:p w:rsidR="00222E30" w:rsidRPr="002472D9" w:rsidRDefault="00222E30" w:rsidP="00222E30">
            <w:pPr>
              <w:rPr>
                <w:sz w:val="22"/>
                <w:szCs w:val="22"/>
              </w:rPr>
            </w:pPr>
            <w:r w:rsidRPr="002472D9">
              <w:rPr>
                <w:sz w:val="22"/>
                <w:szCs w:val="22"/>
              </w:rPr>
              <w:t>Hasta başı eğitim - AKS hastasına acil yaklaşım(P)</w:t>
            </w:r>
          </w:p>
        </w:tc>
        <w:tc>
          <w:tcPr>
            <w:tcW w:w="1258" w:type="dxa"/>
            <w:tcBorders>
              <w:top w:val="single" w:sz="4" w:space="0" w:color="auto"/>
              <w:left w:val="single" w:sz="4" w:space="0" w:color="auto"/>
            </w:tcBorders>
            <w:shd w:val="clear" w:color="auto" w:fill="FFFFFF"/>
          </w:tcPr>
          <w:p w:rsidR="00222E30" w:rsidRPr="002472D9" w:rsidRDefault="00222E30" w:rsidP="00222E30">
            <w:pPr>
              <w:spacing w:line="200" w:lineRule="exact"/>
              <w:jc w:val="center"/>
              <w:rPr>
                <w:sz w:val="22"/>
                <w:szCs w:val="22"/>
              </w:rPr>
            </w:pPr>
            <w:r w:rsidRPr="002472D9">
              <w:rPr>
                <w:sz w:val="22"/>
                <w:szCs w:val="22"/>
              </w:rPr>
              <w:t>2 SAAT</w:t>
            </w:r>
          </w:p>
        </w:tc>
        <w:tc>
          <w:tcPr>
            <w:tcW w:w="2256" w:type="dxa"/>
            <w:tcBorders>
              <w:top w:val="single" w:sz="4" w:space="0" w:color="auto"/>
              <w:left w:val="single" w:sz="4" w:space="0" w:color="auto"/>
              <w:right w:val="single" w:sz="4" w:space="0" w:color="auto"/>
            </w:tcBorders>
            <w:shd w:val="clear" w:color="auto" w:fill="FFFFFF"/>
          </w:tcPr>
          <w:p w:rsidR="00222E30" w:rsidRPr="002472D9" w:rsidRDefault="0074174D" w:rsidP="00222E30">
            <w:pPr>
              <w:spacing w:line="200" w:lineRule="exact"/>
              <w:rPr>
                <w:sz w:val="22"/>
                <w:szCs w:val="22"/>
              </w:rPr>
            </w:pPr>
            <w:r w:rsidRPr="00414BA2">
              <w:t xml:space="preserve">Dr. Öğr. Üyesi </w:t>
            </w:r>
            <w:r w:rsidR="00222E30" w:rsidRPr="002472D9">
              <w:rPr>
                <w:sz w:val="22"/>
                <w:szCs w:val="22"/>
              </w:rPr>
              <w:t>Aslı Vural</w:t>
            </w:r>
          </w:p>
        </w:tc>
      </w:tr>
      <w:tr w:rsidR="00222E30" w:rsidRPr="002472D9" w:rsidTr="005035B9">
        <w:trPr>
          <w:trHeight w:hRule="exact" w:val="250"/>
        </w:trPr>
        <w:tc>
          <w:tcPr>
            <w:tcW w:w="1680" w:type="dxa"/>
            <w:tcBorders>
              <w:top w:val="single" w:sz="4" w:space="0" w:color="auto"/>
              <w:left w:val="single" w:sz="4" w:space="0" w:color="auto"/>
            </w:tcBorders>
            <w:shd w:val="clear" w:color="auto" w:fill="FFFFFF"/>
            <w:vAlign w:val="bottom"/>
          </w:tcPr>
          <w:p w:rsidR="00222E30" w:rsidRPr="002472D9" w:rsidRDefault="00222E30" w:rsidP="00856B30">
            <w:pPr>
              <w:spacing w:line="200" w:lineRule="exact"/>
              <w:jc w:val="both"/>
              <w:rPr>
                <w:sz w:val="22"/>
                <w:szCs w:val="22"/>
              </w:rPr>
            </w:pPr>
            <w:r w:rsidRPr="002472D9">
              <w:rPr>
                <w:rStyle w:val="Gvdemetni2Kaln"/>
                <w:rFonts w:ascii="Times New Roman" w:hAnsi="Times New Roman" w:cs="Times New Roman"/>
                <w:sz w:val="22"/>
                <w:szCs w:val="22"/>
              </w:rPr>
              <w:t>ÇARŞAMBA</w:t>
            </w:r>
          </w:p>
        </w:tc>
        <w:tc>
          <w:tcPr>
            <w:tcW w:w="4080" w:type="dxa"/>
            <w:tcBorders>
              <w:top w:val="single" w:sz="4" w:space="0" w:color="auto"/>
              <w:left w:val="single" w:sz="4" w:space="0" w:color="auto"/>
            </w:tcBorders>
            <w:shd w:val="clear" w:color="auto" w:fill="FFFFFF"/>
          </w:tcPr>
          <w:p w:rsidR="00222E30" w:rsidRPr="002472D9" w:rsidRDefault="00222E30" w:rsidP="00222E30">
            <w:pPr>
              <w:rPr>
                <w:sz w:val="22"/>
                <w:szCs w:val="22"/>
              </w:rPr>
            </w:pPr>
          </w:p>
        </w:tc>
        <w:tc>
          <w:tcPr>
            <w:tcW w:w="1258" w:type="dxa"/>
            <w:tcBorders>
              <w:top w:val="single" w:sz="4" w:space="0" w:color="auto"/>
              <w:left w:val="single" w:sz="4" w:space="0" w:color="auto"/>
            </w:tcBorders>
            <w:shd w:val="clear" w:color="auto" w:fill="FFFFFF"/>
          </w:tcPr>
          <w:p w:rsidR="00222E30" w:rsidRPr="002472D9" w:rsidRDefault="00222E30" w:rsidP="00222E30">
            <w:pPr>
              <w:rPr>
                <w:sz w:val="22"/>
                <w:szCs w:val="22"/>
              </w:rPr>
            </w:pPr>
          </w:p>
        </w:tc>
        <w:tc>
          <w:tcPr>
            <w:tcW w:w="2256" w:type="dxa"/>
            <w:tcBorders>
              <w:top w:val="single" w:sz="4" w:space="0" w:color="auto"/>
              <w:left w:val="single" w:sz="4" w:space="0" w:color="auto"/>
              <w:right w:val="single" w:sz="4" w:space="0" w:color="auto"/>
            </w:tcBorders>
            <w:shd w:val="clear" w:color="auto" w:fill="FFFFFF"/>
          </w:tcPr>
          <w:p w:rsidR="00222E30" w:rsidRPr="002472D9" w:rsidRDefault="00222E30" w:rsidP="00222E30">
            <w:pPr>
              <w:rPr>
                <w:sz w:val="22"/>
                <w:szCs w:val="22"/>
              </w:rPr>
            </w:pPr>
          </w:p>
        </w:tc>
      </w:tr>
      <w:tr w:rsidR="00222E30" w:rsidRPr="002472D9" w:rsidTr="005035B9">
        <w:trPr>
          <w:trHeight w:hRule="exact" w:val="254"/>
        </w:trPr>
        <w:tc>
          <w:tcPr>
            <w:tcW w:w="1680"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08:00-10:00</w:t>
            </w:r>
          </w:p>
        </w:tc>
        <w:tc>
          <w:tcPr>
            <w:tcW w:w="4080"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Vizit-hasta sunumu (P)</w:t>
            </w:r>
          </w:p>
        </w:tc>
        <w:tc>
          <w:tcPr>
            <w:tcW w:w="1258"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jc w:val="center"/>
              <w:rPr>
                <w:sz w:val="22"/>
                <w:szCs w:val="22"/>
              </w:rPr>
            </w:pPr>
            <w:r w:rsidRPr="002472D9">
              <w:rPr>
                <w:sz w:val="22"/>
                <w:szCs w:val="22"/>
              </w:rPr>
              <w:t>2 SAAT</w:t>
            </w:r>
          </w:p>
        </w:tc>
        <w:tc>
          <w:tcPr>
            <w:tcW w:w="2256" w:type="dxa"/>
            <w:tcBorders>
              <w:top w:val="single" w:sz="4" w:space="0" w:color="auto"/>
              <w:left w:val="single" w:sz="4" w:space="0" w:color="auto"/>
              <w:righ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Doç. Dr. Ahmet Karagöz</w:t>
            </w:r>
          </w:p>
        </w:tc>
      </w:tr>
      <w:tr w:rsidR="00222E30" w:rsidRPr="002472D9" w:rsidTr="005035B9">
        <w:trPr>
          <w:trHeight w:hRule="exact" w:val="490"/>
        </w:trPr>
        <w:tc>
          <w:tcPr>
            <w:tcW w:w="1680" w:type="dxa"/>
            <w:tcBorders>
              <w:top w:val="single" w:sz="4" w:space="0" w:color="auto"/>
              <w:left w:val="single" w:sz="4" w:space="0" w:color="auto"/>
            </w:tcBorders>
            <w:shd w:val="clear" w:color="auto" w:fill="FFFFFF"/>
          </w:tcPr>
          <w:p w:rsidR="00222E30" w:rsidRPr="002472D9" w:rsidRDefault="00222E30" w:rsidP="00222E30">
            <w:pPr>
              <w:spacing w:line="200" w:lineRule="exact"/>
              <w:rPr>
                <w:sz w:val="22"/>
                <w:szCs w:val="22"/>
              </w:rPr>
            </w:pPr>
            <w:r w:rsidRPr="002472D9">
              <w:rPr>
                <w:sz w:val="22"/>
                <w:szCs w:val="22"/>
              </w:rPr>
              <w:t>10:15-12:00</w:t>
            </w:r>
          </w:p>
        </w:tc>
        <w:tc>
          <w:tcPr>
            <w:tcW w:w="4080" w:type="dxa"/>
            <w:tcBorders>
              <w:top w:val="single" w:sz="4" w:space="0" w:color="auto"/>
              <w:left w:val="single" w:sz="4" w:space="0" w:color="auto"/>
            </w:tcBorders>
            <w:shd w:val="clear" w:color="auto" w:fill="FFFFFF"/>
            <w:vAlign w:val="bottom"/>
          </w:tcPr>
          <w:p w:rsidR="00222E30" w:rsidRPr="002472D9" w:rsidRDefault="00222E30" w:rsidP="00222E30">
            <w:pPr>
              <w:rPr>
                <w:sz w:val="22"/>
                <w:szCs w:val="22"/>
              </w:rPr>
            </w:pPr>
            <w:r w:rsidRPr="002472D9">
              <w:rPr>
                <w:sz w:val="22"/>
                <w:szCs w:val="22"/>
              </w:rPr>
              <w:t>Koroner arter hastalığı(KAH) nedir, nasıl tanı konulur?</w:t>
            </w:r>
          </w:p>
        </w:tc>
        <w:tc>
          <w:tcPr>
            <w:tcW w:w="1258" w:type="dxa"/>
            <w:tcBorders>
              <w:top w:val="single" w:sz="4" w:space="0" w:color="auto"/>
              <w:left w:val="single" w:sz="4" w:space="0" w:color="auto"/>
            </w:tcBorders>
            <w:shd w:val="clear" w:color="auto" w:fill="FFFFFF"/>
          </w:tcPr>
          <w:p w:rsidR="00222E30" w:rsidRPr="002472D9" w:rsidRDefault="00222E30" w:rsidP="00222E30">
            <w:pPr>
              <w:spacing w:line="200" w:lineRule="exact"/>
              <w:jc w:val="center"/>
              <w:rPr>
                <w:sz w:val="22"/>
                <w:szCs w:val="22"/>
              </w:rPr>
            </w:pPr>
            <w:r w:rsidRPr="002472D9">
              <w:rPr>
                <w:sz w:val="22"/>
                <w:szCs w:val="22"/>
              </w:rPr>
              <w:t>2 SAAT</w:t>
            </w:r>
          </w:p>
        </w:tc>
        <w:tc>
          <w:tcPr>
            <w:tcW w:w="2256" w:type="dxa"/>
            <w:tcBorders>
              <w:top w:val="single" w:sz="4" w:space="0" w:color="auto"/>
              <w:left w:val="single" w:sz="4" w:space="0" w:color="auto"/>
              <w:righ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Doç. Dr. Ahmet Karagöz</w:t>
            </w:r>
          </w:p>
        </w:tc>
      </w:tr>
      <w:tr w:rsidR="00222E30" w:rsidRPr="002472D9" w:rsidTr="005035B9">
        <w:trPr>
          <w:trHeight w:hRule="exact" w:val="734"/>
        </w:trPr>
        <w:tc>
          <w:tcPr>
            <w:tcW w:w="1680" w:type="dxa"/>
            <w:tcBorders>
              <w:top w:val="single" w:sz="4" w:space="0" w:color="auto"/>
              <w:left w:val="single" w:sz="4" w:space="0" w:color="auto"/>
            </w:tcBorders>
            <w:shd w:val="clear" w:color="auto" w:fill="FFFFFF"/>
          </w:tcPr>
          <w:p w:rsidR="00222E30" w:rsidRPr="002472D9" w:rsidRDefault="00222E30" w:rsidP="00222E30">
            <w:pPr>
              <w:spacing w:line="200" w:lineRule="exact"/>
              <w:rPr>
                <w:sz w:val="22"/>
                <w:szCs w:val="22"/>
              </w:rPr>
            </w:pPr>
            <w:r w:rsidRPr="002472D9">
              <w:rPr>
                <w:sz w:val="22"/>
                <w:szCs w:val="22"/>
              </w:rPr>
              <w:t>13:00-15:00</w:t>
            </w:r>
          </w:p>
        </w:tc>
        <w:tc>
          <w:tcPr>
            <w:tcW w:w="4080" w:type="dxa"/>
            <w:tcBorders>
              <w:top w:val="single" w:sz="4" w:space="0" w:color="auto"/>
              <w:left w:val="single" w:sz="4" w:space="0" w:color="auto"/>
            </w:tcBorders>
            <w:shd w:val="clear" w:color="auto" w:fill="FFFFFF"/>
            <w:vAlign w:val="bottom"/>
          </w:tcPr>
          <w:p w:rsidR="00222E30" w:rsidRPr="002472D9" w:rsidRDefault="00222E30" w:rsidP="00222E30">
            <w:pPr>
              <w:rPr>
                <w:sz w:val="22"/>
                <w:szCs w:val="22"/>
              </w:rPr>
            </w:pPr>
            <w:r w:rsidRPr="002472D9">
              <w:rPr>
                <w:sz w:val="22"/>
                <w:szCs w:val="22"/>
              </w:rPr>
              <w:t>KAH risk faktörleri, 1. Basamakta KAH açısından yüksek riskli hastaların belirlenip ileri merkeze yönlendirilmesi</w:t>
            </w:r>
          </w:p>
        </w:tc>
        <w:tc>
          <w:tcPr>
            <w:tcW w:w="1258" w:type="dxa"/>
            <w:tcBorders>
              <w:top w:val="single" w:sz="4" w:space="0" w:color="auto"/>
              <w:left w:val="single" w:sz="4" w:space="0" w:color="auto"/>
            </w:tcBorders>
            <w:shd w:val="clear" w:color="auto" w:fill="FFFFFF"/>
          </w:tcPr>
          <w:p w:rsidR="00222E30" w:rsidRPr="002472D9" w:rsidRDefault="00222E30" w:rsidP="00222E30">
            <w:pPr>
              <w:spacing w:line="200" w:lineRule="exact"/>
              <w:jc w:val="center"/>
              <w:rPr>
                <w:sz w:val="22"/>
                <w:szCs w:val="22"/>
              </w:rPr>
            </w:pPr>
            <w:r w:rsidRPr="002472D9">
              <w:rPr>
                <w:sz w:val="22"/>
                <w:szCs w:val="22"/>
              </w:rPr>
              <w:t>2 SAAT</w:t>
            </w:r>
          </w:p>
        </w:tc>
        <w:tc>
          <w:tcPr>
            <w:tcW w:w="2256" w:type="dxa"/>
            <w:tcBorders>
              <w:top w:val="single" w:sz="4" w:space="0" w:color="auto"/>
              <w:left w:val="single" w:sz="4" w:space="0" w:color="auto"/>
              <w:right w:val="single" w:sz="4" w:space="0" w:color="auto"/>
            </w:tcBorders>
            <w:shd w:val="clear" w:color="auto" w:fill="FFFFFF"/>
            <w:vAlign w:val="bottom"/>
          </w:tcPr>
          <w:p w:rsidR="00222E30" w:rsidRPr="002472D9" w:rsidRDefault="0074174D" w:rsidP="0074174D">
            <w:pPr>
              <w:spacing w:line="200" w:lineRule="exact"/>
              <w:rPr>
                <w:sz w:val="22"/>
                <w:szCs w:val="22"/>
              </w:rPr>
            </w:pPr>
            <w:r w:rsidRPr="00414BA2">
              <w:t>Dr. Öğr. Üyesi</w:t>
            </w:r>
            <w:r w:rsidR="00222E30" w:rsidRPr="002472D9">
              <w:rPr>
                <w:sz w:val="22"/>
                <w:szCs w:val="22"/>
              </w:rPr>
              <w:t xml:space="preserve"> Devrim Kurt</w:t>
            </w:r>
          </w:p>
        </w:tc>
      </w:tr>
      <w:tr w:rsidR="00222E30" w:rsidRPr="002472D9" w:rsidTr="005035B9">
        <w:trPr>
          <w:trHeight w:hRule="exact" w:val="494"/>
        </w:trPr>
        <w:tc>
          <w:tcPr>
            <w:tcW w:w="1680" w:type="dxa"/>
            <w:tcBorders>
              <w:top w:val="single" w:sz="4" w:space="0" w:color="auto"/>
              <w:left w:val="single" w:sz="4" w:space="0" w:color="auto"/>
            </w:tcBorders>
            <w:shd w:val="clear" w:color="auto" w:fill="FFFFFF"/>
          </w:tcPr>
          <w:p w:rsidR="00222E30" w:rsidRPr="002472D9" w:rsidRDefault="00222E30" w:rsidP="00222E30">
            <w:pPr>
              <w:spacing w:line="200" w:lineRule="exact"/>
              <w:rPr>
                <w:sz w:val="22"/>
                <w:szCs w:val="22"/>
              </w:rPr>
            </w:pPr>
            <w:r w:rsidRPr="002472D9">
              <w:rPr>
                <w:sz w:val="22"/>
                <w:szCs w:val="22"/>
              </w:rPr>
              <w:t>15.00-17.00</w:t>
            </w:r>
          </w:p>
        </w:tc>
        <w:tc>
          <w:tcPr>
            <w:tcW w:w="4080" w:type="dxa"/>
            <w:tcBorders>
              <w:top w:val="single" w:sz="4" w:space="0" w:color="auto"/>
              <w:left w:val="single" w:sz="4" w:space="0" w:color="auto"/>
            </w:tcBorders>
            <w:shd w:val="clear" w:color="auto" w:fill="FFFFFF"/>
            <w:vAlign w:val="bottom"/>
          </w:tcPr>
          <w:p w:rsidR="00222E30" w:rsidRPr="002472D9" w:rsidRDefault="00222E30" w:rsidP="00222E30">
            <w:pPr>
              <w:spacing w:line="235" w:lineRule="exact"/>
              <w:rPr>
                <w:sz w:val="22"/>
                <w:szCs w:val="22"/>
              </w:rPr>
            </w:pPr>
            <w:r w:rsidRPr="002472D9">
              <w:rPr>
                <w:sz w:val="22"/>
                <w:szCs w:val="22"/>
              </w:rPr>
              <w:t>Hasta başı eğitim - KAH risk faktörleri sorgulanmasında püf noktalar (P)</w:t>
            </w:r>
          </w:p>
        </w:tc>
        <w:tc>
          <w:tcPr>
            <w:tcW w:w="1258" w:type="dxa"/>
            <w:tcBorders>
              <w:top w:val="single" w:sz="4" w:space="0" w:color="auto"/>
              <w:left w:val="single" w:sz="4" w:space="0" w:color="auto"/>
            </w:tcBorders>
            <w:shd w:val="clear" w:color="auto" w:fill="FFFFFF"/>
          </w:tcPr>
          <w:p w:rsidR="00222E30" w:rsidRPr="002472D9" w:rsidRDefault="00222E30" w:rsidP="00222E30">
            <w:pPr>
              <w:spacing w:line="200" w:lineRule="exact"/>
              <w:ind w:right="280"/>
              <w:jc w:val="right"/>
              <w:rPr>
                <w:sz w:val="22"/>
                <w:szCs w:val="22"/>
              </w:rPr>
            </w:pPr>
            <w:r w:rsidRPr="002472D9">
              <w:rPr>
                <w:sz w:val="22"/>
                <w:szCs w:val="22"/>
              </w:rPr>
              <w:t>2 SAAT</w:t>
            </w:r>
          </w:p>
        </w:tc>
        <w:tc>
          <w:tcPr>
            <w:tcW w:w="2256" w:type="dxa"/>
            <w:tcBorders>
              <w:top w:val="single" w:sz="4" w:space="0" w:color="auto"/>
              <w:left w:val="single" w:sz="4" w:space="0" w:color="auto"/>
              <w:right w:val="single" w:sz="4" w:space="0" w:color="auto"/>
            </w:tcBorders>
            <w:shd w:val="clear" w:color="auto" w:fill="FFFFFF"/>
            <w:vAlign w:val="bottom"/>
          </w:tcPr>
          <w:p w:rsidR="00222E30" w:rsidRPr="002472D9" w:rsidRDefault="0074174D" w:rsidP="00222E30">
            <w:pPr>
              <w:spacing w:line="200" w:lineRule="exact"/>
              <w:rPr>
                <w:sz w:val="22"/>
                <w:szCs w:val="22"/>
              </w:rPr>
            </w:pPr>
            <w:r w:rsidRPr="00414BA2">
              <w:t xml:space="preserve">Dr. Öğr. Üyesi </w:t>
            </w:r>
            <w:r w:rsidR="00222E30" w:rsidRPr="002472D9">
              <w:rPr>
                <w:sz w:val="22"/>
                <w:szCs w:val="22"/>
              </w:rPr>
              <w:t>Devrim Kurt</w:t>
            </w:r>
          </w:p>
        </w:tc>
      </w:tr>
      <w:tr w:rsidR="00222E30" w:rsidRPr="002472D9" w:rsidTr="005035B9">
        <w:trPr>
          <w:trHeight w:hRule="exact" w:val="494"/>
        </w:trPr>
        <w:tc>
          <w:tcPr>
            <w:tcW w:w="1680"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rStyle w:val="Gvdemetni2Kaln"/>
                <w:rFonts w:ascii="Times New Roman" w:hAnsi="Times New Roman" w:cs="Times New Roman"/>
                <w:sz w:val="22"/>
                <w:szCs w:val="22"/>
              </w:rPr>
              <w:t>PERŞEMBE</w:t>
            </w:r>
          </w:p>
        </w:tc>
        <w:tc>
          <w:tcPr>
            <w:tcW w:w="4080" w:type="dxa"/>
            <w:tcBorders>
              <w:top w:val="single" w:sz="4" w:space="0" w:color="auto"/>
              <w:left w:val="single" w:sz="4" w:space="0" w:color="auto"/>
            </w:tcBorders>
            <w:shd w:val="clear" w:color="auto" w:fill="FFFFFF"/>
          </w:tcPr>
          <w:p w:rsidR="00222E30" w:rsidRPr="002472D9" w:rsidRDefault="00222E30" w:rsidP="00222E30">
            <w:pPr>
              <w:rPr>
                <w:sz w:val="22"/>
                <w:szCs w:val="22"/>
              </w:rPr>
            </w:pPr>
          </w:p>
        </w:tc>
        <w:tc>
          <w:tcPr>
            <w:tcW w:w="1258" w:type="dxa"/>
            <w:tcBorders>
              <w:top w:val="single" w:sz="4" w:space="0" w:color="auto"/>
              <w:left w:val="single" w:sz="4" w:space="0" w:color="auto"/>
            </w:tcBorders>
            <w:shd w:val="clear" w:color="auto" w:fill="FFFFFF"/>
          </w:tcPr>
          <w:p w:rsidR="00222E30" w:rsidRPr="002472D9" w:rsidRDefault="00222E30" w:rsidP="00222E30">
            <w:pPr>
              <w:rPr>
                <w:sz w:val="22"/>
                <w:szCs w:val="22"/>
              </w:rPr>
            </w:pPr>
          </w:p>
        </w:tc>
        <w:tc>
          <w:tcPr>
            <w:tcW w:w="2256" w:type="dxa"/>
            <w:tcBorders>
              <w:top w:val="single" w:sz="4" w:space="0" w:color="auto"/>
              <w:left w:val="single" w:sz="4" w:space="0" w:color="auto"/>
              <w:right w:val="single" w:sz="4" w:space="0" w:color="auto"/>
            </w:tcBorders>
            <w:shd w:val="clear" w:color="auto" w:fill="FFFFFF"/>
          </w:tcPr>
          <w:p w:rsidR="00222E30" w:rsidRPr="002472D9" w:rsidRDefault="00222E30" w:rsidP="00222E30">
            <w:pPr>
              <w:rPr>
                <w:sz w:val="22"/>
                <w:szCs w:val="22"/>
              </w:rPr>
            </w:pPr>
          </w:p>
        </w:tc>
      </w:tr>
      <w:tr w:rsidR="00222E30" w:rsidRPr="002472D9" w:rsidTr="005035B9">
        <w:trPr>
          <w:trHeight w:hRule="exact" w:val="254"/>
        </w:trPr>
        <w:tc>
          <w:tcPr>
            <w:tcW w:w="1680"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08:00-10:00</w:t>
            </w:r>
          </w:p>
        </w:tc>
        <w:tc>
          <w:tcPr>
            <w:tcW w:w="4080"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Vizit-hasta sunumu (P)</w:t>
            </w:r>
          </w:p>
        </w:tc>
        <w:tc>
          <w:tcPr>
            <w:tcW w:w="1258"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jc w:val="center"/>
              <w:rPr>
                <w:sz w:val="22"/>
                <w:szCs w:val="22"/>
              </w:rPr>
            </w:pPr>
            <w:r w:rsidRPr="002472D9">
              <w:rPr>
                <w:sz w:val="22"/>
                <w:szCs w:val="22"/>
              </w:rPr>
              <w:t>2 SAAT</w:t>
            </w:r>
          </w:p>
        </w:tc>
        <w:tc>
          <w:tcPr>
            <w:tcW w:w="2256" w:type="dxa"/>
            <w:tcBorders>
              <w:top w:val="single" w:sz="4" w:space="0" w:color="auto"/>
              <w:left w:val="single" w:sz="4" w:space="0" w:color="auto"/>
              <w:righ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Prof. Dr. Feza Kaan Kulan</w:t>
            </w:r>
          </w:p>
        </w:tc>
      </w:tr>
      <w:tr w:rsidR="00222E30" w:rsidRPr="002472D9" w:rsidTr="005035B9">
        <w:trPr>
          <w:trHeight w:hRule="exact" w:val="490"/>
        </w:trPr>
        <w:tc>
          <w:tcPr>
            <w:tcW w:w="1680" w:type="dxa"/>
            <w:tcBorders>
              <w:top w:val="single" w:sz="4" w:space="0" w:color="auto"/>
              <w:left w:val="single" w:sz="4" w:space="0" w:color="auto"/>
            </w:tcBorders>
            <w:shd w:val="clear" w:color="auto" w:fill="FFFFFF"/>
          </w:tcPr>
          <w:p w:rsidR="00222E30" w:rsidRPr="002472D9" w:rsidRDefault="00222E30" w:rsidP="00222E30">
            <w:pPr>
              <w:spacing w:line="200" w:lineRule="exact"/>
              <w:rPr>
                <w:sz w:val="22"/>
                <w:szCs w:val="22"/>
              </w:rPr>
            </w:pPr>
            <w:r w:rsidRPr="002472D9">
              <w:rPr>
                <w:sz w:val="22"/>
                <w:szCs w:val="22"/>
              </w:rPr>
              <w:t>10:15-12:00</w:t>
            </w:r>
          </w:p>
        </w:tc>
        <w:tc>
          <w:tcPr>
            <w:tcW w:w="4080" w:type="dxa"/>
            <w:tcBorders>
              <w:top w:val="single" w:sz="4" w:space="0" w:color="auto"/>
              <w:left w:val="single" w:sz="4" w:space="0" w:color="auto"/>
            </w:tcBorders>
            <w:shd w:val="clear" w:color="auto" w:fill="FFFFFF"/>
            <w:vAlign w:val="bottom"/>
          </w:tcPr>
          <w:p w:rsidR="00222E30" w:rsidRPr="002472D9" w:rsidRDefault="00222E30" w:rsidP="00222E30">
            <w:pPr>
              <w:rPr>
                <w:sz w:val="22"/>
                <w:szCs w:val="22"/>
              </w:rPr>
            </w:pPr>
            <w:r w:rsidRPr="002472D9">
              <w:rPr>
                <w:sz w:val="22"/>
                <w:szCs w:val="22"/>
              </w:rPr>
              <w:t>Koroner arter hastalığında sık reçete edilen ilaçlar ve etkileri</w:t>
            </w:r>
          </w:p>
        </w:tc>
        <w:tc>
          <w:tcPr>
            <w:tcW w:w="1258" w:type="dxa"/>
            <w:tcBorders>
              <w:top w:val="single" w:sz="4" w:space="0" w:color="auto"/>
              <w:left w:val="single" w:sz="4" w:space="0" w:color="auto"/>
            </w:tcBorders>
            <w:shd w:val="clear" w:color="auto" w:fill="FFFFFF"/>
          </w:tcPr>
          <w:p w:rsidR="00222E30" w:rsidRPr="002472D9" w:rsidRDefault="00222E30" w:rsidP="00222E30">
            <w:pPr>
              <w:spacing w:line="200" w:lineRule="exact"/>
              <w:jc w:val="center"/>
              <w:rPr>
                <w:sz w:val="22"/>
                <w:szCs w:val="22"/>
              </w:rPr>
            </w:pPr>
            <w:r w:rsidRPr="002472D9">
              <w:rPr>
                <w:sz w:val="22"/>
                <w:szCs w:val="22"/>
              </w:rPr>
              <w:t>2 SAAT</w:t>
            </w:r>
          </w:p>
        </w:tc>
        <w:tc>
          <w:tcPr>
            <w:tcW w:w="2256" w:type="dxa"/>
            <w:tcBorders>
              <w:top w:val="single" w:sz="4" w:space="0" w:color="auto"/>
              <w:left w:val="single" w:sz="4" w:space="0" w:color="auto"/>
              <w:right w:val="single" w:sz="4" w:space="0" w:color="auto"/>
            </w:tcBorders>
            <w:shd w:val="clear" w:color="auto" w:fill="FFFFFF"/>
          </w:tcPr>
          <w:p w:rsidR="00222E30" w:rsidRPr="002472D9" w:rsidRDefault="00222E30" w:rsidP="00222E30">
            <w:pPr>
              <w:spacing w:line="200" w:lineRule="exact"/>
              <w:rPr>
                <w:sz w:val="22"/>
                <w:szCs w:val="22"/>
              </w:rPr>
            </w:pPr>
            <w:r w:rsidRPr="002472D9">
              <w:rPr>
                <w:sz w:val="22"/>
                <w:szCs w:val="22"/>
              </w:rPr>
              <w:t>Prof. Dr. Feza Kaan Kulan</w:t>
            </w:r>
          </w:p>
        </w:tc>
      </w:tr>
      <w:tr w:rsidR="00222E30" w:rsidRPr="002472D9" w:rsidTr="005035B9">
        <w:trPr>
          <w:trHeight w:hRule="exact" w:val="494"/>
        </w:trPr>
        <w:tc>
          <w:tcPr>
            <w:tcW w:w="1680" w:type="dxa"/>
            <w:tcBorders>
              <w:top w:val="single" w:sz="4" w:space="0" w:color="auto"/>
              <w:left w:val="single" w:sz="4" w:space="0" w:color="auto"/>
            </w:tcBorders>
            <w:shd w:val="clear" w:color="auto" w:fill="FFFFFF"/>
          </w:tcPr>
          <w:p w:rsidR="00222E30" w:rsidRPr="002472D9" w:rsidRDefault="00222E30" w:rsidP="00222E30">
            <w:pPr>
              <w:spacing w:line="200" w:lineRule="exact"/>
              <w:rPr>
                <w:sz w:val="22"/>
                <w:szCs w:val="22"/>
              </w:rPr>
            </w:pPr>
            <w:r w:rsidRPr="002472D9">
              <w:rPr>
                <w:sz w:val="22"/>
                <w:szCs w:val="22"/>
              </w:rPr>
              <w:t>13.00-15.00</w:t>
            </w:r>
          </w:p>
        </w:tc>
        <w:tc>
          <w:tcPr>
            <w:tcW w:w="4080" w:type="dxa"/>
            <w:tcBorders>
              <w:top w:val="single" w:sz="4" w:space="0" w:color="auto"/>
              <w:left w:val="single" w:sz="4" w:space="0" w:color="auto"/>
            </w:tcBorders>
            <w:shd w:val="clear" w:color="auto" w:fill="FFFFFF"/>
            <w:vAlign w:val="bottom"/>
          </w:tcPr>
          <w:p w:rsidR="00222E30" w:rsidRPr="002472D9" w:rsidRDefault="00222E30" w:rsidP="00222E30">
            <w:pPr>
              <w:spacing w:line="235" w:lineRule="exact"/>
              <w:rPr>
                <w:sz w:val="22"/>
                <w:szCs w:val="22"/>
              </w:rPr>
            </w:pPr>
            <w:r w:rsidRPr="002472D9">
              <w:rPr>
                <w:sz w:val="22"/>
                <w:szCs w:val="22"/>
              </w:rPr>
              <w:t>Tansiyon ölçümünde sık yapılan hatalar ve dikkat edilmesi gerekenler</w:t>
            </w:r>
          </w:p>
        </w:tc>
        <w:tc>
          <w:tcPr>
            <w:tcW w:w="1258" w:type="dxa"/>
            <w:tcBorders>
              <w:top w:val="single" w:sz="4" w:space="0" w:color="auto"/>
              <w:left w:val="single" w:sz="4" w:space="0" w:color="auto"/>
            </w:tcBorders>
            <w:shd w:val="clear" w:color="auto" w:fill="FFFFFF"/>
          </w:tcPr>
          <w:p w:rsidR="00222E30" w:rsidRPr="002472D9" w:rsidRDefault="00222E30" w:rsidP="00222E30">
            <w:pPr>
              <w:spacing w:line="200" w:lineRule="exact"/>
              <w:jc w:val="center"/>
              <w:rPr>
                <w:sz w:val="22"/>
                <w:szCs w:val="22"/>
              </w:rPr>
            </w:pPr>
            <w:r w:rsidRPr="002472D9">
              <w:rPr>
                <w:sz w:val="22"/>
                <w:szCs w:val="22"/>
              </w:rPr>
              <w:t>2 SAAT</w:t>
            </w:r>
          </w:p>
        </w:tc>
        <w:tc>
          <w:tcPr>
            <w:tcW w:w="2256" w:type="dxa"/>
            <w:tcBorders>
              <w:top w:val="single" w:sz="4" w:space="0" w:color="auto"/>
              <w:left w:val="single" w:sz="4" w:space="0" w:color="auto"/>
              <w:right w:val="single" w:sz="4" w:space="0" w:color="auto"/>
            </w:tcBorders>
            <w:shd w:val="clear" w:color="auto" w:fill="FFFFFF"/>
          </w:tcPr>
          <w:p w:rsidR="00222E30" w:rsidRPr="002472D9" w:rsidRDefault="0033466D" w:rsidP="00222E30">
            <w:pPr>
              <w:spacing w:line="200" w:lineRule="exact"/>
              <w:rPr>
                <w:sz w:val="22"/>
                <w:szCs w:val="22"/>
              </w:rPr>
            </w:pPr>
            <w:r w:rsidRPr="00414BA2">
              <w:t xml:space="preserve">Dr. Öğr. Üyesi </w:t>
            </w:r>
            <w:r w:rsidR="00222E30" w:rsidRPr="002472D9">
              <w:rPr>
                <w:sz w:val="22"/>
                <w:szCs w:val="22"/>
              </w:rPr>
              <w:t>Dr. Devrim Kurt</w:t>
            </w:r>
          </w:p>
        </w:tc>
      </w:tr>
      <w:tr w:rsidR="00222E30" w:rsidRPr="002472D9" w:rsidTr="005035B9">
        <w:trPr>
          <w:trHeight w:hRule="exact" w:val="494"/>
        </w:trPr>
        <w:tc>
          <w:tcPr>
            <w:tcW w:w="1680" w:type="dxa"/>
            <w:tcBorders>
              <w:top w:val="single" w:sz="4" w:space="0" w:color="auto"/>
              <w:left w:val="single" w:sz="4" w:space="0" w:color="auto"/>
            </w:tcBorders>
            <w:shd w:val="clear" w:color="auto" w:fill="FFFFFF"/>
          </w:tcPr>
          <w:p w:rsidR="00222E30" w:rsidRPr="002472D9" w:rsidRDefault="00222E30" w:rsidP="00222E30">
            <w:pPr>
              <w:spacing w:line="200" w:lineRule="exact"/>
              <w:rPr>
                <w:sz w:val="22"/>
                <w:szCs w:val="22"/>
              </w:rPr>
            </w:pPr>
            <w:r w:rsidRPr="002472D9">
              <w:rPr>
                <w:sz w:val="22"/>
                <w:szCs w:val="22"/>
              </w:rPr>
              <w:t>15:00-17:00</w:t>
            </w:r>
          </w:p>
        </w:tc>
        <w:tc>
          <w:tcPr>
            <w:tcW w:w="4080" w:type="dxa"/>
            <w:tcBorders>
              <w:top w:val="single" w:sz="4" w:space="0" w:color="auto"/>
              <w:left w:val="single" w:sz="4" w:space="0" w:color="auto"/>
            </w:tcBorders>
            <w:shd w:val="clear" w:color="auto" w:fill="FFFFFF"/>
            <w:vAlign w:val="bottom"/>
          </w:tcPr>
          <w:p w:rsidR="00222E30" w:rsidRPr="002472D9" w:rsidRDefault="00222E30" w:rsidP="00222E30">
            <w:pPr>
              <w:spacing w:line="235" w:lineRule="exact"/>
              <w:rPr>
                <w:sz w:val="22"/>
                <w:szCs w:val="22"/>
              </w:rPr>
            </w:pPr>
            <w:r w:rsidRPr="002472D9">
              <w:rPr>
                <w:sz w:val="22"/>
                <w:szCs w:val="22"/>
              </w:rPr>
              <w:t>Hasta başı eğitim - Hipertansiyonda fizik muayene (P)</w:t>
            </w:r>
          </w:p>
        </w:tc>
        <w:tc>
          <w:tcPr>
            <w:tcW w:w="1258" w:type="dxa"/>
            <w:tcBorders>
              <w:top w:val="single" w:sz="4" w:space="0" w:color="auto"/>
              <w:left w:val="single" w:sz="4" w:space="0" w:color="auto"/>
            </w:tcBorders>
            <w:shd w:val="clear" w:color="auto" w:fill="FFFFFF"/>
          </w:tcPr>
          <w:p w:rsidR="00222E30" w:rsidRPr="002472D9" w:rsidRDefault="00222E30" w:rsidP="00222E30">
            <w:pPr>
              <w:spacing w:line="200" w:lineRule="exact"/>
              <w:jc w:val="center"/>
              <w:rPr>
                <w:sz w:val="22"/>
                <w:szCs w:val="22"/>
              </w:rPr>
            </w:pPr>
            <w:r w:rsidRPr="002472D9">
              <w:rPr>
                <w:sz w:val="22"/>
                <w:szCs w:val="22"/>
              </w:rPr>
              <w:t>2 SAAT</w:t>
            </w:r>
          </w:p>
        </w:tc>
        <w:tc>
          <w:tcPr>
            <w:tcW w:w="2256" w:type="dxa"/>
            <w:tcBorders>
              <w:top w:val="single" w:sz="4" w:space="0" w:color="auto"/>
              <w:left w:val="single" w:sz="4" w:space="0" w:color="auto"/>
              <w:right w:val="single" w:sz="4" w:space="0" w:color="auto"/>
            </w:tcBorders>
            <w:shd w:val="clear" w:color="auto" w:fill="FFFFFF"/>
            <w:vAlign w:val="bottom"/>
          </w:tcPr>
          <w:p w:rsidR="00222E30" w:rsidRPr="002472D9" w:rsidRDefault="0033466D" w:rsidP="0033466D">
            <w:pPr>
              <w:spacing w:line="200" w:lineRule="exact"/>
              <w:rPr>
                <w:sz w:val="22"/>
                <w:szCs w:val="22"/>
              </w:rPr>
            </w:pPr>
            <w:r w:rsidRPr="00414BA2">
              <w:t>Dr. Öğr. Üyesi</w:t>
            </w:r>
            <w:r w:rsidR="00222E30" w:rsidRPr="002472D9">
              <w:rPr>
                <w:sz w:val="22"/>
                <w:szCs w:val="22"/>
              </w:rPr>
              <w:t xml:space="preserve"> Devrim Kurt</w:t>
            </w:r>
          </w:p>
        </w:tc>
      </w:tr>
      <w:tr w:rsidR="00222E30" w:rsidRPr="002472D9" w:rsidTr="005035B9">
        <w:trPr>
          <w:trHeight w:hRule="exact" w:val="494"/>
        </w:trPr>
        <w:tc>
          <w:tcPr>
            <w:tcW w:w="1680"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rStyle w:val="Gvdemetni2Kaln"/>
                <w:rFonts w:ascii="Times New Roman" w:hAnsi="Times New Roman" w:cs="Times New Roman"/>
                <w:sz w:val="22"/>
                <w:szCs w:val="22"/>
              </w:rPr>
              <w:t>CUMA</w:t>
            </w:r>
          </w:p>
        </w:tc>
        <w:tc>
          <w:tcPr>
            <w:tcW w:w="4080" w:type="dxa"/>
            <w:tcBorders>
              <w:top w:val="single" w:sz="4" w:space="0" w:color="auto"/>
              <w:left w:val="single" w:sz="4" w:space="0" w:color="auto"/>
            </w:tcBorders>
            <w:shd w:val="clear" w:color="auto" w:fill="FFFFFF"/>
          </w:tcPr>
          <w:p w:rsidR="00222E30" w:rsidRPr="002472D9" w:rsidRDefault="00222E30" w:rsidP="00222E30">
            <w:pPr>
              <w:rPr>
                <w:sz w:val="22"/>
                <w:szCs w:val="22"/>
              </w:rPr>
            </w:pPr>
          </w:p>
        </w:tc>
        <w:tc>
          <w:tcPr>
            <w:tcW w:w="1258" w:type="dxa"/>
            <w:tcBorders>
              <w:top w:val="single" w:sz="4" w:space="0" w:color="auto"/>
              <w:left w:val="single" w:sz="4" w:space="0" w:color="auto"/>
            </w:tcBorders>
            <w:shd w:val="clear" w:color="auto" w:fill="FFFFFF"/>
          </w:tcPr>
          <w:p w:rsidR="00222E30" w:rsidRPr="002472D9" w:rsidRDefault="00222E30" w:rsidP="00222E30">
            <w:pPr>
              <w:rPr>
                <w:sz w:val="22"/>
                <w:szCs w:val="22"/>
              </w:rPr>
            </w:pPr>
          </w:p>
        </w:tc>
        <w:tc>
          <w:tcPr>
            <w:tcW w:w="2256" w:type="dxa"/>
            <w:tcBorders>
              <w:top w:val="single" w:sz="4" w:space="0" w:color="auto"/>
              <w:left w:val="single" w:sz="4" w:space="0" w:color="auto"/>
              <w:right w:val="single" w:sz="4" w:space="0" w:color="auto"/>
            </w:tcBorders>
            <w:shd w:val="clear" w:color="auto" w:fill="FFFFFF"/>
          </w:tcPr>
          <w:p w:rsidR="00222E30" w:rsidRPr="002472D9" w:rsidRDefault="00222E30" w:rsidP="00222E30">
            <w:pPr>
              <w:rPr>
                <w:sz w:val="22"/>
                <w:szCs w:val="22"/>
              </w:rPr>
            </w:pPr>
          </w:p>
        </w:tc>
      </w:tr>
      <w:tr w:rsidR="00222E30" w:rsidRPr="002472D9" w:rsidTr="005035B9">
        <w:trPr>
          <w:trHeight w:hRule="exact" w:val="254"/>
        </w:trPr>
        <w:tc>
          <w:tcPr>
            <w:tcW w:w="1680"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08:00-10:00</w:t>
            </w:r>
          </w:p>
        </w:tc>
        <w:tc>
          <w:tcPr>
            <w:tcW w:w="4080"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Vizit-hasta sunumu (P)</w:t>
            </w:r>
          </w:p>
        </w:tc>
        <w:tc>
          <w:tcPr>
            <w:tcW w:w="1258"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jc w:val="center"/>
              <w:rPr>
                <w:sz w:val="22"/>
                <w:szCs w:val="22"/>
              </w:rPr>
            </w:pPr>
            <w:r w:rsidRPr="002472D9">
              <w:rPr>
                <w:sz w:val="22"/>
                <w:szCs w:val="22"/>
              </w:rPr>
              <w:t>2 SAAT</w:t>
            </w:r>
          </w:p>
        </w:tc>
        <w:tc>
          <w:tcPr>
            <w:tcW w:w="2256" w:type="dxa"/>
            <w:tcBorders>
              <w:top w:val="single" w:sz="4" w:space="0" w:color="auto"/>
              <w:left w:val="single" w:sz="4" w:space="0" w:color="auto"/>
              <w:righ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Doç. Dr. Ahmet Karagöz</w:t>
            </w:r>
          </w:p>
        </w:tc>
      </w:tr>
      <w:tr w:rsidR="00222E30" w:rsidRPr="002472D9" w:rsidTr="005035B9">
        <w:trPr>
          <w:trHeight w:hRule="exact" w:val="250"/>
        </w:trPr>
        <w:tc>
          <w:tcPr>
            <w:tcW w:w="1680"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10:15-12:00</w:t>
            </w:r>
          </w:p>
        </w:tc>
        <w:tc>
          <w:tcPr>
            <w:tcW w:w="4080"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Kardiyopulmoner arrest ve CPR</w:t>
            </w:r>
          </w:p>
        </w:tc>
        <w:tc>
          <w:tcPr>
            <w:tcW w:w="1258"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jc w:val="center"/>
              <w:rPr>
                <w:sz w:val="22"/>
                <w:szCs w:val="22"/>
              </w:rPr>
            </w:pPr>
            <w:r w:rsidRPr="002472D9">
              <w:rPr>
                <w:sz w:val="22"/>
                <w:szCs w:val="22"/>
              </w:rPr>
              <w:t>2 SAAT</w:t>
            </w:r>
          </w:p>
        </w:tc>
        <w:tc>
          <w:tcPr>
            <w:tcW w:w="2256" w:type="dxa"/>
            <w:tcBorders>
              <w:top w:val="single" w:sz="4" w:space="0" w:color="auto"/>
              <w:left w:val="single" w:sz="4" w:space="0" w:color="auto"/>
              <w:right w:val="single" w:sz="4" w:space="0" w:color="auto"/>
            </w:tcBorders>
            <w:shd w:val="clear" w:color="auto" w:fill="FFFFFF"/>
          </w:tcPr>
          <w:p w:rsidR="00222E30" w:rsidRPr="002472D9" w:rsidRDefault="00222E30" w:rsidP="00222E30">
            <w:pPr>
              <w:spacing w:line="200" w:lineRule="exact"/>
              <w:rPr>
                <w:sz w:val="22"/>
                <w:szCs w:val="22"/>
              </w:rPr>
            </w:pPr>
            <w:r w:rsidRPr="002472D9">
              <w:rPr>
                <w:sz w:val="22"/>
                <w:szCs w:val="22"/>
              </w:rPr>
              <w:t>Doç. Dr. Ahmet Karagöz</w:t>
            </w:r>
          </w:p>
        </w:tc>
      </w:tr>
      <w:tr w:rsidR="00222E30" w:rsidRPr="002472D9" w:rsidTr="005035B9">
        <w:trPr>
          <w:trHeight w:hRule="exact" w:val="254"/>
        </w:trPr>
        <w:tc>
          <w:tcPr>
            <w:tcW w:w="1680"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13.00-15.00</w:t>
            </w:r>
          </w:p>
        </w:tc>
        <w:tc>
          <w:tcPr>
            <w:tcW w:w="4080"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Kardiyopulmoner arrest ve CPR</w:t>
            </w:r>
          </w:p>
        </w:tc>
        <w:tc>
          <w:tcPr>
            <w:tcW w:w="1258"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jc w:val="center"/>
              <w:rPr>
                <w:sz w:val="22"/>
                <w:szCs w:val="22"/>
              </w:rPr>
            </w:pPr>
            <w:r w:rsidRPr="002472D9">
              <w:rPr>
                <w:sz w:val="22"/>
                <w:szCs w:val="22"/>
              </w:rPr>
              <w:t>2 SAAT</w:t>
            </w:r>
          </w:p>
        </w:tc>
        <w:tc>
          <w:tcPr>
            <w:tcW w:w="2256" w:type="dxa"/>
            <w:tcBorders>
              <w:top w:val="single" w:sz="4" w:space="0" w:color="auto"/>
              <w:left w:val="single" w:sz="4" w:space="0" w:color="auto"/>
              <w:right w:val="single" w:sz="4" w:space="0" w:color="auto"/>
            </w:tcBorders>
            <w:shd w:val="clear" w:color="auto" w:fill="FFFFFF"/>
          </w:tcPr>
          <w:p w:rsidR="00222E30" w:rsidRPr="002472D9" w:rsidRDefault="0033466D" w:rsidP="00222E30">
            <w:pPr>
              <w:spacing w:line="200" w:lineRule="exact"/>
              <w:rPr>
                <w:sz w:val="22"/>
                <w:szCs w:val="22"/>
              </w:rPr>
            </w:pPr>
            <w:r w:rsidRPr="00414BA2">
              <w:t xml:space="preserve">Dr. Öğr. Üyesi </w:t>
            </w:r>
            <w:r w:rsidR="00222E30" w:rsidRPr="002472D9">
              <w:rPr>
                <w:sz w:val="22"/>
                <w:szCs w:val="22"/>
              </w:rPr>
              <w:t>Aslı Vural</w:t>
            </w:r>
          </w:p>
        </w:tc>
      </w:tr>
      <w:tr w:rsidR="00222E30" w:rsidRPr="002472D9" w:rsidTr="005035B9">
        <w:trPr>
          <w:trHeight w:hRule="exact" w:val="504"/>
        </w:trPr>
        <w:tc>
          <w:tcPr>
            <w:tcW w:w="1680" w:type="dxa"/>
            <w:tcBorders>
              <w:top w:val="single" w:sz="4" w:space="0" w:color="auto"/>
              <w:left w:val="single" w:sz="4" w:space="0" w:color="auto"/>
              <w:bottom w:val="single" w:sz="4" w:space="0" w:color="auto"/>
            </w:tcBorders>
            <w:shd w:val="clear" w:color="auto" w:fill="FFFFFF"/>
          </w:tcPr>
          <w:p w:rsidR="00222E30" w:rsidRPr="002472D9" w:rsidRDefault="00222E30" w:rsidP="00222E30">
            <w:pPr>
              <w:spacing w:line="200" w:lineRule="exact"/>
              <w:rPr>
                <w:sz w:val="22"/>
                <w:szCs w:val="22"/>
              </w:rPr>
            </w:pPr>
            <w:r w:rsidRPr="002472D9">
              <w:rPr>
                <w:sz w:val="22"/>
                <w:szCs w:val="22"/>
              </w:rPr>
              <w:t>15:00-17:00</w:t>
            </w:r>
          </w:p>
        </w:tc>
        <w:tc>
          <w:tcPr>
            <w:tcW w:w="4080" w:type="dxa"/>
            <w:tcBorders>
              <w:top w:val="single" w:sz="4" w:space="0" w:color="auto"/>
              <w:left w:val="single" w:sz="4" w:space="0" w:color="auto"/>
              <w:bottom w:val="single" w:sz="4" w:space="0" w:color="auto"/>
            </w:tcBorders>
            <w:shd w:val="clear" w:color="auto" w:fill="FFFFFF"/>
            <w:vAlign w:val="bottom"/>
          </w:tcPr>
          <w:p w:rsidR="00222E30" w:rsidRPr="002472D9" w:rsidRDefault="00222E30" w:rsidP="00222E30">
            <w:pPr>
              <w:spacing w:line="259" w:lineRule="exact"/>
              <w:rPr>
                <w:sz w:val="22"/>
                <w:szCs w:val="22"/>
              </w:rPr>
            </w:pPr>
            <w:r w:rsidRPr="002472D9">
              <w:rPr>
                <w:sz w:val="22"/>
                <w:szCs w:val="22"/>
              </w:rPr>
              <w:t xml:space="preserve">Hasta başı eğitim - EKG yorumlama ve tartışma </w:t>
            </w:r>
            <w:r w:rsidRPr="002472D9">
              <w:rPr>
                <w:rStyle w:val="Gvdemetni295pt"/>
                <w:rFonts w:ascii="Times New Roman" w:hAnsi="Times New Roman" w:cs="Times New Roman"/>
                <w:sz w:val="22"/>
                <w:szCs w:val="22"/>
              </w:rPr>
              <w:t>(P)</w:t>
            </w:r>
          </w:p>
        </w:tc>
        <w:tc>
          <w:tcPr>
            <w:tcW w:w="1258" w:type="dxa"/>
            <w:tcBorders>
              <w:top w:val="single" w:sz="4" w:space="0" w:color="auto"/>
              <w:left w:val="single" w:sz="4" w:space="0" w:color="auto"/>
              <w:bottom w:val="single" w:sz="4" w:space="0" w:color="auto"/>
            </w:tcBorders>
            <w:shd w:val="clear" w:color="auto" w:fill="FFFFFF"/>
          </w:tcPr>
          <w:p w:rsidR="00222E30" w:rsidRPr="002472D9" w:rsidRDefault="00222E30" w:rsidP="00222E30">
            <w:pPr>
              <w:spacing w:line="200" w:lineRule="exact"/>
              <w:jc w:val="center"/>
              <w:rPr>
                <w:sz w:val="22"/>
                <w:szCs w:val="22"/>
              </w:rPr>
            </w:pPr>
            <w:r w:rsidRPr="002472D9">
              <w:rPr>
                <w:sz w:val="22"/>
                <w:szCs w:val="22"/>
              </w:rPr>
              <w:t>2 SAAT</w:t>
            </w:r>
          </w:p>
        </w:tc>
        <w:tc>
          <w:tcPr>
            <w:tcW w:w="2256" w:type="dxa"/>
            <w:tcBorders>
              <w:top w:val="single" w:sz="4" w:space="0" w:color="auto"/>
              <w:left w:val="single" w:sz="4" w:space="0" w:color="auto"/>
              <w:bottom w:val="single" w:sz="4" w:space="0" w:color="auto"/>
              <w:right w:val="single" w:sz="4" w:space="0" w:color="auto"/>
            </w:tcBorders>
            <w:shd w:val="clear" w:color="auto" w:fill="FFFFFF"/>
          </w:tcPr>
          <w:p w:rsidR="00222E30" w:rsidRPr="002472D9" w:rsidRDefault="0033466D" w:rsidP="00222E30">
            <w:pPr>
              <w:spacing w:line="200" w:lineRule="exact"/>
              <w:rPr>
                <w:sz w:val="22"/>
                <w:szCs w:val="22"/>
              </w:rPr>
            </w:pPr>
            <w:r w:rsidRPr="00414BA2">
              <w:t xml:space="preserve">Dr. Öğr. Üyesi </w:t>
            </w:r>
            <w:r w:rsidR="00222E30" w:rsidRPr="002472D9">
              <w:rPr>
                <w:sz w:val="22"/>
                <w:szCs w:val="22"/>
              </w:rPr>
              <w:t>Aslı Vural</w:t>
            </w:r>
          </w:p>
        </w:tc>
      </w:tr>
    </w:tbl>
    <w:p w:rsidR="00222E30" w:rsidRPr="002472D9" w:rsidRDefault="00222E30" w:rsidP="00222E30">
      <w:pPr>
        <w:pStyle w:val="Gvdemetni30"/>
        <w:shd w:val="clear" w:color="auto" w:fill="auto"/>
        <w:spacing w:line="200" w:lineRule="exact"/>
        <w:ind w:right="60"/>
        <w:rPr>
          <w:rFonts w:ascii="Times New Roman" w:hAnsi="Times New Roman" w:cs="Times New Roman"/>
          <w:sz w:val="22"/>
          <w:szCs w:val="22"/>
        </w:rPr>
      </w:pPr>
    </w:p>
    <w:tbl>
      <w:tblPr>
        <w:tblW w:w="0" w:type="auto"/>
        <w:tblInd w:w="-274" w:type="dxa"/>
        <w:tblLayout w:type="fixed"/>
        <w:tblCellMar>
          <w:left w:w="10" w:type="dxa"/>
          <w:right w:w="10" w:type="dxa"/>
        </w:tblCellMar>
        <w:tblLook w:val="04A0" w:firstRow="1" w:lastRow="0" w:firstColumn="1" w:lastColumn="0" w:noHBand="0" w:noVBand="1"/>
      </w:tblPr>
      <w:tblGrid>
        <w:gridCol w:w="1680"/>
        <w:gridCol w:w="4080"/>
        <w:gridCol w:w="1258"/>
        <w:gridCol w:w="2256"/>
      </w:tblGrid>
      <w:tr w:rsidR="00222E30" w:rsidRPr="002472D9" w:rsidTr="005035B9">
        <w:trPr>
          <w:trHeight w:hRule="exact" w:val="499"/>
        </w:trPr>
        <w:tc>
          <w:tcPr>
            <w:tcW w:w="1680" w:type="dxa"/>
            <w:tcBorders>
              <w:top w:val="single" w:sz="4" w:space="0" w:color="auto"/>
              <w:left w:val="single" w:sz="4" w:space="0" w:color="auto"/>
            </w:tcBorders>
            <w:shd w:val="clear" w:color="auto" w:fill="FFFFFF"/>
          </w:tcPr>
          <w:p w:rsidR="00222E30" w:rsidRPr="002472D9" w:rsidRDefault="00222E30" w:rsidP="00222E30">
            <w:pPr>
              <w:spacing w:line="200" w:lineRule="exact"/>
              <w:rPr>
                <w:sz w:val="22"/>
                <w:szCs w:val="22"/>
              </w:rPr>
            </w:pPr>
            <w:r w:rsidRPr="002472D9">
              <w:rPr>
                <w:rStyle w:val="Gvdemetni2Kaln"/>
                <w:rFonts w:ascii="Times New Roman" w:hAnsi="Times New Roman" w:cs="Times New Roman"/>
                <w:sz w:val="22"/>
                <w:szCs w:val="22"/>
              </w:rPr>
              <w:t>PAZARTESİ</w:t>
            </w:r>
          </w:p>
        </w:tc>
        <w:tc>
          <w:tcPr>
            <w:tcW w:w="4080" w:type="dxa"/>
            <w:tcBorders>
              <w:top w:val="single" w:sz="4" w:space="0" w:color="auto"/>
              <w:left w:val="single" w:sz="4" w:space="0" w:color="auto"/>
            </w:tcBorders>
            <w:shd w:val="clear" w:color="auto" w:fill="FFFFFF"/>
          </w:tcPr>
          <w:p w:rsidR="00222E30" w:rsidRPr="002472D9" w:rsidRDefault="00222E30" w:rsidP="00222E30">
            <w:pPr>
              <w:spacing w:line="200" w:lineRule="exact"/>
              <w:rPr>
                <w:sz w:val="22"/>
                <w:szCs w:val="22"/>
              </w:rPr>
            </w:pPr>
            <w:r w:rsidRPr="002472D9">
              <w:rPr>
                <w:rStyle w:val="Gvdemetni2Kaln"/>
                <w:rFonts w:ascii="Times New Roman" w:hAnsi="Times New Roman" w:cs="Times New Roman"/>
                <w:sz w:val="22"/>
                <w:szCs w:val="22"/>
              </w:rPr>
              <w:t>DERS ADI</w:t>
            </w:r>
          </w:p>
        </w:tc>
        <w:tc>
          <w:tcPr>
            <w:tcW w:w="1258" w:type="dxa"/>
            <w:tcBorders>
              <w:top w:val="single" w:sz="4" w:space="0" w:color="auto"/>
              <w:left w:val="single" w:sz="4" w:space="0" w:color="auto"/>
            </w:tcBorders>
            <w:shd w:val="clear" w:color="auto" w:fill="FFFFFF"/>
          </w:tcPr>
          <w:p w:rsidR="00222E30" w:rsidRPr="002472D9" w:rsidRDefault="00222E30" w:rsidP="00222E30">
            <w:pPr>
              <w:spacing w:line="200" w:lineRule="exact"/>
              <w:rPr>
                <w:sz w:val="22"/>
                <w:szCs w:val="22"/>
              </w:rPr>
            </w:pPr>
            <w:r w:rsidRPr="002472D9">
              <w:rPr>
                <w:rStyle w:val="Gvdemetni2Kaln"/>
                <w:rFonts w:ascii="Times New Roman" w:hAnsi="Times New Roman" w:cs="Times New Roman"/>
                <w:sz w:val="22"/>
                <w:szCs w:val="22"/>
              </w:rPr>
              <w:t>DERS SAATİ</w:t>
            </w:r>
          </w:p>
        </w:tc>
        <w:tc>
          <w:tcPr>
            <w:tcW w:w="2256" w:type="dxa"/>
            <w:tcBorders>
              <w:top w:val="single" w:sz="4" w:space="0" w:color="auto"/>
              <w:left w:val="single" w:sz="4" w:space="0" w:color="auto"/>
              <w:right w:val="single" w:sz="4" w:space="0" w:color="auto"/>
            </w:tcBorders>
            <w:shd w:val="clear" w:color="auto" w:fill="FFFFFF"/>
          </w:tcPr>
          <w:p w:rsidR="00222E30" w:rsidRPr="002472D9" w:rsidRDefault="00222E30" w:rsidP="00222E30">
            <w:pPr>
              <w:spacing w:line="235" w:lineRule="exact"/>
              <w:rPr>
                <w:sz w:val="22"/>
                <w:szCs w:val="22"/>
              </w:rPr>
            </w:pPr>
            <w:r w:rsidRPr="002472D9">
              <w:rPr>
                <w:rStyle w:val="Gvdemetni2Kaln"/>
                <w:rFonts w:ascii="Times New Roman" w:hAnsi="Times New Roman" w:cs="Times New Roman"/>
                <w:sz w:val="22"/>
                <w:szCs w:val="22"/>
              </w:rPr>
              <w:t>DERSİ VEREN ÖĞRETİM ÜYESİ</w:t>
            </w:r>
          </w:p>
        </w:tc>
      </w:tr>
      <w:tr w:rsidR="00222E30" w:rsidRPr="002472D9" w:rsidTr="005035B9">
        <w:trPr>
          <w:trHeight w:hRule="exact" w:val="250"/>
        </w:trPr>
        <w:tc>
          <w:tcPr>
            <w:tcW w:w="1680"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08.00-10.00</w:t>
            </w:r>
          </w:p>
        </w:tc>
        <w:tc>
          <w:tcPr>
            <w:tcW w:w="4080"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Vizit-hasta sunumu (P)</w:t>
            </w:r>
          </w:p>
        </w:tc>
        <w:tc>
          <w:tcPr>
            <w:tcW w:w="1258"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jc w:val="center"/>
              <w:rPr>
                <w:sz w:val="22"/>
                <w:szCs w:val="22"/>
              </w:rPr>
            </w:pPr>
            <w:r w:rsidRPr="002472D9">
              <w:rPr>
                <w:sz w:val="22"/>
                <w:szCs w:val="22"/>
              </w:rPr>
              <w:t>2 SAAT</w:t>
            </w:r>
          </w:p>
        </w:tc>
        <w:tc>
          <w:tcPr>
            <w:tcW w:w="2256" w:type="dxa"/>
            <w:tcBorders>
              <w:top w:val="single" w:sz="4" w:space="0" w:color="auto"/>
              <w:left w:val="single" w:sz="4" w:space="0" w:color="auto"/>
              <w:righ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Prof. Dr. Feza Kaan Kulan</w:t>
            </w:r>
          </w:p>
        </w:tc>
      </w:tr>
      <w:tr w:rsidR="00222E30" w:rsidRPr="002472D9" w:rsidTr="005035B9">
        <w:trPr>
          <w:trHeight w:hRule="exact" w:val="398"/>
        </w:trPr>
        <w:tc>
          <w:tcPr>
            <w:tcW w:w="1680" w:type="dxa"/>
            <w:tcBorders>
              <w:top w:val="single" w:sz="4" w:space="0" w:color="auto"/>
              <w:left w:val="single" w:sz="4" w:space="0" w:color="auto"/>
            </w:tcBorders>
            <w:shd w:val="clear" w:color="auto" w:fill="FFFFFF"/>
          </w:tcPr>
          <w:p w:rsidR="00222E30" w:rsidRPr="002472D9" w:rsidRDefault="00222E30" w:rsidP="00222E30">
            <w:pPr>
              <w:spacing w:line="200" w:lineRule="exact"/>
              <w:rPr>
                <w:sz w:val="22"/>
                <w:szCs w:val="22"/>
              </w:rPr>
            </w:pPr>
            <w:r w:rsidRPr="002472D9">
              <w:rPr>
                <w:sz w:val="22"/>
                <w:szCs w:val="22"/>
              </w:rPr>
              <w:t>10.15-12.00</w:t>
            </w:r>
          </w:p>
        </w:tc>
        <w:tc>
          <w:tcPr>
            <w:tcW w:w="4080" w:type="dxa"/>
            <w:tcBorders>
              <w:top w:val="single" w:sz="4" w:space="0" w:color="auto"/>
              <w:left w:val="single" w:sz="4" w:space="0" w:color="auto"/>
            </w:tcBorders>
            <w:shd w:val="clear" w:color="auto" w:fill="FFFFFF"/>
          </w:tcPr>
          <w:p w:rsidR="00222E30" w:rsidRPr="002472D9" w:rsidRDefault="00222E30" w:rsidP="00222E30">
            <w:pPr>
              <w:spacing w:line="200" w:lineRule="exact"/>
              <w:rPr>
                <w:sz w:val="22"/>
                <w:szCs w:val="22"/>
              </w:rPr>
            </w:pPr>
            <w:r w:rsidRPr="002472D9">
              <w:rPr>
                <w:sz w:val="22"/>
                <w:szCs w:val="22"/>
              </w:rPr>
              <w:t>Hipertansiyon, nasıl tanı konulur?</w:t>
            </w:r>
          </w:p>
        </w:tc>
        <w:tc>
          <w:tcPr>
            <w:tcW w:w="1258" w:type="dxa"/>
            <w:tcBorders>
              <w:top w:val="single" w:sz="4" w:space="0" w:color="auto"/>
              <w:left w:val="single" w:sz="4" w:space="0" w:color="auto"/>
            </w:tcBorders>
            <w:shd w:val="clear" w:color="auto" w:fill="FFFFFF"/>
          </w:tcPr>
          <w:p w:rsidR="00222E30" w:rsidRPr="002472D9" w:rsidRDefault="00222E30" w:rsidP="00222E30">
            <w:pPr>
              <w:spacing w:line="200" w:lineRule="exact"/>
              <w:jc w:val="center"/>
              <w:rPr>
                <w:sz w:val="22"/>
                <w:szCs w:val="22"/>
              </w:rPr>
            </w:pPr>
            <w:r w:rsidRPr="002472D9">
              <w:rPr>
                <w:sz w:val="22"/>
                <w:szCs w:val="22"/>
              </w:rPr>
              <w:t>2 SAAT</w:t>
            </w:r>
          </w:p>
        </w:tc>
        <w:tc>
          <w:tcPr>
            <w:tcW w:w="2256" w:type="dxa"/>
            <w:tcBorders>
              <w:top w:val="single" w:sz="4" w:space="0" w:color="auto"/>
              <w:left w:val="single" w:sz="4" w:space="0" w:color="auto"/>
              <w:right w:val="single" w:sz="4" w:space="0" w:color="auto"/>
            </w:tcBorders>
            <w:shd w:val="clear" w:color="auto" w:fill="FFFFFF"/>
          </w:tcPr>
          <w:p w:rsidR="00222E30" w:rsidRPr="002472D9" w:rsidRDefault="00222E30" w:rsidP="00222E30">
            <w:pPr>
              <w:spacing w:line="200" w:lineRule="exact"/>
              <w:rPr>
                <w:sz w:val="22"/>
                <w:szCs w:val="22"/>
              </w:rPr>
            </w:pPr>
            <w:r w:rsidRPr="002472D9">
              <w:rPr>
                <w:sz w:val="22"/>
                <w:szCs w:val="22"/>
              </w:rPr>
              <w:t>Prof. Dr. Feza Kaan Kulan</w:t>
            </w:r>
          </w:p>
        </w:tc>
      </w:tr>
      <w:tr w:rsidR="00222E30" w:rsidRPr="002472D9" w:rsidTr="005035B9">
        <w:trPr>
          <w:trHeight w:hRule="exact" w:val="494"/>
        </w:trPr>
        <w:tc>
          <w:tcPr>
            <w:tcW w:w="1680" w:type="dxa"/>
            <w:tcBorders>
              <w:top w:val="single" w:sz="4" w:space="0" w:color="auto"/>
              <w:left w:val="single" w:sz="4" w:space="0" w:color="auto"/>
            </w:tcBorders>
            <w:shd w:val="clear" w:color="auto" w:fill="FFFFFF"/>
          </w:tcPr>
          <w:p w:rsidR="00222E30" w:rsidRPr="002472D9" w:rsidRDefault="00222E30" w:rsidP="00222E30">
            <w:pPr>
              <w:spacing w:line="200" w:lineRule="exact"/>
              <w:rPr>
                <w:sz w:val="22"/>
                <w:szCs w:val="22"/>
              </w:rPr>
            </w:pPr>
            <w:r w:rsidRPr="002472D9">
              <w:rPr>
                <w:sz w:val="22"/>
                <w:szCs w:val="22"/>
              </w:rPr>
              <w:t>13.00-15.00</w:t>
            </w:r>
          </w:p>
        </w:tc>
        <w:tc>
          <w:tcPr>
            <w:tcW w:w="4080" w:type="dxa"/>
            <w:tcBorders>
              <w:top w:val="single" w:sz="4" w:space="0" w:color="auto"/>
              <w:left w:val="single" w:sz="4" w:space="0" w:color="auto"/>
            </w:tcBorders>
            <w:shd w:val="clear" w:color="auto" w:fill="FFFFFF"/>
            <w:vAlign w:val="bottom"/>
          </w:tcPr>
          <w:p w:rsidR="00222E30" w:rsidRPr="002472D9" w:rsidRDefault="00222E30" w:rsidP="00222E30">
            <w:pPr>
              <w:spacing w:line="230" w:lineRule="exact"/>
              <w:rPr>
                <w:sz w:val="22"/>
                <w:szCs w:val="22"/>
              </w:rPr>
            </w:pPr>
            <w:r w:rsidRPr="002472D9">
              <w:rPr>
                <w:sz w:val="22"/>
                <w:szCs w:val="22"/>
              </w:rPr>
              <w:t>Hipertansiyon, korunma ve tedavide 1. Basamakta nelere dikkat edilmeli?</w:t>
            </w:r>
          </w:p>
        </w:tc>
        <w:tc>
          <w:tcPr>
            <w:tcW w:w="1258" w:type="dxa"/>
            <w:tcBorders>
              <w:top w:val="single" w:sz="4" w:space="0" w:color="auto"/>
              <w:left w:val="single" w:sz="4" w:space="0" w:color="auto"/>
            </w:tcBorders>
            <w:shd w:val="clear" w:color="auto" w:fill="FFFFFF"/>
          </w:tcPr>
          <w:p w:rsidR="00222E30" w:rsidRPr="002472D9" w:rsidRDefault="00222E30" w:rsidP="00222E30">
            <w:pPr>
              <w:spacing w:line="200" w:lineRule="exact"/>
              <w:jc w:val="center"/>
              <w:rPr>
                <w:sz w:val="22"/>
                <w:szCs w:val="22"/>
              </w:rPr>
            </w:pPr>
            <w:r w:rsidRPr="002472D9">
              <w:rPr>
                <w:sz w:val="22"/>
                <w:szCs w:val="22"/>
              </w:rPr>
              <w:t>2 SAAT</w:t>
            </w:r>
          </w:p>
        </w:tc>
        <w:tc>
          <w:tcPr>
            <w:tcW w:w="2256" w:type="dxa"/>
            <w:tcBorders>
              <w:top w:val="single" w:sz="4" w:space="0" w:color="auto"/>
              <w:left w:val="single" w:sz="4" w:space="0" w:color="auto"/>
              <w:right w:val="single" w:sz="4" w:space="0" w:color="auto"/>
            </w:tcBorders>
            <w:shd w:val="clear" w:color="auto" w:fill="FFFFFF"/>
          </w:tcPr>
          <w:p w:rsidR="00222E30" w:rsidRPr="002472D9" w:rsidRDefault="0033466D" w:rsidP="00222E30">
            <w:pPr>
              <w:spacing w:line="200" w:lineRule="exact"/>
              <w:rPr>
                <w:sz w:val="22"/>
                <w:szCs w:val="22"/>
              </w:rPr>
            </w:pPr>
            <w:r w:rsidRPr="00414BA2">
              <w:t xml:space="preserve">Dr. Öğr. Üyesi </w:t>
            </w:r>
            <w:r w:rsidR="00222E30" w:rsidRPr="002472D9">
              <w:rPr>
                <w:sz w:val="22"/>
                <w:szCs w:val="22"/>
              </w:rPr>
              <w:t>Aslı Vural</w:t>
            </w:r>
          </w:p>
        </w:tc>
      </w:tr>
      <w:tr w:rsidR="00222E30" w:rsidRPr="002472D9" w:rsidTr="005035B9">
        <w:trPr>
          <w:trHeight w:hRule="exact" w:val="494"/>
        </w:trPr>
        <w:tc>
          <w:tcPr>
            <w:tcW w:w="1680" w:type="dxa"/>
            <w:tcBorders>
              <w:top w:val="single" w:sz="4" w:space="0" w:color="auto"/>
              <w:left w:val="single" w:sz="4" w:space="0" w:color="auto"/>
            </w:tcBorders>
            <w:shd w:val="clear" w:color="auto" w:fill="FFFFFF"/>
          </w:tcPr>
          <w:p w:rsidR="00222E30" w:rsidRPr="002472D9" w:rsidRDefault="00222E30" w:rsidP="00222E30">
            <w:pPr>
              <w:spacing w:line="200" w:lineRule="exact"/>
              <w:rPr>
                <w:sz w:val="22"/>
                <w:szCs w:val="22"/>
              </w:rPr>
            </w:pPr>
            <w:r w:rsidRPr="002472D9">
              <w:rPr>
                <w:sz w:val="22"/>
                <w:szCs w:val="22"/>
              </w:rPr>
              <w:t>15.00-17.00</w:t>
            </w:r>
          </w:p>
        </w:tc>
        <w:tc>
          <w:tcPr>
            <w:tcW w:w="4080" w:type="dxa"/>
            <w:tcBorders>
              <w:top w:val="single" w:sz="4" w:space="0" w:color="auto"/>
              <w:left w:val="single" w:sz="4" w:space="0" w:color="auto"/>
            </w:tcBorders>
            <w:shd w:val="clear" w:color="auto" w:fill="FFFFFF"/>
            <w:vAlign w:val="bottom"/>
          </w:tcPr>
          <w:p w:rsidR="00222E30" w:rsidRPr="002472D9" w:rsidRDefault="00222E30" w:rsidP="00222E30">
            <w:pPr>
              <w:spacing w:line="254" w:lineRule="exact"/>
              <w:rPr>
                <w:sz w:val="22"/>
                <w:szCs w:val="22"/>
              </w:rPr>
            </w:pPr>
            <w:r w:rsidRPr="002472D9">
              <w:rPr>
                <w:sz w:val="22"/>
                <w:szCs w:val="22"/>
              </w:rPr>
              <w:t>Hasta başı eğitim - Hipertansif hastaya yaklaşım (P)</w:t>
            </w:r>
          </w:p>
        </w:tc>
        <w:tc>
          <w:tcPr>
            <w:tcW w:w="1258" w:type="dxa"/>
            <w:tcBorders>
              <w:top w:val="single" w:sz="4" w:space="0" w:color="auto"/>
              <w:left w:val="single" w:sz="4" w:space="0" w:color="auto"/>
            </w:tcBorders>
            <w:shd w:val="clear" w:color="auto" w:fill="FFFFFF"/>
          </w:tcPr>
          <w:p w:rsidR="00222E30" w:rsidRPr="002472D9" w:rsidRDefault="00222E30" w:rsidP="00222E30">
            <w:pPr>
              <w:spacing w:line="200" w:lineRule="exact"/>
              <w:jc w:val="center"/>
              <w:rPr>
                <w:sz w:val="22"/>
                <w:szCs w:val="22"/>
              </w:rPr>
            </w:pPr>
            <w:r w:rsidRPr="002472D9">
              <w:rPr>
                <w:sz w:val="22"/>
                <w:szCs w:val="22"/>
              </w:rPr>
              <w:t>2 SAAT</w:t>
            </w:r>
          </w:p>
        </w:tc>
        <w:tc>
          <w:tcPr>
            <w:tcW w:w="2256" w:type="dxa"/>
            <w:tcBorders>
              <w:top w:val="single" w:sz="4" w:space="0" w:color="auto"/>
              <w:left w:val="single" w:sz="4" w:space="0" w:color="auto"/>
              <w:right w:val="single" w:sz="4" w:space="0" w:color="auto"/>
            </w:tcBorders>
            <w:shd w:val="clear" w:color="auto" w:fill="FFFFFF"/>
          </w:tcPr>
          <w:p w:rsidR="00222E30" w:rsidRPr="002472D9" w:rsidRDefault="0033466D" w:rsidP="00222E30">
            <w:pPr>
              <w:spacing w:line="200" w:lineRule="exact"/>
              <w:rPr>
                <w:sz w:val="22"/>
                <w:szCs w:val="22"/>
              </w:rPr>
            </w:pPr>
            <w:r w:rsidRPr="00414BA2">
              <w:t xml:space="preserve">Dr. Öğr. Üyesi </w:t>
            </w:r>
            <w:r w:rsidR="00222E30" w:rsidRPr="002472D9">
              <w:rPr>
                <w:sz w:val="22"/>
                <w:szCs w:val="22"/>
              </w:rPr>
              <w:t>Aslı Vural</w:t>
            </w:r>
          </w:p>
        </w:tc>
      </w:tr>
      <w:tr w:rsidR="00222E30" w:rsidRPr="002472D9" w:rsidTr="005035B9">
        <w:trPr>
          <w:trHeight w:hRule="exact" w:val="494"/>
        </w:trPr>
        <w:tc>
          <w:tcPr>
            <w:tcW w:w="1680" w:type="dxa"/>
            <w:tcBorders>
              <w:top w:val="single" w:sz="4" w:space="0" w:color="auto"/>
              <w:left w:val="single" w:sz="4" w:space="0" w:color="auto"/>
            </w:tcBorders>
            <w:shd w:val="clear" w:color="auto" w:fill="FFFFFF"/>
          </w:tcPr>
          <w:p w:rsidR="00222E30" w:rsidRPr="002472D9" w:rsidRDefault="00222E30" w:rsidP="00222E30">
            <w:pPr>
              <w:spacing w:line="200" w:lineRule="exact"/>
              <w:ind w:left="280"/>
              <w:rPr>
                <w:sz w:val="22"/>
                <w:szCs w:val="22"/>
              </w:rPr>
            </w:pPr>
            <w:r w:rsidRPr="002472D9">
              <w:rPr>
                <w:rStyle w:val="Gvdemetni2Kaln"/>
                <w:rFonts w:ascii="Times New Roman" w:hAnsi="Times New Roman" w:cs="Times New Roman"/>
                <w:sz w:val="22"/>
                <w:szCs w:val="22"/>
              </w:rPr>
              <w:t>SALI</w:t>
            </w:r>
          </w:p>
        </w:tc>
        <w:tc>
          <w:tcPr>
            <w:tcW w:w="4080" w:type="dxa"/>
            <w:tcBorders>
              <w:top w:val="single" w:sz="4" w:space="0" w:color="auto"/>
              <w:left w:val="single" w:sz="4" w:space="0" w:color="auto"/>
            </w:tcBorders>
            <w:shd w:val="clear" w:color="auto" w:fill="FFFFFF"/>
          </w:tcPr>
          <w:p w:rsidR="00222E30" w:rsidRPr="002472D9" w:rsidRDefault="00222E30" w:rsidP="00222E30">
            <w:pPr>
              <w:rPr>
                <w:sz w:val="22"/>
                <w:szCs w:val="22"/>
              </w:rPr>
            </w:pPr>
          </w:p>
        </w:tc>
        <w:tc>
          <w:tcPr>
            <w:tcW w:w="1258" w:type="dxa"/>
            <w:tcBorders>
              <w:top w:val="single" w:sz="4" w:space="0" w:color="auto"/>
              <w:left w:val="single" w:sz="4" w:space="0" w:color="auto"/>
            </w:tcBorders>
            <w:shd w:val="clear" w:color="auto" w:fill="FFFFFF"/>
          </w:tcPr>
          <w:p w:rsidR="00222E30" w:rsidRPr="002472D9" w:rsidRDefault="00222E30" w:rsidP="00222E30">
            <w:pPr>
              <w:rPr>
                <w:sz w:val="22"/>
                <w:szCs w:val="22"/>
              </w:rPr>
            </w:pPr>
          </w:p>
        </w:tc>
        <w:tc>
          <w:tcPr>
            <w:tcW w:w="2256" w:type="dxa"/>
            <w:tcBorders>
              <w:top w:val="single" w:sz="4" w:space="0" w:color="auto"/>
              <w:left w:val="single" w:sz="4" w:space="0" w:color="auto"/>
              <w:right w:val="single" w:sz="4" w:space="0" w:color="auto"/>
            </w:tcBorders>
            <w:shd w:val="clear" w:color="auto" w:fill="FFFFFF"/>
          </w:tcPr>
          <w:p w:rsidR="00222E30" w:rsidRPr="002472D9" w:rsidRDefault="00222E30" w:rsidP="00222E30">
            <w:pPr>
              <w:rPr>
                <w:sz w:val="22"/>
                <w:szCs w:val="22"/>
              </w:rPr>
            </w:pPr>
          </w:p>
        </w:tc>
      </w:tr>
      <w:tr w:rsidR="00222E30" w:rsidRPr="002472D9" w:rsidTr="005035B9">
        <w:trPr>
          <w:trHeight w:hRule="exact" w:val="250"/>
        </w:trPr>
        <w:tc>
          <w:tcPr>
            <w:tcW w:w="1680"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08.00-10.00</w:t>
            </w:r>
          </w:p>
        </w:tc>
        <w:tc>
          <w:tcPr>
            <w:tcW w:w="4080"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Vizit-hasta sunumu (P)</w:t>
            </w:r>
          </w:p>
        </w:tc>
        <w:tc>
          <w:tcPr>
            <w:tcW w:w="1258"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jc w:val="center"/>
              <w:rPr>
                <w:sz w:val="22"/>
                <w:szCs w:val="22"/>
              </w:rPr>
            </w:pPr>
            <w:r w:rsidRPr="002472D9">
              <w:rPr>
                <w:sz w:val="22"/>
                <w:szCs w:val="22"/>
              </w:rPr>
              <w:t>2 SAAT</w:t>
            </w:r>
          </w:p>
        </w:tc>
        <w:tc>
          <w:tcPr>
            <w:tcW w:w="2256" w:type="dxa"/>
            <w:tcBorders>
              <w:top w:val="single" w:sz="4" w:space="0" w:color="auto"/>
              <w:left w:val="single" w:sz="4" w:space="0" w:color="auto"/>
              <w:righ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Doç. Dr. Ahmet Karagöz</w:t>
            </w:r>
          </w:p>
        </w:tc>
      </w:tr>
      <w:tr w:rsidR="00222E30" w:rsidRPr="002472D9" w:rsidTr="005035B9">
        <w:trPr>
          <w:trHeight w:hRule="exact" w:val="254"/>
        </w:trPr>
        <w:tc>
          <w:tcPr>
            <w:tcW w:w="1680"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10.15-12.00</w:t>
            </w:r>
          </w:p>
        </w:tc>
        <w:tc>
          <w:tcPr>
            <w:tcW w:w="4080"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Anti hipertansif ilaç seçiminde püf noktalar</w:t>
            </w:r>
          </w:p>
        </w:tc>
        <w:tc>
          <w:tcPr>
            <w:tcW w:w="1258"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jc w:val="center"/>
              <w:rPr>
                <w:sz w:val="22"/>
                <w:szCs w:val="22"/>
              </w:rPr>
            </w:pPr>
            <w:r w:rsidRPr="002472D9">
              <w:rPr>
                <w:sz w:val="22"/>
                <w:szCs w:val="22"/>
              </w:rPr>
              <w:t>2 SAAT</w:t>
            </w:r>
          </w:p>
        </w:tc>
        <w:tc>
          <w:tcPr>
            <w:tcW w:w="2256" w:type="dxa"/>
            <w:tcBorders>
              <w:top w:val="single" w:sz="4" w:space="0" w:color="auto"/>
              <w:left w:val="single" w:sz="4" w:space="0" w:color="auto"/>
              <w:righ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Doç. Dr. Ahmet Karagöz</w:t>
            </w:r>
          </w:p>
        </w:tc>
      </w:tr>
      <w:tr w:rsidR="00222E30" w:rsidRPr="002472D9" w:rsidTr="005035B9">
        <w:trPr>
          <w:trHeight w:hRule="exact" w:val="494"/>
        </w:trPr>
        <w:tc>
          <w:tcPr>
            <w:tcW w:w="1680" w:type="dxa"/>
            <w:tcBorders>
              <w:top w:val="single" w:sz="4" w:space="0" w:color="auto"/>
              <w:left w:val="single" w:sz="4" w:space="0" w:color="auto"/>
            </w:tcBorders>
            <w:shd w:val="clear" w:color="auto" w:fill="FFFFFF"/>
          </w:tcPr>
          <w:p w:rsidR="00222E30" w:rsidRPr="002472D9" w:rsidRDefault="00222E30" w:rsidP="00222E30">
            <w:pPr>
              <w:spacing w:line="200" w:lineRule="exact"/>
              <w:rPr>
                <w:sz w:val="22"/>
                <w:szCs w:val="22"/>
              </w:rPr>
            </w:pPr>
            <w:r w:rsidRPr="002472D9">
              <w:rPr>
                <w:sz w:val="22"/>
                <w:szCs w:val="22"/>
              </w:rPr>
              <w:t>13.00-15.00</w:t>
            </w:r>
          </w:p>
        </w:tc>
        <w:tc>
          <w:tcPr>
            <w:tcW w:w="4080" w:type="dxa"/>
            <w:tcBorders>
              <w:top w:val="single" w:sz="4" w:space="0" w:color="auto"/>
              <w:left w:val="single" w:sz="4" w:space="0" w:color="auto"/>
            </w:tcBorders>
            <w:shd w:val="clear" w:color="auto" w:fill="FFFFFF"/>
            <w:vAlign w:val="bottom"/>
          </w:tcPr>
          <w:p w:rsidR="00222E30" w:rsidRPr="002472D9" w:rsidRDefault="00222E30" w:rsidP="00222E30">
            <w:pPr>
              <w:rPr>
                <w:sz w:val="22"/>
                <w:szCs w:val="22"/>
              </w:rPr>
            </w:pPr>
            <w:r w:rsidRPr="002472D9">
              <w:rPr>
                <w:sz w:val="22"/>
                <w:szCs w:val="22"/>
              </w:rPr>
              <w:t>Hipertansif aciller, hangi hipertansif hastayı acil sevk edelim?</w:t>
            </w:r>
          </w:p>
        </w:tc>
        <w:tc>
          <w:tcPr>
            <w:tcW w:w="1258" w:type="dxa"/>
            <w:tcBorders>
              <w:top w:val="single" w:sz="4" w:space="0" w:color="auto"/>
              <w:left w:val="single" w:sz="4" w:space="0" w:color="auto"/>
            </w:tcBorders>
            <w:shd w:val="clear" w:color="auto" w:fill="FFFFFF"/>
          </w:tcPr>
          <w:p w:rsidR="00222E30" w:rsidRPr="002472D9" w:rsidRDefault="00222E30" w:rsidP="00222E30">
            <w:pPr>
              <w:spacing w:line="200" w:lineRule="exact"/>
              <w:jc w:val="center"/>
              <w:rPr>
                <w:sz w:val="22"/>
                <w:szCs w:val="22"/>
              </w:rPr>
            </w:pPr>
            <w:r w:rsidRPr="002472D9">
              <w:rPr>
                <w:sz w:val="22"/>
                <w:szCs w:val="22"/>
              </w:rPr>
              <w:t>2 SAAT</w:t>
            </w:r>
          </w:p>
        </w:tc>
        <w:tc>
          <w:tcPr>
            <w:tcW w:w="2256" w:type="dxa"/>
            <w:tcBorders>
              <w:top w:val="single" w:sz="4" w:space="0" w:color="auto"/>
              <w:left w:val="single" w:sz="4" w:space="0" w:color="auto"/>
              <w:right w:val="single" w:sz="4" w:space="0" w:color="auto"/>
            </w:tcBorders>
            <w:shd w:val="clear" w:color="auto" w:fill="FFFFFF"/>
            <w:vAlign w:val="bottom"/>
          </w:tcPr>
          <w:p w:rsidR="00222E30" w:rsidRPr="002472D9" w:rsidRDefault="0033466D" w:rsidP="00222E30">
            <w:pPr>
              <w:spacing w:line="200" w:lineRule="exact"/>
              <w:rPr>
                <w:sz w:val="22"/>
                <w:szCs w:val="22"/>
              </w:rPr>
            </w:pPr>
            <w:r w:rsidRPr="00414BA2">
              <w:t xml:space="preserve">Dr. Öğr. Üyesi </w:t>
            </w:r>
            <w:r w:rsidR="00222E30" w:rsidRPr="002472D9">
              <w:rPr>
                <w:sz w:val="22"/>
                <w:szCs w:val="22"/>
              </w:rPr>
              <w:t>Devrim Kurt</w:t>
            </w:r>
          </w:p>
        </w:tc>
      </w:tr>
      <w:tr w:rsidR="00222E30" w:rsidRPr="002472D9" w:rsidTr="005035B9">
        <w:trPr>
          <w:trHeight w:hRule="exact" w:val="494"/>
        </w:trPr>
        <w:tc>
          <w:tcPr>
            <w:tcW w:w="1680" w:type="dxa"/>
            <w:tcBorders>
              <w:top w:val="single" w:sz="4" w:space="0" w:color="auto"/>
              <w:left w:val="single" w:sz="4" w:space="0" w:color="auto"/>
            </w:tcBorders>
            <w:shd w:val="clear" w:color="auto" w:fill="FFFFFF"/>
          </w:tcPr>
          <w:p w:rsidR="00222E30" w:rsidRPr="002472D9" w:rsidRDefault="00222E30" w:rsidP="00222E30">
            <w:pPr>
              <w:spacing w:line="200" w:lineRule="exact"/>
              <w:rPr>
                <w:sz w:val="22"/>
                <w:szCs w:val="22"/>
              </w:rPr>
            </w:pPr>
            <w:r w:rsidRPr="002472D9">
              <w:rPr>
                <w:sz w:val="22"/>
                <w:szCs w:val="22"/>
              </w:rPr>
              <w:t>15:00-17:00</w:t>
            </w:r>
          </w:p>
        </w:tc>
        <w:tc>
          <w:tcPr>
            <w:tcW w:w="4080" w:type="dxa"/>
            <w:tcBorders>
              <w:top w:val="single" w:sz="4" w:space="0" w:color="auto"/>
              <w:left w:val="single" w:sz="4" w:space="0" w:color="auto"/>
            </w:tcBorders>
            <w:shd w:val="clear" w:color="auto" w:fill="FFFFFF"/>
            <w:vAlign w:val="bottom"/>
          </w:tcPr>
          <w:p w:rsidR="00222E30" w:rsidRPr="002472D9" w:rsidRDefault="00222E30" w:rsidP="00222E30">
            <w:pPr>
              <w:spacing w:line="259" w:lineRule="exact"/>
              <w:rPr>
                <w:sz w:val="22"/>
                <w:szCs w:val="22"/>
              </w:rPr>
            </w:pPr>
            <w:r w:rsidRPr="002472D9">
              <w:rPr>
                <w:sz w:val="22"/>
                <w:szCs w:val="22"/>
              </w:rPr>
              <w:t xml:space="preserve">Hasta başı eğitim - Hipertansif hastaya yaklaşım </w:t>
            </w:r>
            <w:r w:rsidRPr="002472D9">
              <w:rPr>
                <w:rStyle w:val="Gvdemetni295pt"/>
                <w:rFonts w:ascii="Times New Roman" w:hAnsi="Times New Roman" w:cs="Times New Roman"/>
                <w:sz w:val="22"/>
                <w:szCs w:val="22"/>
              </w:rPr>
              <w:t>(P)</w:t>
            </w:r>
          </w:p>
        </w:tc>
        <w:tc>
          <w:tcPr>
            <w:tcW w:w="1258" w:type="dxa"/>
            <w:tcBorders>
              <w:top w:val="single" w:sz="4" w:space="0" w:color="auto"/>
              <w:left w:val="single" w:sz="4" w:space="0" w:color="auto"/>
            </w:tcBorders>
            <w:shd w:val="clear" w:color="auto" w:fill="FFFFFF"/>
          </w:tcPr>
          <w:p w:rsidR="00222E30" w:rsidRPr="002472D9" w:rsidRDefault="00222E30" w:rsidP="00222E30">
            <w:pPr>
              <w:spacing w:line="200" w:lineRule="exact"/>
              <w:jc w:val="center"/>
              <w:rPr>
                <w:sz w:val="22"/>
                <w:szCs w:val="22"/>
              </w:rPr>
            </w:pPr>
            <w:r w:rsidRPr="002472D9">
              <w:rPr>
                <w:sz w:val="22"/>
                <w:szCs w:val="22"/>
              </w:rPr>
              <w:t>2 SAAT</w:t>
            </w:r>
          </w:p>
        </w:tc>
        <w:tc>
          <w:tcPr>
            <w:tcW w:w="2256" w:type="dxa"/>
            <w:tcBorders>
              <w:top w:val="single" w:sz="4" w:space="0" w:color="auto"/>
              <w:left w:val="single" w:sz="4" w:space="0" w:color="auto"/>
              <w:right w:val="single" w:sz="4" w:space="0" w:color="auto"/>
            </w:tcBorders>
            <w:shd w:val="clear" w:color="auto" w:fill="FFFFFF"/>
            <w:vAlign w:val="bottom"/>
          </w:tcPr>
          <w:p w:rsidR="00222E30" w:rsidRPr="002472D9" w:rsidRDefault="0033466D" w:rsidP="00222E30">
            <w:pPr>
              <w:spacing w:line="200" w:lineRule="exact"/>
              <w:rPr>
                <w:sz w:val="22"/>
                <w:szCs w:val="22"/>
              </w:rPr>
            </w:pPr>
            <w:r w:rsidRPr="00414BA2">
              <w:t>Dr. Öğr. Üyesi</w:t>
            </w:r>
            <w:r w:rsidR="00222E30" w:rsidRPr="002472D9">
              <w:rPr>
                <w:sz w:val="22"/>
                <w:szCs w:val="22"/>
              </w:rPr>
              <w:t xml:space="preserve"> Devrim Kurt</w:t>
            </w:r>
          </w:p>
        </w:tc>
      </w:tr>
      <w:tr w:rsidR="00222E30" w:rsidRPr="002472D9" w:rsidTr="005035B9">
        <w:trPr>
          <w:trHeight w:hRule="exact" w:val="250"/>
        </w:trPr>
        <w:tc>
          <w:tcPr>
            <w:tcW w:w="1680" w:type="dxa"/>
            <w:tcBorders>
              <w:top w:val="single" w:sz="4" w:space="0" w:color="auto"/>
              <w:left w:val="single" w:sz="4" w:space="0" w:color="auto"/>
            </w:tcBorders>
            <w:shd w:val="clear" w:color="auto" w:fill="FFFFFF"/>
            <w:vAlign w:val="bottom"/>
          </w:tcPr>
          <w:p w:rsidR="00222E30" w:rsidRPr="002472D9" w:rsidRDefault="00222E30" w:rsidP="00856B30">
            <w:pPr>
              <w:spacing w:line="200" w:lineRule="exact"/>
              <w:rPr>
                <w:sz w:val="22"/>
                <w:szCs w:val="22"/>
              </w:rPr>
            </w:pPr>
            <w:r w:rsidRPr="002472D9">
              <w:rPr>
                <w:rStyle w:val="Gvdemetni2Kaln"/>
                <w:rFonts w:ascii="Times New Roman" w:hAnsi="Times New Roman" w:cs="Times New Roman"/>
                <w:sz w:val="22"/>
                <w:szCs w:val="22"/>
              </w:rPr>
              <w:t>ÇARŞAMBA</w:t>
            </w:r>
          </w:p>
        </w:tc>
        <w:tc>
          <w:tcPr>
            <w:tcW w:w="4080" w:type="dxa"/>
            <w:tcBorders>
              <w:top w:val="single" w:sz="4" w:space="0" w:color="auto"/>
              <w:left w:val="single" w:sz="4" w:space="0" w:color="auto"/>
            </w:tcBorders>
            <w:shd w:val="clear" w:color="auto" w:fill="FFFFFF"/>
          </w:tcPr>
          <w:p w:rsidR="00222E30" w:rsidRPr="002472D9" w:rsidRDefault="00222E30" w:rsidP="00222E30">
            <w:pPr>
              <w:rPr>
                <w:sz w:val="22"/>
                <w:szCs w:val="22"/>
              </w:rPr>
            </w:pPr>
          </w:p>
        </w:tc>
        <w:tc>
          <w:tcPr>
            <w:tcW w:w="1258" w:type="dxa"/>
            <w:tcBorders>
              <w:top w:val="single" w:sz="4" w:space="0" w:color="auto"/>
              <w:left w:val="single" w:sz="4" w:space="0" w:color="auto"/>
            </w:tcBorders>
            <w:shd w:val="clear" w:color="auto" w:fill="FFFFFF"/>
          </w:tcPr>
          <w:p w:rsidR="00222E30" w:rsidRPr="002472D9" w:rsidRDefault="00222E30" w:rsidP="00222E30">
            <w:pPr>
              <w:rPr>
                <w:sz w:val="22"/>
                <w:szCs w:val="22"/>
              </w:rPr>
            </w:pPr>
          </w:p>
        </w:tc>
        <w:tc>
          <w:tcPr>
            <w:tcW w:w="2256" w:type="dxa"/>
            <w:tcBorders>
              <w:top w:val="single" w:sz="4" w:space="0" w:color="auto"/>
              <w:left w:val="single" w:sz="4" w:space="0" w:color="auto"/>
              <w:right w:val="single" w:sz="4" w:space="0" w:color="auto"/>
            </w:tcBorders>
            <w:shd w:val="clear" w:color="auto" w:fill="FFFFFF"/>
          </w:tcPr>
          <w:p w:rsidR="00222E30" w:rsidRPr="002472D9" w:rsidRDefault="00222E30" w:rsidP="00222E30">
            <w:pPr>
              <w:rPr>
                <w:sz w:val="22"/>
                <w:szCs w:val="22"/>
              </w:rPr>
            </w:pPr>
          </w:p>
        </w:tc>
      </w:tr>
      <w:tr w:rsidR="00222E30" w:rsidRPr="002472D9" w:rsidTr="005035B9">
        <w:trPr>
          <w:trHeight w:hRule="exact" w:val="254"/>
        </w:trPr>
        <w:tc>
          <w:tcPr>
            <w:tcW w:w="1680"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08:00-10:00</w:t>
            </w:r>
          </w:p>
        </w:tc>
        <w:tc>
          <w:tcPr>
            <w:tcW w:w="4080"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Vizit-hasta sunumu (P)</w:t>
            </w:r>
          </w:p>
        </w:tc>
        <w:tc>
          <w:tcPr>
            <w:tcW w:w="1258"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jc w:val="center"/>
              <w:rPr>
                <w:sz w:val="22"/>
                <w:szCs w:val="22"/>
              </w:rPr>
            </w:pPr>
            <w:r w:rsidRPr="002472D9">
              <w:rPr>
                <w:sz w:val="22"/>
                <w:szCs w:val="22"/>
              </w:rPr>
              <w:t>2 SAAT</w:t>
            </w:r>
          </w:p>
        </w:tc>
        <w:tc>
          <w:tcPr>
            <w:tcW w:w="2256" w:type="dxa"/>
            <w:tcBorders>
              <w:top w:val="single" w:sz="4" w:space="0" w:color="auto"/>
              <w:left w:val="single" w:sz="4" w:space="0" w:color="auto"/>
              <w:righ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Prof. Dr. Feza Kaan Kulan</w:t>
            </w:r>
          </w:p>
        </w:tc>
      </w:tr>
      <w:tr w:rsidR="00222E30" w:rsidRPr="002472D9" w:rsidTr="005035B9">
        <w:trPr>
          <w:trHeight w:hRule="exact" w:val="730"/>
        </w:trPr>
        <w:tc>
          <w:tcPr>
            <w:tcW w:w="1680" w:type="dxa"/>
            <w:tcBorders>
              <w:top w:val="single" w:sz="4" w:space="0" w:color="auto"/>
              <w:left w:val="single" w:sz="4" w:space="0" w:color="auto"/>
            </w:tcBorders>
            <w:shd w:val="clear" w:color="auto" w:fill="FFFFFF"/>
          </w:tcPr>
          <w:p w:rsidR="00222E30" w:rsidRPr="002472D9" w:rsidRDefault="00222E30" w:rsidP="00222E30">
            <w:pPr>
              <w:spacing w:line="200" w:lineRule="exact"/>
              <w:rPr>
                <w:sz w:val="22"/>
                <w:szCs w:val="22"/>
              </w:rPr>
            </w:pPr>
            <w:r w:rsidRPr="002472D9">
              <w:rPr>
                <w:sz w:val="22"/>
                <w:szCs w:val="22"/>
              </w:rPr>
              <w:t>10:15-12:00</w:t>
            </w:r>
          </w:p>
        </w:tc>
        <w:tc>
          <w:tcPr>
            <w:tcW w:w="4080" w:type="dxa"/>
            <w:tcBorders>
              <w:top w:val="single" w:sz="4" w:space="0" w:color="auto"/>
              <w:left w:val="single" w:sz="4" w:space="0" w:color="auto"/>
            </w:tcBorders>
            <w:shd w:val="clear" w:color="auto" w:fill="FFFFFF"/>
            <w:vAlign w:val="bottom"/>
          </w:tcPr>
          <w:p w:rsidR="00222E30" w:rsidRPr="002472D9" w:rsidRDefault="00222E30" w:rsidP="00222E30">
            <w:pPr>
              <w:spacing w:line="235" w:lineRule="exact"/>
              <w:rPr>
                <w:sz w:val="22"/>
                <w:szCs w:val="22"/>
              </w:rPr>
            </w:pPr>
            <w:r w:rsidRPr="002472D9">
              <w:rPr>
                <w:sz w:val="22"/>
                <w:szCs w:val="22"/>
              </w:rPr>
              <w:t>Atriyal fibrilasyonu tanıyabilirle ,AF li hastayla birinci basamakta karşılaşıldığında dikkat edilmesi gereken noktalar</w:t>
            </w:r>
          </w:p>
        </w:tc>
        <w:tc>
          <w:tcPr>
            <w:tcW w:w="1258" w:type="dxa"/>
            <w:tcBorders>
              <w:top w:val="single" w:sz="4" w:space="0" w:color="auto"/>
              <w:left w:val="single" w:sz="4" w:space="0" w:color="auto"/>
            </w:tcBorders>
            <w:shd w:val="clear" w:color="auto" w:fill="FFFFFF"/>
          </w:tcPr>
          <w:p w:rsidR="00222E30" w:rsidRPr="002472D9" w:rsidRDefault="00222E30" w:rsidP="00222E30">
            <w:pPr>
              <w:spacing w:line="200" w:lineRule="exact"/>
              <w:jc w:val="center"/>
              <w:rPr>
                <w:sz w:val="22"/>
                <w:szCs w:val="22"/>
              </w:rPr>
            </w:pPr>
            <w:r w:rsidRPr="002472D9">
              <w:rPr>
                <w:sz w:val="22"/>
                <w:szCs w:val="22"/>
              </w:rPr>
              <w:t>2 SAAT</w:t>
            </w:r>
          </w:p>
        </w:tc>
        <w:tc>
          <w:tcPr>
            <w:tcW w:w="2256" w:type="dxa"/>
            <w:tcBorders>
              <w:top w:val="single" w:sz="4" w:space="0" w:color="auto"/>
              <w:left w:val="single" w:sz="4" w:space="0" w:color="auto"/>
              <w:right w:val="single" w:sz="4" w:space="0" w:color="auto"/>
            </w:tcBorders>
            <w:shd w:val="clear" w:color="auto" w:fill="FFFFFF"/>
          </w:tcPr>
          <w:p w:rsidR="00222E30" w:rsidRPr="002472D9" w:rsidRDefault="00222E30" w:rsidP="00222E30">
            <w:pPr>
              <w:spacing w:line="200" w:lineRule="exact"/>
              <w:rPr>
                <w:sz w:val="22"/>
                <w:szCs w:val="22"/>
              </w:rPr>
            </w:pPr>
            <w:r w:rsidRPr="002472D9">
              <w:rPr>
                <w:sz w:val="22"/>
                <w:szCs w:val="22"/>
              </w:rPr>
              <w:t>Prof. Dr. Feza Kaan Kulan</w:t>
            </w:r>
          </w:p>
        </w:tc>
      </w:tr>
      <w:tr w:rsidR="00222E30" w:rsidRPr="002472D9" w:rsidTr="005035B9">
        <w:trPr>
          <w:trHeight w:hRule="exact" w:val="739"/>
        </w:trPr>
        <w:tc>
          <w:tcPr>
            <w:tcW w:w="1680" w:type="dxa"/>
            <w:tcBorders>
              <w:top w:val="single" w:sz="4" w:space="0" w:color="auto"/>
              <w:left w:val="single" w:sz="4" w:space="0" w:color="auto"/>
            </w:tcBorders>
            <w:shd w:val="clear" w:color="auto" w:fill="FFFFFF"/>
          </w:tcPr>
          <w:p w:rsidR="00222E30" w:rsidRPr="002472D9" w:rsidRDefault="00222E30" w:rsidP="00222E30">
            <w:pPr>
              <w:spacing w:line="200" w:lineRule="exact"/>
              <w:rPr>
                <w:sz w:val="22"/>
                <w:szCs w:val="22"/>
              </w:rPr>
            </w:pPr>
            <w:r w:rsidRPr="002472D9">
              <w:rPr>
                <w:sz w:val="22"/>
                <w:szCs w:val="22"/>
              </w:rPr>
              <w:t>13:00-15:00</w:t>
            </w:r>
          </w:p>
        </w:tc>
        <w:tc>
          <w:tcPr>
            <w:tcW w:w="4080" w:type="dxa"/>
            <w:tcBorders>
              <w:top w:val="single" w:sz="4" w:space="0" w:color="auto"/>
              <w:left w:val="single" w:sz="4" w:space="0" w:color="auto"/>
            </w:tcBorders>
            <w:shd w:val="clear" w:color="auto" w:fill="FFFFFF"/>
            <w:vAlign w:val="bottom"/>
          </w:tcPr>
          <w:p w:rsidR="00222E30" w:rsidRPr="002472D9" w:rsidRDefault="00222E30" w:rsidP="00222E30">
            <w:pPr>
              <w:rPr>
                <w:sz w:val="22"/>
                <w:szCs w:val="22"/>
              </w:rPr>
            </w:pPr>
            <w:r w:rsidRPr="002472D9">
              <w:rPr>
                <w:sz w:val="22"/>
                <w:szCs w:val="22"/>
              </w:rPr>
              <w:t>Antikoagulan ilaçlar,antikoagulan kullanan hastada l.basamak hekiminin dikkat edeceği durumlar</w:t>
            </w:r>
          </w:p>
        </w:tc>
        <w:tc>
          <w:tcPr>
            <w:tcW w:w="1258" w:type="dxa"/>
            <w:tcBorders>
              <w:top w:val="single" w:sz="4" w:space="0" w:color="auto"/>
              <w:left w:val="single" w:sz="4" w:space="0" w:color="auto"/>
            </w:tcBorders>
            <w:shd w:val="clear" w:color="auto" w:fill="FFFFFF"/>
          </w:tcPr>
          <w:p w:rsidR="00222E30" w:rsidRPr="002472D9" w:rsidRDefault="00222E30" w:rsidP="00222E30">
            <w:pPr>
              <w:spacing w:line="200" w:lineRule="exact"/>
              <w:jc w:val="center"/>
              <w:rPr>
                <w:sz w:val="22"/>
                <w:szCs w:val="22"/>
              </w:rPr>
            </w:pPr>
            <w:r w:rsidRPr="002472D9">
              <w:rPr>
                <w:sz w:val="22"/>
                <w:szCs w:val="22"/>
              </w:rPr>
              <w:t>2 SAAT</w:t>
            </w:r>
          </w:p>
        </w:tc>
        <w:tc>
          <w:tcPr>
            <w:tcW w:w="2256" w:type="dxa"/>
            <w:tcBorders>
              <w:top w:val="single" w:sz="4" w:space="0" w:color="auto"/>
              <w:left w:val="single" w:sz="4" w:space="0" w:color="auto"/>
              <w:right w:val="single" w:sz="4" w:space="0" w:color="auto"/>
            </w:tcBorders>
            <w:shd w:val="clear" w:color="auto" w:fill="FFFFFF"/>
          </w:tcPr>
          <w:p w:rsidR="00222E30" w:rsidRPr="002472D9" w:rsidRDefault="0033466D" w:rsidP="00222E30">
            <w:pPr>
              <w:spacing w:line="200" w:lineRule="exact"/>
              <w:rPr>
                <w:sz w:val="22"/>
                <w:szCs w:val="22"/>
              </w:rPr>
            </w:pPr>
            <w:r w:rsidRPr="00414BA2">
              <w:t>Dr. Öğr. Üyesi</w:t>
            </w:r>
            <w:r w:rsidR="00222E30" w:rsidRPr="002472D9">
              <w:rPr>
                <w:sz w:val="22"/>
                <w:szCs w:val="22"/>
              </w:rPr>
              <w:t xml:space="preserve"> Devrim Kurt</w:t>
            </w:r>
          </w:p>
        </w:tc>
      </w:tr>
      <w:tr w:rsidR="00222E30" w:rsidRPr="002472D9" w:rsidTr="005035B9">
        <w:trPr>
          <w:trHeight w:hRule="exact" w:val="250"/>
        </w:trPr>
        <w:tc>
          <w:tcPr>
            <w:tcW w:w="1680"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lastRenderedPageBreak/>
              <w:t>15.00-17.00</w:t>
            </w:r>
          </w:p>
        </w:tc>
        <w:tc>
          <w:tcPr>
            <w:tcW w:w="4080"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Hasta başı eğitim - AF' li hastaya yaklaşım (P)</w:t>
            </w:r>
          </w:p>
        </w:tc>
        <w:tc>
          <w:tcPr>
            <w:tcW w:w="1258"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jc w:val="center"/>
              <w:rPr>
                <w:sz w:val="22"/>
                <w:szCs w:val="22"/>
              </w:rPr>
            </w:pPr>
            <w:r w:rsidRPr="002472D9">
              <w:rPr>
                <w:sz w:val="22"/>
                <w:szCs w:val="22"/>
              </w:rPr>
              <w:t>2 SAAT</w:t>
            </w:r>
          </w:p>
        </w:tc>
        <w:tc>
          <w:tcPr>
            <w:tcW w:w="2256" w:type="dxa"/>
            <w:tcBorders>
              <w:top w:val="single" w:sz="4" w:space="0" w:color="auto"/>
              <w:left w:val="single" w:sz="4" w:space="0" w:color="auto"/>
              <w:right w:val="single" w:sz="4" w:space="0" w:color="auto"/>
            </w:tcBorders>
            <w:shd w:val="clear" w:color="auto" w:fill="FFFFFF"/>
            <w:vAlign w:val="bottom"/>
          </w:tcPr>
          <w:p w:rsidR="00222E30" w:rsidRPr="002472D9" w:rsidRDefault="0033466D" w:rsidP="0033466D">
            <w:pPr>
              <w:spacing w:line="200" w:lineRule="exact"/>
              <w:rPr>
                <w:sz w:val="22"/>
                <w:szCs w:val="22"/>
              </w:rPr>
            </w:pPr>
            <w:r w:rsidRPr="00414BA2">
              <w:t>Dr. Öğr. Üyesi</w:t>
            </w:r>
            <w:r w:rsidR="00222E30" w:rsidRPr="002472D9">
              <w:rPr>
                <w:sz w:val="22"/>
                <w:szCs w:val="22"/>
              </w:rPr>
              <w:t xml:space="preserve"> Devrim Kurt</w:t>
            </w:r>
          </w:p>
        </w:tc>
      </w:tr>
      <w:tr w:rsidR="00222E30" w:rsidRPr="002472D9" w:rsidTr="005035B9">
        <w:trPr>
          <w:trHeight w:hRule="exact" w:val="494"/>
        </w:trPr>
        <w:tc>
          <w:tcPr>
            <w:tcW w:w="1680"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rStyle w:val="Gvdemetni2Kaln"/>
                <w:rFonts w:ascii="Times New Roman" w:hAnsi="Times New Roman" w:cs="Times New Roman"/>
                <w:sz w:val="22"/>
                <w:szCs w:val="22"/>
              </w:rPr>
              <w:t>PERŞEMBE</w:t>
            </w:r>
          </w:p>
        </w:tc>
        <w:tc>
          <w:tcPr>
            <w:tcW w:w="4080" w:type="dxa"/>
            <w:tcBorders>
              <w:top w:val="single" w:sz="4" w:space="0" w:color="auto"/>
              <w:left w:val="single" w:sz="4" w:space="0" w:color="auto"/>
            </w:tcBorders>
            <w:shd w:val="clear" w:color="auto" w:fill="FFFFFF"/>
          </w:tcPr>
          <w:p w:rsidR="00222E30" w:rsidRPr="002472D9" w:rsidRDefault="00222E30" w:rsidP="00222E30">
            <w:pPr>
              <w:rPr>
                <w:sz w:val="22"/>
                <w:szCs w:val="22"/>
              </w:rPr>
            </w:pPr>
          </w:p>
        </w:tc>
        <w:tc>
          <w:tcPr>
            <w:tcW w:w="1258" w:type="dxa"/>
            <w:tcBorders>
              <w:top w:val="single" w:sz="4" w:space="0" w:color="auto"/>
              <w:left w:val="single" w:sz="4" w:space="0" w:color="auto"/>
            </w:tcBorders>
            <w:shd w:val="clear" w:color="auto" w:fill="FFFFFF"/>
          </w:tcPr>
          <w:p w:rsidR="00222E30" w:rsidRPr="002472D9" w:rsidRDefault="00222E30" w:rsidP="00222E30">
            <w:pPr>
              <w:rPr>
                <w:sz w:val="22"/>
                <w:szCs w:val="22"/>
              </w:rPr>
            </w:pPr>
          </w:p>
        </w:tc>
        <w:tc>
          <w:tcPr>
            <w:tcW w:w="2256" w:type="dxa"/>
            <w:tcBorders>
              <w:top w:val="single" w:sz="4" w:space="0" w:color="auto"/>
              <w:left w:val="single" w:sz="4" w:space="0" w:color="auto"/>
              <w:right w:val="single" w:sz="4" w:space="0" w:color="auto"/>
            </w:tcBorders>
            <w:shd w:val="clear" w:color="auto" w:fill="FFFFFF"/>
          </w:tcPr>
          <w:p w:rsidR="00222E30" w:rsidRPr="002472D9" w:rsidRDefault="00222E30" w:rsidP="00222E30">
            <w:pPr>
              <w:rPr>
                <w:sz w:val="22"/>
                <w:szCs w:val="22"/>
              </w:rPr>
            </w:pPr>
          </w:p>
        </w:tc>
      </w:tr>
      <w:tr w:rsidR="00222E30" w:rsidRPr="002472D9" w:rsidTr="005035B9">
        <w:trPr>
          <w:trHeight w:hRule="exact" w:val="254"/>
        </w:trPr>
        <w:tc>
          <w:tcPr>
            <w:tcW w:w="1680"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08:00-10:00</w:t>
            </w:r>
          </w:p>
        </w:tc>
        <w:tc>
          <w:tcPr>
            <w:tcW w:w="4080"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Vizit-hasta sunumu (P)</w:t>
            </w:r>
          </w:p>
        </w:tc>
        <w:tc>
          <w:tcPr>
            <w:tcW w:w="1258"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jc w:val="center"/>
              <w:rPr>
                <w:sz w:val="22"/>
                <w:szCs w:val="22"/>
              </w:rPr>
            </w:pPr>
            <w:r w:rsidRPr="002472D9">
              <w:rPr>
                <w:sz w:val="22"/>
                <w:szCs w:val="22"/>
              </w:rPr>
              <w:t>2 SAAT</w:t>
            </w:r>
          </w:p>
        </w:tc>
        <w:tc>
          <w:tcPr>
            <w:tcW w:w="2256" w:type="dxa"/>
            <w:tcBorders>
              <w:top w:val="single" w:sz="4" w:space="0" w:color="auto"/>
              <w:left w:val="single" w:sz="4" w:space="0" w:color="auto"/>
              <w:righ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Doç. Dr. Ahmet Karagöz</w:t>
            </w:r>
          </w:p>
        </w:tc>
      </w:tr>
      <w:tr w:rsidR="00222E30" w:rsidRPr="002472D9" w:rsidTr="005035B9">
        <w:trPr>
          <w:trHeight w:hRule="exact" w:val="250"/>
        </w:trPr>
        <w:tc>
          <w:tcPr>
            <w:tcW w:w="1680"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10:15-12:00</w:t>
            </w:r>
          </w:p>
        </w:tc>
        <w:tc>
          <w:tcPr>
            <w:tcW w:w="4080"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Dar QRS li taşikardiler ve tedavileri</w:t>
            </w:r>
          </w:p>
        </w:tc>
        <w:tc>
          <w:tcPr>
            <w:tcW w:w="1258"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jc w:val="center"/>
              <w:rPr>
                <w:sz w:val="22"/>
                <w:szCs w:val="22"/>
              </w:rPr>
            </w:pPr>
            <w:r w:rsidRPr="002472D9">
              <w:rPr>
                <w:sz w:val="22"/>
                <w:szCs w:val="22"/>
              </w:rPr>
              <w:t>2 SAAT</w:t>
            </w:r>
          </w:p>
        </w:tc>
        <w:tc>
          <w:tcPr>
            <w:tcW w:w="2256" w:type="dxa"/>
            <w:tcBorders>
              <w:top w:val="single" w:sz="4" w:space="0" w:color="auto"/>
              <w:left w:val="single" w:sz="4" w:space="0" w:color="auto"/>
              <w:right w:val="single" w:sz="4" w:space="0" w:color="auto"/>
            </w:tcBorders>
            <w:shd w:val="clear" w:color="auto" w:fill="FFFFFF"/>
          </w:tcPr>
          <w:p w:rsidR="00222E30" w:rsidRPr="002472D9" w:rsidRDefault="00222E30" w:rsidP="00222E30">
            <w:pPr>
              <w:spacing w:line="200" w:lineRule="exact"/>
              <w:rPr>
                <w:sz w:val="22"/>
                <w:szCs w:val="22"/>
              </w:rPr>
            </w:pPr>
            <w:r w:rsidRPr="002472D9">
              <w:rPr>
                <w:sz w:val="22"/>
                <w:szCs w:val="22"/>
              </w:rPr>
              <w:t>Doç. Dr. Ahmet Karagöz</w:t>
            </w:r>
          </w:p>
        </w:tc>
      </w:tr>
      <w:tr w:rsidR="00222E30" w:rsidRPr="002472D9" w:rsidTr="005035B9">
        <w:trPr>
          <w:trHeight w:hRule="exact" w:val="254"/>
        </w:trPr>
        <w:tc>
          <w:tcPr>
            <w:tcW w:w="1680"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13.00-15.00</w:t>
            </w:r>
          </w:p>
        </w:tc>
        <w:tc>
          <w:tcPr>
            <w:tcW w:w="4080"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Dar QRS li taşikardiler ve tedavileri</w:t>
            </w:r>
          </w:p>
        </w:tc>
        <w:tc>
          <w:tcPr>
            <w:tcW w:w="1258"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jc w:val="center"/>
              <w:rPr>
                <w:sz w:val="22"/>
                <w:szCs w:val="22"/>
              </w:rPr>
            </w:pPr>
            <w:r w:rsidRPr="002472D9">
              <w:rPr>
                <w:sz w:val="22"/>
                <w:szCs w:val="22"/>
              </w:rPr>
              <w:t>2 SAAT</w:t>
            </w:r>
          </w:p>
        </w:tc>
        <w:tc>
          <w:tcPr>
            <w:tcW w:w="2256" w:type="dxa"/>
            <w:tcBorders>
              <w:top w:val="single" w:sz="4" w:space="0" w:color="auto"/>
              <w:left w:val="single" w:sz="4" w:space="0" w:color="auto"/>
              <w:right w:val="single" w:sz="4" w:space="0" w:color="auto"/>
            </w:tcBorders>
            <w:shd w:val="clear" w:color="auto" w:fill="FFFFFF"/>
          </w:tcPr>
          <w:p w:rsidR="00222E30" w:rsidRPr="002472D9" w:rsidRDefault="0033466D" w:rsidP="00222E30">
            <w:pPr>
              <w:spacing w:line="200" w:lineRule="exact"/>
              <w:rPr>
                <w:sz w:val="22"/>
                <w:szCs w:val="22"/>
              </w:rPr>
            </w:pPr>
            <w:r w:rsidRPr="00414BA2">
              <w:t xml:space="preserve">Dr. Öğr. Üyesi </w:t>
            </w:r>
            <w:r w:rsidR="00222E30" w:rsidRPr="002472D9">
              <w:rPr>
                <w:sz w:val="22"/>
                <w:szCs w:val="22"/>
              </w:rPr>
              <w:t>Aslı Vural</w:t>
            </w:r>
          </w:p>
        </w:tc>
      </w:tr>
      <w:tr w:rsidR="00222E30" w:rsidRPr="002472D9" w:rsidTr="005035B9">
        <w:trPr>
          <w:trHeight w:hRule="exact" w:val="490"/>
        </w:trPr>
        <w:tc>
          <w:tcPr>
            <w:tcW w:w="1680" w:type="dxa"/>
            <w:tcBorders>
              <w:top w:val="single" w:sz="4" w:space="0" w:color="auto"/>
              <w:left w:val="single" w:sz="4" w:space="0" w:color="auto"/>
            </w:tcBorders>
            <w:shd w:val="clear" w:color="auto" w:fill="FFFFFF"/>
          </w:tcPr>
          <w:p w:rsidR="00222E30" w:rsidRPr="002472D9" w:rsidRDefault="00222E30" w:rsidP="00222E30">
            <w:pPr>
              <w:spacing w:line="200" w:lineRule="exact"/>
              <w:rPr>
                <w:sz w:val="22"/>
                <w:szCs w:val="22"/>
              </w:rPr>
            </w:pPr>
            <w:r w:rsidRPr="002472D9">
              <w:rPr>
                <w:sz w:val="22"/>
                <w:szCs w:val="22"/>
              </w:rPr>
              <w:t>15:00-17:00</w:t>
            </w:r>
          </w:p>
        </w:tc>
        <w:tc>
          <w:tcPr>
            <w:tcW w:w="4080" w:type="dxa"/>
            <w:tcBorders>
              <w:top w:val="single" w:sz="4" w:space="0" w:color="auto"/>
              <w:left w:val="single" w:sz="4" w:space="0" w:color="auto"/>
            </w:tcBorders>
            <w:shd w:val="clear" w:color="auto" w:fill="FFFFFF"/>
            <w:vAlign w:val="bottom"/>
          </w:tcPr>
          <w:p w:rsidR="00222E30" w:rsidRPr="002472D9" w:rsidRDefault="00222E30" w:rsidP="00222E30">
            <w:pPr>
              <w:rPr>
                <w:sz w:val="22"/>
                <w:szCs w:val="22"/>
              </w:rPr>
            </w:pPr>
            <w:r w:rsidRPr="002472D9">
              <w:rPr>
                <w:sz w:val="22"/>
                <w:szCs w:val="22"/>
              </w:rPr>
              <w:t>Hasta başı eğitim - Dar QRS'li taşikardisi olan hastaya yaklaşım (P)</w:t>
            </w:r>
          </w:p>
        </w:tc>
        <w:tc>
          <w:tcPr>
            <w:tcW w:w="1258" w:type="dxa"/>
            <w:tcBorders>
              <w:top w:val="single" w:sz="4" w:space="0" w:color="auto"/>
              <w:left w:val="single" w:sz="4" w:space="0" w:color="auto"/>
            </w:tcBorders>
            <w:shd w:val="clear" w:color="auto" w:fill="FFFFFF"/>
          </w:tcPr>
          <w:p w:rsidR="00222E30" w:rsidRPr="002472D9" w:rsidRDefault="00222E30" w:rsidP="00222E30">
            <w:pPr>
              <w:spacing w:line="200" w:lineRule="exact"/>
              <w:jc w:val="center"/>
              <w:rPr>
                <w:sz w:val="22"/>
                <w:szCs w:val="22"/>
              </w:rPr>
            </w:pPr>
            <w:r w:rsidRPr="002472D9">
              <w:rPr>
                <w:sz w:val="22"/>
                <w:szCs w:val="22"/>
              </w:rPr>
              <w:t>2 SAAT</w:t>
            </w:r>
          </w:p>
        </w:tc>
        <w:tc>
          <w:tcPr>
            <w:tcW w:w="2256" w:type="dxa"/>
            <w:tcBorders>
              <w:top w:val="single" w:sz="4" w:space="0" w:color="auto"/>
              <w:left w:val="single" w:sz="4" w:space="0" w:color="auto"/>
              <w:right w:val="single" w:sz="4" w:space="0" w:color="auto"/>
            </w:tcBorders>
            <w:shd w:val="clear" w:color="auto" w:fill="FFFFFF"/>
          </w:tcPr>
          <w:p w:rsidR="00222E30" w:rsidRPr="002472D9" w:rsidRDefault="0033466D" w:rsidP="00222E30">
            <w:pPr>
              <w:spacing w:line="200" w:lineRule="exact"/>
              <w:rPr>
                <w:sz w:val="22"/>
                <w:szCs w:val="22"/>
              </w:rPr>
            </w:pPr>
            <w:r w:rsidRPr="00414BA2">
              <w:t xml:space="preserve">Dr. Öğr. Üyesi </w:t>
            </w:r>
            <w:r w:rsidR="00222E30" w:rsidRPr="002472D9">
              <w:rPr>
                <w:sz w:val="22"/>
                <w:szCs w:val="22"/>
              </w:rPr>
              <w:t>Aslı Vural</w:t>
            </w:r>
          </w:p>
        </w:tc>
      </w:tr>
      <w:tr w:rsidR="00222E30" w:rsidRPr="002472D9" w:rsidTr="005035B9">
        <w:trPr>
          <w:trHeight w:hRule="exact" w:val="494"/>
        </w:trPr>
        <w:tc>
          <w:tcPr>
            <w:tcW w:w="1680" w:type="dxa"/>
            <w:tcBorders>
              <w:top w:val="single" w:sz="4" w:space="0" w:color="auto"/>
              <w:left w:val="single" w:sz="4" w:space="0" w:color="auto"/>
            </w:tcBorders>
            <w:shd w:val="clear" w:color="auto" w:fill="FFFFFF"/>
          </w:tcPr>
          <w:p w:rsidR="00222E30" w:rsidRPr="002472D9" w:rsidRDefault="00222E30" w:rsidP="00222E30">
            <w:pPr>
              <w:spacing w:line="200" w:lineRule="exact"/>
              <w:rPr>
                <w:sz w:val="22"/>
                <w:szCs w:val="22"/>
              </w:rPr>
            </w:pPr>
            <w:r w:rsidRPr="002472D9">
              <w:rPr>
                <w:rStyle w:val="Gvdemetni2Kaln"/>
                <w:rFonts w:ascii="Times New Roman" w:hAnsi="Times New Roman" w:cs="Times New Roman"/>
                <w:sz w:val="22"/>
                <w:szCs w:val="22"/>
              </w:rPr>
              <w:t>CUMA</w:t>
            </w:r>
          </w:p>
        </w:tc>
        <w:tc>
          <w:tcPr>
            <w:tcW w:w="4080" w:type="dxa"/>
            <w:tcBorders>
              <w:top w:val="single" w:sz="4" w:space="0" w:color="auto"/>
              <w:left w:val="single" w:sz="4" w:space="0" w:color="auto"/>
            </w:tcBorders>
            <w:shd w:val="clear" w:color="auto" w:fill="FFFFFF"/>
          </w:tcPr>
          <w:p w:rsidR="00222E30" w:rsidRPr="002472D9" w:rsidRDefault="00222E30" w:rsidP="00222E30">
            <w:pPr>
              <w:rPr>
                <w:sz w:val="22"/>
                <w:szCs w:val="22"/>
              </w:rPr>
            </w:pPr>
          </w:p>
        </w:tc>
        <w:tc>
          <w:tcPr>
            <w:tcW w:w="1258" w:type="dxa"/>
            <w:tcBorders>
              <w:top w:val="single" w:sz="4" w:space="0" w:color="auto"/>
              <w:left w:val="single" w:sz="4" w:space="0" w:color="auto"/>
            </w:tcBorders>
            <w:shd w:val="clear" w:color="auto" w:fill="FFFFFF"/>
          </w:tcPr>
          <w:p w:rsidR="00222E30" w:rsidRPr="002472D9" w:rsidRDefault="00222E30" w:rsidP="00222E30">
            <w:pPr>
              <w:rPr>
                <w:sz w:val="22"/>
                <w:szCs w:val="22"/>
              </w:rPr>
            </w:pPr>
          </w:p>
        </w:tc>
        <w:tc>
          <w:tcPr>
            <w:tcW w:w="2256" w:type="dxa"/>
            <w:tcBorders>
              <w:top w:val="single" w:sz="4" w:space="0" w:color="auto"/>
              <w:left w:val="single" w:sz="4" w:space="0" w:color="auto"/>
              <w:right w:val="single" w:sz="4" w:space="0" w:color="auto"/>
            </w:tcBorders>
            <w:shd w:val="clear" w:color="auto" w:fill="FFFFFF"/>
          </w:tcPr>
          <w:p w:rsidR="00222E30" w:rsidRPr="002472D9" w:rsidRDefault="00222E30" w:rsidP="00222E30">
            <w:pPr>
              <w:rPr>
                <w:sz w:val="22"/>
                <w:szCs w:val="22"/>
              </w:rPr>
            </w:pPr>
          </w:p>
        </w:tc>
      </w:tr>
      <w:tr w:rsidR="00222E30" w:rsidRPr="002472D9" w:rsidTr="005035B9">
        <w:trPr>
          <w:trHeight w:hRule="exact" w:val="250"/>
        </w:trPr>
        <w:tc>
          <w:tcPr>
            <w:tcW w:w="1680"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08:00-10:00</w:t>
            </w:r>
          </w:p>
        </w:tc>
        <w:tc>
          <w:tcPr>
            <w:tcW w:w="4080"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Vizit-hasta sunumu (P)</w:t>
            </w:r>
          </w:p>
        </w:tc>
        <w:tc>
          <w:tcPr>
            <w:tcW w:w="1258"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jc w:val="center"/>
              <w:rPr>
                <w:sz w:val="22"/>
                <w:szCs w:val="22"/>
              </w:rPr>
            </w:pPr>
            <w:r w:rsidRPr="002472D9">
              <w:rPr>
                <w:sz w:val="22"/>
                <w:szCs w:val="22"/>
              </w:rPr>
              <w:t>2 SAAT</w:t>
            </w:r>
          </w:p>
        </w:tc>
        <w:tc>
          <w:tcPr>
            <w:tcW w:w="2256" w:type="dxa"/>
            <w:tcBorders>
              <w:top w:val="single" w:sz="4" w:space="0" w:color="auto"/>
              <w:left w:val="single" w:sz="4" w:space="0" w:color="auto"/>
              <w:righ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Prof. Dr. Feza Kaan Kulan</w:t>
            </w:r>
          </w:p>
        </w:tc>
      </w:tr>
      <w:tr w:rsidR="00222E30" w:rsidRPr="002472D9" w:rsidTr="005035B9">
        <w:trPr>
          <w:trHeight w:hRule="exact" w:val="254"/>
        </w:trPr>
        <w:tc>
          <w:tcPr>
            <w:tcW w:w="1680"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10:15-12:00</w:t>
            </w:r>
          </w:p>
        </w:tc>
        <w:tc>
          <w:tcPr>
            <w:tcW w:w="4080"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Geniş QRS li taşikardiler ve tedavileri</w:t>
            </w:r>
          </w:p>
        </w:tc>
        <w:tc>
          <w:tcPr>
            <w:tcW w:w="1258"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jc w:val="center"/>
              <w:rPr>
                <w:sz w:val="22"/>
                <w:szCs w:val="22"/>
              </w:rPr>
            </w:pPr>
            <w:r w:rsidRPr="002472D9">
              <w:rPr>
                <w:sz w:val="22"/>
                <w:szCs w:val="22"/>
              </w:rPr>
              <w:t>2 SAAT</w:t>
            </w:r>
          </w:p>
        </w:tc>
        <w:tc>
          <w:tcPr>
            <w:tcW w:w="2256" w:type="dxa"/>
            <w:tcBorders>
              <w:top w:val="single" w:sz="4" w:space="0" w:color="auto"/>
              <w:left w:val="single" w:sz="4" w:space="0" w:color="auto"/>
              <w:right w:val="single" w:sz="4" w:space="0" w:color="auto"/>
            </w:tcBorders>
            <w:shd w:val="clear" w:color="auto" w:fill="FFFFFF"/>
          </w:tcPr>
          <w:p w:rsidR="00222E30" w:rsidRPr="002472D9" w:rsidRDefault="00222E30" w:rsidP="00222E30">
            <w:pPr>
              <w:spacing w:line="200" w:lineRule="exact"/>
              <w:rPr>
                <w:sz w:val="22"/>
                <w:szCs w:val="22"/>
              </w:rPr>
            </w:pPr>
            <w:r w:rsidRPr="002472D9">
              <w:rPr>
                <w:sz w:val="22"/>
                <w:szCs w:val="22"/>
              </w:rPr>
              <w:t>Prof. Dr. Feza Kaan Kulan</w:t>
            </w:r>
          </w:p>
        </w:tc>
      </w:tr>
      <w:tr w:rsidR="00222E30" w:rsidRPr="002472D9" w:rsidTr="005035B9">
        <w:trPr>
          <w:trHeight w:hRule="exact" w:val="250"/>
        </w:trPr>
        <w:tc>
          <w:tcPr>
            <w:tcW w:w="1680"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13.00-15.00</w:t>
            </w:r>
          </w:p>
        </w:tc>
        <w:tc>
          <w:tcPr>
            <w:tcW w:w="4080"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Geniş QRS li taşikardiler ve tedavileri</w:t>
            </w:r>
          </w:p>
        </w:tc>
        <w:tc>
          <w:tcPr>
            <w:tcW w:w="1258"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jc w:val="center"/>
              <w:rPr>
                <w:sz w:val="22"/>
                <w:szCs w:val="22"/>
              </w:rPr>
            </w:pPr>
            <w:r w:rsidRPr="002472D9">
              <w:rPr>
                <w:sz w:val="22"/>
                <w:szCs w:val="22"/>
              </w:rPr>
              <w:t>2 SAAT</w:t>
            </w:r>
          </w:p>
        </w:tc>
        <w:tc>
          <w:tcPr>
            <w:tcW w:w="2256" w:type="dxa"/>
            <w:tcBorders>
              <w:top w:val="single" w:sz="4" w:space="0" w:color="auto"/>
              <w:left w:val="single" w:sz="4" w:space="0" w:color="auto"/>
              <w:right w:val="single" w:sz="4" w:space="0" w:color="auto"/>
            </w:tcBorders>
            <w:shd w:val="clear" w:color="auto" w:fill="FFFFFF"/>
          </w:tcPr>
          <w:p w:rsidR="00222E30" w:rsidRPr="002472D9" w:rsidRDefault="0033466D" w:rsidP="00222E30">
            <w:pPr>
              <w:spacing w:line="200" w:lineRule="exact"/>
              <w:rPr>
                <w:sz w:val="22"/>
                <w:szCs w:val="22"/>
              </w:rPr>
            </w:pPr>
            <w:r w:rsidRPr="00414BA2">
              <w:t xml:space="preserve">Dr. Öğr. Üyesi </w:t>
            </w:r>
            <w:r w:rsidR="00222E30" w:rsidRPr="002472D9">
              <w:rPr>
                <w:sz w:val="22"/>
                <w:szCs w:val="22"/>
              </w:rPr>
              <w:t>Aslı Vural</w:t>
            </w:r>
          </w:p>
        </w:tc>
      </w:tr>
      <w:tr w:rsidR="00222E30" w:rsidRPr="002472D9" w:rsidTr="005035B9">
        <w:trPr>
          <w:trHeight w:hRule="exact" w:val="504"/>
        </w:trPr>
        <w:tc>
          <w:tcPr>
            <w:tcW w:w="1680" w:type="dxa"/>
            <w:tcBorders>
              <w:top w:val="single" w:sz="4" w:space="0" w:color="auto"/>
              <w:left w:val="single" w:sz="4" w:space="0" w:color="auto"/>
              <w:bottom w:val="single" w:sz="4" w:space="0" w:color="auto"/>
            </w:tcBorders>
            <w:shd w:val="clear" w:color="auto" w:fill="FFFFFF"/>
          </w:tcPr>
          <w:p w:rsidR="00222E30" w:rsidRPr="002472D9" w:rsidRDefault="00222E30" w:rsidP="00222E30">
            <w:pPr>
              <w:spacing w:line="200" w:lineRule="exact"/>
              <w:rPr>
                <w:sz w:val="22"/>
                <w:szCs w:val="22"/>
              </w:rPr>
            </w:pPr>
            <w:r w:rsidRPr="002472D9">
              <w:rPr>
                <w:sz w:val="22"/>
                <w:szCs w:val="22"/>
              </w:rPr>
              <w:t>15:00-17:00</w:t>
            </w:r>
          </w:p>
        </w:tc>
        <w:tc>
          <w:tcPr>
            <w:tcW w:w="4080" w:type="dxa"/>
            <w:tcBorders>
              <w:top w:val="single" w:sz="4" w:space="0" w:color="auto"/>
              <w:left w:val="single" w:sz="4" w:space="0" w:color="auto"/>
              <w:bottom w:val="single" w:sz="4" w:space="0" w:color="auto"/>
            </w:tcBorders>
            <w:shd w:val="clear" w:color="auto" w:fill="FFFFFF"/>
            <w:vAlign w:val="bottom"/>
          </w:tcPr>
          <w:p w:rsidR="00222E30" w:rsidRPr="002472D9" w:rsidRDefault="00222E30" w:rsidP="00222E30">
            <w:pPr>
              <w:spacing w:line="235" w:lineRule="exact"/>
              <w:rPr>
                <w:sz w:val="22"/>
                <w:szCs w:val="22"/>
              </w:rPr>
            </w:pPr>
            <w:r w:rsidRPr="002472D9">
              <w:rPr>
                <w:sz w:val="22"/>
                <w:szCs w:val="22"/>
              </w:rPr>
              <w:t>Hasta başı eğitim - Geniş QRS'li taşikardisi olan hastaya yaklaşım (P)</w:t>
            </w:r>
          </w:p>
        </w:tc>
        <w:tc>
          <w:tcPr>
            <w:tcW w:w="1258" w:type="dxa"/>
            <w:tcBorders>
              <w:top w:val="single" w:sz="4" w:space="0" w:color="auto"/>
              <w:left w:val="single" w:sz="4" w:space="0" w:color="auto"/>
              <w:bottom w:val="single" w:sz="4" w:space="0" w:color="auto"/>
            </w:tcBorders>
            <w:shd w:val="clear" w:color="auto" w:fill="FFFFFF"/>
          </w:tcPr>
          <w:p w:rsidR="00222E30" w:rsidRPr="002472D9" w:rsidRDefault="00222E30" w:rsidP="00222E30">
            <w:pPr>
              <w:spacing w:line="200" w:lineRule="exact"/>
              <w:jc w:val="center"/>
              <w:rPr>
                <w:sz w:val="22"/>
                <w:szCs w:val="22"/>
              </w:rPr>
            </w:pPr>
            <w:r w:rsidRPr="002472D9">
              <w:rPr>
                <w:sz w:val="22"/>
                <w:szCs w:val="22"/>
              </w:rPr>
              <w:t>2 SAAT</w:t>
            </w:r>
          </w:p>
        </w:tc>
        <w:tc>
          <w:tcPr>
            <w:tcW w:w="2256" w:type="dxa"/>
            <w:tcBorders>
              <w:top w:val="single" w:sz="4" w:space="0" w:color="auto"/>
              <w:left w:val="single" w:sz="4" w:space="0" w:color="auto"/>
              <w:bottom w:val="single" w:sz="4" w:space="0" w:color="auto"/>
              <w:right w:val="single" w:sz="4" w:space="0" w:color="auto"/>
            </w:tcBorders>
            <w:shd w:val="clear" w:color="auto" w:fill="FFFFFF"/>
          </w:tcPr>
          <w:p w:rsidR="00222E30" w:rsidRPr="002472D9" w:rsidRDefault="0033466D" w:rsidP="00222E30">
            <w:pPr>
              <w:spacing w:line="200" w:lineRule="exact"/>
              <w:rPr>
                <w:sz w:val="22"/>
                <w:szCs w:val="22"/>
              </w:rPr>
            </w:pPr>
            <w:r w:rsidRPr="00414BA2">
              <w:t xml:space="preserve">Dr. Öğr. Üyesi </w:t>
            </w:r>
            <w:r w:rsidR="00222E30" w:rsidRPr="002472D9">
              <w:rPr>
                <w:sz w:val="22"/>
                <w:szCs w:val="22"/>
              </w:rPr>
              <w:t>Aslı Vural</w:t>
            </w:r>
          </w:p>
        </w:tc>
      </w:tr>
    </w:tbl>
    <w:p w:rsidR="00222E30" w:rsidRPr="002472D9" w:rsidRDefault="00222E30" w:rsidP="00222E30">
      <w:pPr>
        <w:pStyle w:val="Gvdemetni30"/>
        <w:shd w:val="clear" w:color="auto" w:fill="auto"/>
        <w:spacing w:line="200" w:lineRule="exact"/>
        <w:ind w:right="60"/>
        <w:rPr>
          <w:rFonts w:ascii="Times New Roman" w:hAnsi="Times New Roman" w:cs="Times New Roman"/>
          <w:sz w:val="22"/>
          <w:szCs w:val="22"/>
        </w:rPr>
      </w:pPr>
    </w:p>
    <w:tbl>
      <w:tblPr>
        <w:tblW w:w="0" w:type="auto"/>
        <w:tblInd w:w="-274" w:type="dxa"/>
        <w:tblLayout w:type="fixed"/>
        <w:tblCellMar>
          <w:left w:w="10" w:type="dxa"/>
          <w:right w:w="10" w:type="dxa"/>
        </w:tblCellMar>
        <w:tblLook w:val="04A0" w:firstRow="1" w:lastRow="0" w:firstColumn="1" w:lastColumn="0" w:noHBand="0" w:noVBand="1"/>
      </w:tblPr>
      <w:tblGrid>
        <w:gridCol w:w="1667"/>
        <w:gridCol w:w="4045"/>
        <w:gridCol w:w="1246"/>
        <w:gridCol w:w="2236"/>
      </w:tblGrid>
      <w:tr w:rsidR="00222E30" w:rsidRPr="002472D9" w:rsidTr="005035B9">
        <w:trPr>
          <w:trHeight w:hRule="exact" w:val="490"/>
        </w:trPr>
        <w:tc>
          <w:tcPr>
            <w:tcW w:w="1667" w:type="dxa"/>
            <w:tcBorders>
              <w:top w:val="single" w:sz="4" w:space="0" w:color="auto"/>
              <w:left w:val="single" w:sz="4" w:space="0" w:color="auto"/>
            </w:tcBorders>
            <w:shd w:val="clear" w:color="auto" w:fill="FFFFFF"/>
          </w:tcPr>
          <w:p w:rsidR="00222E30" w:rsidRPr="002472D9" w:rsidRDefault="00222E30" w:rsidP="00222E30">
            <w:pPr>
              <w:spacing w:line="200" w:lineRule="exact"/>
              <w:rPr>
                <w:sz w:val="22"/>
                <w:szCs w:val="22"/>
              </w:rPr>
            </w:pPr>
            <w:r w:rsidRPr="002472D9">
              <w:rPr>
                <w:rStyle w:val="Gvdemetni2Kaln"/>
                <w:rFonts w:ascii="Times New Roman" w:hAnsi="Times New Roman" w:cs="Times New Roman"/>
                <w:sz w:val="22"/>
                <w:szCs w:val="22"/>
              </w:rPr>
              <w:t>PAZARTESİ</w:t>
            </w:r>
          </w:p>
        </w:tc>
        <w:tc>
          <w:tcPr>
            <w:tcW w:w="4045" w:type="dxa"/>
            <w:tcBorders>
              <w:top w:val="single" w:sz="4" w:space="0" w:color="auto"/>
              <w:left w:val="single" w:sz="4" w:space="0" w:color="auto"/>
            </w:tcBorders>
            <w:shd w:val="clear" w:color="auto" w:fill="FFFFFF"/>
          </w:tcPr>
          <w:p w:rsidR="00222E30" w:rsidRPr="002472D9" w:rsidRDefault="00222E30" w:rsidP="00222E30">
            <w:pPr>
              <w:spacing w:line="200" w:lineRule="exact"/>
              <w:rPr>
                <w:sz w:val="22"/>
                <w:szCs w:val="22"/>
              </w:rPr>
            </w:pPr>
            <w:r w:rsidRPr="002472D9">
              <w:rPr>
                <w:rStyle w:val="Gvdemetni2Kaln"/>
                <w:rFonts w:ascii="Times New Roman" w:hAnsi="Times New Roman" w:cs="Times New Roman"/>
                <w:sz w:val="22"/>
                <w:szCs w:val="22"/>
              </w:rPr>
              <w:t>DERS ADI</w:t>
            </w:r>
          </w:p>
        </w:tc>
        <w:tc>
          <w:tcPr>
            <w:tcW w:w="1246" w:type="dxa"/>
            <w:tcBorders>
              <w:top w:val="single" w:sz="4" w:space="0" w:color="auto"/>
              <w:left w:val="single" w:sz="4" w:space="0" w:color="auto"/>
            </w:tcBorders>
            <w:shd w:val="clear" w:color="auto" w:fill="FFFFFF"/>
          </w:tcPr>
          <w:p w:rsidR="00222E30" w:rsidRPr="002472D9" w:rsidRDefault="00222E30" w:rsidP="00222E30">
            <w:pPr>
              <w:spacing w:line="200" w:lineRule="exact"/>
              <w:rPr>
                <w:sz w:val="22"/>
                <w:szCs w:val="22"/>
              </w:rPr>
            </w:pPr>
            <w:r w:rsidRPr="002472D9">
              <w:rPr>
                <w:rStyle w:val="Gvdemetni2Kaln"/>
                <w:rFonts w:ascii="Times New Roman" w:hAnsi="Times New Roman" w:cs="Times New Roman"/>
                <w:sz w:val="22"/>
                <w:szCs w:val="22"/>
              </w:rPr>
              <w:t>DERS SAATİ</w:t>
            </w:r>
          </w:p>
        </w:tc>
        <w:tc>
          <w:tcPr>
            <w:tcW w:w="2236" w:type="dxa"/>
            <w:tcBorders>
              <w:top w:val="single" w:sz="4" w:space="0" w:color="auto"/>
              <w:left w:val="single" w:sz="4" w:space="0" w:color="auto"/>
              <w:right w:val="single" w:sz="4" w:space="0" w:color="auto"/>
            </w:tcBorders>
            <w:shd w:val="clear" w:color="auto" w:fill="FFFFFF"/>
          </w:tcPr>
          <w:p w:rsidR="00222E30" w:rsidRPr="002472D9" w:rsidRDefault="00222E30" w:rsidP="00222E30">
            <w:pPr>
              <w:spacing w:line="235" w:lineRule="exact"/>
              <w:rPr>
                <w:sz w:val="22"/>
                <w:szCs w:val="22"/>
              </w:rPr>
            </w:pPr>
            <w:r w:rsidRPr="002472D9">
              <w:rPr>
                <w:rStyle w:val="Gvdemetni2Kaln"/>
                <w:rFonts w:ascii="Times New Roman" w:hAnsi="Times New Roman" w:cs="Times New Roman"/>
                <w:sz w:val="22"/>
                <w:szCs w:val="22"/>
              </w:rPr>
              <w:t>DERSİ VEREN ÖĞRETİM ÜYESİ</w:t>
            </w:r>
          </w:p>
        </w:tc>
      </w:tr>
      <w:tr w:rsidR="00222E30" w:rsidRPr="002472D9" w:rsidTr="005035B9">
        <w:trPr>
          <w:trHeight w:hRule="exact" w:val="245"/>
        </w:trPr>
        <w:tc>
          <w:tcPr>
            <w:tcW w:w="1667"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08.00-10.00</w:t>
            </w:r>
          </w:p>
        </w:tc>
        <w:tc>
          <w:tcPr>
            <w:tcW w:w="4045"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Vizit-hasta sunumu (P)</w:t>
            </w:r>
          </w:p>
        </w:tc>
        <w:tc>
          <w:tcPr>
            <w:tcW w:w="1246"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jc w:val="center"/>
              <w:rPr>
                <w:sz w:val="22"/>
                <w:szCs w:val="22"/>
              </w:rPr>
            </w:pPr>
            <w:r w:rsidRPr="002472D9">
              <w:rPr>
                <w:sz w:val="22"/>
                <w:szCs w:val="22"/>
              </w:rPr>
              <w:t>2 SAAT</w:t>
            </w:r>
          </w:p>
        </w:tc>
        <w:tc>
          <w:tcPr>
            <w:tcW w:w="2236" w:type="dxa"/>
            <w:tcBorders>
              <w:top w:val="single" w:sz="4" w:space="0" w:color="auto"/>
              <w:left w:val="single" w:sz="4" w:space="0" w:color="auto"/>
              <w:righ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Doç. Dr. Ahmet Karagöz</w:t>
            </w:r>
          </w:p>
        </w:tc>
      </w:tr>
      <w:tr w:rsidR="00222E30" w:rsidRPr="002472D9" w:rsidTr="005035B9">
        <w:trPr>
          <w:trHeight w:hRule="exact" w:val="486"/>
        </w:trPr>
        <w:tc>
          <w:tcPr>
            <w:tcW w:w="1667" w:type="dxa"/>
            <w:tcBorders>
              <w:top w:val="single" w:sz="4" w:space="0" w:color="auto"/>
              <w:left w:val="single" w:sz="4" w:space="0" w:color="auto"/>
            </w:tcBorders>
            <w:shd w:val="clear" w:color="auto" w:fill="FFFFFF"/>
          </w:tcPr>
          <w:p w:rsidR="00222E30" w:rsidRPr="002472D9" w:rsidRDefault="00222E30" w:rsidP="00222E30">
            <w:pPr>
              <w:spacing w:line="200" w:lineRule="exact"/>
              <w:rPr>
                <w:sz w:val="22"/>
                <w:szCs w:val="22"/>
              </w:rPr>
            </w:pPr>
            <w:r w:rsidRPr="002472D9">
              <w:rPr>
                <w:sz w:val="22"/>
                <w:szCs w:val="22"/>
              </w:rPr>
              <w:t>10.15-12.00</w:t>
            </w:r>
          </w:p>
        </w:tc>
        <w:tc>
          <w:tcPr>
            <w:tcW w:w="4045" w:type="dxa"/>
            <w:tcBorders>
              <w:top w:val="single" w:sz="4" w:space="0" w:color="auto"/>
              <w:left w:val="single" w:sz="4" w:space="0" w:color="auto"/>
            </w:tcBorders>
            <w:shd w:val="clear" w:color="auto" w:fill="FFFFFF"/>
            <w:vAlign w:val="bottom"/>
          </w:tcPr>
          <w:p w:rsidR="00222E30" w:rsidRPr="002472D9" w:rsidRDefault="00222E30" w:rsidP="00222E30">
            <w:pPr>
              <w:spacing w:line="235" w:lineRule="exact"/>
              <w:rPr>
                <w:sz w:val="22"/>
                <w:szCs w:val="22"/>
              </w:rPr>
            </w:pPr>
            <w:r w:rsidRPr="002472D9">
              <w:rPr>
                <w:sz w:val="22"/>
                <w:szCs w:val="22"/>
              </w:rPr>
              <w:t>Akut kalp yetersizliği ve Akciğer Ödemi tanımı ve patofizyolojisi</w:t>
            </w:r>
          </w:p>
        </w:tc>
        <w:tc>
          <w:tcPr>
            <w:tcW w:w="1246" w:type="dxa"/>
            <w:tcBorders>
              <w:top w:val="single" w:sz="4" w:space="0" w:color="auto"/>
              <w:left w:val="single" w:sz="4" w:space="0" w:color="auto"/>
            </w:tcBorders>
            <w:shd w:val="clear" w:color="auto" w:fill="FFFFFF"/>
          </w:tcPr>
          <w:p w:rsidR="00222E30" w:rsidRPr="002472D9" w:rsidRDefault="00222E30" w:rsidP="00222E30">
            <w:pPr>
              <w:spacing w:line="200" w:lineRule="exact"/>
              <w:jc w:val="center"/>
              <w:rPr>
                <w:sz w:val="22"/>
                <w:szCs w:val="22"/>
              </w:rPr>
            </w:pPr>
            <w:r w:rsidRPr="002472D9">
              <w:rPr>
                <w:sz w:val="22"/>
                <w:szCs w:val="22"/>
              </w:rPr>
              <w:t>2 SAAT</w:t>
            </w:r>
          </w:p>
        </w:tc>
        <w:tc>
          <w:tcPr>
            <w:tcW w:w="2236" w:type="dxa"/>
            <w:tcBorders>
              <w:top w:val="single" w:sz="4" w:space="0" w:color="auto"/>
              <w:left w:val="single" w:sz="4" w:space="0" w:color="auto"/>
              <w:righ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Doç. Dr. Ahmet Karagöz</w:t>
            </w:r>
          </w:p>
        </w:tc>
      </w:tr>
      <w:tr w:rsidR="00222E30" w:rsidRPr="002472D9" w:rsidTr="005035B9">
        <w:trPr>
          <w:trHeight w:hRule="exact" w:val="726"/>
        </w:trPr>
        <w:tc>
          <w:tcPr>
            <w:tcW w:w="1667" w:type="dxa"/>
            <w:tcBorders>
              <w:top w:val="single" w:sz="4" w:space="0" w:color="auto"/>
              <w:left w:val="single" w:sz="4" w:space="0" w:color="auto"/>
            </w:tcBorders>
            <w:shd w:val="clear" w:color="auto" w:fill="FFFFFF"/>
          </w:tcPr>
          <w:p w:rsidR="00222E30" w:rsidRPr="002472D9" w:rsidRDefault="00222E30" w:rsidP="00222E30">
            <w:pPr>
              <w:spacing w:line="200" w:lineRule="exact"/>
              <w:rPr>
                <w:sz w:val="22"/>
                <w:szCs w:val="22"/>
              </w:rPr>
            </w:pPr>
            <w:r w:rsidRPr="002472D9">
              <w:rPr>
                <w:sz w:val="22"/>
                <w:szCs w:val="22"/>
              </w:rPr>
              <w:t>13.00-15.00</w:t>
            </w:r>
          </w:p>
        </w:tc>
        <w:tc>
          <w:tcPr>
            <w:tcW w:w="4045" w:type="dxa"/>
            <w:tcBorders>
              <w:top w:val="single" w:sz="4" w:space="0" w:color="auto"/>
              <w:left w:val="single" w:sz="4" w:space="0" w:color="auto"/>
            </w:tcBorders>
            <w:shd w:val="clear" w:color="auto" w:fill="FFFFFF"/>
            <w:vAlign w:val="bottom"/>
          </w:tcPr>
          <w:p w:rsidR="00222E30" w:rsidRPr="002472D9" w:rsidRDefault="00222E30" w:rsidP="00222E30">
            <w:pPr>
              <w:rPr>
                <w:sz w:val="22"/>
                <w:szCs w:val="22"/>
              </w:rPr>
            </w:pPr>
            <w:r w:rsidRPr="002472D9">
              <w:rPr>
                <w:sz w:val="22"/>
                <w:szCs w:val="22"/>
              </w:rPr>
              <w:t>Akut kalp yetersizliği ve Akciğer ödeminin acil müdahalesinde neler yapılır, kullanılan ilaçlar ve etkileri</w:t>
            </w:r>
          </w:p>
        </w:tc>
        <w:tc>
          <w:tcPr>
            <w:tcW w:w="1246" w:type="dxa"/>
            <w:tcBorders>
              <w:top w:val="single" w:sz="4" w:space="0" w:color="auto"/>
              <w:left w:val="single" w:sz="4" w:space="0" w:color="auto"/>
            </w:tcBorders>
            <w:shd w:val="clear" w:color="auto" w:fill="FFFFFF"/>
          </w:tcPr>
          <w:p w:rsidR="00222E30" w:rsidRPr="002472D9" w:rsidRDefault="00222E30" w:rsidP="00222E30">
            <w:pPr>
              <w:spacing w:line="200" w:lineRule="exact"/>
              <w:jc w:val="center"/>
              <w:rPr>
                <w:sz w:val="22"/>
                <w:szCs w:val="22"/>
              </w:rPr>
            </w:pPr>
            <w:r w:rsidRPr="002472D9">
              <w:rPr>
                <w:sz w:val="22"/>
                <w:szCs w:val="22"/>
              </w:rPr>
              <w:t>2 SAAT</w:t>
            </w:r>
          </w:p>
        </w:tc>
        <w:tc>
          <w:tcPr>
            <w:tcW w:w="2236" w:type="dxa"/>
            <w:tcBorders>
              <w:top w:val="single" w:sz="4" w:space="0" w:color="auto"/>
              <w:left w:val="single" w:sz="4" w:space="0" w:color="auto"/>
              <w:right w:val="single" w:sz="4" w:space="0" w:color="auto"/>
            </w:tcBorders>
            <w:shd w:val="clear" w:color="auto" w:fill="FFFFFF"/>
            <w:vAlign w:val="bottom"/>
          </w:tcPr>
          <w:p w:rsidR="00222E30" w:rsidRPr="002472D9" w:rsidRDefault="0033466D" w:rsidP="00222E30">
            <w:pPr>
              <w:spacing w:line="200" w:lineRule="exact"/>
              <w:rPr>
                <w:sz w:val="22"/>
                <w:szCs w:val="22"/>
              </w:rPr>
            </w:pPr>
            <w:r w:rsidRPr="00414BA2">
              <w:t>Dr. Öğr. Üyesi</w:t>
            </w:r>
            <w:r w:rsidR="00222E30" w:rsidRPr="002472D9">
              <w:rPr>
                <w:sz w:val="22"/>
                <w:szCs w:val="22"/>
              </w:rPr>
              <w:t xml:space="preserve"> Devrim Kurt</w:t>
            </w:r>
          </w:p>
        </w:tc>
      </w:tr>
      <w:tr w:rsidR="00222E30" w:rsidRPr="002472D9" w:rsidTr="005035B9">
        <w:trPr>
          <w:trHeight w:hRule="exact" w:val="482"/>
        </w:trPr>
        <w:tc>
          <w:tcPr>
            <w:tcW w:w="1667" w:type="dxa"/>
            <w:tcBorders>
              <w:top w:val="single" w:sz="4" w:space="0" w:color="auto"/>
              <w:left w:val="single" w:sz="4" w:space="0" w:color="auto"/>
            </w:tcBorders>
            <w:shd w:val="clear" w:color="auto" w:fill="FFFFFF"/>
          </w:tcPr>
          <w:p w:rsidR="00222E30" w:rsidRPr="002472D9" w:rsidRDefault="00222E30" w:rsidP="00222E30">
            <w:pPr>
              <w:spacing w:line="200" w:lineRule="exact"/>
              <w:rPr>
                <w:sz w:val="22"/>
                <w:szCs w:val="22"/>
              </w:rPr>
            </w:pPr>
            <w:r w:rsidRPr="002472D9">
              <w:rPr>
                <w:sz w:val="22"/>
                <w:szCs w:val="22"/>
              </w:rPr>
              <w:t>15.00-17.00</w:t>
            </w:r>
          </w:p>
        </w:tc>
        <w:tc>
          <w:tcPr>
            <w:tcW w:w="4045" w:type="dxa"/>
            <w:tcBorders>
              <w:top w:val="single" w:sz="4" w:space="0" w:color="auto"/>
              <w:left w:val="single" w:sz="4" w:space="0" w:color="auto"/>
            </w:tcBorders>
            <w:shd w:val="clear" w:color="auto" w:fill="FFFFFF"/>
            <w:vAlign w:val="bottom"/>
          </w:tcPr>
          <w:p w:rsidR="00222E30" w:rsidRPr="002472D9" w:rsidRDefault="00222E30" w:rsidP="00222E30">
            <w:pPr>
              <w:rPr>
                <w:sz w:val="22"/>
                <w:szCs w:val="22"/>
              </w:rPr>
            </w:pPr>
            <w:r w:rsidRPr="002472D9">
              <w:rPr>
                <w:sz w:val="22"/>
                <w:szCs w:val="22"/>
              </w:rPr>
              <w:t>Hasta başı eğitim - Akut kalp yetersizliği tanısı hastaya yaklaşım (P)</w:t>
            </w:r>
          </w:p>
        </w:tc>
        <w:tc>
          <w:tcPr>
            <w:tcW w:w="1246" w:type="dxa"/>
            <w:tcBorders>
              <w:top w:val="single" w:sz="4" w:space="0" w:color="auto"/>
              <w:left w:val="single" w:sz="4" w:space="0" w:color="auto"/>
            </w:tcBorders>
            <w:shd w:val="clear" w:color="auto" w:fill="FFFFFF"/>
          </w:tcPr>
          <w:p w:rsidR="00222E30" w:rsidRPr="002472D9" w:rsidRDefault="00222E30" w:rsidP="00222E30">
            <w:pPr>
              <w:spacing w:line="200" w:lineRule="exact"/>
              <w:jc w:val="center"/>
              <w:rPr>
                <w:sz w:val="22"/>
                <w:szCs w:val="22"/>
              </w:rPr>
            </w:pPr>
            <w:r w:rsidRPr="002472D9">
              <w:rPr>
                <w:sz w:val="22"/>
                <w:szCs w:val="22"/>
              </w:rPr>
              <w:t>2 SAAT</w:t>
            </w:r>
          </w:p>
        </w:tc>
        <w:tc>
          <w:tcPr>
            <w:tcW w:w="2236" w:type="dxa"/>
            <w:tcBorders>
              <w:top w:val="single" w:sz="4" w:space="0" w:color="auto"/>
              <w:left w:val="single" w:sz="4" w:space="0" w:color="auto"/>
              <w:right w:val="single" w:sz="4" w:space="0" w:color="auto"/>
            </w:tcBorders>
            <w:shd w:val="clear" w:color="auto" w:fill="FFFFFF"/>
            <w:vAlign w:val="bottom"/>
          </w:tcPr>
          <w:p w:rsidR="00222E30" w:rsidRPr="002472D9" w:rsidRDefault="0033466D" w:rsidP="00222E30">
            <w:pPr>
              <w:spacing w:line="200" w:lineRule="exact"/>
              <w:rPr>
                <w:sz w:val="22"/>
                <w:szCs w:val="22"/>
              </w:rPr>
            </w:pPr>
            <w:r>
              <w:rPr>
                <w:sz w:val="22"/>
                <w:szCs w:val="22"/>
              </w:rPr>
              <w:t xml:space="preserve">Dr. Öğr. Üyesi </w:t>
            </w:r>
            <w:r w:rsidR="00222E30" w:rsidRPr="002472D9">
              <w:rPr>
                <w:sz w:val="22"/>
                <w:szCs w:val="22"/>
              </w:rPr>
              <w:t>Devrim Kurt</w:t>
            </w:r>
          </w:p>
        </w:tc>
      </w:tr>
      <w:tr w:rsidR="00222E30" w:rsidRPr="002472D9" w:rsidTr="005035B9">
        <w:trPr>
          <w:trHeight w:hRule="exact" w:val="486"/>
        </w:trPr>
        <w:tc>
          <w:tcPr>
            <w:tcW w:w="1667" w:type="dxa"/>
            <w:tcBorders>
              <w:top w:val="single" w:sz="4" w:space="0" w:color="auto"/>
              <w:left w:val="single" w:sz="4" w:space="0" w:color="auto"/>
            </w:tcBorders>
            <w:shd w:val="clear" w:color="auto" w:fill="FFFFFF"/>
          </w:tcPr>
          <w:p w:rsidR="00222E30" w:rsidRPr="002472D9" w:rsidRDefault="00222E30" w:rsidP="00222E30">
            <w:pPr>
              <w:spacing w:line="200" w:lineRule="exact"/>
              <w:ind w:left="280"/>
              <w:rPr>
                <w:sz w:val="22"/>
                <w:szCs w:val="22"/>
              </w:rPr>
            </w:pPr>
            <w:r w:rsidRPr="002472D9">
              <w:rPr>
                <w:rStyle w:val="Gvdemetni2Kaln"/>
                <w:rFonts w:ascii="Times New Roman" w:hAnsi="Times New Roman" w:cs="Times New Roman"/>
                <w:sz w:val="22"/>
                <w:szCs w:val="22"/>
              </w:rPr>
              <w:t>SALI</w:t>
            </w:r>
          </w:p>
        </w:tc>
        <w:tc>
          <w:tcPr>
            <w:tcW w:w="4045" w:type="dxa"/>
            <w:tcBorders>
              <w:top w:val="single" w:sz="4" w:space="0" w:color="auto"/>
              <w:left w:val="single" w:sz="4" w:space="0" w:color="auto"/>
            </w:tcBorders>
            <w:shd w:val="clear" w:color="auto" w:fill="FFFFFF"/>
          </w:tcPr>
          <w:p w:rsidR="00222E30" w:rsidRPr="002472D9" w:rsidRDefault="00222E30" w:rsidP="00222E30">
            <w:pPr>
              <w:rPr>
                <w:sz w:val="22"/>
                <w:szCs w:val="22"/>
              </w:rPr>
            </w:pPr>
          </w:p>
        </w:tc>
        <w:tc>
          <w:tcPr>
            <w:tcW w:w="1246" w:type="dxa"/>
            <w:tcBorders>
              <w:top w:val="single" w:sz="4" w:space="0" w:color="auto"/>
              <w:left w:val="single" w:sz="4" w:space="0" w:color="auto"/>
            </w:tcBorders>
            <w:shd w:val="clear" w:color="auto" w:fill="FFFFFF"/>
          </w:tcPr>
          <w:p w:rsidR="00222E30" w:rsidRPr="002472D9" w:rsidRDefault="00222E30" w:rsidP="00222E30">
            <w:pPr>
              <w:rPr>
                <w:sz w:val="22"/>
                <w:szCs w:val="22"/>
              </w:rPr>
            </w:pPr>
          </w:p>
        </w:tc>
        <w:tc>
          <w:tcPr>
            <w:tcW w:w="2236" w:type="dxa"/>
            <w:tcBorders>
              <w:top w:val="single" w:sz="4" w:space="0" w:color="auto"/>
              <w:left w:val="single" w:sz="4" w:space="0" w:color="auto"/>
              <w:right w:val="single" w:sz="4" w:space="0" w:color="auto"/>
            </w:tcBorders>
            <w:shd w:val="clear" w:color="auto" w:fill="FFFFFF"/>
          </w:tcPr>
          <w:p w:rsidR="00222E30" w:rsidRPr="002472D9" w:rsidRDefault="00222E30" w:rsidP="00222E30">
            <w:pPr>
              <w:rPr>
                <w:sz w:val="22"/>
                <w:szCs w:val="22"/>
              </w:rPr>
            </w:pPr>
          </w:p>
        </w:tc>
      </w:tr>
      <w:tr w:rsidR="00222E30" w:rsidRPr="002472D9" w:rsidTr="005035B9">
        <w:trPr>
          <w:trHeight w:hRule="exact" w:val="245"/>
        </w:trPr>
        <w:tc>
          <w:tcPr>
            <w:tcW w:w="1667"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08.00-10.00</w:t>
            </w:r>
          </w:p>
        </w:tc>
        <w:tc>
          <w:tcPr>
            <w:tcW w:w="4045"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Vizit-hasta sunumu(P)</w:t>
            </w:r>
          </w:p>
        </w:tc>
        <w:tc>
          <w:tcPr>
            <w:tcW w:w="1246"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jc w:val="center"/>
              <w:rPr>
                <w:sz w:val="22"/>
                <w:szCs w:val="22"/>
              </w:rPr>
            </w:pPr>
            <w:r w:rsidRPr="002472D9">
              <w:rPr>
                <w:sz w:val="22"/>
                <w:szCs w:val="22"/>
              </w:rPr>
              <w:t>2 SAAT</w:t>
            </w:r>
          </w:p>
        </w:tc>
        <w:tc>
          <w:tcPr>
            <w:tcW w:w="2236" w:type="dxa"/>
            <w:tcBorders>
              <w:top w:val="single" w:sz="4" w:space="0" w:color="auto"/>
              <w:left w:val="single" w:sz="4" w:space="0" w:color="auto"/>
              <w:righ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Prof. Dr. Feza Kaan Kulan</w:t>
            </w:r>
          </w:p>
        </w:tc>
      </w:tr>
      <w:tr w:rsidR="00222E30" w:rsidRPr="002472D9" w:rsidTr="005035B9">
        <w:trPr>
          <w:trHeight w:hRule="exact" w:val="249"/>
        </w:trPr>
        <w:tc>
          <w:tcPr>
            <w:tcW w:w="1667"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10.15-12.00</w:t>
            </w:r>
          </w:p>
        </w:tc>
        <w:tc>
          <w:tcPr>
            <w:tcW w:w="4045"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Bradiaritmiler ve EKG yorumları</w:t>
            </w:r>
          </w:p>
        </w:tc>
        <w:tc>
          <w:tcPr>
            <w:tcW w:w="1246"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jc w:val="center"/>
              <w:rPr>
                <w:sz w:val="22"/>
                <w:szCs w:val="22"/>
              </w:rPr>
            </w:pPr>
            <w:r w:rsidRPr="002472D9">
              <w:rPr>
                <w:sz w:val="22"/>
                <w:szCs w:val="22"/>
              </w:rPr>
              <w:t>2 SAAT</w:t>
            </w:r>
          </w:p>
        </w:tc>
        <w:tc>
          <w:tcPr>
            <w:tcW w:w="2236" w:type="dxa"/>
            <w:tcBorders>
              <w:top w:val="single" w:sz="4" w:space="0" w:color="auto"/>
              <w:left w:val="single" w:sz="4" w:space="0" w:color="auto"/>
              <w:right w:val="single" w:sz="4" w:space="0" w:color="auto"/>
            </w:tcBorders>
            <w:shd w:val="clear" w:color="auto" w:fill="FFFFFF"/>
          </w:tcPr>
          <w:p w:rsidR="00222E30" w:rsidRPr="002472D9" w:rsidRDefault="00222E30" w:rsidP="00222E30">
            <w:pPr>
              <w:spacing w:line="200" w:lineRule="exact"/>
              <w:rPr>
                <w:sz w:val="22"/>
                <w:szCs w:val="22"/>
              </w:rPr>
            </w:pPr>
            <w:r w:rsidRPr="002472D9">
              <w:rPr>
                <w:sz w:val="22"/>
                <w:szCs w:val="22"/>
              </w:rPr>
              <w:t>Prof. Dr. Feza Kaan Kulan</w:t>
            </w:r>
          </w:p>
        </w:tc>
      </w:tr>
      <w:tr w:rsidR="00222E30" w:rsidRPr="002472D9" w:rsidTr="005035B9">
        <w:trPr>
          <w:trHeight w:hRule="exact" w:val="486"/>
        </w:trPr>
        <w:tc>
          <w:tcPr>
            <w:tcW w:w="1667" w:type="dxa"/>
            <w:tcBorders>
              <w:top w:val="single" w:sz="4" w:space="0" w:color="auto"/>
              <w:left w:val="single" w:sz="4" w:space="0" w:color="auto"/>
            </w:tcBorders>
            <w:shd w:val="clear" w:color="auto" w:fill="FFFFFF"/>
          </w:tcPr>
          <w:p w:rsidR="00222E30" w:rsidRPr="002472D9" w:rsidRDefault="00222E30" w:rsidP="00222E30">
            <w:pPr>
              <w:spacing w:line="200" w:lineRule="exact"/>
              <w:rPr>
                <w:sz w:val="22"/>
                <w:szCs w:val="22"/>
              </w:rPr>
            </w:pPr>
            <w:r w:rsidRPr="002472D9">
              <w:rPr>
                <w:sz w:val="22"/>
                <w:szCs w:val="22"/>
              </w:rPr>
              <w:t>13.00-15.00</w:t>
            </w:r>
          </w:p>
        </w:tc>
        <w:tc>
          <w:tcPr>
            <w:tcW w:w="4045" w:type="dxa"/>
            <w:tcBorders>
              <w:top w:val="single" w:sz="4" w:space="0" w:color="auto"/>
              <w:left w:val="single" w:sz="4" w:space="0" w:color="auto"/>
            </w:tcBorders>
            <w:shd w:val="clear" w:color="auto" w:fill="FFFFFF"/>
            <w:vAlign w:val="bottom"/>
          </w:tcPr>
          <w:p w:rsidR="00222E30" w:rsidRPr="002472D9" w:rsidRDefault="00222E30" w:rsidP="00222E30">
            <w:pPr>
              <w:spacing w:line="235" w:lineRule="exact"/>
              <w:rPr>
                <w:sz w:val="22"/>
                <w:szCs w:val="22"/>
              </w:rPr>
            </w:pPr>
            <w:r w:rsidRPr="002472D9">
              <w:rPr>
                <w:sz w:val="22"/>
                <w:szCs w:val="22"/>
              </w:rPr>
              <w:t>Defibrilasyon nasıl uygulanır hangi hastalar acil defibrile edilmelidir?</w:t>
            </w:r>
          </w:p>
        </w:tc>
        <w:tc>
          <w:tcPr>
            <w:tcW w:w="1246" w:type="dxa"/>
            <w:tcBorders>
              <w:top w:val="single" w:sz="4" w:space="0" w:color="auto"/>
              <w:left w:val="single" w:sz="4" w:space="0" w:color="auto"/>
            </w:tcBorders>
            <w:shd w:val="clear" w:color="auto" w:fill="FFFFFF"/>
          </w:tcPr>
          <w:p w:rsidR="00222E30" w:rsidRPr="002472D9" w:rsidRDefault="00222E30" w:rsidP="00222E30">
            <w:pPr>
              <w:spacing w:line="200" w:lineRule="exact"/>
              <w:jc w:val="center"/>
              <w:rPr>
                <w:sz w:val="22"/>
                <w:szCs w:val="22"/>
              </w:rPr>
            </w:pPr>
            <w:r w:rsidRPr="002472D9">
              <w:rPr>
                <w:sz w:val="22"/>
                <w:szCs w:val="22"/>
              </w:rPr>
              <w:t>2 SAAT</w:t>
            </w:r>
          </w:p>
        </w:tc>
        <w:tc>
          <w:tcPr>
            <w:tcW w:w="2236" w:type="dxa"/>
            <w:tcBorders>
              <w:top w:val="single" w:sz="4" w:space="0" w:color="auto"/>
              <w:left w:val="single" w:sz="4" w:space="0" w:color="auto"/>
              <w:right w:val="single" w:sz="4" w:space="0" w:color="auto"/>
            </w:tcBorders>
            <w:shd w:val="clear" w:color="auto" w:fill="FFFFFF"/>
          </w:tcPr>
          <w:p w:rsidR="00222E30" w:rsidRPr="002472D9" w:rsidRDefault="0033466D" w:rsidP="00222E30">
            <w:pPr>
              <w:spacing w:line="200" w:lineRule="exact"/>
              <w:rPr>
                <w:sz w:val="22"/>
                <w:szCs w:val="22"/>
              </w:rPr>
            </w:pPr>
            <w:r>
              <w:rPr>
                <w:sz w:val="22"/>
                <w:szCs w:val="22"/>
              </w:rPr>
              <w:t xml:space="preserve">Dr. Öğr. Üyesi </w:t>
            </w:r>
            <w:r w:rsidR="00222E30" w:rsidRPr="002472D9">
              <w:rPr>
                <w:sz w:val="22"/>
                <w:szCs w:val="22"/>
              </w:rPr>
              <w:t>Devrim Kurt</w:t>
            </w:r>
          </w:p>
        </w:tc>
      </w:tr>
      <w:tr w:rsidR="00222E30" w:rsidRPr="002472D9" w:rsidTr="005035B9">
        <w:trPr>
          <w:trHeight w:hRule="exact" w:val="486"/>
        </w:trPr>
        <w:tc>
          <w:tcPr>
            <w:tcW w:w="1667" w:type="dxa"/>
            <w:tcBorders>
              <w:top w:val="single" w:sz="4" w:space="0" w:color="auto"/>
              <w:left w:val="single" w:sz="4" w:space="0" w:color="auto"/>
            </w:tcBorders>
            <w:shd w:val="clear" w:color="auto" w:fill="FFFFFF"/>
          </w:tcPr>
          <w:p w:rsidR="00222E30" w:rsidRPr="002472D9" w:rsidRDefault="00222E30" w:rsidP="00222E30">
            <w:pPr>
              <w:spacing w:line="200" w:lineRule="exact"/>
              <w:rPr>
                <w:sz w:val="22"/>
                <w:szCs w:val="22"/>
              </w:rPr>
            </w:pPr>
            <w:r w:rsidRPr="002472D9">
              <w:rPr>
                <w:sz w:val="22"/>
                <w:szCs w:val="22"/>
              </w:rPr>
              <w:t>15:00-17:00</w:t>
            </w:r>
          </w:p>
        </w:tc>
        <w:tc>
          <w:tcPr>
            <w:tcW w:w="4045" w:type="dxa"/>
            <w:tcBorders>
              <w:top w:val="single" w:sz="4" w:space="0" w:color="auto"/>
              <w:left w:val="single" w:sz="4" w:space="0" w:color="auto"/>
            </w:tcBorders>
            <w:shd w:val="clear" w:color="auto" w:fill="FFFFFF"/>
            <w:vAlign w:val="bottom"/>
          </w:tcPr>
          <w:p w:rsidR="00222E30" w:rsidRPr="002472D9" w:rsidRDefault="00222E30" w:rsidP="00222E30">
            <w:pPr>
              <w:spacing w:line="235" w:lineRule="exact"/>
              <w:rPr>
                <w:sz w:val="22"/>
                <w:szCs w:val="22"/>
              </w:rPr>
            </w:pPr>
            <w:r w:rsidRPr="002472D9">
              <w:rPr>
                <w:sz w:val="22"/>
                <w:szCs w:val="22"/>
              </w:rPr>
              <w:t>Hasta başı eğitim - Semptomatik Bradikardisi olan hastaya yaklaşım (P)</w:t>
            </w:r>
          </w:p>
        </w:tc>
        <w:tc>
          <w:tcPr>
            <w:tcW w:w="1246" w:type="dxa"/>
            <w:tcBorders>
              <w:top w:val="single" w:sz="4" w:space="0" w:color="auto"/>
              <w:left w:val="single" w:sz="4" w:space="0" w:color="auto"/>
            </w:tcBorders>
            <w:shd w:val="clear" w:color="auto" w:fill="FFFFFF"/>
          </w:tcPr>
          <w:p w:rsidR="00222E30" w:rsidRPr="002472D9" w:rsidRDefault="00222E30" w:rsidP="00222E30">
            <w:pPr>
              <w:spacing w:line="200" w:lineRule="exact"/>
              <w:jc w:val="center"/>
              <w:rPr>
                <w:sz w:val="22"/>
                <w:szCs w:val="22"/>
              </w:rPr>
            </w:pPr>
            <w:r w:rsidRPr="002472D9">
              <w:rPr>
                <w:sz w:val="22"/>
                <w:szCs w:val="22"/>
              </w:rPr>
              <w:t>2 SAAT</w:t>
            </w:r>
          </w:p>
        </w:tc>
        <w:tc>
          <w:tcPr>
            <w:tcW w:w="2236" w:type="dxa"/>
            <w:tcBorders>
              <w:top w:val="single" w:sz="4" w:space="0" w:color="auto"/>
              <w:left w:val="single" w:sz="4" w:space="0" w:color="auto"/>
              <w:right w:val="single" w:sz="4" w:space="0" w:color="auto"/>
            </w:tcBorders>
            <w:shd w:val="clear" w:color="auto" w:fill="FFFFFF"/>
            <w:vAlign w:val="bottom"/>
          </w:tcPr>
          <w:p w:rsidR="00222E30" w:rsidRPr="002472D9" w:rsidRDefault="0033466D" w:rsidP="00222E30">
            <w:pPr>
              <w:spacing w:line="200" w:lineRule="exact"/>
              <w:rPr>
                <w:sz w:val="22"/>
                <w:szCs w:val="22"/>
              </w:rPr>
            </w:pPr>
            <w:r>
              <w:rPr>
                <w:sz w:val="22"/>
                <w:szCs w:val="22"/>
              </w:rPr>
              <w:t xml:space="preserve">Dr. Öğr. Üyesi </w:t>
            </w:r>
            <w:r w:rsidR="00222E30" w:rsidRPr="002472D9">
              <w:rPr>
                <w:sz w:val="22"/>
                <w:szCs w:val="22"/>
              </w:rPr>
              <w:t>Devrim Kurt</w:t>
            </w:r>
          </w:p>
        </w:tc>
      </w:tr>
      <w:tr w:rsidR="00222E30" w:rsidRPr="002472D9" w:rsidTr="005035B9">
        <w:trPr>
          <w:trHeight w:hRule="exact" w:val="245"/>
        </w:trPr>
        <w:tc>
          <w:tcPr>
            <w:tcW w:w="1667" w:type="dxa"/>
            <w:tcBorders>
              <w:top w:val="single" w:sz="4" w:space="0" w:color="auto"/>
              <w:left w:val="single" w:sz="4" w:space="0" w:color="auto"/>
            </w:tcBorders>
            <w:shd w:val="clear" w:color="auto" w:fill="FFFFFF"/>
            <w:vAlign w:val="bottom"/>
          </w:tcPr>
          <w:p w:rsidR="00222E30" w:rsidRPr="002472D9" w:rsidRDefault="00222E30" w:rsidP="00856B30">
            <w:pPr>
              <w:spacing w:line="200" w:lineRule="exact"/>
              <w:rPr>
                <w:sz w:val="22"/>
                <w:szCs w:val="22"/>
              </w:rPr>
            </w:pPr>
            <w:r w:rsidRPr="002472D9">
              <w:rPr>
                <w:rStyle w:val="Gvdemetni2Kaln"/>
                <w:rFonts w:ascii="Times New Roman" w:hAnsi="Times New Roman" w:cs="Times New Roman"/>
                <w:sz w:val="22"/>
                <w:szCs w:val="22"/>
              </w:rPr>
              <w:t>ÇARŞAMBA</w:t>
            </w:r>
          </w:p>
        </w:tc>
        <w:tc>
          <w:tcPr>
            <w:tcW w:w="4045" w:type="dxa"/>
            <w:tcBorders>
              <w:top w:val="single" w:sz="4" w:space="0" w:color="auto"/>
              <w:left w:val="single" w:sz="4" w:space="0" w:color="auto"/>
            </w:tcBorders>
            <w:shd w:val="clear" w:color="auto" w:fill="FFFFFF"/>
          </w:tcPr>
          <w:p w:rsidR="00222E30" w:rsidRPr="002472D9" w:rsidRDefault="00222E30" w:rsidP="00222E30">
            <w:pPr>
              <w:rPr>
                <w:sz w:val="22"/>
                <w:szCs w:val="22"/>
              </w:rPr>
            </w:pPr>
          </w:p>
        </w:tc>
        <w:tc>
          <w:tcPr>
            <w:tcW w:w="1246" w:type="dxa"/>
            <w:tcBorders>
              <w:top w:val="single" w:sz="4" w:space="0" w:color="auto"/>
              <w:left w:val="single" w:sz="4" w:space="0" w:color="auto"/>
            </w:tcBorders>
            <w:shd w:val="clear" w:color="auto" w:fill="FFFFFF"/>
          </w:tcPr>
          <w:p w:rsidR="00222E30" w:rsidRPr="002472D9" w:rsidRDefault="00222E30" w:rsidP="00222E30">
            <w:pPr>
              <w:rPr>
                <w:sz w:val="22"/>
                <w:szCs w:val="22"/>
              </w:rPr>
            </w:pPr>
          </w:p>
        </w:tc>
        <w:tc>
          <w:tcPr>
            <w:tcW w:w="2236" w:type="dxa"/>
            <w:tcBorders>
              <w:top w:val="single" w:sz="4" w:space="0" w:color="auto"/>
              <w:left w:val="single" w:sz="4" w:space="0" w:color="auto"/>
              <w:right w:val="single" w:sz="4" w:space="0" w:color="auto"/>
            </w:tcBorders>
            <w:shd w:val="clear" w:color="auto" w:fill="FFFFFF"/>
          </w:tcPr>
          <w:p w:rsidR="00222E30" w:rsidRPr="002472D9" w:rsidRDefault="00222E30" w:rsidP="00222E30">
            <w:pPr>
              <w:rPr>
                <w:sz w:val="22"/>
                <w:szCs w:val="22"/>
              </w:rPr>
            </w:pPr>
          </w:p>
        </w:tc>
      </w:tr>
      <w:tr w:rsidR="00222E30" w:rsidRPr="002472D9" w:rsidTr="005035B9">
        <w:trPr>
          <w:trHeight w:hRule="exact" w:val="249"/>
        </w:trPr>
        <w:tc>
          <w:tcPr>
            <w:tcW w:w="1667"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08:00-10:00</w:t>
            </w:r>
          </w:p>
        </w:tc>
        <w:tc>
          <w:tcPr>
            <w:tcW w:w="4045"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Vizit-hasta sunumu (P)</w:t>
            </w:r>
          </w:p>
        </w:tc>
        <w:tc>
          <w:tcPr>
            <w:tcW w:w="1246"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jc w:val="center"/>
              <w:rPr>
                <w:sz w:val="22"/>
                <w:szCs w:val="22"/>
              </w:rPr>
            </w:pPr>
            <w:r w:rsidRPr="002472D9">
              <w:rPr>
                <w:sz w:val="22"/>
                <w:szCs w:val="22"/>
              </w:rPr>
              <w:t>2 SAAT</w:t>
            </w:r>
          </w:p>
        </w:tc>
        <w:tc>
          <w:tcPr>
            <w:tcW w:w="2236" w:type="dxa"/>
            <w:tcBorders>
              <w:top w:val="single" w:sz="4" w:space="0" w:color="auto"/>
              <w:left w:val="single" w:sz="4" w:space="0" w:color="auto"/>
              <w:righ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Doç. Dr. Ahmet Karagöz</w:t>
            </w:r>
          </w:p>
        </w:tc>
      </w:tr>
      <w:tr w:rsidR="00222E30" w:rsidRPr="002472D9" w:rsidTr="005035B9">
        <w:trPr>
          <w:trHeight w:hRule="exact" w:val="482"/>
        </w:trPr>
        <w:tc>
          <w:tcPr>
            <w:tcW w:w="1667" w:type="dxa"/>
            <w:tcBorders>
              <w:top w:val="single" w:sz="4" w:space="0" w:color="auto"/>
              <w:left w:val="single" w:sz="4" w:space="0" w:color="auto"/>
            </w:tcBorders>
            <w:shd w:val="clear" w:color="auto" w:fill="FFFFFF"/>
          </w:tcPr>
          <w:p w:rsidR="00222E30" w:rsidRPr="002472D9" w:rsidRDefault="00222E30" w:rsidP="00222E30">
            <w:pPr>
              <w:spacing w:line="200" w:lineRule="exact"/>
              <w:rPr>
                <w:sz w:val="22"/>
                <w:szCs w:val="22"/>
              </w:rPr>
            </w:pPr>
            <w:r w:rsidRPr="002472D9">
              <w:rPr>
                <w:sz w:val="22"/>
                <w:szCs w:val="22"/>
              </w:rPr>
              <w:t>10:15-12:00</w:t>
            </w:r>
          </w:p>
        </w:tc>
        <w:tc>
          <w:tcPr>
            <w:tcW w:w="4045" w:type="dxa"/>
            <w:tcBorders>
              <w:top w:val="single" w:sz="4" w:space="0" w:color="auto"/>
              <w:left w:val="single" w:sz="4" w:space="0" w:color="auto"/>
            </w:tcBorders>
            <w:shd w:val="clear" w:color="auto" w:fill="FFFFFF"/>
            <w:vAlign w:val="bottom"/>
          </w:tcPr>
          <w:p w:rsidR="00222E30" w:rsidRPr="002472D9" w:rsidRDefault="00222E30" w:rsidP="00222E30">
            <w:pPr>
              <w:rPr>
                <w:sz w:val="22"/>
                <w:szCs w:val="22"/>
              </w:rPr>
            </w:pPr>
            <w:r w:rsidRPr="002472D9">
              <w:rPr>
                <w:sz w:val="22"/>
                <w:szCs w:val="22"/>
              </w:rPr>
              <w:t>Kronik kalp yetersizliği tanımı, patofizyolojisi ve tanısı</w:t>
            </w:r>
          </w:p>
        </w:tc>
        <w:tc>
          <w:tcPr>
            <w:tcW w:w="1246" w:type="dxa"/>
            <w:tcBorders>
              <w:top w:val="single" w:sz="4" w:space="0" w:color="auto"/>
              <w:left w:val="single" w:sz="4" w:space="0" w:color="auto"/>
            </w:tcBorders>
            <w:shd w:val="clear" w:color="auto" w:fill="FFFFFF"/>
          </w:tcPr>
          <w:p w:rsidR="00222E30" w:rsidRPr="002472D9" w:rsidRDefault="00222E30" w:rsidP="00222E30">
            <w:pPr>
              <w:spacing w:line="200" w:lineRule="exact"/>
              <w:jc w:val="center"/>
              <w:rPr>
                <w:sz w:val="22"/>
                <w:szCs w:val="22"/>
              </w:rPr>
            </w:pPr>
            <w:r w:rsidRPr="002472D9">
              <w:rPr>
                <w:sz w:val="22"/>
                <w:szCs w:val="22"/>
              </w:rPr>
              <w:t>2 SAAT</w:t>
            </w:r>
          </w:p>
        </w:tc>
        <w:tc>
          <w:tcPr>
            <w:tcW w:w="2236" w:type="dxa"/>
            <w:tcBorders>
              <w:top w:val="single" w:sz="4" w:space="0" w:color="auto"/>
              <w:left w:val="single" w:sz="4" w:space="0" w:color="auto"/>
              <w:right w:val="single" w:sz="4" w:space="0" w:color="auto"/>
            </w:tcBorders>
            <w:shd w:val="clear" w:color="auto" w:fill="FFFFFF"/>
          </w:tcPr>
          <w:p w:rsidR="00222E30" w:rsidRPr="002472D9" w:rsidRDefault="00222E30" w:rsidP="00222E30">
            <w:pPr>
              <w:spacing w:line="200" w:lineRule="exact"/>
              <w:rPr>
                <w:sz w:val="22"/>
                <w:szCs w:val="22"/>
              </w:rPr>
            </w:pPr>
            <w:r w:rsidRPr="002472D9">
              <w:rPr>
                <w:sz w:val="22"/>
                <w:szCs w:val="22"/>
              </w:rPr>
              <w:t>Doç. Dr. Ahmet Karagöz</w:t>
            </w:r>
          </w:p>
        </w:tc>
      </w:tr>
      <w:tr w:rsidR="00222E30" w:rsidRPr="002472D9" w:rsidTr="005035B9">
        <w:trPr>
          <w:trHeight w:hRule="exact" w:val="963"/>
        </w:trPr>
        <w:tc>
          <w:tcPr>
            <w:tcW w:w="1667" w:type="dxa"/>
            <w:tcBorders>
              <w:top w:val="single" w:sz="4" w:space="0" w:color="auto"/>
              <w:left w:val="single" w:sz="4" w:space="0" w:color="auto"/>
            </w:tcBorders>
            <w:shd w:val="clear" w:color="auto" w:fill="FFFFFF"/>
          </w:tcPr>
          <w:p w:rsidR="00222E30" w:rsidRPr="002472D9" w:rsidRDefault="00222E30" w:rsidP="00222E30">
            <w:pPr>
              <w:spacing w:line="200" w:lineRule="exact"/>
              <w:rPr>
                <w:sz w:val="22"/>
                <w:szCs w:val="22"/>
              </w:rPr>
            </w:pPr>
            <w:r w:rsidRPr="002472D9">
              <w:rPr>
                <w:sz w:val="22"/>
                <w:szCs w:val="22"/>
              </w:rPr>
              <w:t>13:00-15:00</w:t>
            </w:r>
          </w:p>
        </w:tc>
        <w:tc>
          <w:tcPr>
            <w:tcW w:w="4045" w:type="dxa"/>
            <w:tcBorders>
              <w:top w:val="single" w:sz="4" w:space="0" w:color="auto"/>
              <w:left w:val="single" w:sz="4" w:space="0" w:color="auto"/>
            </w:tcBorders>
            <w:shd w:val="clear" w:color="auto" w:fill="FFFFFF"/>
            <w:vAlign w:val="bottom"/>
          </w:tcPr>
          <w:p w:rsidR="00222E30" w:rsidRPr="002472D9" w:rsidRDefault="00222E30" w:rsidP="00222E30">
            <w:pPr>
              <w:rPr>
                <w:sz w:val="22"/>
                <w:szCs w:val="22"/>
              </w:rPr>
            </w:pPr>
            <w:r w:rsidRPr="002472D9">
              <w:rPr>
                <w:sz w:val="22"/>
                <w:szCs w:val="22"/>
              </w:rPr>
              <w:t>Kronik kalp yetersizliği tedavisinde kullanılan ilaçlar, 1. Basamak hekimi kalp yetersizliği hasta takibinde nelerden sorumludur, nelere dikkat etmelidir?</w:t>
            </w:r>
          </w:p>
        </w:tc>
        <w:tc>
          <w:tcPr>
            <w:tcW w:w="1246" w:type="dxa"/>
            <w:tcBorders>
              <w:top w:val="single" w:sz="4" w:space="0" w:color="auto"/>
              <w:left w:val="single" w:sz="4" w:space="0" w:color="auto"/>
            </w:tcBorders>
            <w:shd w:val="clear" w:color="auto" w:fill="FFFFFF"/>
          </w:tcPr>
          <w:p w:rsidR="00222E30" w:rsidRPr="002472D9" w:rsidRDefault="00222E30" w:rsidP="00222E30">
            <w:pPr>
              <w:spacing w:line="200" w:lineRule="exact"/>
              <w:jc w:val="center"/>
              <w:rPr>
                <w:sz w:val="22"/>
                <w:szCs w:val="22"/>
              </w:rPr>
            </w:pPr>
            <w:r w:rsidRPr="002472D9">
              <w:rPr>
                <w:sz w:val="22"/>
                <w:szCs w:val="22"/>
              </w:rPr>
              <w:t>2 SAAT</w:t>
            </w:r>
          </w:p>
        </w:tc>
        <w:tc>
          <w:tcPr>
            <w:tcW w:w="2236" w:type="dxa"/>
            <w:tcBorders>
              <w:top w:val="single" w:sz="4" w:space="0" w:color="auto"/>
              <w:left w:val="single" w:sz="4" w:space="0" w:color="auto"/>
              <w:right w:val="single" w:sz="4" w:space="0" w:color="auto"/>
            </w:tcBorders>
            <w:shd w:val="clear" w:color="auto" w:fill="FFFFFF"/>
          </w:tcPr>
          <w:p w:rsidR="00222E30" w:rsidRPr="002472D9" w:rsidRDefault="0033466D" w:rsidP="00222E30">
            <w:pPr>
              <w:spacing w:line="200" w:lineRule="exact"/>
              <w:rPr>
                <w:sz w:val="22"/>
                <w:szCs w:val="22"/>
              </w:rPr>
            </w:pPr>
            <w:r>
              <w:rPr>
                <w:sz w:val="22"/>
                <w:szCs w:val="22"/>
              </w:rPr>
              <w:t xml:space="preserve">Dr. Öğr. Üyesi </w:t>
            </w:r>
            <w:r w:rsidR="00222E30" w:rsidRPr="002472D9">
              <w:rPr>
                <w:sz w:val="22"/>
                <w:szCs w:val="22"/>
              </w:rPr>
              <w:t>Aslı Vural</w:t>
            </w:r>
          </w:p>
        </w:tc>
      </w:tr>
      <w:tr w:rsidR="00222E30" w:rsidRPr="002472D9" w:rsidTr="005035B9">
        <w:trPr>
          <w:trHeight w:hRule="exact" w:val="486"/>
        </w:trPr>
        <w:tc>
          <w:tcPr>
            <w:tcW w:w="1667" w:type="dxa"/>
            <w:tcBorders>
              <w:top w:val="single" w:sz="4" w:space="0" w:color="auto"/>
              <w:left w:val="single" w:sz="4" w:space="0" w:color="auto"/>
            </w:tcBorders>
            <w:shd w:val="clear" w:color="auto" w:fill="FFFFFF"/>
          </w:tcPr>
          <w:p w:rsidR="00222E30" w:rsidRPr="002472D9" w:rsidRDefault="00222E30" w:rsidP="00222E30">
            <w:pPr>
              <w:spacing w:line="200" w:lineRule="exact"/>
              <w:rPr>
                <w:sz w:val="22"/>
                <w:szCs w:val="22"/>
              </w:rPr>
            </w:pPr>
            <w:r w:rsidRPr="002472D9">
              <w:rPr>
                <w:sz w:val="22"/>
                <w:szCs w:val="22"/>
              </w:rPr>
              <w:t>15.00-17.00</w:t>
            </w:r>
          </w:p>
        </w:tc>
        <w:tc>
          <w:tcPr>
            <w:tcW w:w="4045" w:type="dxa"/>
            <w:tcBorders>
              <w:top w:val="single" w:sz="4" w:space="0" w:color="auto"/>
              <w:left w:val="single" w:sz="4" w:space="0" w:color="auto"/>
            </w:tcBorders>
            <w:shd w:val="clear" w:color="auto" w:fill="FFFFFF"/>
            <w:vAlign w:val="bottom"/>
          </w:tcPr>
          <w:p w:rsidR="00222E30" w:rsidRPr="002472D9" w:rsidRDefault="00222E30" w:rsidP="00222E30">
            <w:pPr>
              <w:spacing w:line="235" w:lineRule="exact"/>
              <w:rPr>
                <w:sz w:val="22"/>
                <w:szCs w:val="22"/>
              </w:rPr>
            </w:pPr>
            <w:r w:rsidRPr="002472D9">
              <w:rPr>
                <w:sz w:val="22"/>
                <w:szCs w:val="22"/>
              </w:rPr>
              <w:t>Hasta başı eğitim -Nefes darlığı olan hastaya yaklaşım (P)</w:t>
            </w:r>
          </w:p>
        </w:tc>
        <w:tc>
          <w:tcPr>
            <w:tcW w:w="1246" w:type="dxa"/>
            <w:tcBorders>
              <w:top w:val="single" w:sz="4" w:space="0" w:color="auto"/>
              <w:left w:val="single" w:sz="4" w:space="0" w:color="auto"/>
            </w:tcBorders>
            <w:shd w:val="clear" w:color="auto" w:fill="FFFFFF"/>
          </w:tcPr>
          <w:p w:rsidR="00222E30" w:rsidRPr="002472D9" w:rsidRDefault="00222E30" w:rsidP="00222E30">
            <w:pPr>
              <w:spacing w:line="200" w:lineRule="exact"/>
              <w:jc w:val="center"/>
              <w:rPr>
                <w:sz w:val="22"/>
                <w:szCs w:val="22"/>
              </w:rPr>
            </w:pPr>
            <w:r w:rsidRPr="002472D9">
              <w:rPr>
                <w:sz w:val="22"/>
                <w:szCs w:val="22"/>
              </w:rPr>
              <w:t>2 SAAT</w:t>
            </w:r>
          </w:p>
        </w:tc>
        <w:tc>
          <w:tcPr>
            <w:tcW w:w="2236" w:type="dxa"/>
            <w:tcBorders>
              <w:top w:val="single" w:sz="4" w:space="0" w:color="auto"/>
              <w:left w:val="single" w:sz="4" w:space="0" w:color="auto"/>
              <w:right w:val="single" w:sz="4" w:space="0" w:color="auto"/>
            </w:tcBorders>
            <w:shd w:val="clear" w:color="auto" w:fill="FFFFFF"/>
          </w:tcPr>
          <w:p w:rsidR="00222E30" w:rsidRPr="002472D9" w:rsidRDefault="0033466D" w:rsidP="00222E30">
            <w:pPr>
              <w:spacing w:line="200" w:lineRule="exact"/>
              <w:rPr>
                <w:sz w:val="22"/>
                <w:szCs w:val="22"/>
              </w:rPr>
            </w:pPr>
            <w:r>
              <w:rPr>
                <w:sz w:val="22"/>
                <w:szCs w:val="22"/>
              </w:rPr>
              <w:t xml:space="preserve">Dr. Öğr. Üyesi </w:t>
            </w:r>
            <w:r w:rsidR="00222E30" w:rsidRPr="002472D9">
              <w:rPr>
                <w:sz w:val="22"/>
                <w:szCs w:val="22"/>
              </w:rPr>
              <w:t>Aslı Vural</w:t>
            </w:r>
          </w:p>
        </w:tc>
      </w:tr>
      <w:tr w:rsidR="00222E30" w:rsidRPr="002472D9" w:rsidTr="005035B9">
        <w:trPr>
          <w:trHeight w:hRule="exact" w:val="249"/>
        </w:trPr>
        <w:tc>
          <w:tcPr>
            <w:tcW w:w="1667"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rStyle w:val="Gvdemetni2Kaln"/>
                <w:rFonts w:ascii="Times New Roman" w:hAnsi="Times New Roman" w:cs="Times New Roman"/>
                <w:sz w:val="22"/>
                <w:szCs w:val="22"/>
              </w:rPr>
              <w:t>PERŞEMBE</w:t>
            </w:r>
          </w:p>
        </w:tc>
        <w:tc>
          <w:tcPr>
            <w:tcW w:w="4045" w:type="dxa"/>
            <w:tcBorders>
              <w:top w:val="single" w:sz="4" w:space="0" w:color="auto"/>
              <w:left w:val="single" w:sz="4" w:space="0" w:color="auto"/>
            </w:tcBorders>
            <w:shd w:val="clear" w:color="auto" w:fill="FFFFFF"/>
          </w:tcPr>
          <w:p w:rsidR="00222E30" w:rsidRPr="002472D9" w:rsidRDefault="00222E30" w:rsidP="00222E30">
            <w:pPr>
              <w:rPr>
                <w:sz w:val="22"/>
                <w:szCs w:val="22"/>
              </w:rPr>
            </w:pPr>
          </w:p>
        </w:tc>
        <w:tc>
          <w:tcPr>
            <w:tcW w:w="1246" w:type="dxa"/>
            <w:tcBorders>
              <w:top w:val="single" w:sz="4" w:space="0" w:color="auto"/>
              <w:left w:val="single" w:sz="4" w:space="0" w:color="auto"/>
            </w:tcBorders>
            <w:shd w:val="clear" w:color="auto" w:fill="FFFFFF"/>
          </w:tcPr>
          <w:p w:rsidR="00222E30" w:rsidRPr="002472D9" w:rsidRDefault="00222E30" w:rsidP="00222E30">
            <w:pPr>
              <w:rPr>
                <w:sz w:val="22"/>
                <w:szCs w:val="22"/>
              </w:rPr>
            </w:pPr>
          </w:p>
        </w:tc>
        <w:tc>
          <w:tcPr>
            <w:tcW w:w="2236" w:type="dxa"/>
            <w:tcBorders>
              <w:top w:val="single" w:sz="4" w:space="0" w:color="auto"/>
              <w:left w:val="single" w:sz="4" w:space="0" w:color="auto"/>
              <w:right w:val="single" w:sz="4" w:space="0" w:color="auto"/>
            </w:tcBorders>
            <w:shd w:val="clear" w:color="auto" w:fill="FFFFFF"/>
          </w:tcPr>
          <w:p w:rsidR="00222E30" w:rsidRPr="002472D9" w:rsidRDefault="00222E30" w:rsidP="00222E30">
            <w:pPr>
              <w:rPr>
                <w:sz w:val="22"/>
                <w:szCs w:val="22"/>
              </w:rPr>
            </w:pPr>
          </w:p>
        </w:tc>
      </w:tr>
      <w:tr w:rsidR="00222E30" w:rsidRPr="002472D9" w:rsidTr="005035B9">
        <w:trPr>
          <w:trHeight w:hRule="exact" w:val="245"/>
        </w:trPr>
        <w:tc>
          <w:tcPr>
            <w:tcW w:w="1667"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08:00-10:00</w:t>
            </w:r>
          </w:p>
        </w:tc>
        <w:tc>
          <w:tcPr>
            <w:tcW w:w="4045"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Vizit-hasta sunumu (P)</w:t>
            </w:r>
          </w:p>
        </w:tc>
        <w:tc>
          <w:tcPr>
            <w:tcW w:w="1246"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jc w:val="center"/>
              <w:rPr>
                <w:sz w:val="22"/>
                <w:szCs w:val="22"/>
              </w:rPr>
            </w:pPr>
            <w:r w:rsidRPr="002472D9">
              <w:rPr>
                <w:sz w:val="22"/>
                <w:szCs w:val="22"/>
              </w:rPr>
              <w:t>2 SAAT</w:t>
            </w:r>
          </w:p>
        </w:tc>
        <w:tc>
          <w:tcPr>
            <w:tcW w:w="2236" w:type="dxa"/>
            <w:tcBorders>
              <w:top w:val="single" w:sz="4" w:space="0" w:color="auto"/>
              <w:left w:val="single" w:sz="4" w:space="0" w:color="auto"/>
              <w:righ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Prof. Dr. Feza Kaan Kulan</w:t>
            </w:r>
          </w:p>
        </w:tc>
      </w:tr>
      <w:tr w:rsidR="00222E30" w:rsidRPr="002472D9" w:rsidTr="005035B9">
        <w:trPr>
          <w:trHeight w:hRule="exact" w:val="482"/>
        </w:trPr>
        <w:tc>
          <w:tcPr>
            <w:tcW w:w="1667" w:type="dxa"/>
            <w:tcBorders>
              <w:top w:val="single" w:sz="4" w:space="0" w:color="auto"/>
              <w:left w:val="single" w:sz="4" w:space="0" w:color="auto"/>
            </w:tcBorders>
            <w:shd w:val="clear" w:color="auto" w:fill="FFFFFF"/>
          </w:tcPr>
          <w:p w:rsidR="00222E30" w:rsidRPr="002472D9" w:rsidRDefault="00222E30" w:rsidP="00222E30">
            <w:pPr>
              <w:spacing w:line="200" w:lineRule="exact"/>
              <w:rPr>
                <w:sz w:val="22"/>
                <w:szCs w:val="22"/>
              </w:rPr>
            </w:pPr>
            <w:r w:rsidRPr="002472D9">
              <w:rPr>
                <w:sz w:val="22"/>
                <w:szCs w:val="22"/>
              </w:rPr>
              <w:t>10:15-12:00</w:t>
            </w:r>
          </w:p>
        </w:tc>
        <w:tc>
          <w:tcPr>
            <w:tcW w:w="4045" w:type="dxa"/>
            <w:tcBorders>
              <w:top w:val="single" w:sz="4" w:space="0" w:color="auto"/>
              <w:left w:val="single" w:sz="4" w:space="0" w:color="auto"/>
            </w:tcBorders>
            <w:shd w:val="clear" w:color="auto" w:fill="FFFFFF"/>
            <w:vAlign w:val="bottom"/>
          </w:tcPr>
          <w:p w:rsidR="00222E30" w:rsidRPr="002472D9" w:rsidRDefault="00222E30" w:rsidP="00222E30">
            <w:pPr>
              <w:rPr>
                <w:sz w:val="22"/>
                <w:szCs w:val="22"/>
              </w:rPr>
            </w:pPr>
            <w:r w:rsidRPr="002472D9">
              <w:rPr>
                <w:sz w:val="22"/>
                <w:szCs w:val="22"/>
              </w:rPr>
              <w:t>Kalıcı kalp piliJCD, CRT hakkında 1. Basamak hekiminin bilmesi gerekenler</w:t>
            </w:r>
          </w:p>
        </w:tc>
        <w:tc>
          <w:tcPr>
            <w:tcW w:w="1246" w:type="dxa"/>
            <w:tcBorders>
              <w:top w:val="single" w:sz="4" w:space="0" w:color="auto"/>
              <w:left w:val="single" w:sz="4" w:space="0" w:color="auto"/>
            </w:tcBorders>
            <w:shd w:val="clear" w:color="auto" w:fill="FFFFFF"/>
          </w:tcPr>
          <w:p w:rsidR="00222E30" w:rsidRPr="002472D9" w:rsidRDefault="00222E30" w:rsidP="00222E30">
            <w:pPr>
              <w:spacing w:line="200" w:lineRule="exact"/>
              <w:jc w:val="center"/>
              <w:rPr>
                <w:sz w:val="22"/>
                <w:szCs w:val="22"/>
              </w:rPr>
            </w:pPr>
            <w:r w:rsidRPr="002472D9">
              <w:rPr>
                <w:sz w:val="22"/>
                <w:szCs w:val="22"/>
              </w:rPr>
              <w:t>2 SAAT</w:t>
            </w:r>
          </w:p>
        </w:tc>
        <w:tc>
          <w:tcPr>
            <w:tcW w:w="2236" w:type="dxa"/>
            <w:tcBorders>
              <w:top w:val="single" w:sz="4" w:space="0" w:color="auto"/>
              <w:left w:val="single" w:sz="4" w:space="0" w:color="auto"/>
              <w:right w:val="single" w:sz="4" w:space="0" w:color="auto"/>
            </w:tcBorders>
            <w:shd w:val="clear" w:color="auto" w:fill="FFFFFF"/>
          </w:tcPr>
          <w:p w:rsidR="00222E30" w:rsidRPr="002472D9" w:rsidRDefault="00222E30" w:rsidP="00222E30">
            <w:pPr>
              <w:spacing w:line="200" w:lineRule="exact"/>
              <w:rPr>
                <w:sz w:val="22"/>
                <w:szCs w:val="22"/>
              </w:rPr>
            </w:pPr>
            <w:r w:rsidRPr="002472D9">
              <w:rPr>
                <w:sz w:val="22"/>
                <w:szCs w:val="22"/>
              </w:rPr>
              <w:t>Prof. Dr. Feza Kaan Kulan</w:t>
            </w:r>
          </w:p>
        </w:tc>
      </w:tr>
      <w:tr w:rsidR="00222E30" w:rsidRPr="002472D9" w:rsidTr="005035B9">
        <w:trPr>
          <w:trHeight w:hRule="exact" w:val="249"/>
        </w:trPr>
        <w:tc>
          <w:tcPr>
            <w:tcW w:w="1667"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13.00-15.00</w:t>
            </w:r>
          </w:p>
        </w:tc>
        <w:tc>
          <w:tcPr>
            <w:tcW w:w="4045"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Telekardiyografi yorumlanması</w:t>
            </w:r>
          </w:p>
        </w:tc>
        <w:tc>
          <w:tcPr>
            <w:tcW w:w="1246"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jc w:val="center"/>
              <w:rPr>
                <w:sz w:val="22"/>
                <w:szCs w:val="22"/>
              </w:rPr>
            </w:pPr>
            <w:r w:rsidRPr="002472D9">
              <w:rPr>
                <w:sz w:val="22"/>
                <w:szCs w:val="22"/>
              </w:rPr>
              <w:t>2 SAAT</w:t>
            </w:r>
          </w:p>
        </w:tc>
        <w:tc>
          <w:tcPr>
            <w:tcW w:w="2236" w:type="dxa"/>
            <w:tcBorders>
              <w:top w:val="single" w:sz="4" w:space="0" w:color="auto"/>
              <w:left w:val="single" w:sz="4" w:space="0" w:color="auto"/>
              <w:right w:val="single" w:sz="4" w:space="0" w:color="auto"/>
            </w:tcBorders>
            <w:shd w:val="clear" w:color="auto" w:fill="FFFFFF"/>
          </w:tcPr>
          <w:p w:rsidR="00222E30" w:rsidRPr="002472D9" w:rsidRDefault="0033466D" w:rsidP="00222E30">
            <w:pPr>
              <w:spacing w:line="200" w:lineRule="exact"/>
              <w:rPr>
                <w:sz w:val="22"/>
                <w:szCs w:val="22"/>
              </w:rPr>
            </w:pPr>
            <w:r>
              <w:rPr>
                <w:sz w:val="22"/>
                <w:szCs w:val="22"/>
              </w:rPr>
              <w:t xml:space="preserve">Dr. Öğr. Üyesi </w:t>
            </w:r>
            <w:r w:rsidR="00222E30" w:rsidRPr="002472D9">
              <w:rPr>
                <w:sz w:val="22"/>
                <w:szCs w:val="22"/>
              </w:rPr>
              <w:t>Aslı Vural</w:t>
            </w:r>
          </w:p>
        </w:tc>
      </w:tr>
      <w:tr w:rsidR="00222E30" w:rsidRPr="002472D9" w:rsidTr="005035B9">
        <w:trPr>
          <w:trHeight w:hRule="exact" w:val="486"/>
        </w:trPr>
        <w:tc>
          <w:tcPr>
            <w:tcW w:w="1667" w:type="dxa"/>
            <w:tcBorders>
              <w:top w:val="single" w:sz="4" w:space="0" w:color="auto"/>
              <w:left w:val="single" w:sz="4" w:space="0" w:color="auto"/>
            </w:tcBorders>
            <w:shd w:val="clear" w:color="auto" w:fill="FFFFFF"/>
          </w:tcPr>
          <w:p w:rsidR="00222E30" w:rsidRPr="002472D9" w:rsidRDefault="00222E30" w:rsidP="00222E30">
            <w:pPr>
              <w:spacing w:line="200" w:lineRule="exact"/>
              <w:rPr>
                <w:sz w:val="22"/>
                <w:szCs w:val="22"/>
              </w:rPr>
            </w:pPr>
            <w:r w:rsidRPr="002472D9">
              <w:rPr>
                <w:sz w:val="22"/>
                <w:szCs w:val="22"/>
              </w:rPr>
              <w:t>15:00-17:00</w:t>
            </w:r>
          </w:p>
        </w:tc>
        <w:tc>
          <w:tcPr>
            <w:tcW w:w="4045" w:type="dxa"/>
            <w:tcBorders>
              <w:top w:val="single" w:sz="4" w:space="0" w:color="auto"/>
              <w:left w:val="single" w:sz="4" w:space="0" w:color="auto"/>
            </w:tcBorders>
            <w:shd w:val="clear" w:color="auto" w:fill="FFFFFF"/>
            <w:vAlign w:val="bottom"/>
          </w:tcPr>
          <w:p w:rsidR="00222E30" w:rsidRPr="002472D9" w:rsidRDefault="00222E30" w:rsidP="00222E30">
            <w:pPr>
              <w:spacing w:line="235" w:lineRule="exact"/>
              <w:rPr>
                <w:sz w:val="22"/>
                <w:szCs w:val="22"/>
              </w:rPr>
            </w:pPr>
            <w:r w:rsidRPr="002472D9">
              <w:rPr>
                <w:sz w:val="22"/>
                <w:szCs w:val="22"/>
              </w:rPr>
              <w:t>Hasta başı eğitim - Kronik kalp yet. olan hastaya yaklaşım (P)</w:t>
            </w:r>
          </w:p>
        </w:tc>
        <w:tc>
          <w:tcPr>
            <w:tcW w:w="1246" w:type="dxa"/>
            <w:tcBorders>
              <w:top w:val="single" w:sz="4" w:space="0" w:color="auto"/>
              <w:left w:val="single" w:sz="4" w:space="0" w:color="auto"/>
            </w:tcBorders>
            <w:shd w:val="clear" w:color="auto" w:fill="FFFFFF"/>
          </w:tcPr>
          <w:p w:rsidR="00222E30" w:rsidRPr="002472D9" w:rsidRDefault="00222E30" w:rsidP="00222E30">
            <w:pPr>
              <w:spacing w:line="200" w:lineRule="exact"/>
              <w:jc w:val="center"/>
              <w:rPr>
                <w:sz w:val="22"/>
                <w:szCs w:val="22"/>
              </w:rPr>
            </w:pPr>
            <w:r w:rsidRPr="002472D9">
              <w:rPr>
                <w:sz w:val="22"/>
                <w:szCs w:val="22"/>
              </w:rPr>
              <w:t>2 SAAT</w:t>
            </w:r>
          </w:p>
        </w:tc>
        <w:tc>
          <w:tcPr>
            <w:tcW w:w="2236" w:type="dxa"/>
            <w:tcBorders>
              <w:top w:val="single" w:sz="4" w:space="0" w:color="auto"/>
              <w:left w:val="single" w:sz="4" w:space="0" w:color="auto"/>
              <w:right w:val="single" w:sz="4" w:space="0" w:color="auto"/>
            </w:tcBorders>
            <w:shd w:val="clear" w:color="auto" w:fill="FFFFFF"/>
          </w:tcPr>
          <w:p w:rsidR="00222E30" w:rsidRPr="002472D9" w:rsidRDefault="0033466D" w:rsidP="00222E30">
            <w:pPr>
              <w:spacing w:line="200" w:lineRule="exact"/>
              <w:rPr>
                <w:sz w:val="22"/>
                <w:szCs w:val="22"/>
              </w:rPr>
            </w:pPr>
            <w:r>
              <w:rPr>
                <w:sz w:val="22"/>
                <w:szCs w:val="22"/>
              </w:rPr>
              <w:t xml:space="preserve">Dr. Öğr. Üyesi </w:t>
            </w:r>
            <w:r w:rsidR="00222E30" w:rsidRPr="002472D9">
              <w:rPr>
                <w:sz w:val="22"/>
                <w:szCs w:val="22"/>
              </w:rPr>
              <w:t>Aslı Vural</w:t>
            </w:r>
          </w:p>
        </w:tc>
      </w:tr>
      <w:tr w:rsidR="00222E30" w:rsidRPr="002472D9" w:rsidTr="005035B9">
        <w:trPr>
          <w:trHeight w:hRule="exact" w:val="245"/>
        </w:trPr>
        <w:tc>
          <w:tcPr>
            <w:tcW w:w="1667"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rStyle w:val="Gvdemetni2Kaln"/>
                <w:rFonts w:ascii="Times New Roman" w:hAnsi="Times New Roman" w:cs="Times New Roman"/>
                <w:sz w:val="22"/>
                <w:szCs w:val="22"/>
              </w:rPr>
              <w:t>CUMA</w:t>
            </w:r>
          </w:p>
        </w:tc>
        <w:tc>
          <w:tcPr>
            <w:tcW w:w="4045" w:type="dxa"/>
            <w:tcBorders>
              <w:top w:val="single" w:sz="4" w:space="0" w:color="auto"/>
              <w:left w:val="single" w:sz="4" w:space="0" w:color="auto"/>
            </w:tcBorders>
            <w:shd w:val="clear" w:color="auto" w:fill="FFFFFF"/>
          </w:tcPr>
          <w:p w:rsidR="00222E30" w:rsidRPr="002472D9" w:rsidRDefault="00222E30" w:rsidP="00222E30">
            <w:pPr>
              <w:rPr>
                <w:sz w:val="22"/>
                <w:szCs w:val="22"/>
              </w:rPr>
            </w:pPr>
          </w:p>
        </w:tc>
        <w:tc>
          <w:tcPr>
            <w:tcW w:w="1246" w:type="dxa"/>
            <w:tcBorders>
              <w:top w:val="single" w:sz="4" w:space="0" w:color="auto"/>
              <w:left w:val="single" w:sz="4" w:space="0" w:color="auto"/>
            </w:tcBorders>
            <w:shd w:val="clear" w:color="auto" w:fill="FFFFFF"/>
          </w:tcPr>
          <w:p w:rsidR="00222E30" w:rsidRPr="002472D9" w:rsidRDefault="00222E30" w:rsidP="00222E30">
            <w:pPr>
              <w:rPr>
                <w:sz w:val="22"/>
                <w:szCs w:val="22"/>
              </w:rPr>
            </w:pPr>
          </w:p>
        </w:tc>
        <w:tc>
          <w:tcPr>
            <w:tcW w:w="2236" w:type="dxa"/>
            <w:tcBorders>
              <w:top w:val="single" w:sz="4" w:space="0" w:color="auto"/>
              <w:left w:val="single" w:sz="4" w:space="0" w:color="auto"/>
              <w:right w:val="single" w:sz="4" w:space="0" w:color="auto"/>
            </w:tcBorders>
            <w:shd w:val="clear" w:color="auto" w:fill="FFFFFF"/>
          </w:tcPr>
          <w:p w:rsidR="00222E30" w:rsidRPr="002472D9" w:rsidRDefault="00222E30" w:rsidP="00222E30">
            <w:pPr>
              <w:rPr>
                <w:sz w:val="22"/>
                <w:szCs w:val="22"/>
              </w:rPr>
            </w:pPr>
          </w:p>
        </w:tc>
      </w:tr>
      <w:tr w:rsidR="00222E30" w:rsidRPr="002472D9" w:rsidTr="005035B9">
        <w:trPr>
          <w:trHeight w:hRule="exact" w:val="249"/>
        </w:trPr>
        <w:tc>
          <w:tcPr>
            <w:tcW w:w="1667"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08:00-10:00</w:t>
            </w:r>
          </w:p>
        </w:tc>
        <w:tc>
          <w:tcPr>
            <w:tcW w:w="4045"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Vizit-hasta sunumu (P)</w:t>
            </w:r>
          </w:p>
        </w:tc>
        <w:tc>
          <w:tcPr>
            <w:tcW w:w="1246"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jc w:val="center"/>
              <w:rPr>
                <w:sz w:val="22"/>
                <w:szCs w:val="22"/>
              </w:rPr>
            </w:pPr>
            <w:r w:rsidRPr="002472D9">
              <w:rPr>
                <w:sz w:val="22"/>
                <w:szCs w:val="22"/>
              </w:rPr>
              <w:t>2 SAAT</w:t>
            </w:r>
          </w:p>
        </w:tc>
        <w:tc>
          <w:tcPr>
            <w:tcW w:w="2236" w:type="dxa"/>
            <w:tcBorders>
              <w:top w:val="single" w:sz="4" w:space="0" w:color="auto"/>
              <w:left w:val="single" w:sz="4" w:space="0" w:color="auto"/>
              <w:righ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Doç. Dr. Ahmet Karagöz</w:t>
            </w:r>
          </w:p>
        </w:tc>
      </w:tr>
      <w:tr w:rsidR="00222E30" w:rsidRPr="002472D9" w:rsidTr="005035B9">
        <w:trPr>
          <w:trHeight w:hRule="exact" w:val="245"/>
        </w:trPr>
        <w:tc>
          <w:tcPr>
            <w:tcW w:w="1667"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10:15-12:00</w:t>
            </w:r>
          </w:p>
        </w:tc>
        <w:tc>
          <w:tcPr>
            <w:tcW w:w="4045"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Kalp kapak hastalıkları ve protez kapaklar</w:t>
            </w:r>
          </w:p>
        </w:tc>
        <w:tc>
          <w:tcPr>
            <w:tcW w:w="1246" w:type="dxa"/>
            <w:tcBorders>
              <w:top w:val="single" w:sz="4" w:space="0" w:color="auto"/>
              <w:left w:val="single" w:sz="4" w:space="0" w:color="auto"/>
            </w:tcBorders>
            <w:shd w:val="clear" w:color="auto" w:fill="FFFFFF"/>
            <w:vAlign w:val="bottom"/>
          </w:tcPr>
          <w:p w:rsidR="00222E30" w:rsidRPr="002472D9" w:rsidRDefault="00222E30" w:rsidP="00222E30">
            <w:pPr>
              <w:spacing w:line="200" w:lineRule="exact"/>
              <w:jc w:val="center"/>
              <w:rPr>
                <w:sz w:val="22"/>
                <w:szCs w:val="22"/>
              </w:rPr>
            </w:pPr>
            <w:r w:rsidRPr="002472D9">
              <w:rPr>
                <w:sz w:val="22"/>
                <w:szCs w:val="22"/>
              </w:rPr>
              <w:t>2 SAAT</w:t>
            </w:r>
          </w:p>
        </w:tc>
        <w:tc>
          <w:tcPr>
            <w:tcW w:w="2236" w:type="dxa"/>
            <w:tcBorders>
              <w:top w:val="single" w:sz="4" w:space="0" w:color="auto"/>
              <w:left w:val="single" w:sz="4" w:space="0" w:color="auto"/>
              <w:right w:val="single" w:sz="4" w:space="0" w:color="auto"/>
            </w:tcBorders>
            <w:shd w:val="clear" w:color="auto" w:fill="FFFFFF"/>
            <w:vAlign w:val="bottom"/>
          </w:tcPr>
          <w:p w:rsidR="00222E30" w:rsidRPr="002472D9" w:rsidRDefault="00222E30" w:rsidP="00222E30">
            <w:pPr>
              <w:spacing w:line="200" w:lineRule="exact"/>
              <w:rPr>
                <w:sz w:val="22"/>
                <w:szCs w:val="22"/>
              </w:rPr>
            </w:pPr>
            <w:r w:rsidRPr="002472D9">
              <w:rPr>
                <w:sz w:val="22"/>
                <w:szCs w:val="22"/>
              </w:rPr>
              <w:t>Doç. Dr. Ahmet Karagöz</w:t>
            </w:r>
          </w:p>
        </w:tc>
      </w:tr>
      <w:tr w:rsidR="00222E30" w:rsidRPr="002472D9" w:rsidTr="005035B9">
        <w:trPr>
          <w:trHeight w:hRule="exact" w:val="486"/>
        </w:trPr>
        <w:tc>
          <w:tcPr>
            <w:tcW w:w="1667" w:type="dxa"/>
            <w:tcBorders>
              <w:top w:val="single" w:sz="4" w:space="0" w:color="auto"/>
              <w:left w:val="single" w:sz="4" w:space="0" w:color="auto"/>
            </w:tcBorders>
            <w:shd w:val="clear" w:color="auto" w:fill="FFFFFF"/>
          </w:tcPr>
          <w:p w:rsidR="00222E30" w:rsidRPr="002472D9" w:rsidRDefault="00222E30" w:rsidP="00222E30">
            <w:pPr>
              <w:spacing w:line="200" w:lineRule="exact"/>
              <w:rPr>
                <w:sz w:val="22"/>
                <w:szCs w:val="22"/>
              </w:rPr>
            </w:pPr>
            <w:r w:rsidRPr="002472D9">
              <w:rPr>
                <w:sz w:val="22"/>
                <w:szCs w:val="22"/>
              </w:rPr>
              <w:t>13.00-15.00</w:t>
            </w:r>
          </w:p>
        </w:tc>
        <w:tc>
          <w:tcPr>
            <w:tcW w:w="4045" w:type="dxa"/>
            <w:tcBorders>
              <w:top w:val="single" w:sz="4" w:space="0" w:color="auto"/>
              <w:left w:val="single" w:sz="4" w:space="0" w:color="auto"/>
            </w:tcBorders>
            <w:shd w:val="clear" w:color="auto" w:fill="FFFFFF"/>
            <w:vAlign w:val="bottom"/>
          </w:tcPr>
          <w:p w:rsidR="00222E30" w:rsidRPr="002472D9" w:rsidRDefault="00222E30" w:rsidP="00222E30">
            <w:pPr>
              <w:spacing w:line="235" w:lineRule="exact"/>
              <w:rPr>
                <w:sz w:val="22"/>
                <w:szCs w:val="22"/>
              </w:rPr>
            </w:pPr>
            <w:r w:rsidRPr="002472D9">
              <w:rPr>
                <w:sz w:val="22"/>
                <w:szCs w:val="22"/>
              </w:rPr>
              <w:t>Kapak hastalığı ya da protez kapağı olan hastada 1. Basamak hekimi nelere dikkat etmelidir?</w:t>
            </w:r>
          </w:p>
        </w:tc>
        <w:tc>
          <w:tcPr>
            <w:tcW w:w="1246" w:type="dxa"/>
            <w:tcBorders>
              <w:top w:val="single" w:sz="4" w:space="0" w:color="auto"/>
              <w:left w:val="single" w:sz="4" w:space="0" w:color="auto"/>
            </w:tcBorders>
            <w:shd w:val="clear" w:color="auto" w:fill="FFFFFF"/>
          </w:tcPr>
          <w:p w:rsidR="00222E30" w:rsidRPr="002472D9" w:rsidRDefault="00222E30" w:rsidP="00222E30">
            <w:pPr>
              <w:spacing w:line="200" w:lineRule="exact"/>
              <w:jc w:val="center"/>
              <w:rPr>
                <w:sz w:val="22"/>
                <w:szCs w:val="22"/>
              </w:rPr>
            </w:pPr>
            <w:r w:rsidRPr="002472D9">
              <w:rPr>
                <w:sz w:val="22"/>
                <w:szCs w:val="22"/>
              </w:rPr>
              <w:t>2 SAAT</w:t>
            </w:r>
          </w:p>
        </w:tc>
        <w:tc>
          <w:tcPr>
            <w:tcW w:w="2236" w:type="dxa"/>
            <w:tcBorders>
              <w:top w:val="single" w:sz="4" w:space="0" w:color="auto"/>
              <w:left w:val="single" w:sz="4" w:space="0" w:color="auto"/>
              <w:right w:val="single" w:sz="4" w:space="0" w:color="auto"/>
            </w:tcBorders>
            <w:shd w:val="clear" w:color="auto" w:fill="FFFFFF"/>
            <w:vAlign w:val="bottom"/>
          </w:tcPr>
          <w:p w:rsidR="00222E30" w:rsidRPr="002472D9" w:rsidRDefault="0033466D" w:rsidP="00222E30">
            <w:pPr>
              <w:spacing w:line="200" w:lineRule="exact"/>
              <w:rPr>
                <w:sz w:val="22"/>
                <w:szCs w:val="22"/>
              </w:rPr>
            </w:pPr>
            <w:r>
              <w:rPr>
                <w:sz w:val="22"/>
                <w:szCs w:val="22"/>
              </w:rPr>
              <w:t xml:space="preserve">Dr. Öğr. Üyesi </w:t>
            </w:r>
            <w:r w:rsidR="00222E30" w:rsidRPr="002472D9">
              <w:rPr>
                <w:sz w:val="22"/>
                <w:szCs w:val="22"/>
              </w:rPr>
              <w:t>Devrim Kurt</w:t>
            </w:r>
          </w:p>
        </w:tc>
      </w:tr>
      <w:tr w:rsidR="00222E30" w:rsidRPr="002472D9" w:rsidTr="005035B9">
        <w:trPr>
          <w:trHeight w:hRule="exact" w:val="495"/>
        </w:trPr>
        <w:tc>
          <w:tcPr>
            <w:tcW w:w="1667" w:type="dxa"/>
            <w:tcBorders>
              <w:top w:val="single" w:sz="4" w:space="0" w:color="auto"/>
              <w:left w:val="single" w:sz="4" w:space="0" w:color="auto"/>
              <w:bottom w:val="single" w:sz="4" w:space="0" w:color="auto"/>
            </w:tcBorders>
            <w:shd w:val="clear" w:color="auto" w:fill="FFFFFF"/>
          </w:tcPr>
          <w:p w:rsidR="00222E30" w:rsidRPr="002472D9" w:rsidRDefault="00222E30" w:rsidP="00222E30">
            <w:pPr>
              <w:spacing w:line="200" w:lineRule="exact"/>
              <w:rPr>
                <w:sz w:val="22"/>
                <w:szCs w:val="22"/>
              </w:rPr>
            </w:pPr>
            <w:r w:rsidRPr="002472D9">
              <w:rPr>
                <w:sz w:val="22"/>
                <w:szCs w:val="22"/>
              </w:rPr>
              <w:t>15:00-17:00</w:t>
            </w:r>
          </w:p>
        </w:tc>
        <w:tc>
          <w:tcPr>
            <w:tcW w:w="4045" w:type="dxa"/>
            <w:tcBorders>
              <w:top w:val="single" w:sz="4" w:space="0" w:color="auto"/>
              <w:left w:val="single" w:sz="4" w:space="0" w:color="auto"/>
              <w:bottom w:val="single" w:sz="4" w:space="0" w:color="auto"/>
            </w:tcBorders>
            <w:shd w:val="clear" w:color="auto" w:fill="FFFFFF"/>
            <w:vAlign w:val="bottom"/>
          </w:tcPr>
          <w:p w:rsidR="00222E30" w:rsidRPr="002472D9" w:rsidRDefault="00222E30" w:rsidP="00222E30">
            <w:pPr>
              <w:spacing w:line="235" w:lineRule="exact"/>
              <w:rPr>
                <w:sz w:val="22"/>
                <w:szCs w:val="22"/>
              </w:rPr>
            </w:pPr>
            <w:r w:rsidRPr="002472D9">
              <w:rPr>
                <w:sz w:val="22"/>
                <w:szCs w:val="22"/>
              </w:rPr>
              <w:t>Hasta başı eğitim - Kapak hastalığı olan hastaya yaklaşım(P)</w:t>
            </w:r>
          </w:p>
        </w:tc>
        <w:tc>
          <w:tcPr>
            <w:tcW w:w="1246" w:type="dxa"/>
            <w:tcBorders>
              <w:top w:val="single" w:sz="4" w:space="0" w:color="auto"/>
              <w:left w:val="single" w:sz="4" w:space="0" w:color="auto"/>
              <w:bottom w:val="single" w:sz="4" w:space="0" w:color="auto"/>
            </w:tcBorders>
            <w:shd w:val="clear" w:color="auto" w:fill="FFFFFF"/>
          </w:tcPr>
          <w:p w:rsidR="00222E30" w:rsidRPr="002472D9" w:rsidRDefault="00222E30" w:rsidP="00222E30">
            <w:pPr>
              <w:spacing w:line="200" w:lineRule="exact"/>
              <w:jc w:val="center"/>
              <w:rPr>
                <w:sz w:val="22"/>
                <w:szCs w:val="22"/>
              </w:rPr>
            </w:pPr>
            <w:r w:rsidRPr="002472D9">
              <w:rPr>
                <w:sz w:val="22"/>
                <w:szCs w:val="22"/>
              </w:rPr>
              <w:t>2 SAAT</w:t>
            </w:r>
          </w:p>
        </w:tc>
        <w:tc>
          <w:tcPr>
            <w:tcW w:w="2236" w:type="dxa"/>
            <w:tcBorders>
              <w:top w:val="single" w:sz="4" w:space="0" w:color="auto"/>
              <w:left w:val="single" w:sz="4" w:space="0" w:color="auto"/>
              <w:bottom w:val="single" w:sz="4" w:space="0" w:color="auto"/>
              <w:right w:val="single" w:sz="4" w:space="0" w:color="auto"/>
            </w:tcBorders>
            <w:shd w:val="clear" w:color="auto" w:fill="FFFFFF"/>
            <w:vAlign w:val="bottom"/>
          </w:tcPr>
          <w:p w:rsidR="00222E30" w:rsidRPr="002472D9" w:rsidRDefault="0033466D" w:rsidP="00222E30">
            <w:pPr>
              <w:spacing w:line="200" w:lineRule="exact"/>
              <w:rPr>
                <w:sz w:val="22"/>
                <w:szCs w:val="22"/>
              </w:rPr>
            </w:pPr>
            <w:r>
              <w:rPr>
                <w:sz w:val="22"/>
                <w:szCs w:val="22"/>
              </w:rPr>
              <w:t xml:space="preserve">Dr. Öğr. Üyesi </w:t>
            </w:r>
            <w:r w:rsidR="00222E30" w:rsidRPr="002472D9">
              <w:rPr>
                <w:sz w:val="22"/>
                <w:szCs w:val="22"/>
              </w:rPr>
              <w:t>Devrim Kurt</w:t>
            </w:r>
          </w:p>
        </w:tc>
      </w:tr>
    </w:tbl>
    <w:p w:rsidR="00222E30" w:rsidRPr="002472D9" w:rsidRDefault="00222E30" w:rsidP="00222E30">
      <w:pPr>
        <w:pStyle w:val="Gvdemetni30"/>
        <w:shd w:val="clear" w:color="auto" w:fill="auto"/>
        <w:spacing w:line="200" w:lineRule="exact"/>
        <w:ind w:right="60"/>
        <w:rPr>
          <w:rFonts w:ascii="Times New Roman" w:hAnsi="Times New Roman" w:cs="Times New Roman"/>
          <w:sz w:val="22"/>
          <w:szCs w:val="22"/>
        </w:rPr>
      </w:pPr>
    </w:p>
    <w:p w:rsidR="000B5FA3" w:rsidRDefault="000B5FA3" w:rsidP="00E56C3C">
      <w:pPr>
        <w:spacing w:after="200" w:line="276" w:lineRule="auto"/>
        <w:jc w:val="center"/>
        <w:outlineLvl w:val="0"/>
        <w:rPr>
          <w:rFonts w:ascii="Calibri" w:eastAsia="Calibri" w:hAnsi="Calibri"/>
          <w:b/>
          <w:szCs w:val="22"/>
        </w:rPr>
      </w:pPr>
    </w:p>
    <w:p w:rsidR="000B5FA3" w:rsidRDefault="000B5FA3" w:rsidP="00E56C3C">
      <w:pPr>
        <w:spacing w:after="200" w:line="276" w:lineRule="auto"/>
        <w:jc w:val="center"/>
        <w:outlineLvl w:val="0"/>
        <w:rPr>
          <w:rFonts w:ascii="Calibri" w:eastAsia="Calibri" w:hAnsi="Calibri"/>
          <w:b/>
          <w:szCs w:val="22"/>
        </w:rPr>
      </w:pPr>
    </w:p>
    <w:p w:rsidR="00E56C3C" w:rsidRDefault="00E56C3C" w:rsidP="00E56C3C">
      <w:pPr>
        <w:spacing w:after="200" w:line="276" w:lineRule="auto"/>
        <w:jc w:val="center"/>
        <w:outlineLvl w:val="0"/>
        <w:rPr>
          <w:rFonts w:ascii="Calibri" w:eastAsia="Calibri" w:hAnsi="Calibri"/>
          <w:b/>
          <w:szCs w:val="22"/>
        </w:rPr>
      </w:pPr>
      <w:r>
        <w:rPr>
          <w:rFonts w:ascii="Calibri" w:eastAsia="Calibri" w:hAnsi="Calibri"/>
          <w:b/>
          <w:szCs w:val="22"/>
        </w:rPr>
        <w:t>GİRESUN ÜNİVERSİTESİ TIP FAKÜLTESİ</w:t>
      </w:r>
    </w:p>
    <w:p w:rsidR="00E56C3C" w:rsidRDefault="00E56C3C" w:rsidP="00E56C3C">
      <w:pPr>
        <w:spacing w:after="200" w:line="276" w:lineRule="auto"/>
        <w:jc w:val="center"/>
        <w:rPr>
          <w:rFonts w:ascii="Calibri" w:eastAsia="Calibri" w:hAnsi="Calibri"/>
          <w:b/>
          <w:szCs w:val="22"/>
        </w:rPr>
      </w:pPr>
      <w:r>
        <w:rPr>
          <w:rFonts w:ascii="Calibri" w:eastAsia="Calibri" w:hAnsi="Calibri"/>
          <w:b/>
          <w:color w:val="000000"/>
          <w:szCs w:val="18"/>
        </w:rPr>
        <w:t>KULAK BURUN BOĞAZ HASTALIKLARI</w:t>
      </w:r>
      <w:r>
        <w:rPr>
          <w:rFonts w:ascii="Calibri" w:eastAsia="Calibri" w:hAnsi="Calibri"/>
          <w:b/>
          <w:szCs w:val="22"/>
        </w:rPr>
        <w:t xml:space="preserve"> ANABİLİM DALI İNTÖRN DOKTOR UYGULAMA KARNESİ</w:t>
      </w:r>
    </w:p>
    <w:p w:rsidR="00E56C3C" w:rsidRDefault="00E56C3C" w:rsidP="00E56C3C">
      <w:pPr>
        <w:spacing w:after="200" w:line="276" w:lineRule="auto"/>
        <w:jc w:val="center"/>
        <w:rPr>
          <w:rFonts w:ascii="Calibri" w:eastAsia="Calibri" w:hAnsi="Calibri"/>
          <w:sz w:val="22"/>
          <w:szCs w:val="22"/>
        </w:rPr>
      </w:pPr>
    </w:p>
    <w:p w:rsidR="00E56C3C" w:rsidRDefault="00E56C3C" w:rsidP="00E56C3C">
      <w:pPr>
        <w:spacing w:after="200" w:line="276" w:lineRule="auto"/>
        <w:jc w:val="both"/>
        <w:rPr>
          <w:rFonts w:ascii="Calibri" w:eastAsia="Calibri" w:hAnsi="Calibri"/>
          <w:sz w:val="22"/>
          <w:szCs w:val="22"/>
        </w:rPr>
      </w:pPr>
      <w:r>
        <w:rPr>
          <w:rFonts w:ascii="Calibri" w:eastAsia="Calibri" w:hAnsi="Calibri"/>
          <w:color w:val="000000"/>
          <w:szCs w:val="18"/>
        </w:rPr>
        <w:t>KULAK BURUN BOĞAZ Hastalıkları</w:t>
      </w:r>
      <w:r>
        <w:rPr>
          <w:rFonts w:ascii="Calibri" w:eastAsia="Calibri" w:hAnsi="Calibri"/>
          <w:sz w:val="22"/>
          <w:szCs w:val="22"/>
        </w:rPr>
        <w:t xml:space="preserve"> Anabilim dalı öğretim üyeleri adına bölüm içi intörn doktor eğitim programımız sonunda aşağıda tanımlı bilgi, tutum ve becerileri kazanmış olmanızı hedefliyoruz. Aşağıda tanımlı işlemlerden toplam 100 puan üzerinden değerlendirmeniz yapılacaktır. Kulak Burun Boğaz Hastalıkları intörn eğitim programından başarılı sayılmak için en az 60 (altmış) puan alınması gereklidir. </w:t>
      </w:r>
    </w:p>
    <w:p w:rsidR="00E56C3C" w:rsidRDefault="00E56C3C" w:rsidP="00E56C3C">
      <w:pPr>
        <w:spacing w:after="200" w:line="276" w:lineRule="auto"/>
        <w:jc w:val="both"/>
        <w:rPr>
          <w:rFonts w:ascii="Calibri" w:eastAsia="Calibri" w:hAnsi="Calibri"/>
          <w:sz w:val="22"/>
          <w:szCs w:val="22"/>
        </w:rPr>
      </w:pPr>
    </w:p>
    <w:p w:rsidR="00E56C3C" w:rsidRDefault="00E56C3C" w:rsidP="00E56C3C">
      <w:pPr>
        <w:spacing w:after="200" w:line="276" w:lineRule="auto"/>
        <w:jc w:val="both"/>
        <w:outlineLvl w:val="0"/>
        <w:rPr>
          <w:rFonts w:ascii="Calibri" w:eastAsia="Calibri" w:hAnsi="Calibri"/>
          <w:sz w:val="22"/>
          <w:szCs w:val="22"/>
        </w:rPr>
      </w:pPr>
      <w:r>
        <w:rPr>
          <w:rFonts w:ascii="Calibri" w:eastAsia="Calibri" w:hAnsi="Calibri"/>
          <w:sz w:val="22"/>
          <w:szCs w:val="22"/>
        </w:rPr>
        <w:t>Başarı dileklerimizle…</w:t>
      </w:r>
    </w:p>
    <w:p w:rsidR="00E56C3C" w:rsidRDefault="00E56C3C" w:rsidP="00E56C3C">
      <w:pPr>
        <w:spacing w:after="200" w:line="276" w:lineRule="auto"/>
        <w:jc w:val="both"/>
        <w:rPr>
          <w:rFonts w:ascii="Calibri" w:eastAsia="Calibri" w:hAnsi="Calibri"/>
          <w:sz w:val="22"/>
          <w:szCs w:val="22"/>
        </w:rPr>
      </w:pPr>
    </w:p>
    <w:tbl>
      <w:tblPr>
        <w:tblW w:w="0" w:type="auto"/>
        <w:tblInd w:w="-5" w:type="dxa"/>
        <w:tblLayout w:type="fixed"/>
        <w:tblLook w:val="0000" w:firstRow="0" w:lastRow="0" w:firstColumn="0" w:lastColumn="0" w:noHBand="0" w:noVBand="0"/>
      </w:tblPr>
      <w:tblGrid>
        <w:gridCol w:w="392"/>
        <w:gridCol w:w="6379"/>
        <w:gridCol w:w="1275"/>
        <w:gridCol w:w="1286"/>
      </w:tblGrid>
      <w:tr w:rsidR="00E56C3C" w:rsidTr="00995193">
        <w:tc>
          <w:tcPr>
            <w:tcW w:w="392" w:type="dxa"/>
            <w:tcBorders>
              <w:top w:val="single" w:sz="4" w:space="0" w:color="000000"/>
              <w:left w:val="single" w:sz="4" w:space="0" w:color="000000"/>
              <w:bottom w:val="single" w:sz="4" w:space="0" w:color="000000"/>
            </w:tcBorders>
          </w:tcPr>
          <w:p w:rsidR="00E56C3C" w:rsidRDefault="00E56C3C" w:rsidP="00995193">
            <w:pPr>
              <w:snapToGrid w:val="0"/>
              <w:jc w:val="both"/>
              <w:rPr>
                <w:rFonts w:ascii="Calibri" w:eastAsia="Calibri" w:hAnsi="Calibri"/>
              </w:rPr>
            </w:pPr>
          </w:p>
        </w:tc>
        <w:tc>
          <w:tcPr>
            <w:tcW w:w="6379" w:type="dxa"/>
            <w:tcBorders>
              <w:top w:val="single" w:sz="4" w:space="0" w:color="000000"/>
              <w:left w:val="single" w:sz="4" w:space="0" w:color="000000"/>
              <w:bottom w:val="single" w:sz="4" w:space="0" w:color="000000"/>
            </w:tcBorders>
          </w:tcPr>
          <w:p w:rsidR="00E56C3C" w:rsidRDefault="00E56C3C" w:rsidP="00995193">
            <w:pPr>
              <w:snapToGrid w:val="0"/>
              <w:jc w:val="center"/>
              <w:rPr>
                <w:rFonts w:ascii="Calibri" w:eastAsia="Calibri" w:hAnsi="Calibri"/>
                <w:b/>
                <w:sz w:val="20"/>
              </w:rPr>
            </w:pPr>
          </w:p>
        </w:tc>
        <w:tc>
          <w:tcPr>
            <w:tcW w:w="1275" w:type="dxa"/>
            <w:tcBorders>
              <w:top w:val="single" w:sz="4" w:space="0" w:color="000000"/>
              <w:left w:val="single" w:sz="4" w:space="0" w:color="000000"/>
              <w:bottom w:val="single" w:sz="4" w:space="0" w:color="000000"/>
            </w:tcBorders>
          </w:tcPr>
          <w:p w:rsidR="00E56C3C" w:rsidRDefault="00E56C3C" w:rsidP="00995193">
            <w:pPr>
              <w:snapToGrid w:val="0"/>
              <w:jc w:val="center"/>
              <w:rPr>
                <w:rFonts w:ascii="Calibri" w:eastAsia="Calibri" w:hAnsi="Calibri"/>
                <w:b/>
                <w:sz w:val="20"/>
                <w:szCs w:val="22"/>
              </w:rPr>
            </w:pPr>
            <w:r>
              <w:rPr>
                <w:rFonts w:ascii="Calibri" w:eastAsia="Calibri" w:hAnsi="Calibri"/>
                <w:b/>
                <w:sz w:val="20"/>
                <w:szCs w:val="22"/>
              </w:rPr>
              <w:t>TOPLAM</w:t>
            </w:r>
          </w:p>
          <w:p w:rsidR="00E56C3C" w:rsidRDefault="00E56C3C" w:rsidP="00995193">
            <w:pPr>
              <w:jc w:val="center"/>
              <w:rPr>
                <w:rFonts w:ascii="Calibri" w:eastAsia="Calibri" w:hAnsi="Calibri"/>
                <w:b/>
                <w:sz w:val="20"/>
                <w:szCs w:val="22"/>
              </w:rPr>
            </w:pPr>
            <w:r>
              <w:rPr>
                <w:rFonts w:ascii="Calibri" w:eastAsia="Calibri" w:hAnsi="Calibri"/>
                <w:b/>
                <w:sz w:val="20"/>
                <w:szCs w:val="22"/>
              </w:rPr>
              <w:t>PUAN</w:t>
            </w:r>
          </w:p>
        </w:tc>
        <w:tc>
          <w:tcPr>
            <w:tcW w:w="1286" w:type="dxa"/>
            <w:tcBorders>
              <w:top w:val="single" w:sz="4" w:space="0" w:color="000000"/>
              <w:left w:val="single" w:sz="4" w:space="0" w:color="000000"/>
              <w:bottom w:val="single" w:sz="4" w:space="0" w:color="000000"/>
              <w:right w:val="single" w:sz="4" w:space="0" w:color="000000"/>
            </w:tcBorders>
          </w:tcPr>
          <w:p w:rsidR="00E56C3C" w:rsidRDefault="00E56C3C" w:rsidP="00995193">
            <w:pPr>
              <w:snapToGrid w:val="0"/>
              <w:jc w:val="center"/>
              <w:rPr>
                <w:rFonts w:ascii="Calibri" w:eastAsia="Calibri" w:hAnsi="Calibri"/>
                <w:b/>
                <w:sz w:val="20"/>
                <w:szCs w:val="22"/>
              </w:rPr>
            </w:pPr>
            <w:r>
              <w:rPr>
                <w:rFonts w:ascii="Calibri" w:eastAsia="Calibri" w:hAnsi="Calibri"/>
                <w:b/>
                <w:sz w:val="20"/>
                <w:szCs w:val="22"/>
              </w:rPr>
              <w:t xml:space="preserve">ALINAN </w:t>
            </w:r>
          </w:p>
          <w:p w:rsidR="00E56C3C" w:rsidRDefault="00E56C3C" w:rsidP="00995193">
            <w:pPr>
              <w:jc w:val="center"/>
              <w:rPr>
                <w:rFonts w:ascii="Calibri" w:eastAsia="Calibri" w:hAnsi="Calibri"/>
                <w:b/>
                <w:sz w:val="20"/>
                <w:szCs w:val="22"/>
              </w:rPr>
            </w:pPr>
            <w:r>
              <w:rPr>
                <w:rFonts w:ascii="Calibri" w:eastAsia="Calibri" w:hAnsi="Calibri"/>
                <w:b/>
                <w:sz w:val="20"/>
                <w:szCs w:val="22"/>
              </w:rPr>
              <w:t>PUAN</w:t>
            </w:r>
          </w:p>
        </w:tc>
      </w:tr>
      <w:tr w:rsidR="00E56C3C" w:rsidTr="00995193">
        <w:tc>
          <w:tcPr>
            <w:tcW w:w="392" w:type="dxa"/>
            <w:tcBorders>
              <w:top w:val="single" w:sz="4" w:space="0" w:color="000000"/>
              <w:left w:val="single" w:sz="4" w:space="0" w:color="000000"/>
              <w:bottom w:val="single" w:sz="4" w:space="0" w:color="000000"/>
            </w:tcBorders>
          </w:tcPr>
          <w:p w:rsidR="00E56C3C" w:rsidRDefault="00E56C3C" w:rsidP="00995193">
            <w:pPr>
              <w:snapToGrid w:val="0"/>
              <w:jc w:val="both"/>
              <w:rPr>
                <w:rFonts w:ascii="Calibri" w:eastAsia="Calibri" w:hAnsi="Calibri"/>
                <w:sz w:val="16"/>
              </w:rPr>
            </w:pPr>
          </w:p>
        </w:tc>
        <w:tc>
          <w:tcPr>
            <w:tcW w:w="6379" w:type="dxa"/>
            <w:tcBorders>
              <w:top w:val="single" w:sz="4" w:space="0" w:color="000000"/>
              <w:left w:val="single" w:sz="4" w:space="0" w:color="000000"/>
              <w:bottom w:val="single" w:sz="4" w:space="0" w:color="000000"/>
            </w:tcBorders>
          </w:tcPr>
          <w:p w:rsidR="00E56C3C" w:rsidRDefault="00E56C3C" w:rsidP="00995193">
            <w:pPr>
              <w:snapToGrid w:val="0"/>
              <w:jc w:val="both"/>
              <w:rPr>
                <w:rFonts w:ascii="Calibri" w:eastAsia="Calibri" w:hAnsi="Calibri"/>
              </w:rPr>
            </w:pPr>
            <w:r>
              <w:rPr>
                <w:rFonts w:ascii="Calibri" w:eastAsia="Calibri" w:hAnsi="Calibri"/>
              </w:rPr>
              <w:t>BİLGİ</w:t>
            </w:r>
          </w:p>
        </w:tc>
        <w:tc>
          <w:tcPr>
            <w:tcW w:w="1275" w:type="dxa"/>
            <w:tcBorders>
              <w:top w:val="single" w:sz="4" w:space="0" w:color="000000"/>
              <w:left w:val="single" w:sz="4" w:space="0" w:color="000000"/>
              <w:bottom w:val="single" w:sz="4" w:space="0" w:color="000000"/>
            </w:tcBorders>
            <w:vAlign w:val="center"/>
          </w:tcPr>
          <w:p w:rsidR="00E56C3C" w:rsidRDefault="00E56C3C" w:rsidP="00995193">
            <w:pPr>
              <w:snapToGrid w:val="0"/>
              <w:jc w:val="center"/>
              <w:rPr>
                <w:rFonts w:ascii="Calibri" w:eastAsia="Calibri" w:hAnsi="Calibri"/>
              </w:rPr>
            </w:pPr>
          </w:p>
        </w:tc>
        <w:tc>
          <w:tcPr>
            <w:tcW w:w="1286" w:type="dxa"/>
            <w:tcBorders>
              <w:top w:val="single" w:sz="4" w:space="0" w:color="000000"/>
              <w:left w:val="single" w:sz="4" w:space="0" w:color="000000"/>
              <w:bottom w:val="single" w:sz="4" w:space="0" w:color="000000"/>
              <w:right w:val="single" w:sz="4" w:space="0" w:color="000000"/>
            </w:tcBorders>
          </w:tcPr>
          <w:p w:rsidR="00E56C3C" w:rsidRDefault="00E56C3C" w:rsidP="00995193">
            <w:pPr>
              <w:snapToGrid w:val="0"/>
              <w:jc w:val="both"/>
              <w:rPr>
                <w:rFonts w:ascii="Calibri" w:eastAsia="Calibri" w:hAnsi="Calibri"/>
              </w:rPr>
            </w:pPr>
          </w:p>
        </w:tc>
      </w:tr>
      <w:tr w:rsidR="00E56C3C" w:rsidTr="00995193">
        <w:tc>
          <w:tcPr>
            <w:tcW w:w="392" w:type="dxa"/>
            <w:tcBorders>
              <w:top w:val="single" w:sz="4" w:space="0" w:color="000000"/>
              <w:left w:val="single" w:sz="4" w:space="0" w:color="000000"/>
              <w:bottom w:val="single" w:sz="4" w:space="0" w:color="000000"/>
            </w:tcBorders>
          </w:tcPr>
          <w:p w:rsidR="00E56C3C" w:rsidRDefault="00E56C3C" w:rsidP="00995193">
            <w:pPr>
              <w:snapToGrid w:val="0"/>
              <w:jc w:val="both"/>
              <w:rPr>
                <w:rFonts w:ascii="Calibri" w:eastAsia="Calibri" w:hAnsi="Calibri"/>
                <w:sz w:val="16"/>
                <w:szCs w:val="22"/>
              </w:rPr>
            </w:pPr>
            <w:r>
              <w:rPr>
                <w:rFonts w:ascii="Calibri" w:eastAsia="Calibri" w:hAnsi="Calibri"/>
                <w:sz w:val="16"/>
                <w:szCs w:val="22"/>
              </w:rPr>
              <w:t>1</w:t>
            </w:r>
          </w:p>
        </w:tc>
        <w:tc>
          <w:tcPr>
            <w:tcW w:w="6379" w:type="dxa"/>
            <w:tcBorders>
              <w:top w:val="single" w:sz="4" w:space="0" w:color="000000"/>
              <w:left w:val="single" w:sz="4" w:space="0" w:color="000000"/>
              <w:bottom w:val="single" w:sz="4" w:space="0" w:color="000000"/>
            </w:tcBorders>
          </w:tcPr>
          <w:p w:rsidR="00E56C3C" w:rsidRDefault="00E56C3C" w:rsidP="00995193">
            <w:pPr>
              <w:snapToGrid w:val="0"/>
              <w:jc w:val="both"/>
              <w:rPr>
                <w:rFonts w:ascii="Calibri" w:eastAsia="Calibri" w:hAnsi="Calibri"/>
              </w:rPr>
            </w:pPr>
            <w:r>
              <w:rPr>
                <w:rFonts w:ascii="Calibri" w:eastAsia="Calibri" w:hAnsi="Calibri"/>
              </w:rPr>
              <w:t>Kulak Burun Boğaz Hastalıklarında acil  durumları tanıyabilir.</w:t>
            </w:r>
          </w:p>
        </w:tc>
        <w:tc>
          <w:tcPr>
            <w:tcW w:w="1275" w:type="dxa"/>
            <w:tcBorders>
              <w:top w:val="single" w:sz="4" w:space="0" w:color="000000"/>
              <w:left w:val="single" w:sz="4" w:space="0" w:color="000000"/>
              <w:bottom w:val="single" w:sz="4" w:space="0" w:color="000000"/>
            </w:tcBorders>
            <w:vAlign w:val="center"/>
          </w:tcPr>
          <w:p w:rsidR="00E56C3C" w:rsidRDefault="00E56C3C" w:rsidP="00995193">
            <w:pPr>
              <w:snapToGrid w:val="0"/>
              <w:jc w:val="center"/>
              <w:rPr>
                <w:rFonts w:ascii="Calibri" w:eastAsia="Calibri" w:hAnsi="Calibri"/>
              </w:rPr>
            </w:pPr>
            <w:r>
              <w:rPr>
                <w:rFonts w:ascii="Calibri" w:eastAsia="Calibri" w:hAnsi="Calibri"/>
              </w:rPr>
              <w:t>4</w:t>
            </w:r>
          </w:p>
        </w:tc>
        <w:tc>
          <w:tcPr>
            <w:tcW w:w="1286" w:type="dxa"/>
            <w:tcBorders>
              <w:top w:val="single" w:sz="4" w:space="0" w:color="000000"/>
              <w:left w:val="single" w:sz="4" w:space="0" w:color="000000"/>
              <w:bottom w:val="single" w:sz="4" w:space="0" w:color="000000"/>
              <w:right w:val="single" w:sz="4" w:space="0" w:color="000000"/>
            </w:tcBorders>
          </w:tcPr>
          <w:p w:rsidR="00E56C3C" w:rsidRDefault="00E56C3C" w:rsidP="00995193">
            <w:pPr>
              <w:snapToGrid w:val="0"/>
              <w:jc w:val="both"/>
              <w:rPr>
                <w:rFonts w:ascii="Calibri" w:eastAsia="Calibri" w:hAnsi="Calibri"/>
              </w:rPr>
            </w:pPr>
          </w:p>
        </w:tc>
      </w:tr>
      <w:tr w:rsidR="00E56C3C" w:rsidTr="00995193">
        <w:tc>
          <w:tcPr>
            <w:tcW w:w="392" w:type="dxa"/>
            <w:tcBorders>
              <w:top w:val="single" w:sz="4" w:space="0" w:color="000000"/>
              <w:left w:val="single" w:sz="4" w:space="0" w:color="000000"/>
              <w:bottom w:val="single" w:sz="4" w:space="0" w:color="000000"/>
            </w:tcBorders>
          </w:tcPr>
          <w:p w:rsidR="00E56C3C" w:rsidRDefault="00E56C3C" w:rsidP="00995193">
            <w:pPr>
              <w:snapToGrid w:val="0"/>
              <w:jc w:val="both"/>
              <w:rPr>
                <w:rFonts w:ascii="Calibri" w:eastAsia="Calibri" w:hAnsi="Calibri"/>
                <w:sz w:val="16"/>
                <w:szCs w:val="22"/>
              </w:rPr>
            </w:pPr>
            <w:r>
              <w:rPr>
                <w:rFonts w:ascii="Calibri" w:eastAsia="Calibri" w:hAnsi="Calibri"/>
                <w:sz w:val="16"/>
                <w:szCs w:val="22"/>
              </w:rPr>
              <w:t>2</w:t>
            </w:r>
          </w:p>
        </w:tc>
        <w:tc>
          <w:tcPr>
            <w:tcW w:w="6379" w:type="dxa"/>
            <w:tcBorders>
              <w:top w:val="single" w:sz="4" w:space="0" w:color="000000"/>
              <w:left w:val="single" w:sz="4" w:space="0" w:color="000000"/>
              <w:bottom w:val="single" w:sz="4" w:space="0" w:color="000000"/>
            </w:tcBorders>
          </w:tcPr>
          <w:p w:rsidR="00E56C3C" w:rsidRDefault="00E56C3C" w:rsidP="00995193">
            <w:pPr>
              <w:snapToGrid w:val="0"/>
              <w:jc w:val="both"/>
              <w:rPr>
                <w:rFonts w:ascii="Calibri" w:eastAsia="Calibri" w:hAnsi="Calibri"/>
              </w:rPr>
            </w:pPr>
            <w:r>
              <w:rPr>
                <w:rFonts w:ascii="Calibri" w:eastAsia="Calibri" w:hAnsi="Calibri"/>
              </w:rPr>
              <w:t>Kulak Burun Boğaz Hastalıklarında görülen semptom, belirti ve klinik bulguları bilir.</w:t>
            </w:r>
          </w:p>
        </w:tc>
        <w:tc>
          <w:tcPr>
            <w:tcW w:w="1275" w:type="dxa"/>
            <w:tcBorders>
              <w:top w:val="single" w:sz="4" w:space="0" w:color="000000"/>
              <w:left w:val="single" w:sz="4" w:space="0" w:color="000000"/>
              <w:bottom w:val="single" w:sz="4" w:space="0" w:color="000000"/>
            </w:tcBorders>
            <w:vAlign w:val="center"/>
          </w:tcPr>
          <w:p w:rsidR="00E56C3C" w:rsidRDefault="00E56C3C" w:rsidP="00995193">
            <w:pPr>
              <w:snapToGrid w:val="0"/>
              <w:jc w:val="center"/>
              <w:rPr>
                <w:rFonts w:ascii="Calibri" w:eastAsia="Calibri" w:hAnsi="Calibri"/>
              </w:rPr>
            </w:pPr>
            <w:r>
              <w:rPr>
                <w:rFonts w:ascii="Calibri" w:eastAsia="Calibri" w:hAnsi="Calibri"/>
              </w:rPr>
              <w:t>4</w:t>
            </w:r>
          </w:p>
        </w:tc>
        <w:tc>
          <w:tcPr>
            <w:tcW w:w="1286" w:type="dxa"/>
            <w:tcBorders>
              <w:top w:val="single" w:sz="4" w:space="0" w:color="000000"/>
              <w:left w:val="single" w:sz="4" w:space="0" w:color="000000"/>
              <w:bottom w:val="single" w:sz="4" w:space="0" w:color="000000"/>
              <w:right w:val="single" w:sz="4" w:space="0" w:color="000000"/>
            </w:tcBorders>
          </w:tcPr>
          <w:p w:rsidR="00E56C3C" w:rsidRDefault="00E56C3C" w:rsidP="00995193">
            <w:pPr>
              <w:snapToGrid w:val="0"/>
              <w:jc w:val="both"/>
              <w:rPr>
                <w:rFonts w:ascii="Calibri" w:eastAsia="Calibri" w:hAnsi="Calibri"/>
              </w:rPr>
            </w:pPr>
          </w:p>
        </w:tc>
      </w:tr>
      <w:tr w:rsidR="00E56C3C" w:rsidTr="00995193">
        <w:tc>
          <w:tcPr>
            <w:tcW w:w="392" w:type="dxa"/>
            <w:tcBorders>
              <w:top w:val="single" w:sz="4" w:space="0" w:color="000000"/>
              <w:left w:val="single" w:sz="4" w:space="0" w:color="000000"/>
              <w:bottom w:val="single" w:sz="4" w:space="0" w:color="000000"/>
            </w:tcBorders>
          </w:tcPr>
          <w:p w:rsidR="00E56C3C" w:rsidRDefault="00E56C3C" w:rsidP="00995193">
            <w:pPr>
              <w:snapToGrid w:val="0"/>
              <w:jc w:val="both"/>
              <w:rPr>
                <w:rFonts w:ascii="Calibri" w:eastAsia="Calibri" w:hAnsi="Calibri"/>
                <w:sz w:val="16"/>
                <w:szCs w:val="22"/>
              </w:rPr>
            </w:pPr>
            <w:r>
              <w:rPr>
                <w:rFonts w:ascii="Calibri" w:eastAsia="Calibri" w:hAnsi="Calibri"/>
                <w:sz w:val="16"/>
                <w:szCs w:val="22"/>
              </w:rPr>
              <w:t>3</w:t>
            </w:r>
          </w:p>
        </w:tc>
        <w:tc>
          <w:tcPr>
            <w:tcW w:w="6379" w:type="dxa"/>
            <w:tcBorders>
              <w:top w:val="single" w:sz="4" w:space="0" w:color="000000"/>
              <w:left w:val="single" w:sz="4" w:space="0" w:color="000000"/>
              <w:bottom w:val="single" w:sz="4" w:space="0" w:color="000000"/>
            </w:tcBorders>
          </w:tcPr>
          <w:p w:rsidR="00E56C3C" w:rsidRDefault="00E56C3C" w:rsidP="00995193">
            <w:pPr>
              <w:snapToGrid w:val="0"/>
              <w:jc w:val="both"/>
              <w:rPr>
                <w:rFonts w:ascii="Calibri" w:eastAsia="Calibri" w:hAnsi="Calibri"/>
              </w:rPr>
            </w:pPr>
            <w:r>
              <w:rPr>
                <w:rFonts w:ascii="Calibri" w:eastAsia="Calibri" w:hAnsi="Calibri"/>
              </w:rPr>
              <w:t>Kulak Burun Boğaz Hastalıklarında kullanılan temel muayene yöntemlerini bilir.</w:t>
            </w:r>
          </w:p>
        </w:tc>
        <w:tc>
          <w:tcPr>
            <w:tcW w:w="1275" w:type="dxa"/>
            <w:tcBorders>
              <w:top w:val="single" w:sz="4" w:space="0" w:color="000000"/>
              <w:left w:val="single" w:sz="4" w:space="0" w:color="000000"/>
              <w:bottom w:val="single" w:sz="4" w:space="0" w:color="000000"/>
            </w:tcBorders>
            <w:vAlign w:val="center"/>
          </w:tcPr>
          <w:p w:rsidR="00E56C3C" w:rsidRDefault="00E56C3C" w:rsidP="00995193">
            <w:pPr>
              <w:snapToGrid w:val="0"/>
              <w:jc w:val="center"/>
              <w:rPr>
                <w:rFonts w:ascii="Calibri" w:eastAsia="Calibri" w:hAnsi="Calibri"/>
              </w:rPr>
            </w:pPr>
            <w:r>
              <w:rPr>
                <w:rFonts w:ascii="Calibri" w:eastAsia="Calibri" w:hAnsi="Calibri"/>
              </w:rPr>
              <w:t>4</w:t>
            </w:r>
          </w:p>
        </w:tc>
        <w:tc>
          <w:tcPr>
            <w:tcW w:w="1286" w:type="dxa"/>
            <w:tcBorders>
              <w:top w:val="single" w:sz="4" w:space="0" w:color="000000"/>
              <w:left w:val="single" w:sz="4" w:space="0" w:color="000000"/>
              <w:bottom w:val="single" w:sz="4" w:space="0" w:color="000000"/>
              <w:right w:val="single" w:sz="4" w:space="0" w:color="000000"/>
            </w:tcBorders>
          </w:tcPr>
          <w:p w:rsidR="00E56C3C" w:rsidRDefault="00E56C3C" w:rsidP="00995193">
            <w:pPr>
              <w:snapToGrid w:val="0"/>
              <w:jc w:val="both"/>
              <w:rPr>
                <w:rFonts w:ascii="Calibri" w:eastAsia="Calibri" w:hAnsi="Calibri"/>
              </w:rPr>
            </w:pPr>
          </w:p>
        </w:tc>
      </w:tr>
      <w:tr w:rsidR="00E56C3C" w:rsidTr="00995193">
        <w:tc>
          <w:tcPr>
            <w:tcW w:w="392" w:type="dxa"/>
            <w:tcBorders>
              <w:top w:val="single" w:sz="4" w:space="0" w:color="000000"/>
              <w:left w:val="single" w:sz="4" w:space="0" w:color="000000"/>
              <w:bottom w:val="single" w:sz="4" w:space="0" w:color="000000"/>
            </w:tcBorders>
          </w:tcPr>
          <w:p w:rsidR="00E56C3C" w:rsidRDefault="00E56C3C" w:rsidP="00995193">
            <w:pPr>
              <w:snapToGrid w:val="0"/>
              <w:jc w:val="both"/>
              <w:rPr>
                <w:rFonts w:ascii="Calibri" w:eastAsia="Calibri" w:hAnsi="Calibri"/>
                <w:sz w:val="16"/>
                <w:szCs w:val="22"/>
              </w:rPr>
            </w:pPr>
            <w:r>
              <w:rPr>
                <w:rFonts w:ascii="Calibri" w:eastAsia="Calibri" w:hAnsi="Calibri"/>
                <w:sz w:val="16"/>
                <w:szCs w:val="22"/>
              </w:rPr>
              <w:t>4</w:t>
            </w:r>
          </w:p>
        </w:tc>
        <w:tc>
          <w:tcPr>
            <w:tcW w:w="6379" w:type="dxa"/>
            <w:tcBorders>
              <w:top w:val="single" w:sz="4" w:space="0" w:color="000000"/>
              <w:left w:val="single" w:sz="4" w:space="0" w:color="000000"/>
              <w:bottom w:val="single" w:sz="4" w:space="0" w:color="000000"/>
            </w:tcBorders>
          </w:tcPr>
          <w:p w:rsidR="00E56C3C" w:rsidRDefault="00E56C3C" w:rsidP="00995193">
            <w:pPr>
              <w:snapToGrid w:val="0"/>
              <w:jc w:val="both"/>
              <w:rPr>
                <w:rFonts w:ascii="Calibri" w:eastAsia="Calibri" w:hAnsi="Calibri"/>
              </w:rPr>
            </w:pPr>
            <w:r>
              <w:rPr>
                <w:rFonts w:ascii="Calibri" w:eastAsia="Calibri" w:hAnsi="Calibri"/>
              </w:rPr>
              <w:t>Kulak Burun Boğaz Hastalıkları ayırıcı tanısında izlenecek algoritmaların temel noktalarını bilir.</w:t>
            </w:r>
          </w:p>
        </w:tc>
        <w:tc>
          <w:tcPr>
            <w:tcW w:w="1275" w:type="dxa"/>
            <w:tcBorders>
              <w:top w:val="single" w:sz="4" w:space="0" w:color="000000"/>
              <w:left w:val="single" w:sz="4" w:space="0" w:color="000000"/>
              <w:bottom w:val="single" w:sz="4" w:space="0" w:color="000000"/>
            </w:tcBorders>
            <w:vAlign w:val="center"/>
          </w:tcPr>
          <w:p w:rsidR="00E56C3C" w:rsidRDefault="00E56C3C" w:rsidP="00995193">
            <w:pPr>
              <w:snapToGrid w:val="0"/>
              <w:jc w:val="center"/>
              <w:rPr>
                <w:rFonts w:ascii="Calibri" w:eastAsia="Calibri" w:hAnsi="Calibri"/>
              </w:rPr>
            </w:pPr>
            <w:r>
              <w:rPr>
                <w:rFonts w:ascii="Calibri" w:eastAsia="Calibri" w:hAnsi="Calibri"/>
              </w:rPr>
              <w:t>4</w:t>
            </w:r>
          </w:p>
        </w:tc>
        <w:tc>
          <w:tcPr>
            <w:tcW w:w="1286" w:type="dxa"/>
            <w:tcBorders>
              <w:top w:val="single" w:sz="4" w:space="0" w:color="000000"/>
              <w:left w:val="single" w:sz="4" w:space="0" w:color="000000"/>
              <w:bottom w:val="single" w:sz="4" w:space="0" w:color="000000"/>
              <w:right w:val="single" w:sz="4" w:space="0" w:color="000000"/>
            </w:tcBorders>
          </w:tcPr>
          <w:p w:rsidR="00E56C3C" w:rsidRDefault="00E56C3C" w:rsidP="00995193">
            <w:pPr>
              <w:snapToGrid w:val="0"/>
              <w:jc w:val="both"/>
              <w:rPr>
                <w:rFonts w:ascii="Calibri" w:eastAsia="Calibri" w:hAnsi="Calibri"/>
              </w:rPr>
            </w:pPr>
          </w:p>
        </w:tc>
      </w:tr>
      <w:tr w:rsidR="00E56C3C" w:rsidTr="00995193">
        <w:tc>
          <w:tcPr>
            <w:tcW w:w="392" w:type="dxa"/>
            <w:tcBorders>
              <w:top w:val="single" w:sz="4" w:space="0" w:color="000000"/>
              <w:left w:val="single" w:sz="4" w:space="0" w:color="000000"/>
              <w:bottom w:val="single" w:sz="4" w:space="0" w:color="000000"/>
            </w:tcBorders>
          </w:tcPr>
          <w:p w:rsidR="00E56C3C" w:rsidRDefault="00E56C3C" w:rsidP="00995193">
            <w:pPr>
              <w:snapToGrid w:val="0"/>
              <w:jc w:val="both"/>
              <w:rPr>
                <w:rFonts w:ascii="Calibri" w:eastAsia="Calibri" w:hAnsi="Calibri"/>
                <w:sz w:val="16"/>
                <w:szCs w:val="22"/>
              </w:rPr>
            </w:pPr>
            <w:r>
              <w:rPr>
                <w:rFonts w:ascii="Calibri" w:eastAsia="Calibri" w:hAnsi="Calibri"/>
                <w:sz w:val="16"/>
                <w:szCs w:val="22"/>
              </w:rPr>
              <w:t>5</w:t>
            </w:r>
          </w:p>
        </w:tc>
        <w:tc>
          <w:tcPr>
            <w:tcW w:w="6379" w:type="dxa"/>
            <w:tcBorders>
              <w:top w:val="single" w:sz="4" w:space="0" w:color="000000"/>
              <w:left w:val="single" w:sz="4" w:space="0" w:color="000000"/>
              <w:bottom w:val="single" w:sz="4" w:space="0" w:color="000000"/>
            </w:tcBorders>
          </w:tcPr>
          <w:p w:rsidR="00E56C3C" w:rsidRDefault="00E56C3C" w:rsidP="00995193">
            <w:pPr>
              <w:snapToGrid w:val="0"/>
              <w:jc w:val="both"/>
              <w:rPr>
                <w:rFonts w:ascii="Calibri" w:eastAsia="Calibri" w:hAnsi="Calibri"/>
              </w:rPr>
            </w:pPr>
            <w:r>
              <w:rPr>
                <w:rFonts w:ascii="Calibri" w:eastAsia="Calibri" w:hAnsi="Calibri"/>
              </w:rPr>
              <w:t>Kulak Burun Boğaz Hastalıkları tanısında kullanılan radyolojik görüntüleme yöntemleri hakkında yeterli bilgiye sahiptir.</w:t>
            </w:r>
          </w:p>
        </w:tc>
        <w:tc>
          <w:tcPr>
            <w:tcW w:w="1275" w:type="dxa"/>
            <w:tcBorders>
              <w:top w:val="single" w:sz="4" w:space="0" w:color="000000"/>
              <w:left w:val="single" w:sz="4" w:space="0" w:color="000000"/>
              <w:bottom w:val="single" w:sz="4" w:space="0" w:color="000000"/>
            </w:tcBorders>
            <w:vAlign w:val="center"/>
          </w:tcPr>
          <w:p w:rsidR="00E56C3C" w:rsidRDefault="00E56C3C" w:rsidP="00995193">
            <w:pPr>
              <w:snapToGrid w:val="0"/>
              <w:jc w:val="center"/>
              <w:rPr>
                <w:rFonts w:ascii="Calibri" w:eastAsia="Calibri" w:hAnsi="Calibri"/>
              </w:rPr>
            </w:pPr>
            <w:r>
              <w:rPr>
                <w:rFonts w:ascii="Calibri" w:eastAsia="Calibri" w:hAnsi="Calibri"/>
              </w:rPr>
              <w:t>4</w:t>
            </w:r>
          </w:p>
        </w:tc>
        <w:tc>
          <w:tcPr>
            <w:tcW w:w="1286" w:type="dxa"/>
            <w:tcBorders>
              <w:top w:val="single" w:sz="4" w:space="0" w:color="000000"/>
              <w:left w:val="single" w:sz="4" w:space="0" w:color="000000"/>
              <w:bottom w:val="single" w:sz="4" w:space="0" w:color="000000"/>
              <w:right w:val="single" w:sz="4" w:space="0" w:color="000000"/>
            </w:tcBorders>
          </w:tcPr>
          <w:p w:rsidR="00E56C3C" w:rsidRDefault="00E56C3C" w:rsidP="00995193">
            <w:pPr>
              <w:snapToGrid w:val="0"/>
              <w:jc w:val="both"/>
              <w:rPr>
                <w:rFonts w:ascii="Calibri" w:eastAsia="Calibri" w:hAnsi="Calibri"/>
              </w:rPr>
            </w:pPr>
          </w:p>
        </w:tc>
      </w:tr>
      <w:tr w:rsidR="00E56C3C" w:rsidTr="00995193">
        <w:tc>
          <w:tcPr>
            <w:tcW w:w="392" w:type="dxa"/>
            <w:tcBorders>
              <w:top w:val="single" w:sz="4" w:space="0" w:color="000000"/>
              <w:left w:val="single" w:sz="4" w:space="0" w:color="000000"/>
              <w:bottom w:val="single" w:sz="4" w:space="0" w:color="000000"/>
            </w:tcBorders>
          </w:tcPr>
          <w:p w:rsidR="00E56C3C" w:rsidRDefault="00E56C3C" w:rsidP="00995193">
            <w:pPr>
              <w:snapToGrid w:val="0"/>
              <w:jc w:val="both"/>
              <w:rPr>
                <w:rFonts w:ascii="Calibri" w:eastAsia="Calibri" w:hAnsi="Calibri"/>
                <w:sz w:val="16"/>
                <w:szCs w:val="22"/>
              </w:rPr>
            </w:pPr>
            <w:r>
              <w:rPr>
                <w:rFonts w:ascii="Calibri" w:eastAsia="Calibri" w:hAnsi="Calibri"/>
                <w:sz w:val="16"/>
                <w:szCs w:val="22"/>
              </w:rPr>
              <w:t>6</w:t>
            </w:r>
          </w:p>
        </w:tc>
        <w:tc>
          <w:tcPr>
            <w:tcW w:w="6379" w:type="dxa"/>
            <w:tcBorders>
              <w:top w:val="single" w:sz="4" w:space="0" w:color="000000"/>
              <w:left w:val="single" w:sz="4" w:space="0" w:color="000000"/>
              <w:bottom w:val="single" w:sz="4" w:space="0" w:color="000000"/>
            </w:tcBorders>
          </w:tcPr>
          <w:p w:rsidR="00E56C3C" w:rsidRDefault="00E56C3C" w:rsidP="00995193">
            <w:pPr>
              <w:snapToGrid w:val="0"/>
              <w:jc w:val="both"/>
              <w:rPr>
                <w:rFonts w:ascii="Calibri" w:eastAsia="Calibri" w:hAnsi="Calibri"/>
              </w:rPr>
            </w:pPr>
            <w:r>
              <w:rPr>
                <w:rFonts w:ascii="Calibri" w:eastAsia="Calibri" w:hAnsi="Calibri"/>
              </w:rPr>
              <w:t>Kulak Burun Boğaz Hastalıkları tanısında kullanılan odyovestibüler testler hakkında yeterli bilgiye sahiptir.</w:t>
            </w:r>
          </w:p>
        </w:tc>
        <w:tc>
          <w:tcPr>
            <w:tcW w:w="1275" w:type="dxa"/>
            <w:tcBorders>
              <w:top w:val="single" w:sz="4" w:space="0" w:color="000000"/>
              <w:left w:val="single" w:sz="4" w:space="0" w:color="000000"/>
              <w:bottom w:val="single" w:sz="4" w:space="0" w:color="000000"/>
            </w:tcBorders>
            <w:vAlign w:val="center"/>
          </w:tcPr>
          <w:p w:rsidR="00E56C3C" w:rsidRDefault="00E56C3C" w:rsidP="00995193">
            <w:pPr>
              <w:snapToGrid w:val="0"/>
              <w:jc w:val="center"/>
              <w:rPr>
                <w:rFonts w:ascii="Calibri" w:eastAsia="Calibri" w:hAnsi="Calibri"/>
              </w:rPr>
            </w:pPr>
            <w:r>
              <w:rPr>
                <w:rFonts w:ascii="Calibri" w:eastAsia="Calibri" w:hAnsi="Calibri"/>
              </w:rPr>
              <w:t>4</w:t>
            </w:r>
          </w:p>
        </w:tc>
        <w:tc>
          <w:tcPr>
            <w:tcW w:w="1286" w:type="dxa"/>
            <w:tcBorders>
              <w:top w:val="single" w:sz="4" w:space="0" w:color="000000"/>
              <w:left w:val="single" w:sz="4" w:space="0" w:color="000000"/>
              <w:bottom w:val="single" w:sz="4" w:space="0" w:color="000000"/>
              <w:right w:val="single" w:sz="4" w:space="0" w:color="000000"/>
            </w:tcBorders>
          </w:tcPr>
          <w:p w:rsidR="00E56C3C" w:rsidRDefault="00E56C3C" w:rsidP="00995193">
            <w:pPr>
              <w:snapToGrid w:val="0"/>
              <w:jc w:val="both"/>
              <w:rPr>
                <w:rFonts w:ascii="Calibri" w:eastAsia="Calibri" w:hAnsi="Calibri"/>
              </w:rPr>
            </w:pPr>
          </w:p>
        </w:tc>
      </w:tr>
      <w:tr w:rsidR="00E56C3C" w:rsidTr="00995193">
        <w:tc>
          <w:tcPr>
            <w:tcW w:w="392" w:type="dxa"/>
            <w:tcBorders>
              <w:top w:val="single" w:sz="4" w:space="0" w:color="000000"/>
              <w:left w:val="single" w:sz="4" w:space="0" w:color="000000"/>
              <w:bottom w:val="single" w:sz="4" w:space="0" w:color="000000"/>
            </w:tcBorders>
          </w:tcPr>
          <w:p w:rsidR="00E56C3C" w:rsidRDefault="00E56C3C" w:rsidP="00995193">
            <w:pPr>
              <w:snapToGrid w:val="0"/>
              <w:jc w:val="both"/>
              <w:rPr>
                <w:rFonts w:ascii="Calibri" w:eastAsia="Calibri" w:hAnsi="Calibri"/>
                <w:sz w:val="16"/>
                <w:szCs w:val="22"/>
              </w:rPr>
            </w:pPr>
            <w:r>
              <w:rPr>
                <w:rFonts w:ascii="Calibri" w:eastAsia="Calibri" w:hAnsi="Calibri"/>
                <w:sz w:val="16"/>
                <w:szCs w:val="22"/>
              </w:rPr>
              <w:t>7</w:t>
            </w:r>
          </w:p>
        </w:tc>
        <w:tc>
          <w:tcPr>
            <w:tcW w:w="6379" w:type="dxa"/>
            <w:tcBorders>
              <w:top w:val="single" w:sz="4" w:space="0" w:color="000000"/>
              <w:left w:val="single" w:sz="4" w:space="0" w:color="000000"/>
              <w:bottom w:val="single" w:sz="4" w:space="0" w:color="000000"/>
            </w:tcBorders>
          </w:tcPr>
          <w:p w:rsidR="00E56C3C" w:rsidRDefault="00E56C3C" w:rsidP="00995193">
            <w:pPr>
              <w:snapToGrid w:val="0"/>
              <w:jc w:val="both"/>
              <w:rPr>
                <w:rFonts w:ascii="Calibri" w:eastAsia="Calibri" w:hAnsi="Calibri"/>
              </w:rPr>
            </w:pPr>
            <w:r>
              <w:rPr>
                <w:rFonts w:ascii="Calibri" w:eastAsia="Calibri" w:hAnsi="Calibri"/>
              </w:rPr>
              <w:t>Obstrüktif Uyku Apne Sendromu tanısında kullanılan Uyku testleri hakkında yeterli bilgiye sahiptir.</w:t>
            </w:r>
          </w:p>
        </w:tc>
        <w:tc>
          <w:tcPr>
            <w:tcW w:w="1275" w:type="dxa"/>
            <w:tcBorders>
              <w:top w:val="single" w:sz="4" w:space="0" w:color="000000"/>
              <w:left w:val="single" w:sz="4" w:space="0" w:color="000000"/>
              <w:bottom w:val="single" w:sz="4" w:space="0" w:color="000000"/>
            </w:tcBorders>
            <w:vAlign w:val="center"/>
          </w:tcPr>
          <w:p w:rsidR="00E56C3C" w:rsidRDefault="00E56C3C" w:rsidP="00995193">
            <w:pPr>
              <w:snapToGrid w:val="0"/>
              <w:jc w:val="center"/>
              <w:rPr>
                <w:rFonts w:ascii="Calibri" w:eastAsia="Calibri" w:hAnsi="Calibri"/>
              </w:rPr>
            </w:pPr>
            <w:r>
              <w:rPr>
                <w:rFonts w:ascii="Calibri" w:eastAsia="Calibri" w:hAnsi="Calibri"/>
              </w:rPr>
              <w:t>4</w:t>
            </w:r>
          </w:p>
        </w:tc>
        <w:tc>
          <w:tcPr>
            <w:tcW w:w="1286" w:type="dxa"/>
            <w:tcBorders>
              <w:top w:val="single" w:sz="4" w:space="0" w:color="000000"/>
              <w:left w:val="single" w:sz="4" w:space="0" w:color="000000"/>
              <w:bottom w:val="single" w:sz="4" w:space="0" w:color="000000"/>
              <w:right w:val="single" w:sz="4" w:space="0" w:color="000000"/>
            </w:tcBorders>
          </w:tcPr>
          <w:p w:rsidR="00E56C3C" w:rsidRDefault="00E56C3C" w:rsidP="00995193">
            <w:pPr>
              <w:snapToGrid w:val="0"/>
              <w:jc w:val="both"/>
              <w:rPr>
                <w:rFonts w:ascii="Calibri" w:eastAsia="Calibri" w:hAnsi="Calibri"/>
              </w:rPr>
            </w:pPr>
          </w:p>
        </w:tc>
      </w:tr>
      <w:tr w:rsidR="00E56C3C" w:rsidTr="00995193">
        <w:tc>
          <w:tcPr>
            <w:tcW w:w="392" w:type="dxa"/>
            <w:tcBorders>
              <w:top w:val="single" w:sz="4" w:space="0" w:color="000000"/>
              <w:left w:val="single" w:sz="4" w:space="0" w:color="000000"/>
              <w:bottom w:val="single" w:sz="4" w:space="0" w:color="000000"/>
            </w:tcBorders>
          </w:tcPr>
          <w:p w:rsidR="00E56C3C" w:rsidRDefault="00E56C3C" w:rsidP="00995193">
            <w:pPr>
              <w:snapToGrid w:val="0"/>
              <w:jc w:val="both"/>
              <w:rPr>
                <w:rFonts w:ascii="Calibri" w:eastAsia="Calibri" w:hAnsi="Calibri"/>
                <w:sz w:val="16"/>
                <w:szCs w:val="22"/>
              </w:rPr>
            </w:pPr>
            <w:r>
              <w:rPr>
                <w:rFonts w:ascii="Calibri" w:eastAsia="Calibri" w:hAnsi="Calibri"/>
                <w:sz w:val="16"/>
                <w:szCs w:val="22"/>
              </w:rPr>
              <w:t>8</w:t>
            </w:r>
          </w:p>
        </w:tc>
        <w:tc>
          <w:tcPr>
            <w:tcW w:w="6379" w:type="dxa"/>
            <w:tcBorders>
              <w:top w:val="single" w:sz="4" w:space="0" w:color="000000"/>
              <w:left w:val="single" w:sz="4" w:space="0" w:color="000000"/>
              <w:bottom w:val="single" w:sz="4" w:space="0" w:color="000000"/>
            </w:tcBorders>
          </w:tcPr>
          <w:p w:rsidR="00E56C3C" w:rsidRDefault="00E56C3C" w:rsidP="00995193">
            <w:pPr>
              <w:snapToGrid w:val="0"/>
              <w:jc w:val="both"/>
              <w:rPr>
                <w:rFonts w:ascii="Calibri" w:eastAsia="Calibri" w:hAnsi="Calibri"/>
              </w:rPr>
            </w:pPr>
            <w:r>
              <w:rPr>
                <w:rFonts w:ascii="Calibri" w:eastAsia="Calibri" w:hAnsi="Calibri"/>
              </w:rPr>
              <w:t xml:space="preserve">Kulak Burun Boğaz Hastalıkları tedavisinde kullanılan ilaçları ve dozlarını bilir. </w:t>
            </w:r>
          </w:p>
        </w:tc>
        <w:tc>
          <w:tcPr>
            <w:tcW w:w="1275" w:type="dxa"/>
            <w:tcBorders>
              <w:top w:val="single" w:sz="4" w:space="0" w:color="000000"/>
              <w:left w:val="single" w:sz="4" w:space="0" w:color="000000"/>
              <w:bottom w:val="single" w:sz="4" w:space="0" w:color="000000"/>
            </w:tcBorders>
            <w:vAlign w:val="center"/>
          </w:tcPr>
          <w:p w:rsidR="00E56C3C" w:rsidRDefault="00E56C3C" w:rsidP="00995193">
            <w:pPr>
              <w:snapToGrid w:val="0"/>
              <w:jc w:val="center"/>
              <w:rPr>
                <w:rFonts w:ascii="Calibri" w:eastAsia="Calibri" w:hAnsi="Calibri"/>
              </w:rPr>
            </w:pPr>
            <w:r>
              <w:rPr>
                <w:rFonts w:ascii="Calibri" w:eastAsia="Calibri" w:hAnsi="Calibri"/>
              </w:rPr>
              <w:t>4</w:t>
            </w:r>
          </w:p>
        </w:tc>
        <w:tc>
          <w:tcPr>
            <w:tcW w:w="1286" w:type="dxa"/>
            <w:tcBorders>
              <w:top w:val="single" w:sz="4" w:space="0" w:color="000000"/>
              <w:left w:val="single" w:sz="4" w:space="0" w:color="000000"/>
              <w:bottom w:val="single" w:sz="4" w:space="0" w:color="000000"/>
              <w:right w:val="single" w:sz="4" w:space="0" w:color="000000"/>
            </w:tcBorders>
          </w:tcPr>
          <w:p w:rsidR="00E56C3C" w:rsidRDefault="00E56C3C" w:rsidP="00995193">
            <w:pPr>
              <w:snapToGrid w:val="0"/>
              <w:jc w:val="both"/>
              <w:rPr>
                <w:rFonts w:ascii="Calibri" w:eastAsia="Calibri" w:hAnsi="Calibri"/>
              </w:rPr>
            </w:pPr>
          </w:p>
        </w:tc>
      </w:tr>
      <w:tr w:rsidR="00E56C3C" w:rsidTr="00995193">
        <w:tc>
          <w:tcPr>
            <w:tcW w:w="392" w:type="dxa"/>
            <w:tcBorders>
              <w:top w:val="single" w:sz="4" w:space="0" w:color="000000"/>
              <w:left w:val="single" w:sz="4" w:space="0" w:color="000000"/>
              <w:bottom w:val="single" w:sz="4" w:space="0" w:color="000000"/>
            </w:tcBorders>
          </w:tcPr>
          <w:p w:rsidR="00E56C3C" w:rsidRDefault="00E56C3C" w:rsidP="00995193">
            <w:pPr>
              <w:snapToGrid w:val="0"/>
              <w:jc w:val="both"/>
              <w:rPr>
                <w:rFonts w:ascii="Calibri" w:eastAsia="Calibri" w:hAnsi="Calibri"/>
                <w:sz w:val="16"/>
                <w:szCs w:val="22"/>
              </w:rPr>
            </w:pPr>
            <w:r>
              <w:rPr>
                <w:rFonts w:ascii="Calibri" w:eastAsia="Calibri" w:hAnsi="Calibri"/>
                <w:sz w:val="16"/>
                <w:szCs w:val="22"/>
              </w:rPr>
              <w:t>9</w:t>
            </w:r>
          </w:p>
        </w:tc>
        <w:tc>
          <w:tcPr>
            <w:tcW w:w="6379" w:type="dxa"/>
            <w:tcBorders>
              <w:top w:val="single" w:sz="4" w:space="0" w:color="000000"/>
              <w:left w:val="single" w:sz="4" w:space="0" w:color="000000"/>
              <w:bottom w:val="single" w:sz="4" w:space="0" w:color="000000"/>
            </w:tcBorders>
          </w:tcPr>
          <w:p w:rsidR="00E56C3C" w:rsidRDefault="00E56C3C" w:rsidP="00995193">
            <w:pPr>
              <w:snapToGrid w:val="0"/>
              <w:jc w:val="both"/>
              <w:rPr>
                <w:rFonts w:ascii="Calibri" w:eastAsia="Calibri" w:hAnsi="Calibri"/>
              </w:rPr>
            </w:pPr>
            <w:r>
              <w:rPr>
                <w:rFonts w:ascii="Calibri" w:eastAsia="Calibri" w:hAnsi="Calibri"/>
              </w:rPr>
              <w:t>Kulak Burun Boğaz Hastalıkları tedavisinde kullanılan temel cerrahi teknikler hakkında yeterli bilgiye sahiptir.</w:t>
            </w:r>
          </w:p>
        </w:tc>
        <w:tc>
          <w:tcPr>
            <w:tcW w:w="1275" w:type="dxa"/>
            <w:tcBorders>
              <w:top w:val="single" w:sz="4" w:space="0" w:color="000000"/>
              <w:left w:val="single" w:sz="4" w:space="0" w:color="000000"/>
              <w:bottom w:val="single" w:sz="4" w:space="0" w:color="000000"/>
            </w:tcBorders>
            <w:vAlign w:val="center"/>
          </w:tcPr>
          <w:p w:rsidR="00E56C3C" w:rsidRDefault="00E56C3C" w:rsidP="00995193">
            <w:pPr>
              <w:snapToGrid w:val="0"/>
              <w:jc w:val="center"/>
              <w:rPr>
                <w:rFonts w:ascii="Calibri" w:eastAsia="Calibri" w:hAnsi="Calibri"/>
              </w:rPr>
            </w:pPr>
            <w:r>
              <w:rPr>
                <w:rFonts w:ascii="Calibri" w:eastAsia="Calibri" w:hAnsi="Calibri"/>
              </w:rPr>
              <w:t>4</w:t>
            </w:r>
          </w:p>
        </w:tc>
        <w:tc>
          <w:tcPr>
            <w:tcW w:w="1286" w:type="dxa"/>
            <w:tcBorders>
              <w:top w:val="single" w:sz="4" w:space="0" w:color="000000"/>
              <w:left w:val="single" w:sz="4" w:space="0" w:color="000000"/>
              <w:bottom w:val="single" w:sz="4" w:space="0" w:color="000000"/>
              <w:right w:val="single" w:sz="4" w:space="0" w:color="000000"/>
            </w:tcBorders>
          </w:tcPr>
          <w:p w:rsidR="00E56C3C" w:rsidRDefault="00E56C3C" w:rsidP="00995193">
            <w:pPr>
              <w:snapToGrid w:val="0"/>
              <w:jc w:val="both"/>
              <w:rPr>
                <w:rFonts w:ascii="Calibri" w:eastAsia="Calibri" w:hAnsi="Calibri"/>
              </w:rPr>
            </w:pPr>
          </w:p>
        </w:tc>
      </w:tr>
      <w:tr w:rsidR="00E56C3C" w:rsidTr="00995193">
        <w:tc>
          <w:tcPr>
            <w:tcW w:w="392" w:type="dxa"/>
            <w:tcBorders>
              <w:top w:val="single" w:sz="4" w:space="0" w:color="000000"/>
              <w:left w:val="single" w:sz="4" w:space="0" w:color="000000"/>
              <w:bottom w:val="single" w:sz="4" w:space="0" w:color="000000"/>
            </w:tcBorders>
          </w:tcPr>
          <w:p w:rsidR="00E56C3C" w:rsidRDefault="00E56C3C" w:rsidP="00995193">
            <w:pPr>
              <w:snapToGrid w:val="0"/>
              <w:jc w:val="both"/>
              <w:rPr>
                <w:rFonts w:ascii="Calibri" w:eastAsia="Calibri" w:hAnsi="Calibri"/>
                <w:sz w:val="16"/>
                <w:szCs w:val="22"/>
              </w:rPr>
            </w:pPr>
          </w:p>
        </w:tc>
        <w:tc>
          <w:tcPr>
            <w:tcW w:w="6379" w:type="dxa"/>
            <w:tcBorders>
              <w:top w:val="single" w:sz="4" w:space="0" w:color="000000"/>
              <w:left w:val="single" w:sz="4" w:space="0" w:color="000000"/>
              <w:bottom w:val="single" w:sz="4" w:space="0" w:color="000000"/>
            </w:tcBorders>
          </w:tcPr>
          <w:p w:rsidR="00E56C3C" w:rsidRDefault="00E56C3C" w:rsidP="00995193">
            <w:pPr>
              <w:snapToGrid w:val="0"/>
              <w:jc w:val="both"/>
              <w:rPr>
                <w:rFonts w:ascii="Calibri" w:eastAsia="Calibri" w:hAnsi="Calibri"/>
              </w:rPr>
            </w:pPr>
            <w:r>
              <w:rPr>
                <w:rFonts w:ascii="Calibri" w:eastAsia="Calibri" w:hAnsi="Calibri"/>
              </w:rPr>
              <w:t>TUTUM</w:t>
            </w:r>
          </w:p>
        </w:tc>
        <w:tc>
          <w:tcPr>
            <w:tcW w:w="1275" w:type="dxa"/>
            <w:tcBorders>
              <w:top w:val="single" w:sz="4" w:space="0" w:color="000000"/>
              <w:left w:val="single" w:sz="4" w:space="0" w:color="000000"/>
              <w:bottom w:val="single" w:sz="4" w:space="0" w:color="000000"/>
            </w:tcBorders>
            <w:vAlign w:val="center"/>
          </w:tcPr>
          <w:p w:rsidR="00E56C3C" w:rsidRDefault="00E56C3C" w:rsidP="00995193">
            <w:pPr>
              <w:snapToGrid w:val="0"/>
              <w:jc w:val="center"/>
              <w:rPr>
                <w:rFonts w:ascii="Calibri" w:eastAsia="Calibri" w:hAnsi="Calibri"/>
              </w:rPr>
            </w:pPr>
          </w:p>
        </w:tc>
        <w:tc>
          <w:tcPr>
            <w:tcW w:w="1286" w:type="dxa"/>
            <w:tcBorders>
              <w:top w:val="single" w:sz="4" w:space="0" w:color="000000"/>
              <w:left w:val="single" w:sz="4" w:space="0" w:color="000000"/>
              <w:bottom w:val="single" w:sz="4" w:space="0" w:color="000000"/>
              <w:right w:val="single" w:sz="4" w:space="0" w:color="000000"/>
            </w:tcBorders>
          </w:tcPr>
          <w:p w:rsidR="00E56C3C" w:rsidRDefault="00E56C3C" w:rsidP="00995193">
            <w:pPr>
              <w:snapToGrid w:val="0"/>
              <w:jc w:val="both"/>
              <w:rPr>
                <w:rFonts w:ascii="Calibri" w:eastAsia="Calibri" w:hAnsi="Calibri"/>
              </w:rPr>
            </w:pPr>
          </w:p>
        </w:tc>
      </w:tr>
      <w:tr w:rsidR="00E56C3C" w:rsidTr="00995193">
        <w:tc>
          <w:tcPr>
            <w:tcW w:w="392" w:type="dxa"/>
            <w:tcBorders>
              <w:top w:val="single" w:sz="4" w:space="0" w:color="000000"/>
              <w:left w:val="single" w:sz="4" w:space="0" w:color="000000"/>
              <w:bottom w:val="single" w:sz="4" w:space="0" w:color="000000"/>
            </w:tcBorders>
          </w:tcPr>
          <w:p w:rsidR="00E56C3C" w:rsidRDefault="00E56C3C" w:rsidP="00995193">
            <w:pPr>
              <w:snapToGrid w:val="0"/>
              <w:jc w:val="both"/>
              <w:rPr>
                <w:rFonts w:ascii="Calibri" w:eastAsia="Calibri" w:hAnsi="Calibri"/>
                <w:sz w:val="16"/>
                <w:szCs w:val="22"/>
              </w:rPr>
            </w:pPr>
            <w:r>
              <w:rPr>
                <w:rFonts w:ascii="Calibri" w:eastAsia="Calibri" w:hAnsi="Calibri"/>
                <w:sz w:val="16"/>
                <w:szCs w:val="22"/>
              </w:rPr>
              <w:t>1</w:t>
            </w:r>
          </w:p>
        </w:tc>
        <w:tc>
          <w:tcPr>
            <w:tcW w:w="6379" w:type="dxa"/>
            <w:tcBorders>
              <w:top w:val="single" w:sz="4" w:space="0" w:color="000000"/>
              <w:left w:val="single" w:sz="4" w:space="0" w:color="000000"/>
              <w:bottom w:val="single" w:sz="4" w:space="0" w:color="000000"/>
            </w:tcBorders>
          </w:tcPr>
          <w:p w:rsidR="00E56C3C" w:rsidRDefault="00E56C3C" w:rsidP="00995193">
            <w:pPr>
              <w:snapToGrid w:val="0"/>
              <w:jc w:val="both"/>
              <w:rPr>
                <w:rFonts w:ascii="Calibri" w:eastAsia="Calibri" w:hAnsi="Calibri"/>
              </w:rPr>
            </w:pPr>
            <w:r>
              <w:rPr>
                <w:rFonts w:ascii="Calibri" w:eastAsia="Calibri" w:hAnsi="Calibri"/>
              </w:rPr>
              <w:t>Hasta ve hasta yakınları ile iletişim kurabilir.</w:t>
            </w:r>
          </w:p>
        </w:tc>
        <w:tc>
          <w:tcPr>
            <w:tcW w:w="1275" w:type="dxa"/>
            <w:tcBorders>
              <w:top w:val="single" w:sz="4" w:space="0" w:color="000000"/>
              <w:left w:val="single" w:sz="4" w:space="0" w:color="000000"/>
              <w:bottom w:val="single" w:sz="4" w:space="0" w:color="000000"/>
            </w:tcBorders>
            <w:vAlign w:val="center"/>
          </w:tcPr>
          <w:p w:rsidR="00E56C3C" w:rsidRDefault="00E56C3C" w:rsidP="00995193">
            <w:pPr>
              <w:snapToGrid w:val="0"/>
              <w:jc w:val="center"/>
              <w:rPr>
                <w:rFonts w:ascii="Calibri" w:eastAsia="Calibri" w:hAnsi="Calibri"/>
              </w:rPr>
            </w:pPr>
            <w:r>
              <w:rPr>
                <w:rFonts w:ascii="Calibri" w:eastAsia="Calibri" w:hAnsi="Calibri"/>
              </w:rPr>
              <w:t>4</w:t>
            </w:r>
          </w:p>
        </w:tc>
        <w:tc>
          <w:tcPr>
            <w:tcW w:w="1286" w:type="dxa"/>
            <w:tcBorders>
              <w:top w:val="single" w:sz="4" w:space="0" w:color="000000"/>
              <w:left w:val="single" w:sz="4" w:space="0" w:color="000000"/>
              <w:bottom w:val="single" w:sz="4" w:space="0" w:color="000000"/>
              <w:right w:val="single" w:sz="4" w:space="0" w:color="000000"/>
            </w:tcBorders>
          </w:tcPr>
          <w:p w:rsidR="00E56C3C" w:rsidRDefault="00E56C3C" w:rsidP="00995193">
            <w:pPr>
              <w:snapToGrid w:val="0"/>
              <w:jc w:val="both"/>
              <w:rPr>
                <w:rFonts w:ascii="Calibri" w:eastAsia="Calibri" w:hAnsi="Calibri"/>
              </w:rPr>
            </w:pPr>
          </w:p>
        </w:tc>
      </w:tr>
      <w:tr w:rsidR="00E56C3C" w:rsidTr="00995193">
        <w:tc>
          <w:tcPr>
            <w:tcW w:w="392" w:type="dxa"/>
            <w:tcBorders>
              <w:top w:val="single" w:sz="4" w:space="0" w:color="000000"/>
              <w:left w:val="single" w:sz="4" w:space="0" w:color="000000"/>
              <w:bottom w:val="single" w:sz="4" w:space="0" w:color="000000"/>
            </w:tcBorders>
          </w:tcPr>
          <w:p w:rsidR="00E56C3C" w:rsidRDefault="00E56C3C" w:rsidP="00995193">
            <w:pPr>
              <w:snapToGrid w:val="0"/>
              <w:jc w:val="both"/>
              <w:rPr>
                <w:rFonts w:ascii="Calibri" w:eastAsia="Calibri" w:hAnsi="Calibri"/>
                <w:sz w:val="16"/>
                <w:szCs w:val="22"/>
              </w:rPr>
            </w:pPr>
            <w:r>
              <w:rPr>
                <w:rFonts w:ascii="Calibri" w:eastAsia="Calibri" w:hAnsi="Calibri"/>
                <w:sz w:val="16"/>
                <w:szCs w:val="22"/>
              </w:rPr>
              <w:t>2</w:t>
            </w:r>
          </w:p>
        </w:tc>
        <w:tc>
          <w:tcPr>
            <w:tcW w:w="6379" w:type="dxa"/>
            <w:tcBorders>
              <w:top w:val="single" w:sz="4" w:space="0" w:color="000000"/>
              <w:left w:val="single" w:sz="4" w:space="0" w:color="000000"/>
              <w:bottom w:val="single" w:sz="4" w:space="0" w:color="000000"/>
            </w:tcBorders>
          </w:tcPr>
          <w:p w:rsidR="00E56C3C" w:rsidRDefault="00E56C3C" w:rsidP="00995193">
            <w:pPr>
              <w:snapToGrid w:val="0"/>
              <w:jc w:val="both"/>
              <w:rPr>
                <w:rFonts w:ascii="Calibri" w:eastAsia="Calibri" w:hAnsi="Calibri"/>
              </w:rPr>
            </w:pPr>
            <w:r>
              <w:rPr>
                <w:rFonts w:ascii="Calibri" w:eastAsia="Calibri" w:hAnsi="Calibri"/>
              </w:rPr>
              <w:t>Hasta ve doktor haklarını bilir ve bu konuda doğru davranış sergileyebilir.</w:t>
            </w:r>
          </w:p>
        </w:tc>
        <w:tc>
          <w:tcPr>
            <w:tcW w:w="1275" w:type="dxa"/>
            <w:tcBorders>
              <w:top w:val="single" w:sz="4" w:space="0" w:color="000000"/>
              <w:left w:val="single" w:sz="4" w:space="0" w:color="000000"/>
              <w:bottom w:val="single" w:sz="4" w:space="0" w:color="000000"/>
            </w:tcBorders>
            <w:vAlign w:val="center"/>
          </w:tcPr>
          <w:p w:rsidR="00E56C3C" w:rsidRDefault="00E56C3C" w:rsidP="00995193">
            <w:pPr>
              <w:snapToGrid w:val="0"/>
              <w:jc w:val="center"/>
              <w:rPr>
                <w:rFonts w:ascii="Calibri" w:eastAsia="Calibri" w:hAnsi="Calibri"/>
              </w:rPr>
            </w:pPr>
            <w:r>
              <w:rPr>
                <w:rFonts w:ascii="Calibri" w:eastAsia="Calibri" w:hAnsi="Calibri"/>
              </w:rPr>
              <w:t>4</w:t>
            </w:r>
          </w:p>
        </w:tc>
        <w:tc>
          <w:tcPr>
            <w:tcW w:w="1286" w:type="dxa"/>
            <w:tcBorders>
              <w:top w:val="single" w:sz="4" w:space="0" w:color="000000"/>
              <w:left w:val="single" w:sz="4" w:space="0" w:color="000000"/>
              <w:bottom w:val="single" w:sz="4" w:space="0" w:color="000000"/>
              <w:right w:val="single" w:sz="4" w:space="0" w:color="000000"/>
            </w:tcBorders>
          </w:tcPr>
          <w:p w:rsidR="00E56C3C" w:rsidRDefault="00E56C3C" w:rsidP="00995193">
            <w:pPr>
              <w:snapToGrid w:val="0"/>
              <w:jc w:val="both"/>
              <w:rPr>
                <w:rFonts w:ascii="Calibri" w:eastAsia="Calibri" w:hAnsi="Calibri"/>
              </w:rPr>
            </w:pPr>
          </w:p>
        </w:tc>
      </w:tr>
      <w:tr w:rsidR="00E56C3C" w:rsidTr="00995193">
        <w:tc>
          <w:tcPr>
            <w:tcW w:w="392" w:type="dxa"/>
            <w:tcBorders>
              <w:top w:val="single" w:sz="4" w:space="0" w:color="000000"/>
              <w:left w:val="single" w:sz="4" w:space="0" w:color="000000"/>
              <w:bottom w:val="single" w:sz="4" w:space="0" w:color="000000"/>
            </w:tcBorders>
          </w:tcPr>
          <w:p w:rsidR="00E56C3C" w:rsidRDefault="00E56C3C" w:rsidP="00995193">
            <w:pPr>
              <w:snapToGrid w:val="0"/>
              <w:jc w:val="both"/>
              <w:rPr>
                <w:rFonts w:ascii="Calibri" w:eastAsia="Calibri" w:hAnsi="Calibri"/>
                <w:sz w:val="16"/>
                <w:szCs w:val="22"/>
              </w:rPr>
            </w:pPr>
            <w:r>
              <w:rPr>
                <w:rFonts w:ascii="Calibri" w:eastAsia="Calibri" w:hAnsi="Calibri"/>
                <w:sz w:val="16"/>
                <w:szCs w:val="22"/>
              </w:rPr>
              <w:t>3</w:t>
            </w:r>
          </w:p>
        </w:tc>
        <w:tc>
          <w:tcPr>
            <w:tcW w:w="6379" w:type="dxa"/>
            <w:tcBorders>
              <w:top w:val="single" w:sz="4" w:space="0" w:color="000000"/>
              <w:left w:val="single" w:sz="4" w:space="0" w:color="000000"/>
              <w:bottom w:val="single" w:sz="4" w:space="0" w:color="000000"/>
            </w:tcBorders>
          </w:tcPr>
          <w:p w:rsidR="00E56C3C" w:rsidRDefault="00E56C3C" w:rsidP="00995193">
            <w:pPr>
              <w:snapToGrid w:val="0"/>
              <w:jc w:val="both"/>
              <w:rPr>
                <w:rFonts w:ascii="Calibri" w:eastAsia="Calibri" w:hAnsi="Calibri"/>
              </w:rPr>
            </w:pPr>
            <w:r>
              <w:rPr>
                <w:rFonts w:ascii="Calibri" w:eastAsia="Calibri" w:hAnsi="Calibri"/>
              </w:rPr>
              <w:t>Deontolojiyi bilir ve tıp etiğine uygun hareket eder.</w:t>
            </w:r>
          </w:p>
        </w:tc>
        <w:tc>
          <w:tcPr>
            <w:tcW w:w="1275" w:type="dxa"/>
            <w:tcBorders>
              <w:top w:val="single" w:sz="4" w:space="0" w:color="000000"/>
              <w:left w:val="single" w:sz="4" w:space="0" w:color="000000"/>
              <w:bottom w:val="single" w:sz="4" w:space="0" w:color="000000"/>
            </w:tcBorders>
            <w:vAlign w:val="center"/>
          </w:tcPr>
          <w:p w:rsidR="00E56C3C" w:rsidRDefault="00E56C3C" w:rsidP="00995193">
            <w:pPr>
              <w:snapToGrid w:val="0"/>
              <w:jc w:val="center"/>
              <w:rPr>
                <w:rFonts w:ascii="Calibri" w:eastAsia="Calibri" w:hAnsi="Calibri"/>
              </w:rPr>
            </w:pPr>
            <w:r>
              <w:rPr>
                <w:rFonts w:ascii="Calibri" w:eastAsia="Calibri" w:hAnsi="Calibri"/>
              </w:rPr>
              <w:t>4</w:t>
            </w:r>
          </w:p>
        </w:tc>
        <w:tc>
          <w:tcPr>
            <w:tcW w:w="1286" w:type="dxa"/>
            <w:tcBorders>
              <w:top w:val="single" w:sz="4" w:space="0" w:color="000000"/>
              <w:left w:val="single" w:sz="4" w:space="0" w:color="000000"/>
              <w:bottom w:val="single" w:sz="4" w:space="0" w:color="000000"/>
              <w:right w:val="single" w:sz="4" w:space="0" w:color="000000"/>
            </w:tcBorders>
          </w:tcPr>
          <w:p w:rsidR="00E56C3C" w:rsidRDefault="00E56C3C" w:rsidP="00995193">
            <w:pPr>
              <w:snapToGrid w:val="0"/>
              <w:jc w:val="both"/>
              <w:rPr>
                <w:rFonts w:ascii="Calibri" w:eastAsia="Calibri" w:hAnsi="Calibri"/>
              </w:rPr>
            </w:pPr>
          </w:p>
        </w:tc>
      </w:tr>
      <w:tr w:rsidR="00E56C3C" w:rsidTr="00995193">
        <w:tc>
          <w:tcPr>
            <w:tcW w:w="392" w:type="dxa"/>
            <w:tcBorders>
              <w:top w:val="single" w:sz="4" w:space="0" w:color="000000"/>
              <w:left w:val="single" w:sz="4" w:space="0" w:color="000000"/>
              <w:bottom w:val="single" w:sz="4" w:space="0" w:color="000000"/>
            </w:tcBorders>
          </w:tcPr>
          <w:p w:rsidR="00E56C3C" w:rsidRDefault="00E56C3C" w:rsidP="00995193">
            <w:pPr>
              <w:snapToGrid w:val="0"/>
              <w:jc w:val="both"/>
              <w:rPr>
                <w:rFonts w:ascii="Calibri" w:eastAsia="Calibri" w:hAnsi="Calibri"/>
                <w:sz w:val="16"/>
                <w:szCs w:val="22"/>
              </w:rPr>
            </w:pPr>
            <w:r>
              <w:rPr>
                <w:rFonts w:ascii="Calibri" w:eastAsia="Calibri" w:hAnsi="Calibri"/>
                <w:sz w:val="16"/>
                <w:szCs w:val="22"/>
              </w:rPr>
              <w:t>4</w:t>
            </w:r>
          </w:p>
        </w:tc>
        <w:tc>
          <w:tcPr>
            <w:tcW w:w="6379" w:type="dxa"/>
            <w:tcBorders>
              <w:top w:val="single" w:sz="4" w:space="0" w:color="000000"/>
              <w:left w:val="single" w:sz="4" w:space="0" w:color="000000"/>
              <w:bottom w:val="single" w:sz="4" w:space="0" w:color="000000"/>
            </w:tcBorders>
          </w:tcPr>
          <w:p w:rsidR="00E56C3C" w:rsidRDefault="00E56C3C" w:rsidP="00995193">
            <w:pPr>
              <w:snapToGrid w:val="0"/>
              <w:jc w:val="both"/>
              <w:rPr>
                <w:rFonts w:ascii="Calibri" w:eastAsia="Calibri" w:hAnsi="Calibri"/>
              </w:rPr>
            </w:pPr>
            <w:r>
              <w:rPr>
                <w:rFonts w:ascii="Calibri" w:eastAsia="Calibri" w:hAnsi="Calibri"/>
              </w:rPr>
              <w:t>İzlediği hastalarla ilgili teorik bilgileri okur ve bu konuda fikir alışverişinde bulunur.</w:t>
            </w:r>
          </w:p>
        </w:tc>
        <w:tc>
          <w:tcPr>
            <w:tcW w:w="1275" w:type="dxa"/>
            <w:tcBorders>
              <w:top w:val="single" w:sz="4" w:space="0" w:color="000000"/>
              <w:left w:val="single" w:sz="4" w:space="0" w:color="000000"/>
              <w:bottom w:val="single" w:sz="4" w:space="0" w:color="000000"/>
            </w:tcBorders>
            <w:vAlign w:val="center"/>
          </w:tcPr>
          <w:p w:rsidR="00E56C3C" w:rsidRDefault="00E56C3C" w:rsidP="00995193">
            <w:pPr>
              <w:snapToGrid w:val="0"/>
              <w:jc w:val="center"/>
              <w:rPr>
                <w:rFonts w:ascii="Calibri" w:eastAsia="Calibri" w:hAnsi="Calibri"/>
              </w:rPr>
            </w:pPr>
            <w:r>
              <w:rPr>
                <w:rFonts w:ascii="Calibri" w:eastAsia="Calibri" w:hAnsi="Calibri"/>
              </w:rPr>
              <w:t>4</w:t>
            </w:r>
          </w:p>
        </w:tc>
        <w:tc>
          <w:tcPr>
            <w:tcW w:w="1286" w:type="dxa"/>
            <w:tcBorders>
              <w:top w:val="single" w:sz="4" w:space="0" w:color="000000"/>
              <w:left w:val="single" w:sz="4" w:space="0" w:color="000000"/>
              <w:bottom w:val="single" w:sz="4" w:space="0" w:color="000000"/>
              <w:right w:val="single" w:sz="4" w:space="0" w:color="000000"/>
            </w:tcBorders>
          </w:tcPr>
          <w:p w:rsidR="00E56C3C" w:rsidRDefault="00E56C3C" w:rsidP="00995193">
            <w:pPr>
              <w:snapToGrid w:val="0"/>
              <w:jc w:val="both"/>
              <w:rPr>
                <w:rFonts w:ascii="Calibri" w:eastAsia="Calibri" w:hAnsi="Calibri"/>
              </w:rPr>
            </w:pPr>
          </w:p>
        </w:tc>
      </w:tr>
      <w:tr w:rsidR="00E56C3C" w:rsidTr="00995193">
        <w:tc>
          <w:tcPr>
            <w:tcW w:w="392" w:type="dxa"/>
            <w:tcBorders>
              <w:top w:val="single" w:sz="4" w:space="0" w:color="000000"/>
              <w:left w:val="single" w:sz="4" w:space="0" w:color="000000"/>
              <w:bottom w:val="single" w:sz="4" w:space="0" w:color="000000"/>
            </w:tcBorders>
          </w:tcPr>
          <w:p w:rsidR="00E56C3C" w:rsidRDefault="00E56C3C" w:rsidP="00995193">
            <w:pPr>
              <w:snapToGrid w:val="0"/>
              <w:jc w:val="both"/>
              <w:rPr>
                <w:rFonts w:ascii="Calibri" w:eastAsia="Calibri" w:hAnsi="Calibri"/>
                <w:sz w:val="16"/>
                <w:szCs w:val="22"/>
              </w:rPr>
            </w:pPr>
            <w:r>
              <w:rPr>
                <w:rFonts w:ascii="Calibri" w:eastAsia="Calibri" w:hAnsi="Calibri"/>
                <w:sz w:val="16"/>
                <w:szCs w:val="22"/>
              </w:rPr>
              <w:t>5</w:t>
            </w:r>
          </w:p>
        </w:tc>
        <w:tc>
          <w:tcPr>
            <w:tcW w:w="6379" w:type="dxa"/>
            <w:tcBorders>
              <w:top w:val="single" w:sz="4" w:space="0" w:color="000000"/>
              <w:left w:val="single" w:sz="4" w:space="0" w:color="000000"/>
              <w:bottom w:val="single" w:sz="4" w:space="0" w:color="000000"/>
            </w:tcBorders>
          </w:tcPr>
          <w:p w:rsidR="00E56C3C" w:rsidRDefault="00E56C3C" w:rsidP="00995193">
            <w:pPr>
              <w:snapToGrid w:val="0"/>
              <w:jc w:val="both"/>
              <w:rPr>
                <w:rFonts w:ascii="Calibri" w:eastAsia="Calibri" w:hAnsi="Calibri"/>
              </w:rPr>
            </w:pPr>
            <w:r>
              <w:rPr>
                <w:rFonts w:ascii="Calibri" w:eastAsia="Calibri" w:hAnsi="Calibri"/>
              </w:rPr>
              <w:t>Kulak Burun Boğaz Hastalıkları Kliniğinde yapılan vizitlere ve eğitim toplantılarına katılır.</w:t>
            </w:r>
          </w:p>
        </w:tc>
        <w:tc>
          <w:tcPr>
            <w:tcW w:w="1275" w:type="dxa"/>
            <w:tcBorders>
              <w:top w:val="single" w:sz="4" w:space="0" w:color="000000"/>
              <w:left w:val="single" w:sz="4" w:space="0" w:color="000000"/>
              <w:bottom w:val="single" w:sz="4" w:space="0" w:color="000000"/>
            </w:tcBorders>
            <w:vAlign w:val="center"/>
          </w:tcPr>
          <w:p w:rsidR="00E56C3C" w:rsidRDefault="00E56C3C" w:rsidP="00995193">
            <w:pPr>
              <w:snapToGrid w:val="0"/>
              <w:jc w:val="center"/>
              <w:rPr>
                <w:rFonts w:ascii="Calibri" w:eastAsia="Calibri" w:hAnsi="Calibri"/>
              </w:rPr>
            </w:pPr>
            <w:r>
              <w:rPr>
                <w:rFonts w:ascii="Calibri" w:eastAsia="Calibri" w:hAnsi="Calibri"/>
              </w:rPr>
              <w:t>4</w:t>
            </w:r>
          </w:p>
        </w:tc>
        <w:tc>
          <w:tcPr>
            <w:tcW w:w="1286" w:type="dxa"/>
            <w:tcBorders>
              <w:top w:val="single" w:sz="4" w:space="0" w:color="000000"/>
              <w:left w:val="single" w:sz="4" w:space="0" w:color="000000"/>
              <w:bottom w:val="single" w:sz="4" w:space="0" w:color="000000"/>
              <w:right w:val="single" w:sz="4" w:space="0" w:color="000000"/>
            </w:tcBorders>
          </w:tcPr>
          <w:p w:rsidR="00E56C3C" w:rsidRDefault="00E56C3C" w:rsidP="00995193">
            <w:pPr>
              <w:snapToGrid w:val="0"/>
              <w:jc w:val="both"/>
              <w:rPr>
                <w:rFonts w:ascii="Calibri" w:eastAsia="Calibri" w:hAnsi="Calibri"/>
              </w:rPr>
            </w:pPr>
          </w:p>
        </w:tc>
      </w:tr>
      <w:tr w:rsidR="00E56C3C" w:rsidTr="00995193">
        <w:tc>
          <w:tcPr>
            <w:tcW w:w="392" w:type="dxa"/>
            <w:tcBorders>
              <w:top w:val="single" w:sz="4" w:space="0" w:color="000000"/>
              <w:left w:val="single" w:sz="4" w:space="0" w:color="000000"/>
              <w:bottom w:val="single" w:sz="4" w:space="0" w:color="000000"/>
            </w:tcBorders>
          </w:tcPr>
          <w:p w:rsidR="00E56C3C" w:rsidRDefault="00E56C3C" w:rsidP="00995193">
            <w:pPr>
              <w:snapToGrid w:val="0"/>
              <w:jc w:val="both"/>
              <w:rPr>
                <w:rFonts w:ascii="Calibri" w:eastAsia="Calibri" w:hAnsi="Calibri"/>
                <w:sz w:val="16"/>
                <w:szCs w:val="22"/>
              </w:rPr>
            </w:pPr>
            <w:r>
              <w:rPr>
                <w:rFonts w:ascii="Calibri" w:eastAsia="Calibri" w:hAnsi="Calibri"/>
                <w:sz w:val="16"/>
                <w:szCs w:val="22"/>
              </w:rPr>
              <w:lastRenderedPageBreak/>
              <w:t>6</w:t>
            </w:r>
          </w:p>
        </w:tc>
        <w:tc>
          <w:tcPr>
            <w:tcW w:w="6379" w:type="dxa"/>
            <w:tcBorders>
              <w:top w:val="single" w:sz="4" w:space="0" w:color="000000"/>
              <w:left w:val="single" w:sz="4" w:space="0" w:color="000000"/>
              <w:bottom w:val="single" w:sz="4" w:space="0" w:color="000000"/>
            </w:tcBorders>
          </w:tcPr>
          <w:p w:rsidR="00E56C3C" w:rsidRDefault="00E56C3C" w:rsidP="00995193">
            <w:pPr>
              <w:snapToGrid w:val="0"/>
              <w:jc w:val="both"/>
              <w:rPr>
                <w:rFonts w:ascii="Calibri" w:eastAsia="Calibri" w:hAnsi="Calibri"/>
              </w:rPr>
            </w:pPr>
            <w:r>
              <w:rPr>
                <w:rFonts w:ascii="Calibri" w:eastAsia="Calibri" w:hAnsi="Calibri"/>
              </w:rPr>
              <w:t>Kulak Burun Boğaz Hastalıkları servisinde yatan hastaların hazırlanması, tedavisi ve takibine klinik doktorlarının denetiminde eşlik eder.</w:t>
            </w:r>
          </w:p>
        </w:tc>
        <w:tc>
          <w:tcPr>
            <w:tcW w:w="1275" w:type="dxa"/>
            <w:tcBorders>
              <w:top w:val="single" w:sz="4" w:space="0" w:color="000000"/>
              <w:left w:val="single" w:sz="4" w:space="0" w:color="000000"/>
              <w:bottom w:val="single" w:sz="4" w:space="0" w:color="000000"/>
            </w:tcBorders>
            <w:vAlign w:val="center"/>
          </w:tcPr>
          <w:p w:rsidR="00E56C3C" w:rsidRDefault="00E56C3C" w:rsidP="00995193">
            <w:pPr>
              <w:snapToGrid w:val="0"/>
              <w:jc w:val="center"/>
              <w:rPr>
                <w:rFonts w:ascii="Calibri" w:eastAsia="Calibri" w:hAnsi="Calibri"/>
              </w:rPr>
            </w:pPr>
            <w:r>
              <w:rPr>
                <w:rFonts w:ascii="Calibri" w:eastAsia="Calibri" w:hAnsi="Calibri"/>
              </w:rPr>
              <w:t>4</w:t>
            </w:r>
          </w:p>
        </w:tc>
        <w:tc>
          <w:tcPr>
            <w:tcW w:w="1286" w:type="dxa"/>
            <w:tcBorders>
              <w:top w:val="single" w:sz="4" w:space="0" w:color="000000"/>
              <w:left w:val="single" w:sz="4" w:space="0" w:color="000000"/>
              <w:bottom w:val="single" w:sz="4" w:space="0" w:color="000000"/>
              <w:right w:val="single" w:sz="4" w:space="0" w:color="000000"/>
            </w:tcBorders>
          </w:tcPr>
          <w:p w:rsidR="00E56C3C" w:rsidRDefault="00E56C3C" w:rsidP="00995193">
            <w:pPr>
              <w:snapToGrid w:val="0"/>
              <w:jc w:val="both"/>
              <w:rPr>
                <w:rFonts w:ascii="Calibri" w:eastAsia="Calibri" w:hAnsi="Calibri"/>
              </w:rPr>
            </w:pPr>
          </w:p>
        </w:tc>
      </w:tr>
      <w:tr w:rsidR="00E56C3C" w:rsidTr="00995193">
        <w:tc>
          <w:tcPr>
            <w:tcW w:w="392" w:type="dxa"/>
            <w:tcBorders>
              <w:top w:val="single" w:sz="4" w:space="0" w:color="000000"/>
              <w:left w:val="single" w:sz="4" w:space="0" w:color="000000"/>
              <w:bottom w:val="single" w:sz="4" w:space="0" w:color="000000"/>
            </w:tcBorders>
          </w:tcPr>
          <w:p w:rsidR="00E56C3C" w:rsidRDefault="00E56C3C" w:rsidP="00995193">
            <w:pPr>
              <w:snapToGrid w:val="0"/>
              <w:jc w:val="both"/>
              <w:rPr>
                <w:rFonts w:ascii="Calibri" w:eastAsia="Calibri" w:hAnsi="Calibri"/>
                <w:sz w:val="16"/>
                <w:szCs w:val="22"/>
              </w:rPr>
            </w:pPr>
          </w:p>
        </w:tc>
        <w:tc>
          <w:tcPr>
            <w:tcW w:w="6379" w:type="dxa"/>
            <w:tcBorders>
              <w:top w:val="single" w:sz="4" w:space="0" w:color="000000"/>
              <w:left w:val="single" w:sz="4" w:space="0" w:color="000000"/>
              <w:bottom w:val="single" w:sz="4" w:space="0" w:color="000000"/>
            </w:tcBorders>
          </w:tcPr>
          <w:p w:rsidR="00E56C3C" w:rsidRDefault="00E56C3C" w:rsidP="00995193">
            <w:pPr>
              <w:snapToGrid w:val="0"/>
              <w:jc w:val="both"/>
              <w:rPr>
                <w:rFonts w:ascii="Calibri" w:eastAsia="Calibri" w:hAnsi="Calibri"/>
              </w:rPr>
            </w:pPr>
            <w:r>
              <w:rPr>
                <w:rFonts w:ascii="Calibri" w:eastAsia="Calibri" w:hAnsi="Calibri"/>
              </w:rPr>
              <w:t>BECERİ</w:t>
            </w:r>
          </w:p>
        </w:tc>
        <w:tc>
          <w:tcPr>
            <w:tcW w:w="1275" w:type="dxa"/>
            <w:tcBorders>
              <w:top w:val="single" w:sz="4" w:space="0" w:color="000000"/>
              <w:left w:val="single" w:sz="4" w:space="0" w:color="000000"/>
              <w:bottom w:val="single" w:sz="4" w:space="0" w:color="000000"/>
            </w:tcBorders>
            <w:vAlign w:val="center"/>
          </w:tcPr>
          <w:p w:rsidR="00E56C3C" w:rsidRDefault="00E56C3C" w:rsidP="00995193">
            <w:pPr>
              <w:snapToGrid w:val="0"/>
              <w:jc w:val="center"/>
              <w:rPr>
                <w:rFonts w:ascii="Calibri" w:eastAsia="Calibri" w:hAnsi="Calibri"/>
              </w:rPr>
            </w:pPr>
          </w:p>
        </w:tc>
        <w:tc>
          <w:tcPr>
            <w:tcW w:w="1286" w:type="dxa"/>
            <w:tcBorders>
              <w:top w:val="single" w:sz="4" w:space="0" w:color="000000"/>
              <w:left w:val="single" w:sz="4" w:space="0" w:color="000000"/>
              <w:bottom w:val="single" w:sz="4" w:space="0" w:color="000000"/>
              <w:right w:val="single" w:sz="4" w:space="0" w:color="000000"/>
            </w:tcBorders>
          </w:tcPr>
          <w:p w:rsidR="00E56C3C" w:rsidRDefault="00E56C3C" w:rsidP="00995193">
            <w:pPr>
              <w:snapToGrid w:val="0"/>
              <w:jc w:val="both"/>
              <w:rPr>
                <w:rFonts w:ascii="Calibri" w:eastAsia="Calibri" w:hAnsi="Calibri"/>
              </w:rPr>
            </w:pPr>
          </w:p>
        </w:tc>
      </w:tr>
      <w:tr w:rsidR="00E56C3C" w:rsidTr="00995193">
        <w:tc>
          <w:tcPr>
            <w:tcW w:w="392" w:type="dxa"/>
            <w:tcBorders>
              <w:top w:val="single" w:sz="4" w:space="0" w:color="000000"/>
              <w:left w:val="single" w:sz="4" w:space="0" w:color="000000"/>
              <w:bottom w:val="single" w:sz="4" w:space="0" w:color="000000"/>
            </w:tcBorders>
          </w:tcPr>
          <w:p w:rsidR="00E56C3C" w:rsidRDefault="00E56C3C" w:rsidP="00995193">
            <w:pPr>
              <w:snapToGrid w:val="0"/>
              <w:jc w:val="both"/>
              <w:rPr>
                <w:rFonts w:ascii="Calibri" w:eastAsia="Calibri" w:hAnsi="Calibri"/>
                <w:sz w:val="16"/>
                <w:szCs w:val="22"/>
              </w:rPr>
            </w:pPr>
            <w:r>
              <w:rPr>
                <w:rFonts w:ascii="Calibri" w:eastAsia="Calibri" w:hAnsi="Calibri"/>
                <w:sz w:val="16"/>
                <w:szCs w:val="22"/>
              </w:rPr>
              <w:t>1</w:t>
            </w:r>
          </w:p>
        </w:tc>
        <w:tc>
          <w:tcPr>
            <w:tcW w:w="6379" w:type="dxa"/>
            <w:tcBorders>
              <w:top w:val="single" w:sz="4" w:space="0" w:color="000000"/>
              <w:left w:val="single" w:sz="4" w:space="0" w:color="000000"/>
              <w:bottom w:val="single" w:sz="4" w:space="0" w:color="000000"/>
            </w:tcBorders>
          </w:tcPr>
          <w:p w:rsidR="00E56C3C" w:rsidRDefault="00E56C3C" w:rsidP="00995193">
            <w:pPr>
              <w:snapToGrid w:val="0"/>
              <w:jc w:val="both"/>
              <w:rPr>
                <w:rFonts w:ascii="Calibri" w:eastAsia="Calibri" w:hAnsi="Calibri"/>
              </w:rPr>
            </w:pPr>
            <w:r>
              <w:rPr>
                <w:rFonts w:ascii="Calibri" w:eastAsia="Calibri" w:hAnsi="Calibri"/>
              </w:rPr>
              <w:t>Otoskopik muayene yapabilir.</w:t>
            </w:r>
          </w:p>
        </w:tc>
        <w:tc>
          <w:tcPr>
            <w:tcW w:w="1275" w:type="dxa"/>
            <w:tcBorders>
              <w:top w:val="single" w:sz="4" w:space="0" w:color="000000"/>
              <w:left w:val="single" w:sz="4" w:space="0" w:color="000000"/>
              <w:bottom w:val="single" w:sz="4" w:space="0" w:color="000000"/>
            </w:tcBorders>
            <w:vAlign w:val="center"/>
          </w:tcPr>
          <w:p w:rsidR="00E56C3C" w:rsidRDefault="00E56C3C" w:rsidP="00995193">
            <w:pPr>
              <w:snapToGrid w:val="0"/>
              <w:jc w:val="center"/>
              <w:rPr>
                <w:rFonts w:ascii="Calibri" w:eastAsia="Calibri" w:hAnsi="Calibri"/>
              </w:rPr>
            </w:pPr>
            <w:r>
              <w:rPr>
                <w:rFonts w:ascii="Calibri" w:eastAsia="Calibri" w:hAnsi="Calibri"/>
              </w:rPr>
              <w:t>4</w:t>
            </w:r>
          </w:p>
        </w:tc>
        <w:tc>
          <w:tcPr>
            <w:tcW w:w="1286" w:type="dxa"/>
            <w:tcBorders>
              <w:top w:val="single" w:sz="4" w:space="0" w:color="000000"/>
              <w:left w:val="single" w:sz="4" w:space="0" w:color="000000"/>
              <w:bottom w:val="single" w:sz="4" w:space="0" w:color="000000"/>
              <w:right w:val="single" w:sz="4" w:space="0" w:color="000000"/>
            </w:tcBorders>
          </w:tcPr>
          <w:p w:rsidR="00E56C3C" w:rsidRDefault="00E56C3C" w:rsidP="00995193">
            <w:pPr>
              <w:snapToGrid w:val="0"/>
              <w:jc w:val="both"/>
              <w:rPr>
                <w:rFonts w:ascii="Calibri" w:eastAsia="Calibri" w:hAnsi="Calibri"/>
              </w:rPr>
            </w:pPr>
          </w:p>
        </w:tc>
      </w:tr>
      <w:tr w:rsidR="00E56C3C" w:rsidTr="00995193">
        <w:tc>
          <w:tcPr>
            <w:tcW w:w="392" w:type="dxa"/>
            <w:tcBorders>
              <w:top w:val="single" w:sz="4" w:space="0" w:color="000000"/>
              <w:left w:val="single" w:sz="4" w:space="0" w:color="000000"/>
              <w:bottom w:val="single" w:sz="4" w:space="0" w:color="000000"/>
            </w:tcBorders>
          </w:tcPr>
          <w:p w:rsidR="00E56C3C" w:rsidRDefault="00E56C3C" w:rsidP="00995193">
            <w:pPr>
              <w:snapToGrid w:val="0"/>
              <w:jc w:val="both"/>
              <w:rPr>
                <w:rFonts w:ascii="Calibri" w:eastAsia="Calibri" w:hAnsi="Calibri"/>
                <w:sz w:val="16"/>
                <w:szCs w:val="22"/>
              </w:rPr>
            </w:pPr>
            <w:r>
              <w:rPr>
                <w:rFonts w:ascii="Calibri" w:eastAsia="Calibri" w:hAnsi="Calibri"/>
                <w:sz w:val="16"/>
                <w:szCs w:val="22"/>
              </w:rPr>
              <w:t>2</w:t>
            </w:r>
          </w:p>
        </w:tc>
        <w:tc>
          <w:tcPr>
            <w:tcW w:w="6379" w:type="dxa"/>
            <w:tcBorders>
              <w:top w:val="single" w:sz="4" w:space="0" w:color="000000"/>
              <w:left w:val="single" w:sz="4" w:space="0" w:color="000000"/>
              <w:bottom w:val="single" w:sz="4" w:space="0" w:color="000000"/>
            </w:tcBorders>
          </w:tcPr>
          <w:p w:rsidR="00E56C3C" w:rsidRDefault="00E56C3C" w:rsidP="00995193">
            <w:pPr>
              <w:snapToGrid w:val="0"/>
              <w:jc w:val="both"/>
              <w:rPr>
                <w:rFonts w:ascii="Calibri" w:eastAsia="Calibri" w:hAnsi="Calibri"/>
              </w:rPr>
            </w:pPr>
            <w:r>
              <w:rPr>
                <w:rFonts w:ascii="Calibri" w:eastAsia="Calibri" w:hAnsi="Calibri"/>
              </w:rPr>
              <w:t>Anterior rinoskopi yapabilir.</w:t>
            </w:r>
          </w:p>
        </w:tc>
        <w:tc>
          <w:tcPr>
            <w:tcW w:w="1275" w:type="dxa"/>
            <w:tcBorders>
              <w:top w:val="single" w:sz="4" w:space="0" w:color="000000"/>
              <w:left w:val="single" w:sz="4" w:space="0" w:color="000000"/>
              <w:bottom w:val="single" w:sz="4" w:space="0" w:color="000000"/>
            </w:tcBorders>
            <w:vAlign w:val="center"/>
          </w:tcPr>
          <w:p w:rsidR="00E56C3C" w:rsidRDefault="00E56C3C" w:rsidP="00995193">
            <w:pPr>
              <w:snapToGrid w:val="0"/>
              <w:jc w:val="center"/>
              <w:rPr>
                <w:rFonts w:ascii="Calibri" w:eastAsia="Calibri" w:hAnsi="Calibri"/>
              </w:rPr>
            </w:pPr>
            <w:r>
              <w:rPr>
                <w:rFonts w:ascii="Calibri" w:eastAsia="Calibri" w:hAnsi="Calibri"/>
              </w:rPr>
              <w:t>4</w:t>
            </w:r>
          </w:p>
        </w:tc>
        <w:tc>
          <w:tcPr>
            <w:tcW w:w="1286" w:type="dxa"/>
            <w:tcBorders>
              <w:top w:val="single" w:sz="4" w:space="0" w:color="000000"/>
              <w:left w:val="single" w:sz="4" w:space="0" w:color="000000"/>
              <w:bottom w:val="single" w:sz="4" w:space="0" w:color="000000"/>
              <w:right w:val="single" w:sz="4" w:space="0" w:color="000000"/>
            </w:tcBorders>
          </w:tcPr>
          <w:p w:rsidR="00E56C3C" w:rsidRDefault="00E56C3C" w:rsidP="00995193">
            <w:pPr>
              <w:snapToGrid w:val="0"/>
              <w:jc w:val="both"/>
              <w:rPr>
                <w:rFonts w:ascii="Calibri" w:eastAsia="Calibri" w:hAnsi="Calibri"/>
              </w:rPr>
            </w:pPr>
          </w:p>
        </w:tc>
      </w:tr>
      <w:tr w:rsidR="00E56C3C" w:rsidTr="00995193">
        <w:tc>
          <w:tcPr>
            <w:tcW w:w="392" w:type="dxa"/>
            <w:tcBorders>
              <w:top w:val="single" w:sz="4" w:space="0" w:color="000000"/>
              <w:left w:val="single" w:sz="4" w:space="0" w:color="000000"/>
              <w:bottom w:val="single" w:sz="4" w:space="0" w:color="000000"/>
            </w:tcBorders>
          </w:tcPr>
          <w:p w:rsidR="00E56C3C" w:rsidRDefault="00E56C3C" w:rsidP="00995193">
            <w:pPr>
              <w:snapToGrid w:val="0"/>
              <w:jc w:val="both"/>
              <w:rPr>
                <w:rFonts w:ascii="Calibri" w:eastAsia="Calibri" w:hAnsi="Calibri"/>
                <w:sz w:val="16"/>
              </w:rPr>
            </w:pPr>
            <w:r>
              <w:rPr>
                <w:rFonts w:ascii="Calibri" w:eastAsia="Calibri" w:hAnsi="Calibri"/>
                <w:sz w:val="16"/>
              </w:rPr>
              <w:t>3</w:t>
            </w:r>
          </w:p>
        </w:tc>
        <w:tc>
          <w:tcPr>
            <w:tcW w:w="6379" w:type="dxa"/>
            <w:tcBorders>
              <w:top w:val="single" w:sz="4" w:space="0" w:color="000000"/>
              <w:left w:val="single" w:sz="4" w:space="0" w:color="000000"/>
              <w:bottom w:val="single" w:sz="4" w:space="0" w:color="000000"/>
            </w:tcBorders>
          </w:tcPr>
          <w:p w:rsidR="00E56C3C" w:rsidRDefault="00E56C3C" w:rsidP="00995193">
            <w:pPr>
              <w:snapToGrid w:val="0"/>
              <w:jc w:val="both"/>
              <w:rPr>
                <w:rFonts w:ascii="Calibri" w:eastAsia="Calibri" w:hAnsi="Calibri"/>
              </w:rPr>
            </w:pPr>
            <w:r>
              <w:rPr>
                <w:rFonts w:ascii="Calibri" w:eastAsia="Calibri" w:hAnsi="Calibri"/>
              </w:rPr>
              <w:t>Orofarenks muayenesi yapabilir.</w:t>
            </w:r>
          </w:p>
        </w:tc>
        <w:tc>
          <w:tcPr>
            <w:tcW w:w="1275" w:type="dxa"/>
            <w:tcBorders>
              <w:top w:val="single" w:sz="4" w:space="0" w:color="000000"/>
              <w:left w:val="single" w:sz="4" w:space="0" w:color="000000"/>
              <w:bottom w:val="single" w:sz="4" w:space="0" w:color="000000"/>
            </w:tcBorders>
            <w:vAlign w:val="center"/>
          </w:tcPr>
          <w:p w:rsidR="00E56C3C" w:rsidRDefault="00E56C3C" w:rsidP="00995193">
            <w:pPr>
              <w:snapToGrid w:val="0"/>
              <w:jc w:val="center"/>
              <w:rPr>
                <w:rFonts w:ascii="Calibri" w:eastAsia="Calibri" w:hAnsi="Calibri"/>
              </w:rPr>
            </w:pPr>
            <w:r>
              <w:rPr>
                <w:rFonts w:ascii="Calibri" w:eastAsia="Calibri" w:hAnsi="Calibri"/>
              </w:rPr>
              <w:t>4</w:t>
            </w:r>
          </w:p>
        </w:tc>
        <w:tc>
          <w:tcPr>
            <w:tcW w:w="1286" w:type="dxa"/>
            <w:tcBorders>
              <w:top w:val="single" w:sz="4" w:space="0" w:color="000000"/>
              <w:left w:val="single" w:sz="4" w:space="0" w:color="000000"/>
              <w:bottom w:val="single" w:sz="4" w:space="0" w:color="000000"/>
              <w:right w:val="single" w:sz="4" w:space="0" w:color="000000"/>
            </w:tcBorders>
          </w:tcPr>
          <w:p w:rsidR="00E56C3C" w:rsidRDefault="00E56C3C" w:rsidP="00995193">
            <w:pPr>
              <w:snapToGrid w:val="0"/>
              <w:jc w:val="both"/>
              <w:rPr>
                <w:rFonts w:ascii="Calibri" w:eastAsia="Calibri" w:hAnsi="Calibri"/>
              </w:rPr>
            </w:pPr>
          </w:p>
        </w:tc>
      </w:tr>
      <w:tr w:rsidR="00E56C3C" w:rsidTr="00995193">
        <w:tc>
          <w:tcPr>
            <w:tcW w:w="392" w:type="dxa"/>
            <w:tcBorders>
              <w:top w:val="single" w:sz="4" w:space="0" w:color="000000"/>
              <w:left w:val="single" w:sz="4" w:space="0" w:color="000000"/>
              <w:bottom w:val="single" w:sz="4" w:space="0" w:color="000000"/>
            </w:tcBorders>
          </w:tcPr>
          <w:p w:rsidR="00E56C3C" w:rsidRDefault="00E56C3C" w:rsidP="00995193">
            <w:pPr>
              <w:snapToGrid w:val="0"/>
              <w:jc w:val="both"/>
              <w:rPr>
                <w:rFonts w:ascii="Calibri" w:eastAsia="Calibri" w:hAnsi="Calibri"/>
                <w:sz w:val="16"/>
              </w:rPr>
            </w:pPr>
            <w:r>
              <w:rPr>
                <w:rFonts w:ascii="Calibri" w:eastAsia="Calibri" w:hAnsi="Calibri"/>
                <w:sz w:val="16"/>
              </w:rPr>
              <w:t>4</w:t>
            </w:r>
          </w:p>
        </w:tc>
        <w:tc>
          <w:tcPr>
            <w:tcW w:w="6379" w:type="dxa"/>
            <w:tcBorders>
              <w:top w:val="single" w:sz="4" w:space="0" w:color="000000"/>
              <w:left w:val="single" w:sz="4" w:space="0" w:color="000000"/>
              <w:bottom w:val="single" w:sz="4" w:space="0" w:color="000000"/>
            </w:tcBorders>
          </w:tcPr>
          <w:p w:rsidR="00E56C3C" w:rsidRDefault="00E56C3C" w:rsidP="00995193">
            <w:pPr>
              <w:snapToGrid w:val="0"/>
              <w:jc w:val="both"/>
              <w:rPr>
                <w:rFonts w:ascii="Calibri" w:eastAsia="Calibri" w:hAnsi="Calibri"/>
              </w:rPr>
            </w:pPr>
            <w:r>
              <w:rPr>
                <w:rFonts w:ascii="Calibri" w:eastAsia="Calibri" w:hAnsi="Calibri"/>
              </w:rPr>
              <w:t>Boyun muayenesi yapabilir.</w:t>
            </w:r>
          </w:p>
        </w:tc>
        <w:tc>
          <w:tcPr>
            <w:tcW w:w="1275" w:type="dxa"/>
            <w:tcBorders>
              <w:top w:val="single" w:sz="4" w:space="0" w:color="000000"/>
              <w:left w:val="single" w:sz="4" w:space="0" w:color="000000"/>
              <w:bottom w:val="single" w:sz="4" w:space="0" w:color="000000"/>
            </w:tcBorders>
            <w:vAlign w:val="center"/>
          </w:tcPr>
          <w:p w:rsidR="00E56C3C" w:rsidRDefault="00E56C3C" w:rsidP="00995193">
            <w:pPr>
              <w:snapToGrid w:val="0"/>
              <w:jc w:val="center"/>
              <w:rPr>
                <w:rFonts w:ascii="Calibri" w:eastAsia="Calibri" w:hAnsi="Calibri"/>
              </w:rPr>
            </w:pPr>
            <w:r>
              <w:rPr>
                <w:rFonts w:ascii="Calibri" w:eastAsia="Calibri" w:hAnsi="Calibri"/>
              </w:rPr>
              <w:t>4</w:t>
            </w:r>
          </w:p>
        </w:tc>
        <w:tc>
          <w:tcPr>
            <w:tcW w:w="1286" w:type="dxa"/>
            <w:tcBorders>
              <w:top w:val="single" w:sz="4" w:space="0" w:color="000000"/>
              <w:left w:val="single" w:sz="4" w:space="0" w:color="000000"/>
              <w:bottom w:val="single" w:sz="4" w:space="0" w:color="000000"/>
              <w:right w:val="single" w:sz="4" w:space="0" w:color="000000"/>
            </w:tcBorders>
          </w:tcPr>
          <w:p w:rsidR="00E56C3C" w:rsidRDefault="00E56C3C" w:rsidP="00995193">
            <w:pPr>
              <w:snapToGrid w:val="0"/>
              <w:jc w:val="both"/>
              <w:rPr>
                <w:rFonts w:ascii="Calibri" w:eastAsia="Calibri" w:hAnsi="Calibri"/>
              </w:rPr>
            </w:pPr>
          </w:p>
        </w:tc>
      </w:tr>
      <w:tr w:rsidR="00E56C3C" w:rsidTr="00995193">
        <w:tc>
          <w:tcPr>
            <w:tcW w:w="392" w:type="dxa"/>
            <w:tcBorders>
              <w:top w:val="single" w:sz="4" w:space="0" w:color="000000"/>
              <w:left w:val="single" w:sz="4" w:space="0" w:color="000000"/>
              <w:bottom w:val="single" w:sz="4" w:space="0" w:color="000000"/>
            </w:tcBorders>
          </w:tcPr>
          <w:p w:rsidR="00E56C3C" w:rsidRDefault="00E56C3C" w:rsidP="00995193">
            <w:pPr>
              <w:snapToGrid w:val="0"/>
              <w:jc w:val="both"/>
              <w:rPr>
                <w:rFonts w:ascii="Calibri" w:eastAsia="Calibri" w:hAnsi="Calibri"/>
                <w:sz w:val="16"/>
              </w:rPr>
            </w:pPr>
            <w:r>
              <w:rPr>
                <w:rFonts w:ascii="Calibri" w:eastAsia="Calibri" w:hAnsi="Calibri"/>
                <w:sz w:val="16"/>
              </w:rPr>
              <w:t>5</w:t>
            </w:r>
          </w:p>
        </w:tc>
        <w:tc>
          <w:tcPr>
            <w:tcW w:w="6379" w:type="dxa"/>
            <w:tcBorders>
              <w:top w:val="single" w:sz="4" w:space="0" w:color="000000"/>
              <w:left w:val="single" w:sz="4" w:space="0" w:color="000000"/>
              <w:bottom w:val="single" w:sz="4" w:space="0" w:color="000000"/>
            </w:tcBorders>
          </w:tcPr>
          <w:p w:rsidR="00E56C3C" w:rsidRDefault="00E56C3C" w:rsidP="00995193">
            <w:pPr>
              <w:snapToGrid w:val="0"/>
              <w:jc w:val="both"/>
              <w:rPr>
                <w:rFonts w:ascii="Calibri" w:eastAsia="Calibri" w:hAnsi="Calibri"/>
              </w:rPr>
            </w:pPr>
            <w:r>
              <w:rPr>
                <w:rFonts w:ascii="Calibri" w:eastAsia="Calibri" w:hAnsi="Calibri"/>
              </w:rPr>
              <w:t>Odyolojik test değerlendirmesi yapabilir.</w:t>
            </w:r>
          </w:p>
        </w:tc>
        <w:tc>
          <w:tcPr>
            <w:tcW w:w="1275" w:type="dxa"/>
            <w:tcBorders>
              <w:top w:val="single" w:sz="4" w:space="0" w:color="000000"/>
              <w:left w:val="single" w:sz="4" w:space="0" w:color="000000"/>
              <w:bottom w:val="single" w:sz="4" w:space="0" w:color="000000"/>
            </w:tcBorders>
            <w:vAlign w:val="center"/>
          </w:tcPr>
          <w:p w:rsidR="00E56C3C" w:rsidRDefault="00E56C3C" w:rsidP="00995193">
            <w:pPr>
              <w:snapToGrid w:val="0"/>
              <w:jc w:val="center"/>
              <w:rPr>
                <w:rFonts w:ascii="Calibri" w:eastAsia="Calibri" w:hAnsi="Calibri"/>
              </w:rPr>
            </w:pPr>
            <w:r>
              <w:rPr>
                <w:rFonts w:ascii="Calibri" w:eastAsia="Calibri" w:hAnsi="Calibri"/>
              </w:rPr>
              <w:t>4</w:t>
            </w:r>
          </w:p>
        </w:tc>
        <w:tc>
          <w:tcPr>
            <w:tcW w:w="1286" w:type="dxa"/>
            <w:tcBorders>
              <w:top w:val="single" w:sz="4" w:space="0" w:color="000000"/>
              <w:left w:val="single" w:sz="4" w:space="0" w:color="000000"/>
              <w:bottom w:val="single" w:sz="4" w:space="0" w:color="000000"/>
              <w:right w:val="single" w:sz="4" w:space="0" w:color="000000"/>
            </w:tcBorders>
          </w:tcPr>
          <w:p w:rsidR="00E56C3C" w:rsidRDefault="00E56C3C" w:rsidP="00995193">
            <w:pPr>
              <w:snapToGrid w:val="0"/>
              <w:jc w:val="both"/>
              <w:rPr>
                <w:rFonts w:ascii="Calibri" w:eastAsia="Calibri" w:hAnsi="Calibri"/>
              </w:rPr>
            </w:pPr>
          </w:p>
        </w:tc>
      </w:tr>
      <w:tr w:rsidR="00E56C3C" w:rsidTr="00995193">
        <w:tc>
          <w:tcPr>
            <w:tcW w:w="392" w:type="dxa"/>
            <w:tcBorders>
              <w:top w:val="single" w:sz="4" w:space="0" w:color="000000"/>
              <w:left w:val="single" w:sz="4" w:space="0" w:color="000000"/>
              <w:bottom w:val="single" w:sz="4" w:space="0" w:color="000000"/>
            </w:tcBorders>
          </w:tcPr>
          <w:p w:rsidR="00E56C3C" w:rsidRDefault="00E56C3C" w:rsidP="00995193">
            <w:pPr>
              <w:snapToGrid w:val="0"/>
              <w:jc w:val="both"/>
              <w:rPr>
                <w:rFonts w:ascii="Calibri" w:eastAsia="Calibri" w:hAnsi="Calibri"/>
                <w:sz w:val="16"/>
              </w:rPr>
            </w:pPr>
            <w:r>
              <w:rPr>
                <w:rFonts w:ascii="Calibri" w:eastAsia="Calibri" w:hAnsi="Calibri"/>
                <w:sz w:val="16"/>
              </w:rPr>
              <w:t>6</w:t>
            </w:r>
          </w:p>
        </w:tc>
        <w:tc>
          <w:tcPr>
            <w:tcW w:w="6379" w:type="dxa"/>
            <w:tcBorders>
              <w:top w:val="single" w:sz="4" w:space="0" w:color="000000"/>
              <w:left w:val="single" w:sz="4" w:space="0" w:color="000000"/>
              <w:bottom w:val="single" w:sz="4" w:space="0" w:color="000000"/>
            </w:tcBorders>
          </w:tcPr>
          <w:p w:rsidR="00E56C3C" w:rsidRDefault="00E56C3C" w:rsidP="00995193">
            <w:pPr>
              <w:snapToGrid w:val="0"/>
              <w:jc w:val="both"/>
              <w:rPr>
                <w:rFonts w:ascii="Calibri" w:eastAsia="Calibri" w:hAnsi="Calibri"/>
              </w:rPr>
            </w:pPr>
            <w:r>
              <w:rPr>
                <w:rFonts w:ascii="Calibri" w:eastAsia="Calibri" w:hAnsi="Calibri"/>
              </w:rPr>
              <w:t>Paranazal CT değerlendirmesi yapabilir.</w:t>
            </w:r>
          </w:p>
        </w:tc>
        <w:tc>
          <w:tcPr>
            <w:tcW w:w="1275" w:type="dxa"/>
            <w:tcBorders>
              <w:top w:val="single" w:sz="4" w:space="0" w:color="000000"/>
              <w:left w:val="single" w:sz="4" w:space="0" w:color="000000"/>
              <w:bottom w:val="single" w:sz="4" w:space="0" w:color="000000"/>
            </w:tcBorders>
            <w:vAlign w:val="center"/>
          </w:tcPr>
          <w:p w:rsidR="00E56C3C" w:rsidRDefault="00E56C3C" w:rsidP="00995193">
            <w:pPr>
              <w:snapToGrid w:val="0"/>
              <w:jc w:val="center"/>
              <w:rPr>
                <w:rFonts w:ascii="Calibri" w:eastAsia="Calibri" w:hAnsi="Calibri"/>
              </w:rPr>
            </w:pPr>
            <w:r>
              <w:rPr>
                <w:rFonts w:ascii="Calibri" w:eastAsia="Calibri" w:hAnsi="Calibri"/>
              </w:rPr>
              <w:t>4</w:t>
            </w:r>
          </w:p>
        </w:tc>
        <w:tc>
          <w:tcPr>
            <w:tcW w:w="1286" w:type="dxa"/>
            <w:tcBorders>
              <w:top w:val="single" w:sz="4" w:space="0" w:color="000000"/>
              <w:left w:val="single" w:sz="4" w:space="0" w:color="000000"/>
              <w:bottom w:val="single" w:sz="4" w:space="0" w:color="000000"/>
              <w:right w:val="single" w:sz="4" w:space="0" w:color="000000"/>
            </w:tcBorders>
          </w:tcPr>
          <w:p w:rsidR="00E56C3C" w:rsidRDefault="00E56C3C" w:rsidP="00995193">
            <w:pPr>
              <w:snapToGrid w:val="0"/>
              <w:jc w:val="both"/>
              <w:rPr>
                <w:rFonts w:ascii="Calibri" w:eastAsia="Calibri" w:hAnsi="Calibri"/>
              </w:rPr>
            </w:pPr>
          </w:p>
        </w:tc>
      </w:tr>
      <w:tr w:rsidR="00E56C3C" w:rsidTr="00995193">
        <w:tc>
          <w:tcPr>
            <w:tcW w:w="392" w:type="dxa"/>
            <w:tcBorders>
              <w:top w:val="single" w:sz="4" w:space="0" w:color="000000"/>
              <w:left w:val="single" w:sz="4" w:space="0" w:color="000000"/>
              <w:bottom w:val="single" w:sz="4" w:space="0" w:color="000000"/>
            </w:tcBorders>
          </w:tcPr>
          <w:p w:rsidR="00E56C3C" w:rsidRDefault="00E56C3C" w:rsidP="00995193">
            <w:pPr>
              <w:snapToGrid w:val="0"/>
              <w:jc w:val="both"/>
              <w:rPr>
                <w:rFonts w:ascii="Calibri" w:eastAsia="Calibri" w:hAnsi="Calibri"/>
                <w:sz w:val="16"/>
              </w:rPr>
            </w:pPr>
            <w:r>
              <w:rPr>
                <w:rFonts w:ascii="Calibri" w:eastAsia="Calibri" w:hAnsi="Calibri"/>
                <w:sz w:val="16"/>
              </w:rPr>
              <w:t>7</w:t>
            </w:r>
          </w:p>
        </w:tc>
        <w:tc>
          <w:tcPr>
            <w:tcW w:w="6379" w:type="dxa"/>
            <w:tcBorders>
              <w:top w:val="single" w:sz="4" w:space="0" w:color="000000"/>
              <w:left w:val="single" w:sz="4" w:space="0" w:color="000000"/>
              <w:bottom w:val="single" w:sz="4" w:space="0" w:color="000000"/>
            </w:tcBorders>
          </w:tcPr>
          <w:p w:rsidR="00E56C3C" w:rsidRDefault="00E56C3C" w:rsidP="00995193">
            <w:pPr>
              <w:snapToGrid w:val="0"/>
              <w:jc w:val="both"/>
              <w:rPr>
                <w:rFonts w:ascii="Calibri" w:eastAsia="Calibri" w:hAnsi="Calibri"/>
              </w:rPr>
            </w:pPr>
            <w:r>
              <w:rPr>
                <w:rFonts w:ascii="Calibri" w:eastAsia="Calibri" w:hAnsi="Calibri"/>
              </w:rPr>
              <w:t>Temporal CT değerlendirmesi yapabilir.</w:t>
            </w:r>
          </w:p>
        </w:tc>
        <w:tc>
          <w:tcPr>
            <w:tcW w:w="1275" w:type="dxa"/>
            <w:tcBorders>
              <w:top w:val="single" w:sz="4" w:space="0" w:color="000000"/>
              <w:left w:val="single" w:sz="4" w:space="0" w:color="000000"/>
              <w:bottom w:val="single" w:sz="4" w:space="0" w:color="000000"/>
            </w:tcBorders>
            <w:vAlign w:val="center"/>
          </w:tcPr>
          <w:p w:rsidR="00E56C3C" w:rsidRDefault="00E56C3C" w:rsidP="00995193">
            <w:pPr>
              <w:snapToGrid w:val="0"/>
              <w:jc w:val="center"/>
              <w:rPr>
                <w:rFonts w:ascii="Calibri" w:eastAsia="Calibri" w:hAnsi="Calibri"/>
              </w:rPr>
            </w:pPr>
            <w:r>
              <w:rPr>
                <w:rFonts w:ascii="Calibri" w:eastAsia="Calibri" w:hAnsi="Calibri"/>
              </w:rPr>
              <w:t>4</w:t>
            </w:r>
          </w:p>
        </w:tc>
        <w:tc>
          <w:tcPr>
            <w:tcW w:w="1286" w:type="dxa"/>
            <w:tcBorders>
              <w:top w:val="single" w:sz="4" w:space="0" w:color="000000"/>
              <w:left w:val="single" w:sz="4" w:space="0" w:color="000000"/>
              <w:bottom w:val="single" w:sz="4" w:space="0" w:color="000000"/>
              <w:right w:val="single" w:sz="4" w:space="0" w:color="000000"/>
            </w:tcBorders>
          </w:tcPr>
          <w:p w:rsidR="00E56C3C" w:rsidRDefault="00E56C3C" w:rsidP="00995193">
            <w:pPr>
              <w:snapToGrid w:val="0"/>
              <w:jc w:val="both"/>
              <w:rPr>
                <w:rFonts w:ascii="Calibri" w:eastAsia="Calibri" w:hAnsi="Calibri"/>
              </w:rPr>
            </w:pPr>
          </w:p>
        </w:tc>
      </w:tr>
      <w:tr w:rsidR="00E56C3C" w:rsidTr="00995193">
        <w:tc>
          <w:tcPr>
            <w:tcW w:w="392" w:type="dxa"/>
            <w:tcBorders>
              <w:top w:val="single" w:sz="4" w:space="0" w:color="000000"/>
              <w:left w:val="single" w:sz="4" w:space="0" w:color="000000"/>
              <w:bottom w:val="single" w:sz="4" w:space="0" w:color="000000"/>
            </w:tcBorders>
          </w:tcPr>
          <w:p w:rsidR="00E56C3C" w:rsidRDefault="00E56C3C" w:rsidP="00995193">
            <w:pPr>
              <w:snapToGrid w:val="0"/>
              <w:jc w:val="both"/>
              <w:rPr>
                <w:rFonts w:ascii="Calibri" w:eastAsia="Calibri" w:hAnsi="Calibri"/>
                <w:sz w:val="16"/>
              </w:rPr>
            </w:pPr>
            <w:r>
              <w:rPr>
                <w:rFonts w:ascii="Calibri" w:eastAsia="Calibri" w:hAnsi="Calibri"/>
                <w:sz w:val="16"/>
              </w:rPr>
              <w:t>8</w:t>
            </w:r>
          </w:p>
        </w:tc>
        <w:tc>
          <w:tcPr>
            <w:tcW w:w="6379" w:type="dxa"/>
            <w:tcBorders>
              <w:top w:val="single" w:sz="4" w:space="0" w:color="000000"/>
              <w:left w:val="single" w:sz="4" w:space="0" w:color="000000"/>
              <w:bottom w:val="single" w:sz="4" w:space="0" w:color="000000"/>
            </w:tcBorders>
          </w:tcPr>
          <w:p w:rsidR="00E56C3C" w:rsidRDefault="00E56C3C" w:rsidP="00995193">
            <w:pPr>
              <w:snapToGrid w:val="0"/>
              <w:jc w:val="both"/>
              <w:rPr>
                <w:rFonts w:ascii="Calibri" w:eastAsia="Calibri" w:hAnsi="Calibri"/>
              </w:rPr>
            </w:pPr>
            <w:r>
              <w:rPr>
                <w:rFonts w:ascii="Calibri" w:eastAsia="Calibri" w:hAnsi="Calibri"/>
              </w:rPr>
              <w:t>Polisomnografi raporu değerlendirmesi yapabilir.</w:t>
            </w:r>
          </w:p>
        </w:tc>
        <w:tc>
          <w:tcPr>
            <w:tcW w:w="1275" w:type="dxa"/>
            <w:tcBorders>
              <w:top w:val="single" w:sz="4" w:space="0" w:color="000000"/>
              <w:left w:val="single" w:sz="4" w:space="0" w:color="000000"/>
              <w:bottom w:val="single" w:sz="4" w:space="0" w:color="000000"/>
            </w:tcBorders>
            <w:vAlign w:val="center"/>
          </w:tcPr>
          <w:p w:rsidR="00E56C3C" w:rsidRDefault="00E56C3C" w:rsidP="00995193">
            <w:pPr>
              <w:snapToGrid w:val="0"/>
              <w:jc w:val="center"/>
              <w:rPr>
                <w:rFonts w:ascii="Calibri" w:eastAsia="Calibri" w:hAnsi="Calibri"/>
              </w:rPr>
            </w:pPr>
            <w:r>
              <w:rPr>
                <w:rFonts w:ascii="Calibri" w:eastAsia="Calibri" w:hAnsi="Calibri"/>
              </w:rPr>
              <w:t>4</w:t>
            </w:r>
          </w:p>
        </w:tc>
        <w:tc>
          <w:tcPr>
            <w:tcW w:w="1286" w:type="dxa"/>
            <w:tcBorders>
              <w:top w:val="single" w:sz="4" w:space="0" w:color="000000"/>
              <w:left w:val="single" w:sz="4" w:space="0" w:color="000000"/>
              <w:bottom w:val="single" w:sz="4" w:space="0" w:color="000000"/>
              <w:right w:val="single" w:sz="4" w:space="0" w:color="000000"/>
            </w:tcBorders>
          </w:tcPr>
          <w:p w:rsidR="00E56C3C" w:rsidRDefault="00E56C3C" w:rsidP="00995193">
            <w:pPr>
              <w:snapToGrid w:val="0"/>
              <w:jc w:val="both"/>
              <w:rPr>
                <w:rFonts w:ascii="Calibri" w:eastAsia="Calibri" w:hAnsi="Calibri"/>
              </w:rPr>
            </w:pPr>
          </w:p>
        </w:tc>
      </w:tr>
      <w:tr w:rsidR="00E56C3C" w:rsidTr="00995193">
        <w:tc>
          <w:tcPr>
            <w:tcW w:w="392" w:type="dxa"/>
            <w:tcBorders>
              <w:top w:val="single" w:sz="4" w:space="0" w:color="000000"/>
              <w:left w:val="single" w:sz="4" w:space="0" w:color="000000"/>
              <w:bottom w:val="single" w:sz="4" w:space="0" w:color="000000"/>
            </w:tcBorders>
          </w:tcPr>
          <w:p w:rsidR="00E56C3C" w:rsidRDefault="00E56C3C" w:rsidP="00995193">
            <w:pPr>
              <w:snapToGrid w:val="0"/>
              <w:jc w:val="both"/>
              <w:rPr>
                <w:rFonts w:ascii="Calibri" w:eastAsia="Calibri" w:hAnsi="Calibri"/>
                <w:sz w:val="16"/>
              </w:rPr>
            </w:pPr>
            <w:r>
              <w:rPr>
                <w:rFonts w:ascii="Calibri" w:eastAsia="Calibri" w:hAnsi="Calibri"/>
                <w:sz w:val="16"/>
              </w:rPr>
              <w:t>9</w:t>
            </w:r>
          </w:p>
        </w:tc>
        <w:tc>
          <w:tcPr>
            <w:tcW w:w="6379" w:type="dxa"/>
            <w:tcBorders>
              <w:top w:val="single" w:sz="4" w:space="0" w:color="000000"/>
              <w:left w:val="single" w:sz="4" w:space="0" w:color="000000"/>
              <w:bottom w:val="single" w:sz="4" w:space="0" w:color="000000"/>
            </w:tcBorders>
          </w:tcPr>
          <w:p w:rsidR="00E56C3C" w:rsidRDefault="00E56C3C" w:rsidP="00995193">
            <w:pPr>
              <w:snapToGrid w:val="0"/>
              <w:jc w:val="both"/>
              <w:rPr>
                <w:rFonts w:ascii="Calibri" w:eastAsia="Calibri" w:hAnsi="Calibri"/>
              </w:rPr>
            </w:pPr>
            <w:r>
              <w:rPr>
                <w:rFonts w:ascii="Calibri" w:eastAsia="Calibri" w:hAnsi="Calibri"/>
              </w:rPr>
              <w:t>Hasta başı vizitlerde hasta sunabilir.</w:t>
            </w:r>
          </w:p>
        </w:tc>
        <w:tc>
          <w:tcPr>
            <w:tcW w:w="1275" w:type="dxa"/>
            <w:tcBorders>
              <w:top w:val="single" w:sz="4" w:space="0" w:color="000000"/>
              <w:left w:val="single" w:sz="4" w:space="0" w:color="000000"/>
              <w:bottom w:val="single" w:sz="4" w:space="0" w:color="000000"/>
            </w:tcBorders>
            <w:vAlign w:val="center"/>
          </w:tcPr>
          <w:p w:rsidR="00E56C3C" w:rsidRDefault="00E56C3C" w:rsidP="00995193">
            <w:pPr>
              <w:snapToGrid w:val="0"/>
              <w:jc w:val="center"/>
              <w:rPr>
                <w:rFonts w:ascii="Calibri" w:eastAsia="Calibri" w:hAnsi="Calibri"/>
              </w:rPr>
            </w:pPr>
            <w:r>
              <w:rPr>
                <w:rFonts w:ascii="Calibri" w:eastAsia="Calibri" w:hAnsi="Calibri"/>
              </w:rPr>
              <w:t>4</w:t>
            </w:r>
          </w:p>
        </w:tc>
        <w:tc>
          <w:tcPr>
            <w:tcW w:w="1286" w:type="dxa"/>
            <w:tcBorders>
              <w:top w:val="single" w:sz="4" w:space="0" w:color="000000"/>
              <w:left w:val="single" w:sz="4" w:space="0" w:color="000000"/>
              <w:bottom w:val="single" w:sz="4" w:space="0" w:color="000000"/>
              <w:right w:val="single" w:sz="4" w:space="0" w:color="000000"/>
            </w:tcBorders>
          </w:tcPr>
          <w:p w:rsidR="00E56C3C" w:rsidRDefault="00E56C3C" w:rsidP="00995193">
            <w:pPr>
              <w:snapToGrid w:val="0"/>
              <w:jc w:val="both"/>
              <w:rPr>
                <w:rFonts w:ascii="Calibri" w:eastAsia="Calibri" w:hAnsi="Calibri"/>
              </w:rPr>
            </w:pPr>
          </w:p>
        </w:tc>
      </w:tr>
      <w:tr w:rsidR="00E56C3C" w:rsidTr="00995193">
        <w:tc>
          <w:tcPr>
            <w:tcW w:w="392" w:type="dxa"/>
            <w:tcBorders>
              <w:top w:val="single" w:sz="4" w:space="0" w:color="000000"/>
              <w:left w:val="single" w:sz="4" w:space="0" w:color="000000"/>
              <w:bottom w:val="single" w:sz="4" w:space="0" w:color="000000"/>
            </w:tcBorders>
          </w:tcPr>
          <w:p w:rsidR="00E56C3C" w:rsidRDefault="00E56C3C" w:rsidP="00995193">
            <w:pPr>
              <w:snapToGrid w:val="0"/>
              <w:jc w:val="both"/>
              <w:rPr>
                <w:rFonts w:ascii="Calibri" w:eastAsia="Calibri" w:hAnsi="Calibri"/>
                <w:sz w:val="16"/>
              </w:rPr>
            </w:pPr>
            <w:r>
              <w:rPr>
                <w:rFonts w:ascii="Calibri" w:eastAsia="Calibri" w:hAnsi="Calibri"/>
                <w:sz w:val="16"/>
              </w:rPr>
              <w:t>10</w:t>
            </w:r>
          </w:p>
        </w:tc>
        <w:tc>
          <w:tcPr>
            <w:tcW w:w="6379" w:type="dxa"/>
            <w:tcBorders>
              <w:top w:val="single" w:sz="4" w:space="0" w:color="000000"/>
              <w:left w:val="single" w:sz="4" w:space="0" w:color="000000"/>
              <w:bottom w:val="single" w:sz="4" w:space="0" w:color="000000"/>
            </w:tcBorders>
          </w:tcPr>
          <w:p w:rsidR="00E56C3C" w:rsidRDefault="00E56C3C" w:rsidP="00995193">
            <w:pPr>
              <w:snapToGrid w:val="0"/>
              <w:jc w:val="both"/>
              <w:rPr>
                <w:rFonts w:ascii="Calibri" w:eastAsia="Calibri" w:hAnsi="Calibri"/>
              </w:rPr>
            </w:pPr>
            <w:r>
              <w:rPr>
                <w:rFonts w:ascii="Calibri" w:eastAsia="Calibri" w:hAnsi="Calibri"/>
              </w:rPr>
              <w:t>Hasta yatışında hastadan anamnez alıp dosya hazırlayabilir. Taburculukta epikriz yazabilir.</w:t>
            </w:r>
          </w:p>
        </w:tc>
        <w:tc>
          <w:tcPr>
            <w:tcW w:w="1275" w:type="dxa"/>
            <w:tcBorders>
              <w:top w:val="single" w:sz="4" w:space="0" w:color="000000"/>
              <w:left w:val="single" w:sz="4" w:space="0" w:color="000000"/>
              <w:bottom w:val="single" w:sz="4" w:space="0" w:color="000000"/>
            </w:tcBorders>
            <w:vAlign w:val="center"/>
          </w:tcPr>
          <w:p w:rsidR="00E56C3C" w:rsidRDefault="00E56C3C" w:rsidP="00995193">
            <w:pPr>
              <w:snapToGrid w:val="0"/>
              <w:jc w:val="center"/>
              <w:rPr>
                <w:rFonts w:ascii="Calibri" w:eastAsia="Calibri" w:hAnsi="Calibri"/>
              </w:rPr>
            </w:pPr>
            <w:r>
              <w:rPr>
                <w:rFonts w:ascii="Calibri" w:eastAsia="Calibri" w:hAnsi="Calibri"/>
              </w:rPr>
              <w:t>4</w:t>
            </w:r>
          </w:p>
        </w:tc>
        <w:tc>
          <w:tcPr>
            <w:tcW w:w="1286" w:type="dxa"/>
            <w:tcBorders>
              <w:top w:val="single" w:sz="4" w:space="0" w:color="000000"/>
              <w:left w:val="single" w:sz="4" w:space="0" w:color="000000"/>
              <w:bottom w:val="single" w:sz="4" w:space="0" w:color="000000"/>
              <w:right w:val="single" w:sz="4" w:space="0" w:color="000000"/>
            </w:tcBorders>
          </w:tcPr>
          <w:p w:rsidR="00E56C3C" w:rsidRDefault="00E56C3C" w:rsidP="00995193">
            <w:pPr>
              <w:snapToGrid w:val="0"/>
              <w:jc w:val="both"/>
              <w:rPr>
                <w:rFonts w:ascii="Calibri" w:eastAsia="Calibri" w:hAnsi="Calibri"/>
              </w:rPr>
            </w:pPr>
          </w:p>
        </w:tc>
      </w:tr>
      <w:tr w:rsidR="00E56C3C" w:rsidTr="00995193">
        <w:tc>
          <w:tcPr>
            <w:tcW w:w="392" w:type="dxa"/>
            <w:tcBorders>
              <w:top w:val="single" w:sz="4" w:space="0" w:color="000000"/>
              <w:left w:val="single" w:sz="4" w:space="0" w:color="000000"/>
              <w:bottom w:val="single" w:sz="4" w:space="0" w:color="000000"/>
            </w:tcBorders>
          </w:tcPr>
          <w:p w:rsidR="00E56C3C" w:rsidRDefault="00E56C3C" w:rsidP="00995193">
            <w:pPr>
              <w:snapToGrid w:val="0"/>
              <w:jc w:val="both"/>
              <w:rPr>
                <w:rFonts w:ascii="Calibri" w:eastAsia="Calibri" w:hAnsi="Calibri"/>
                <w:sz w:val="16"/>
              </w:rPr>
            </w:pPr>
          </w:p>
        </w:tc>
        <w:tc>
          <w:tcPr>
            <w:tcW w:w="6379" w:type="dxa"/>
            <w:tcBorders>
              <w:top w:val="single" w:sz="4" w:space="0" w:color="000000"/>
              <w:left w:val="single" w:sz="4" w:space="0" w:color="000000"/>
              <w:bottom w:val="single" w:sz="4" w:space="0" w:color="000000"/>
            </w:tcBorders>
          </w:tcPr>
          <w:p w:rsidR="00E56C3C" w:rsidRDefault="00E56C3C" w:rsidP="00995193">
            <w:pPr>
              <w:snapToGrid w:val="0"/>
              <w:jc w:val="both"/>
              <w:rPr>
                <w:rFonts w:ascii="Calibri" w:eastAsia="Calibri" w:hAnsi="Calibri"/>
              </w:rPr>
            </w:pPr>
          </w:p>
        </w:tc>
        <w:tc>
          <w:tcPr>
            <w:tcW w:w="1275" w:type="dxa"/>
            <w:tcBorders>
              <w:top w:val="single" w:sz="4" w:space="0" w:color="000000"/>
              <w:left w:val="single" w:sz="4" w:space="0" w:color="000000"/>
              <w:bottom w:val="single" w:sz="4" w:space="0" w:color="000000"/>
            </w:tcBorders>
            <w:vAlign w:val="center"/>
          </w:tcPr>
          <w:p w:rsidR="00E56C3C" w:rsidRDefault="00E56C3C" w:rsidP="00995193">
            <w:pPr>
              <w:snapToGrid w:val="0"/>
              <w:jc w:val="center"/>
              <w:rPr>
                <w:rFonts w:ascii="Calibri" w:eastAsia="Calibri" w:hAnsi="Calibri"/>
              </w:rPr>
            </w:pPr>
          </w:p>
        </w:tc>
        <w:tc>
          <w:tcPr>
            <w:tcW w:w="1286" w:type="dxa"/>
            <w:tcBorders>
              <w:top w:val="single" w:sz="4" w:space="0" w:color="000000"/>
              <w:left w:val="single" w:sz="4" w:space="0" w:color="000000"/>
              <w:bottom w:val="single" w:sz="4" w:space="0" w:color="000000"/>
              <w:right w:val="single" w:sz="4" w:space="0" w:color="000000"/>
            </w:tcBorders>
          </w:tcPr>
          <w:p w:rsidR="00E56C3C" w:rsidRDefault="00E56C3C" w:rsidP="00995193">
            <w:pPr>
              <w:snapToGrid w:val="0"/>
              <w:jc w:val="both"/>
              <w:rPr>
                <w:rFonts w:ascii="Calibri" w:eastAsia="Calibri" w:hAnsi="Calibri"/>
              </w:rPr>
            </w:pPr>
          </w:p>
        </w:tc>
      </w:tr>
      <w:tr w:rsidR="00E56C3C" w:rsidTr="00995193">
        <w:tc>
          <w:tcPr>
            <w:tcW w:w="392" w:type="dxa"/>
            <w:tcBorders>
              <w:top w:val="single" w:sz="4" w:space="0" w:color="000000"/>
              <w:left w:val="single" w:sz="4" w:space="0" w:color="000000"/>
              <w:bottom w:val="single" w:sz="4" w:space="0" w:color="000000"/>
            </w:tcBorders>
          </w:tcPr>
          <w:p w:rsidR="00E56C3C" w:rsidRDefault="00E56C3C" w:rsidP="00995193">
            <w:pPr>
              <w:snapToGrid w:val="0"/>
              <w:jc w:val="both"/>
              <w:rPr>
                <w:rFonts w:ascii="Calibri" w:eastAsia="Calibri" w:hAnsi="Calibri"/>
                <w:sz w:val="16"/>
              </w:rPr>
            </w:pPr>
          </w:p>
        </w:tc>
        <w:tc>
          <w:tcPr>
            <w:tcW w:w="6379" w:type="dxa"/>
            <w:tcBorders>
              <w:top w:val="single" w:sz="4" w:space="0" w:color="000000"/>
              <w:left w:val="single" w:sz="4" w:space="0" w:color="000000"/>
              <w:bottom w:val="single" w:sz="4" w:space="0" w:color="000000"/>
            </w:tcBorders>
          </w:tcPr>
          <w:p w:rsidR="00E56C3C" w:rsidRDefault="00E56C3C" w:rsidP="00995193">
            <w:pPr>
              <w:snapToGrid w:val="0"/>
              <w:jc w:val="both"/>
              <w:rPr>
                <w:rFonts w:ascii="Calibri" w:eastAsia="Calibri" w:hAnsi="Calibri"/>
              </w:rPr>
            </w:pPr>
          </w:p>
        </w:tc>
        <w:tc>
          <w:tcPr>
            <w:tcW w:w="1275" w:type="dxa"/>
            <w:tcBorders>
              <w:top w:val="single" w:sz="4" w:space="0" w:color="000000"/>
              <w:left w:val="single" w:sz="4" w:space="0" w:color="000000"/>
              <w:bottom w:val="single" w:sz="4" w:space="0" w:color="000000"/>
            </w:tcBorders>
            <w:vAlign w:val="center"/>
          </w:tcPr>
          <w:p w:rsidR="00E56C3C" w:rsidRDefault="00E56C3C" w:rsidP="00995193">
            <w:pPr>
              <w:snapToGrid w:val="0"/>
              <w:jc w:val="center"/>
              <w:rPr>
                <w:rFonts w:ascii="Calibri" w:eastAsia="Calibri" w:hAnsi="Calibri"/>
              </w:rPr>
            </w:pPr>
          </w:p>
        </w:tc>
        <w:tc>
          <w:tcPr>
            <w:tcW w:w="1286" w:type="dxa"/>
            <w:tcBorders>
              <w:top w:val="single" w:sz="4" w:space="0" w:color="000000"/>
              <w:left w:val="single" w:sz="4" w:space="0" w:color="000000"/>
              <w:bottom w:val="single" w:sz="4" w:space="0" w:color="000000"/>
              <w:right w:val="single" w:sz="4" w:space="0" w:color="000000"/>
            </w:tcBorders>
          </w:tcPr>
          <w:p w:rsidR="00E56C3C" w:rsidRDefault="00E56C3C" w:rsidP="00995193">
            <w:pPr>
              <w:snapToGrid w:val="0"/>
              <w:jc w:val="both"/>
              <w:rPr>
                <w:rFonts w:ascii="Calibri" w:eastAsia="Calibri" w:hAnsi="Calibri"/>
              </w:rPr>
            </w:pPr>
          </w:p>
        </w:tc>
      </w:tr>
      <w:tr w:rsidR="00E56C3C" w:rsidTr="00995193">
        <w:tc>
          <w:tcPr>
            <w:tcW w:w="392" w:type="dxa"/>
            <w:tcBorders>
              <w:top w:val="single" w:sz="4" w:space="0" w:color="000000"/>
              <w:left w:val="single" w:sz="4" w:space="0" w:color="000000"/>
              <w:bottom w:val="single" w:sz="4" w:space="0" w:color="000000"/>
            </w:tcBorders>
          </w:tcPr>
          <w:p w:rsidR="00E56C3C" w:rsidRDefault="00E56C3C" w:rsidP="00995193">
            <w:pPr>
              <w:snapToGrid w:val="0"/>
              <w:jc w:val="both"/>
              <w:rPr>
                <w:rFonts w:ascii="Calibri" w:eastAsia="Calibri" w:hAnsi="Calibri"/>
                <w:sz w:val="16"/>
              </w:rPr>
            </w:pPr>
          </w:p>
        </w:tc>
        <w:tc>
          <w:tcPr>
            <w:tcW w:w="6379" w:type="dxa"/>
            <w:tcBorders>
              <w:top w:val="single" w:sz="4" w:space="0" w:color="000000"/>
              <w:left w:val="single" w:sz="4" w:space="0" w:color="000000"/>
              <w:bottom w:val="single" w:sz="4" w:space="0" w:color="000000"/>
            </w:tcBorders>
          </w:tcPr>
          <w:p w:rsidR="00E56C3C" w:rsidRDefault="00E56C3C" w:rsidP="00995193">
            <w:pPr>
              <w:snapToGrid w:val="0"/>
              <w:jc w:val="both"/>
              <w:rPr>
                <w:rFonts w:ascii="Calibri" w:eastAsia="Calibri" w:hAnsi="Calibri"/>
              </w:rPr>
            </w:pPr>
          </w:p>
        </w:tc>
        <w:tc>
          <w:tcPr>
            <w:tcW w:w="1275" w:type="dxa"/>
            <w:tcBorders>
              <w:top w:val="single" w:sz="4" w:space="0" w:color="000000"/>
              <w:left w:val="single" w:sz="4" w:space="0" w:color="000000"/>
              <w:bottom w:val="single" w:sz="4" w:space="0" w:color="000000"/>
            </w:tcBorders>
            <w:vAlign w:val="center"/>
          </w:tcPr>
          <w:p w:rsidR="00E56C3C" w:rsidRDefault="00E56C3C" w:rsidP="00995193">
            <w:pPr>
              <w:snapToGrid w:val="0"/>
              <w:jc w:val="center"/>
              <w:rPr>
                <w:rFonts w:ascii="Calibri" w:eastAsia="Calibri" w:hAnsi="Calibri"/>
              </w:rPr>
            </w:pPr>
            <w:r>
              <w:rPr>
                <w:rFonts w:ascii="Calibri" w:eastAsia="Calibri" w:hAnsi="Calibri"/>
              </w:rPr>
              <w:t>100</w:t>
            </w:r>
          </w:p>
        </w:tc>
        <w:tc>
          <w:tcPr>
            <w:tcW w:w="1286" w:type="dxa"/>
            <w:tcBorders>
              <w:top w:val="single" w:sz="4" w:space="0" w:color="000000"/>
              <w:left w:val="single" w:sz="4" w:space="0" w:color="000000"/>
              <w:bottom w:val="single" w:sz="4" w:space="0" w:color="000000"/>
              <w:right w:val="single" w:sz="4" w:space="0" w:color="000000"/>
            </w:tcBorders>
          </w:tcPr>
          <w:p w:rsidR="00E56C3C" w:rsidRDefault="00E56C3C" w:rsidP="00995193">
            <w:pPr>
              <w:snapToGrid w:val="0"/>
              <w:jc w:val="both"/>
              <w:rPr>
                <w:rFonts w:ascii="Calibri" w:eastAsia="Calibri" w:hAnsi="Calibri"/>
              </w:rPr>
            </w:pPr>
          </w:p>
        </w:tc>
      </w:tr>
    </w:tbl>
    <w:p w:rsidR="00E56C3C" w:rsidRDefault="00E56C3C" w:rsidP="00E56C3C">
      <w:pPr>
        <w:spacing w:after="200" w:line="276" w:lineRule="auto"/>
        <w:jc w:val="both"/>
        <w:rPr>
          <w:rFonts w:ascii="Calibri" w:eastAsia="Calibri" w:hAnsi="Calibri"/>
          <w:sz w:val="22"/>
          <w:szCs w:val="22"/>
        </w:rPr>
      </w:pPr>
    </w:p>
    <w:p w:rsidR="00E56C3C" w:rsidRDefault="00DE54CF" w:rsidP="00E56C3C">
      <w:pPr>
        <w:jc w:val="center"/>
        <w:rPr>
          <w:b/>
          <w:u w:val="single"/>
        </w:rPr>
      </w:pPr>
      <w:r>
        <w:rPr>
          <w:b/>
          <w:noProof/>
          <w:u w:val="single"/>
        </w:rPr>
        <mc:AlternateContent>
          <mc:Choice Requires="wps">
            <w:drawing>
              <wp:anchor distT="0" distB="0" distL="114300" distR="114300" simplePos="0" relativeHeight="251677696" behindDoc="0" locked="0" layoutInCell="1" allowOverlap="1">
                <wp:simplePos x="0" y="0"/>
                <wp:positionH relativeFrom="column">
                  <wp:posOffset>-194945</wp:posOffset>
                </wp:positionH>
                <wp:positionV relativeFrom="paragraph">
                  <wp:posOffset>22225</wp:posOffset>
                </wp:positionV>
                <wp:extent cx="6457950" cy="1971675"/>
                <wp:effectExtent l="9525" t="5715" r="9525" b="13335"/>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971675"/>
                        </a:xfrm>
                        <a:prstGeom prst="rect">
                          <a:avLst/>
                        </a:prstGeom>
                        <a:solidFill>
                          <a:srgbClr val="FFFFFF"/>
                        </a:solidFill>
                        <a:ln w="9525">
                          <a:solidFill>
                            <a:srgbClr val="000000"/>
                          </a:solidFill>
                          <a:miter lim="800000"/>
                          <a:headEnd/>
                          <a:tailEnd/>
                        </a:ln>
                      </wps:spPr>
                      <wps:txbx>
                        <w:txbxContent>
                          <w:p w:rsidR="00F610C6" w:rsidRPr="00E67F47" w:rsidRDefault="00F610C6" w:rsidP="00366DD3">
                            <w:pPr>
                              <w:rPr>
                                <w:b/>
                              </w:rPr>
                            </w:pPr>
                            <w:r w:rsidRPr="00E67F47">
                              <w:rPr>
                                <w:b/>
                              </w:rPr>
                              <w:t>İntern Dr:</w:t>
                            </w:r>
                          </w:p>
                          <w:p w:rsidR="00F610C6" w:rsidRPr="00E67F47" w:rsidRDefault="00F610C6" w:rsidP="00366DD3">
                            <w:pPr>
                              <w:rPr>
                                <w:b/>
                              </w:rPr>
                            </w:pPr>
                            <w:r w:rsidRPr="00E67F47">
                              <w:rPr>
                                <w:b/>
                              </w:rPr>
                              <w:t>İmza:</w:t>
                            </w:r>
                          </w:p>
                          <w:p w:rsidR="00F610C6" w:rsidRPr="000501AA" w:rsidRDefault="00F610C6" w:rsidP="00366DD3">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F610C6" w:rsidRPr="000501AA" w:rsidRDefault="00F610C6" w:rsidP="00366DD3">
                            <w:pPr>
                              <w:rPr>
                                <w:b/>
                              </w:rPr>
                            </w:pPr>
                            <w:r w:rsidRPr="000501AA">
                              <w:rPr>
                                <w:b/>
                              </w:rPr>
                              <w:t>Tarih:</w:t>
                            </w:r>
                          </w:p>
                          <w:p w:rsidR="00F610C6" w:rsidRDefault="00F610C6" w:rsidP="00366DD3">
                            <w:pPr>
                              <w:rPr>
                                <w:b/>
                              </w:rPr>
                            </w:pPr>
                            <w:r w:rsidRPr="000501AA">
                              <w:rPr>
                                <w:b/>
                              </w:rPr>
                              <w:t xml:space="preserve">Sorumlu öğretim üyesi: </w:t>
                            </w:r>
                          </w:p>
                          <w:p w:rsidR="00F610C6" w:rsidRDefault="00F610C6" w:rsidP="00366DD3">
                            <w:pPr>
                              <w:rPr>
                                <w:b/>
                              </w:rPr>
                            </w:pPr>
                          </w:p>
                          <w:p w:rsidR="00F610C6" w:rsidRDefault="00F610C6" w:rsidP="00366DD3">
                            <w:pPr>
                              <w:rPr>
                                <w:b/>
                              </w:rPr>
                            </w:pPr>
                          </w:p>
                          <w:p w:rsidR="00F610C6" w:rsidRDefault="00F610C6" w:rsidP="00366DD3">
                            <w:pPr>
                              <w:rPr>
                                <w:b/>
                              </w:rPr>
                            </w:pPr>
                          </w:p>
                          <w:p w:rsidR="00F610C6" w:rsidRPr="00E67F47" w:rsidRDefault="00F610C6" w:rsidP="00366DD3">
                            <w:pPr>
                              <w:rPr>
                                <w:b/>
                              </w:rPr>
                            </w:pPr>
                            <w:r>
                              <w:rPr>
                                <w:b/>
                              </w:rPr>
                              <w:tab/>
                            </w:r>
                            <w:r>
                              <w:rPr>
                                <w:b/>
                              </w:rPr>
                              <w:tab/>
                            </w:r>
                            <w:r>
                              <w:rPr>
                                <w:b/>
                              </w:rPr>
                              <w:tab/>
                            </w:r>
                            <w:r>
                              <w:rPr>
                                <w:b/>
                              </w:rPr>
                              <w:tab/>
                            </w:r>
                            <w:r>
                              <w:rPr>
                                <w:b/>
                              </w:rPr>
                              <w:tab/>
                            </w:r>
                            <w:r>
                              <w:rPr>
                                <w:b/>
                              </w:rPr>
                              <w:tab/>
                            </w:r>
                            <w:r>
                              <w:rPr>
                                <w:b/>
                              </w:rPr>
                              <w:tab/>
                            </w:r>
                            <w:r w:rsidRPr="00E67F47">
                              <w:rPr>
                                <w:b/>
                              </w:rPr>
                              <w:t>Onay</w:t>
                            </w:r>
                          </w:p>
                          <w:p w:rsidR="00F610C6" w:rsidRDefault="00F610C6" w:rsidP="00366DD3">
                            <w:pPr>
                              <w:rPr>
                                <w:b/>
                              </w:rPr>
                            </w:pPr>
                            <w:r>
                              <w:rPr>
                                <w:b/>
                              </w:rPr>
                              <w:tab/>
                            </w:r>
                            <w:r>
                              <w:rPr>
                                <w:b/>
                              </w:rPr>
                              <w:tab/>
                            </w:r>
                            <w:r>
                              <w:rPr>
                                <w:b/>
                              </w:rPr>
                              <w:tab/>
                            </w:r>
                            <w:r>
                              <w:rPr>
                                <w:b/>
                              </w:rPr>
                              <w:tab/>
                            </w:r>
                            <w:r>
                              <w:rPr>
                                <w:rFonts w:ascii="Calibri" w:eastAsia="Calibri" w:hAnsi="Calibri"/>
                                <w:b/>
                                <w:color w:val="000000"/>
                                <w:szCs w:val="18"/>
                              </w:rPr>
                              <w:t xml:space="preserve">Kulak Burun Boğaz </w:t>
                            </w:r>
                            <w:r>
                              <w:rPr>
                                <w:b/>
                              </w:rPr>
                              <w:t>Hastalıkları AD Başkanı</w:t>
                            </w:r>
                          </w:p>
                          <w:p w:rsidR="00F610C6" w:rsidRPr="004A3406" w:rsidRDefault="00F610C6" w:rsidP="00366D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42" type="#_x0000_t202" style="position:absolute;left:0;text-align:left;margin-left:-15.35pt;margin-top:1.75pt;width:508.5pt;height:155.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VF2LAIAAFoEAAAOAAAAZHJzL2Uyb0RvYy54bWysVNuO2yAQfa/Uf0C8N46tXBorzmqbbapK&#10;24u02w/AGMeowFAgsdOv74Cz2fT2UtUPiGGGM8M5M17fDFqRo3BegqloPplSIgyHRpp9Rb887l69&#10;psQHZhqmwIiKnoSnN5uXL9a9LUUBHahGOIIgxpe9rWgXgi2zzPNOaOYnYIVBZwtOs4Cm22eNYz2i&#10;a5UV0+ki68E11gEX3uPp3eikm4TftoKHT23rRSCqolhbSKtLax3XbLNm5d4x20l+LoP9QxWaSYNJ&#10;L1B3LDBycPI3KC25Aw9tmHDQGbSt5CK9AV+TT395zUPHrEhvQXK8vdDk/x8s/3j87IhsKopCGaZR&#10;okcxBPIGBlIUkZ7e+hKjHizGhQHPUeb0VG/vgX/1xMC2Y2Yvbp2DvhOswfLyeDO7ujri+AhS9x+g&#10;wTzsECABDa3TkTtkgyA6ynS6SBNr4Xi4mM2Xqzm6OPry1TJfLOcpByufrlvnwzsBmsRNRR1qn+DZ&#10;8d6HWA4rn0JiNg9KNjupVDLcvt4qR44M+2SXvjP6T2HKkL6iq3kxHxn4K8Q0fX+C0DJgwyupkfFL&#10;ECsjb29Nk9oxMKnGPZaszJnIyN3IYhjqIUmWL2KGyHINzQmpdTA2OA4kbjpw3ynpsbkr6r8dmBOU&#10;qPcG5Vnls1mchmQgswUa7tpTX3uY4QhV0UDJuN2GcYIO1sl9h5nGhjBwi5K2MpH9XNW5fmzgpMF5&#10;2OKEXNsp6vmXsPkBAAD//wMAUEsDBBQABgAIAAAAIQCSCoKX3wAAAAkBAAAPAAAAZHJzL2Rvd25y&#10;ZXYueG1sTI/BTsMwEETvSPyDtUhcUGuXlDQNcSqEBKI3KAiubuwmEfY62G4a/p7lBMfRjGbeVJvJ&#10;WTaaEHuPEhZzAcxg43WPrYS314dZASwmhVpZj0bCt4mwqc/PKlVqf8IXM+5Sy6gEY6kkdCkNJeex&#10;6YxTce4Hg+QdfHAqkQwt10GdqNxZfi1Ezp3qkRY6NZj7zjSfu6OTUCyfxo+4zZ7fm/xg1+lqNT5+&#10;BSkvL6a7W2DJTOkvDL/4hA41Me39EXVkVsIsEyuKSshugJG/LvIM2J70YimA1xX//6D+AQAA//8D&#10;AFBLAQItABQABgAIAAAAIQC2gziS/gAAAOEBAAATAAAAAAAAAAAAAAAAAAAAAABbQ29udGVudF9U&#10;eXBlc10ueG1sUEsBAi0AFAAGAAgAAAAhADj9If/WAAAAlAEAAAsAAAAAAAAAAAAAAAAALwEAAF9y&#10;ZWxzLy5yZWxzUEsBAi0AFAAGAAgAAAAhAGY9UXYsAgAAWgQAAA4AAAAAAAAAAAAAAAAALgIAAGRy&#10;cy9lMm9Eb2MueG1sUEsBAi0AFAAGAAgAAAAhAJIKgpffAAAACQEAAA8AAAAAAAAAAAAAAAAAhgQA&#10;AGRycy9kb3ducmV2LnhtbFBLBQYAAAAABAAEAPMAAACSBQAAAAA=&#10;">
                <v:textbox>
                  <w:txbxContent>
                    <w:p w:rsidR="00F610C6" w:rsidRPr="00E67F47" w:rsidRDefault="00F610C6" w:rsidP="00366DD3">
                      <w:pPr>
                        <w:rPr>
                          <w:b/>
                        </w:rPr>
                      </w:pPr>
                      <w:r w:rsidRPr="00E67F47">
                        <w:rPr>
                          <w:b/>
                        </w:rPr>
                        <w:t>İntern Dr:</w:t>
                      </w:r>
                    </w:p>
                    <w:p w:rsidR="00F610C6" w:rsidRPr="00E67F47" w:rsidRDefault="00F610C6" w:rsidP="00366DD3">
                      <w:pPr>
                        <w:rPr>
                          <w:b/>
                        </w:rPr>
                      </w:pPr>
                      <w:r w:rsidRPr="00E67F47">
                        <w:rPr>
                          <w:b/>
                        </w:rPr>
                        <w:t>İmza:</w:t>
                      </w:r>
                    </w:p>
                    <w:p w:rsidR="00F610C6" w:rsidRPr="000501AA" w:rsidRDefault="00F610C6" w:rsidP="00366DD3">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F610C6" w:rsidRPr="000501AA" w:rsidRDefault="00F610C6" w:rsidP="00366DD3">
                      <w:pPr>
                        <w:rPr>
                          <w:b/>
                        </w:rPr>
                      </w:pPr>
                      <w:r w:rsidRPr="000501AA">
                        <w:rPr>
                          <w:b/>
                        </w:rPr>
                        <w:t>Tarih:</w:t>
                      </w:r>
                    </w:p>
                    <w:p w:rsidR="00F610C6" w:rsidRDefault="00F610C6" w:rsidP="00366DD3">
                      <w:pPr>
                        <w:rPr>
                          <w:b/>
                        </w:rPr>
                      </w:pPr>
                      <w:r w:rsidRPr="000501AA">
                        <w:rPr>
                          <w:b/>
                        </w:rPr>
                        <w:t xml:space="preserve">Sorumlu öğretim üyesi: </w:t>
                      </w:r>
                    </w:p>
                    <w:p w:rsidR="00F610C6" w:rsidRDefault="00F610C6" w:rsidP="00366DD3">
                      <w:pPr>
                        <w:rPr>
                          <w:b/>
                        </w:rPr>
                      </w:pPr>
                    </w:p>
                    <w:p w:rsidR="00F610C6" w:rsidRDefault="00F610C6" w:rsidP="00366DD3">
                      <w:pPr>
                        <w:rPr>
                          <w:b/>
                        </w:rPr>
                      </w:pPr>
                    </w:p>
                    <w:p w:rsidR="00F610C6" w:rsidRDefault="00F610C6" w:rsidP="00366DD3">
                      <w:pPr>
                        <w:rPr>
                          <w:b/>
                        </w:rPr>
                      </w:pPr>
                    </w:p>
                    <w:p w:rsidR="00F610C6" w:rsidRPr="00E67F47" w:rsidRDefault="00F610C6" w:rsidP="00366DD3">
                      <w:pPr>
                        <w:rPr>
                          <w:b/>
                        </w:rPr>
                      </w:pPr>
                      <w:r>
                        <w:rPr>
                          <w:b/>
                        </w:rPr>
                        <w:tab/>
                      </w:r>
                      <w:r>
                        <w:rPr>
                          <w:b/>
                        </w:rPr>
                        <w:tab/>
                      </w:r>
                      <w:r>
                        <w:rPr>
                          <w:b/>
                        </w:rPr>
                        <w:tab/>
                      </w:r>
                      <w:r>
                        <w:rPr>
                          <w:b/>
                        </w:rPr>
                        <w:tab/>
                      </w:r>
                      <w:r>
                        <w:rPr>
                          <w:b/>
                        </w:rPr>
                        <w:tab/>
                      </w:r>
                      <w:r>
                        <w:rPr>
                          <w:b/>
                        </w:rPr>
                        <w:tab/>
                      </w:r>
                      <w:r>
                        <w:rPr>
                          <w:b/>
                        </w:rPr>
                        <w:tab/>
                      </w:r>
                      <w:r w:rsidRPr="00E67F47">
                        <w:rPr>
                          <w:b/>
                        </w:rPr>
                        <w:t>Onay</w:t>
                      </w:r>
                    </w:p>
                    <w:p w:rsidR="00F610C6" w:rsidRDefault="00F610C6" w:rsidP="00366DD3">
                      <w:pPr>
                        <w:rPr>
                          <w:b/>
                        </w:rPr>
                      </w:pPr>
                      <w:r>
                        <w:rPr>
                          <w:b/>
                        </w:rPr>
                        <w:tab/>
                      </w:r>
                      <w:r>
                        <w:rPr>
                          <w:b/>
                        </w:rPr>
                        <w:tab/>
                      </w:r>
                      <w:r>
                        <w:rPr>
                          <w:b/>
                        </w:rPr>
                        <w:tab/>
                      </w:r>
                      <w:r>
                        <w:rPr>
                          <w:b/>
                        </w:rPr>
                        <w:tab/>
                      </w:r>
                      <w:r>
                        <w:rPr>
                          <w:rFonts w:ascii="Calibri" w:eastAsia="Calibri" w:hAnsi="Calibri"/>
                          <w:b/>
                          <w:color w:val="000000"/>
                          <w:szCs w:val="18"/>
                        </w:rPr>
                        <w:t xml:space="preserve">Kulak Burun Boğaz </w:t>
                      </w:r>
                      <w:r>
                        <w:rPr>
                          <w:b/>
                        </w:rPr>
                        <w:t>Hastalıkları AD Başkanı</w:t>
                      </w:r>
                    </w:p>
                    <w:p w:rsidR="00F610C6" w:rsidRPr="004A3406" w:rsidRDefault="00F610C6" w:rsidP="00366DD3"/>
                  </w:txbxContent>
                </v:textbox>
              </v:shape>
            </w:pict>
          </mc:Fallback>
        </mc:AlternateContent>
      </w:r>
    </w:p>
    <w:p w:rsidR="00E56C3C" w:rsidRDefault="00E56C3C" w:rsidP="00E56C3C"/>
    <w:p w:rsidR="00E56C3C" w:rsidRDefault="00E56C3C" w:rsidP="00E56C3C"/>
    <w:p w:rsidR="00E56C3C" w:rsidRDefault="00E56C3C" w:rsidP="00E56C3C"/>
    <w:p w:rsidR="00E56C3C" w:rsidRDefault="00E56C3C" w:rsidP="00E56C3C"/>
    <w:p w:rsidR="00E56C3C" w:rsidRDefault="00E56C3C" w:rsidP="00E56C3C"/>
    <w:p w:rsidR="00E56C3C" w:rsidRDefault="00E56C3C" w:rsidP="00E56C3C"/>
    <w:p w:rsidR="00E56C3C" w:rsidRDefault="00E56C3C" w:rsidP="00E56C3C"/>
    <w:p w:rsidR="00E56C3C" w:rsidRDefault="00E56C3C" w:rsidP="00E56C3C"/>
    <w:p w:rsidR="00E56C3C" w:rsidRDefault="00E56C3C" w:rsidP="00E56C3C"/>
    <w:p w:rsidR="00E56C3C" w:rsidRDefault="00E56C3C" w:rsidP="00E56C3C"/>
    <w:p w:rsidR="00E56C3C" w:rsidRDefault="00E56C3C" w:rsidP="00E56C3C"/>
    <w:p w:rsidR="00E56C3C" w:rsidRDefault="00E56C3C" w:rsidP="00E56C3C"/>
    <w:p w:rsidR="002C1031" w:rsidRDefault="002C1031" w:rsidP="00E56C3C"/>
    <w:p w:rsidR="002C1031" w:rsidRDefault="002C1031" w:rsidP="00E56C3C"/>
    <w:p w:rsidR="002C1031" w:rsidRDefault="002C1031" w:rsidP="00E56C3C"/>
    <w:p w:rsidR="002C1031" w:rsidRDefault="002C1031" w:rsidP="00E56C3C"/>
    <w:p w:rsidR="002C1031" w:rsidRDefault="002C1031" w:rsidP="00E56C3C"/>
    <w:p w:rsidR="002C1031" w:rsidRDefault="002C1031" w:rsidP="00E56C3C"/>
    <w:p w:rsidR="002C1031" w:rsidRDefault="002C1031" w:rsidP="00E56C3C"/>
    <w:p w:rsidR="002C1031" w:rsidRDefault="002C1031" w:rsidP="00E56C3C"/>
    <w:p w:rsidR="002C1031" w:rsidRDefault="002C1031" w:rsidP="00E56C3C"/>
    <w:p w:rsidR="002C1031" w:rsidRDefault="002C1031" w:rsidP="00E56C3C"/>
    <w:p w:rsidR="002C1031" w:rsidRDefault="002C1031" w:rsidP="00E56C3C"/>
    <w:p w:rsidR="002C1031" w:rsidRDefault="002C1031" w:rsidP="00E56C3C"/>
    <w:p w:rsidR="002C1031" w:rsidRDefault="002C1031" w:rsidP="00E56C3C"/>
    <w:p w:rsidR="002C1031" w:rsidRDefault="002C1031" w:rsidP="00E56C3C"/>
    <w:p w:rsidR="002C1031" w:rsidRDefault="002C1031" w:rsidP="00E56C3C"/>
    <w:p w:rsidR="002C1031" w:rsidRDefault="002C1031" w:rsidP="00E56C3C"/>
    <w:p w:rsidR="002C1031" w:rsidRDefault="002C1031" w:rsidP="00E56C3C"/>
    <w:p w:rsidR="002C1031" w:rsidRDefault="002C1031" w:rsidP="00E56C3C"/>
    <w:p w:rsidR="002C1031" w:rsidRDefault="002C1031" w:rsidP="00E56C3C"/>
    <w:p w:rsidR="002C1031" w:rsidRDefault="002C1031" w:rsidP="00E56C3C"/>
    <w:p w:rsidR="002C1031" w:rsidRDefault="002C1031" w:rsidP="00E56C3C"/>
    <w:p w:rsidR="002C1031" w:rsidRDefault="002C1031" w:rsidP="00E56C3C"/>
    <w:p w:rsidR="002C1031" w:rsidRDefault="002C1031" w:rsidP="00E56C3C"/>
    <w:p w:rsidR="00E56C3C" w:rsidRPr="002211BF" w:rsidRDefault="00E56C3C" w:rsidP="00E56C3C"/>
    <w:p w:rsidR="00E56C3C" w:rsidRPr="002211BF" w:rsidRDefault="00E56C3C" w:rsidP="00E56C3C">
      <w:pPr>
        <w:rPr>
          <w:b/>
        </w:rPr>
      </w:pPr>
    </w:p>
    <w:p w:rsidR="002211BF" w:rsidRDefault="002211BF" w:rsidP="002211BF">
      <w:pPr>
        <w:pStyle w:val="Balk11"/>
        <w:shd w:val="clear" w:color="auto" w:fill="auto"/>
        <w:spacing w:after="0" w:line="240" w:lineRule="auto"/>
        <w:ind w:right="60"/>
        <w:rPr>
          <w:rFonts w:ascii="Times New Roman" w:hAnsi="Times New Roman" w:cs="Times New Roman"/>
          <w:sz w:val="24"/>
          <w:szCs w:val="24"/>
        </w:rPr>
      </w:pPr>
      <w:r w:rsidRPr="002211BF">
        <w:rPr>
          <w:rFonts w:ascii="Times New Roman" w:hAnsi="Times New Roman" w:cs="Times New Roman"/>
          <w:color w:val="000000"/>
          <w:sz w:val="24"/>
          <w:szCs w:val="24"/>
        </w:rPr>
        <w:t>KULAK BURUN BOĞAZ HASTALIKLARI</w:t>
      </w:r>
      <w:r w:rsidRPr="002211BF">
        <w:rPr>
          <w:rFonts w:ascii="Times New Roman" w:hAnsi="Times New Roman" w:cs="Times New Roman"/>
          <w:sz w:val="24"/>
          <w:szCs w:val="24"/>
        </w:rPr>
        <w:t xml:space="preserve"> ANABİLİM DALI DÖNEM VI </w:t>
      </w:r>
    </w:p>
    <w:p w:rsidR="002211BF" w:rsidRPr="002211BF" w:rsidRDefault="002211BF" w:rsidP="002211BF">
      <w:pPr>
        <w:pStyle w:val="Balk11"/>
        <w:shd w:val="clear" w:color="auto" w:fill="auto"/>
        <w:spacing w:after="0" w:line="240" w:lineRule="auto"/>
        <w:ind w:right="60"/>
        <w:rPr>
          <w:rFonts w:ascii="Times New Roman" w:hAnsi="Times New Roman" w:cs="Times New Roman"/>
          <w:sz w:val="24"/>
          <w:szCs w:val="24"/>
        </w:rPr>
      </w:pPr>
      <w:r w:rsidRPr="002211BF">
        <w:rPr>
          <w:rFonts w:ascii="Times New Roman" w:hAnsi="Times New Roman" w:cs="Times New Roman"/>
          <w:sz w:val="24"/>
          <w:szCs w:val="24"/>
        </w:rPr>
        <w:t>2019-2020 DERS PROGRAMI</w:t>
      </w:r>
    </w:p>
    <w:p w:rsidR="00E56C3C" w:rsidRDefault="00E56C3C" w:rsidP="00E56C3C"/>
    <w:p w:rsidR="002211BF" w:rsidRDefault="002211BF" w:rsidP="002211BF"/>
    <w:p w:rsidR="002211BF" w:rsidRDefault="002211BF" w:rsidP="002211BF"/>
    <w:tbl>
      <w:tblPr>
        <w:tblW w:w="0" w:type="auto"/>
        <w:tblInd w:w="-5" w:type="dxa"/>
        <w:tblLayout w:type="fixed"/>
        <w:tblLook w:val="0000" w:firstRow="0" w:lastRow="0" w:firstColumn="0" w:lastColumn="0" w:noHBand="0" w:noVBand="0"/>
      </w:tblPr>
      <w:tblGrid>
        <w:gridCol w:w="1217"/>
        <w:gridCol w:w="1385"/>
        <w:gridCol w:w="2049"/>
        <w:gridCol w:w="1816"/>
        <w:gridCol w:w="2059"/>
      </w:tblGrid>
      <w:tr w:rsidR="002211BF" w:rsidTr="00E17B97">
        <w:tc>
          <w:tcPr>
            <w:tcW w:w="1217" w:type="dxa"/>
            <w:tcBorders>
              <w:top w:val="single" w:sz="4" w:space="0" w:color="000000"/>
              <w:left w:val="single" w:sz="4" w:space="0" w:color="000000"/>
              <w:bottom w:val="single" w:sz="4" w:space="0" w:color="000000"/>
            </w:tcBorders>
          </w:tcPr>
          <w:p w:rsidR="002211BF" w:rsidRDefault="002211BF" w:rsidP="00E17B97">
            <w:pPr>
              <w:snapToGrid w:val="0"/>
            </w:pPr>
          </w:p>
        </w:tc>
        <w:tc>
          <w:tcPr>
            <w:tcW w:w="1385" w:type="dxa"/>
            <w:tcBorders>
              <w:top w:val="single" w:sz="4" w:space="0" w:color="000000"/>
              <w:left w:val="single" w:sz="4" w:space="0" w:color="000000"/>
              <w:bottom w:val="single" w:sz="4" w:space="0" w:color="000000"/>
            </w:tcBorders>
          </w:tcPr>
          <w:p w:rsidR="002211BF" w:rsidRDefault="002211BF" w:rsidP="00E17B97">
            <w:pPr>
              <w:snapToGrid w:val="0"/>
            </w:pPr>
            <w:r>
              <w:t>Saat 09.00-12.00</w:t>
            </w:r>
          </w:p>
        </w:tc>
        <w:tc>
          <w:tcPr>
            <w:tcW w:w="2049" w:type="dxa"/>
            <w:tcBorders>
              <w:top w:val="single" w:sz="4" w:space="0" w:color="000000"/>
              <w:left w:val="single" w:sz="4" w:space="0" w:color="000000"/>
              <w:bottom w:val="single" w:sz="4" w:space="0" w:color="000000"/>
            </w:tcBorders>
          </w:tcPr>
          <w:p w:rsidR="002211BF" w:rsidRDefault="002211BF" w:rsidP="00E17B97">
            <w:pPr>
              <w:snapToGrid w:val="0"/>
            </w:pPr>
            <w:r>
              <w:t>Öğretim üyesi</w:t>
            </w:r>
          </w:p>
        </w:tc>
        <w:tc>
          <w:tcPr>
            <w:tcW w:w="1816" w:type="dxa"/>
            <w:tcBorders>
              <w:top w:val="single" w:sz="4" w:space="0" w:color="000000"/>
              <w:left w:val="single" w:sz="4" w:space="0" w:color="000000"/>
              <w:bottom w:val="single" w:sz="4" w:space="0" w:color="000000"/>
            </w:tcBorders>
          </w:tcPr>
          <w:p w:rsidR="002211BF" w:rsidRDefault="002211BF" w:rsidP="00E17B97">
            <w:pPr>
              <w:snapToGrid w:val="0"/>
            </w:pPr>
            <w:r>
              <w:t>Teorik Ders</w:t>
            </w:r>
          </w:p>
          <w:p w:rsidR="002211BF" w:rsidRDefault="002211BF" w:rsidP="00E17B97">
            <w:r>
              <w:t>Saat 13.00-16.00</w:t>
            </w:r>
          </w:p>
        </w:tc>
        <w:tc>
          <w:tcPr>
            <w:tcW w:w="2059" w:type="dxa"/>
            <w:tcBorders>
              <w:top w:val="single" w:sz="4" w:space="0" w:color="000000"/>
              <w:left w:val="single" w:sz="4" w:space="0" w:color="000000"/>
              <w:bottom w:val="single" w:sz="4" w:space="0" w:color="000000"/>
              <w:right w:val="single" w:sz="4" w:space="0" w:color="000000"/>
            </w:tcBorders>
          </w:tcPr>
          <w:p w:rsidR="002211BF" w:rsidRDefault="002211BF" w:rsidP="00E17B97">
            <w:pPr>
              <w:snapToGrid w:val="0"/>
            </w:pPr>
            <w:r>
              <w:t>Öğretim üyesi</w:t>
            </w:r>
          </w:p>
        </w:tc>
      </w:tr>
      <w:tr w:rsidR="002211BF" w:rsidTr="00E17B97">
        <w:tc>
          <w:tcPr>
            <w:tcW w:w="1217" w:type="dxa"/>
            <w:tcBorders>
              <w:top w:val="single" w:sz="4" w:space="0" w:color="000000"/>
              <w:left w:val="single" w:sz="4" w:space="0" w:color="000000"/>
              <w:bottom w:val="single" w:sz="4" w:space="0" w:color="000000"/>
            </w:tcBorders>
          </w:tcPr>
          <w:p w:rsidR="002211BF" w:rsidRDefault="002211BF" w:rsidP="00E17B97">
            <w:pPr>
              <w:snapToGrid w:val="0"/>
            </w:pPr>
            <w:r>
              <w:t>1.hafta</w:t>
            </w:r>
          </w:p>
        </w:tc>
        <w:tc>
          <w:tcPr>
            <w:tcW w:w="7309" w:type="dxa"/>
            <w:gridSpan w:val="4"/>
            <w:tcBorders>
              <w:top w:val="single" w:sz="4" w:space="0" w:color="000000"/>
              <w:left w:val="single" w:sz="4" w:space="0" w:color="000000"/>
              <w:bottom w:val="single" w:sz="4" w:space="0" w:color="000000"/>
              <w:right w:val="single" w:sz="4" w:space="0" w:color="000000"/>
            </w:tcBorders>
          </w:tcPr>
          <w:p w:rsidR="002211BF" w:rsidRDefault="002211BF" w:rsidP="00E17B97">
            <w:pPr>
              <w:snapToGrid w:val="0"/>
            </w:pPr>
          </w:p>
        </w:tc>
      </w:tr>
      <w:tr w:rsidR="002211BF" w:rsidTr="00E17B97">
        <w:tc>
          <w:tcPr>
            <w:tcW w:w="1217" w:type="dxa"/>
            <w:tcBorders>
              <w:top w:val="single" w:sz="4" w:space="0" w:color="000000"/>
              <w:left w:val="single" w:sz="4" w:space="0" w:color="000000"/>
              <w:bottom w:val="single" w:sz="4" w:space="0" w:color="000000"/>
            </w:tcBorders>
          </w:tcPr>
          <w:p w:rsidR="002211BF" w:rsidRDefault="002211BF" w:rsidP="00E17B97">
            <w:pPr>
              <w:snapToGrid w:val="0"/>
            </w:pPr>
            <w:r>
              <w:t>1. gün</w:t>
            </w:r>
          </w:p>
        </w:tc>
        <w:tc>
          <w:tcPr>
            <w:tcW w:w="1385" w:type="dxa"/>
            <w:tcBorders>
              <w:top w:val="single" w:sz="4" w:space="0" w:color="000000"/>
              <w:left w:val="single" w:sz="4" w:space="0" w:color="000000"/>
              <w:bottom w:val="single" w:sz="4" w:space="0" w:color="000000"/>
            </w:tcBorders>
          </w:tcPr>
          <w:p w:rsidR="002211BF" w:rsidRDefault="002211BF" w:rsidP="00E17B97">
            <w:pPr>
              <w:snapToGrid w:val="0"/>
            </w:pPr>
            <w:r>
              <w:t>Pratik uygulama</w:t>
            </w:r>
          </w:p>
        </w:tc>
        <w:tc>
          <w:tcPr>
            <w:tcW w:w="2049" w:type="dxa"/>
            <w:tcBorders>
              <w:top w:val="single" w:sz="4" w:space="0" w:color="000000"/>
              <w:left w:val="single" w:sz="4" w:space="0" w:color="000000"/>
              <w:bottom w:val="single" w:sz="4" w:space="0" w:color="000000"/>
            </w:tcBorders>
          </w:tcPr>
          <w:p w:rsidR="002211BF" w:rsidRDefault="002211BF" w:rsidP="00E17B97">
            <w:r>
              <w:t>Prof.Dr. Güven Yıldırım</w:t>
            </w:r>
          </w:p>
          <w:p w:rsidR="002211BF" w:rsidRDefault="002211BF" w:rsidP="00E17B97">
            <w:r>
              <w:t>Dr.Öğr.Ü.Hakan Ulusoy</w:t>
            </w:r>
          </w:p>
          <w:p w:rsidR="002211BF" w:rsidRDefault="002211BF" w:rsidP="00E17B97">
            <w:r>
              <w:t xml:space="preserve">Dr.Öğr.Ü. Yonca Çoluk </w:t>
            </w:r>
          </w:p>
          <w:p w:rsidR="002211BF" w:rsidRDefault="002211BF" w:rsidP="00E17B97"/>
        </w:tc>
        <w:tc>
          <w:tcPr>
            <w:tcW w:w="1816" w:type="dxa"/>
            <w:tcBorders>
              <w:top w:val="single" w:sz="4" w:space="0" w:color="000000"/>
              <w:left w:val="single" w:sz="4" w:space="0" w:color="000000"/>
              <w:bottom w:val="single" w:sz="4" w:space="0" w:color="000000"/>
            </w:tcBorders>
          </w:tcPr>
          <w:p w:rsidR="002211BF" w:rsidRDefault="002211BF" w:rsidP="00E17B97">
            <w:pPr>
              <w:snapToGrid w:val="0"/>
            </w:pPr>
            <w:r>
              <w:t>KBB Muayenesi</w:t>
            </w:r>
          </w:p>
        </w:tc>
        <w:tc>
          <w:tcPr>
            <w:tcW w:w="2059" w:type="dxa"/>
            <w:tcBorders>
              <w:top w:val="single" w:sz="4" w:space="0" w:color="000000"/>
              <w:left w:val="single" w:sz="4" w:space="0" w:color="000000"/>
              <w:bottom w:val="single" w:sz="4" w:space="0" w:color="000000"/>
              <w:right w:val="single" w:sz="4" w:space="0" w:color="000000"/>
            </w:tcBorders>
          </w:tcPr>
          <w:p w:rsidR="002211BF" w:rsidRDefault="002211BF" w:rsidP="00E17B97">
            <w:r>
              <w:t>Prof.Dr. Güven Yıldırım</w:t>
            </w:r>
          </w:p>
          <w:p w:rsidR="002211BF" w:rsidRDefault="002211BF" w:rsidP="00E17B97">
            <w:r>
              <w:t>Dr.Öğr.Ü.Hakan Ulusoy</w:t>
            </w:r>
          </w:p>
          <w:p w:rsidR="002211BF" w:rsidRDefault="002211BF" w:rsidP="00E17B97">
            <w:r>
              <w:t xml:space="preserve">Dr.Öğr.Ü. Yonca Çoluk </w:t>
            </w:r>
          </w:p>
          <w:p w:rsidR="002211BF" w:rsidRDefault="002211BF" w:rsidP="00E17B97"/>
        </w:tc>
      </w:tr>
      <w:tr w:rsidR="002211BF" w:rsidTr="00E17B97">
        <w:tc>
          <w:tcPr>
            <w:tcW w:w="1217" w:type="dxa"/>
            <w:tcBorders>
              <w:top w:val="single" w:sz="4" w:space="0" w:color="000000"/>
              <w:left w:val="single" w:sz="4" w:space="0" w:color="000000"/>
              <w:bottom w:val="single" w:sz="4" w:space="0" w:color="000000"/>
            </w:tcBorders>
          </w:tcPr>
          <w:p w:rsidR="002211BF" w:rsidRDefault="002211BF" w:rsidP="00E17B97">
            <w:pPr>
              <w:snapToGrid w:val="0"/>
            </w:pPr>
            <w:r>
              <w:t>2. gün</w:t>
            </w:r>
          </w:p>
        </w:tc>
        <w:tc>
          <w:tcPr>
            <w:tcW w:w="1385" w:type="dxa"/>
            <w:tcBorders>
              <w:top w:val="single" w:sz="4" w:space="0" w:color="000000"/>
              <w:left w:val="single" w:sz="4" w:space="0" w:color="000000"/>
              <w:bottom w:val="single" w:sz="4" w:space="0" w:color="000000"/>
            </w:tcBorders>
          </w:tcPr>
          <w:p w:rsidR="002211BF" w:rsidRDefault="002211BF" w:rsidP="00E17B97">
            <w:pPr>
              <w:snapToGrid w:val="0"/>
            </w:pPr>
            <w:r>
              <w:t>Pratik uygulama</w:t>
            </w:r>
          </w:p>
        </w:tc>
        <w:tc>
          <w:tcPr>
            <w:tcW w:w="2049" w:type="dxa"/>
            <w:tcBorders>
              <w:top w:val="single" w:sz="4" w:space="0" w:color="000000"/>
              <w:left w:val="single" w:sz="4" w:space="0" w:color="000000"/>
              <w:bottom w:val="single" w:sz="4" w:space="0" w:color="000000"/>
            </w:tcBorders>
          </w:tcPr>
          <w:p w:rsidR="002211BF" w:rsidRDefault="002211BF" w:rsidP="00E17B97">
            <w:r>
              <w:t>Prof.Dr. Güven Yıldırım</w:t>
            </w:r>
          </w:p>
          <w:p w:rsidR="002211BF" w:rsidRDefault="002211BF" w:rsidP="00E17B97">
            <w:r>
              <w:t>Dr.Öğr.Ü.Hakan Ulusoy</w:t>
            </w:r>
          </w:p>
          <w:p w:rsidR="002211BF" w:rsidRDefault="002211BF" w:rsidP="00E17B97">
            <w:r>
              <w:t xml:space="preserve">Dr.Öğr.Ü. Yonca Çoluk </w:t>
            </w:r>
          </w:p>
          <w:p w:rsidR="002211BF" w:rsidRDefault="002211BF" w:rsidP="00E17B97"/>
        </w:tc>
        <w:tc>
          <w:tcPr>
            <w:tcW w:w="1816" w:type="dxa"/>
            <w:tcBorders>
              <w:top w:val="single" w:sz="4" w:space="0" w:color="000000"/>
              <w:left w:val="single" w:sz="4" w:space="0" w:color="000000"/>
              <w:bottom w:val="single" w:sz="4" w:space="0" w:color="000000"/>
            </w:tcBorders>
          </w:tcPr>
          <w:p w:rsidR="002211BF" w:rsidRDefault="002211BF" w:rsidP="00E17B97">
            <w:pPr>
              <w:snapToGrid w:val="0"/>
            </w:pPr>
            <w:r>
              <w:t>Epistaksisi olan hastaya yaklaşım</w:t>
            </w:r>
          </w:p>
        </w:tc>
        <w:tc>
          <w:tcPr>
            <w:tcW w:w="2059" w:type="dxa"/>
            <w:tcBorders>
              <w:top w:val="single" w:sz="4" w:space="0" w:color="000000"/>
              <w:left w:val="single" w:sz="4" w:space="0" w:color="000000"/>
              <w:bottom w:val="single" w:sz="4" w:space="0" w:color="000000"/>
              <w:right w:val="single" w:sz="4" w:space="0" w:color="000000"/>
            </w:tcBorders>
          </w:tcPr>
          <w:p w:rsidR="002211BF" w:rsidRDefault="002211BF" w:rsidP="00E17B97">
            <w:r>
              <w:t>Prof.Dr. Güven Yıldırım</w:t>
            </w:r>
          </w:p>
          <w:p w:rsidR="002211BF" w:rsidRDefault="002211BF" w:rsidP="00E17B97">
            <w:r>
              <w:t>Dr.Öğr.Ü.Hakan Ulusoy</w:t>
            </w:r>
          </w:p>
          <w:p w:rsidR="002211BF" w:rsidRDefault="002211BF" w:rsidP="00E17B97">
            <w:r>
              <w:t xml:space="preserve">Dr.Öğr.Ü. Yonca Çoluk </w:t>
            </w:r>
          </w:p>
          <w:p w:rsidR="002211BF" w:rsidRDefault="002211BF" w:rsidP="00E17B97"/>
        </w:tc>
      </w:tr>
      <w:tr w:rsidR="002211BF" w:rsidTr="00E17B97">
        <w:tc>
          <w:tcPr>
            <w:tcW w:w="1217" w:type="dxa"/>
            <w:tcBorders>
              <w:top w:val="single" w:sz="4" w:space="0" w:color="000000"/>
              <w:left w:val="single" w:sz="4" w:space="0" w:color="000000"/>
              <w:bottom w:val="single" w:sz="4" w:space="0" w:color="000000"/>
            </w:tcBorders>
          </w:tcPr>
          <w:p w:rsidR="002211BF" w:rsidRDefault="002211BF" w:rsidP="00E17B97">
            <w:pPr>
              <w:snapToGrid w:val="0"/>
            </w:pPr>
            <w:r>
              <w:t>3. gün</w:t>
            </w:r>
          </w:p>
        </w:tc>
        <w:tc>
          <w:tcPr>
            <w:tcW w:w="1385" w:type="dxa"/>
            <w:tcBorders>
              <w:top w:val="single" w:sz="4" w:space="0" w:color="000000"/>
              <w:left w:val="single" w:sz="4" w:space="0" w:color="000000"/>
              <w:bottom w:val="single" w:sz="4" w:space="0" w:color="000000"/>
            </w:tcBorders>
          </w:tcPr>
          <w:p w:rsidR="002211BF" w:rsidRDefault="002211BF" w:rsidP="00E17B97">
            <w:pPr>
              <w:snapToGrid w:val="0"/>
            </w:pPr>
            <w:r>
              <w:t>Pratik uygulama</w:t>
            </w:r>
          </w:p>
        </w:tc>
        <w:tc>
          <w:tcPr>
            <w:tcW w:w="2049" w:type="dxa"/>
            <w:tcBorders>
              <w:top w:val="single" w:sz="4" w:space="0" w:color="000000"/>
              <w:left w:val="single" w:sz="4" w:space="0" w:color="000000"/>
              <w:bottom w:val="single" w:sz="4" w:space="0" w:color="000000"/>
            </w:tcBorders>
          </w:tcPr>
          <w:p w:rsidR="002211BF" w:rsidRDefault="002211BF" w:rsidP="00E17B97">
            <w:r>
              <w:t>Prof.Dr. Güven Yıldırım</w:t>
            </w:r>
          </w:p>
          <w:p w:rsidR="002211BF" w:rsidRDefault="002211BF" w:rsidP="00E17B97">
            <w:r>
              <w:t>Dr.Öğr.Ü.Hakan Ulusoy</w:t>
            </w:r>
          </w:p>
          <w:p w:rsidR="002211BF" w:rsidRDefault="002211BF" w:rsidP="00E17B97">
            <w:r>
              <w:t xml:space="preserve">Dr.Öğr.Ü. Yonca Çoluk </w:t>
            </w:r>
          </w:p>
          <w:p w:rsidR="002211BF" w:rsidRDefault="002211BF" w:rsidP="00E17B97"/>
        </w:tc>
        <w:tc>
          <w:tcPr>
            <w:tcW w:w="1816" w:type="dxa"/>
            <w:tcBorders>
              <w:top w:val="single" w:sz="4" w:space="0" w:color="000000"/>
              <w:left w:val="single" w:sz="4" w:space="0" w:color="000000"/>
              <w:bottom w:val="single" w:sz="4" w:space="0" w:color="000000"/>
            </w:tcBorders>
          </w:tcPr>
          <w:p w:rsidR="002211BF" w:rsidRDefault="002211BF" w:rsidP="00E17B97">
            <w:pPr>
              <w:snapToGrid w:val="0"/>
            </w:pPr>
            <w:r>
              <w:t>Vertigosu olan hastaya yaklaşım</w:t>
            </w:r>
          </w:p>
        </w:tc>
        <w:tc>
          <w:tcPr>
            <w:tcW w:w="2059" w:type="dxa"/>
            <w:tcBorders>
              <w:top w:val="single" w:sz="4" w:space="0" w:color="000000"/>
              <w:left w:val="single" w:sz="4" w:space="0" w:color="000000"/>
              <w:bottom w:val="single" w:sz="4" w:space="0" w:color="000000"/>
              <w:right w:val="single" w:sz="4" w:space="0" w:color="000000"/>
            </w:tcBorders>
          </w:tcPr>
          <w:p w:rsidR="002211BF" w:rsidRDefault="002211BF" w:rsidP="00E17B97">
            <w:r>
              <w:t>Prof.Dr. Güven Yıldırım</w:t>
            </w:r>
          </w:p>
          <w:p w:rsidR="002211BF" w:rsidRDefault="002211BF" w:rsidP="00E17B97">
            <w:r>
              <w:t>Dr.Öğr.Ü.Hakan Ulusoy</w:t>
            </w:r>
          </w:p>
          <w:p w:rsidR="002211BF" w:rsidRDefault="002211BF" w:rsidP="00E17B97">
            <w:r>
              <w:t xml:space="preserve">Dr.Öğr.Ü. Yonca Çoluk </w:t>
            </w:r>
          </w:p>
          <w:p w:rsidR="002211BF" w:rsidRDefault="002211BF" w:rsidP="00E17B97"/>
        </w:tc>
      </w:tr>
      <w:tr w:rsidR="002211BF" w:rsidTr="00E17B97">
        <w:tc>
          <w:tcPr>
            <w:tcW w:w="1217" w:type="dxa"/>
            <w:tcBorders>
              <w:top w:val="single" w:sz="4" w:space="0" w:color="000000"/>
              <w:left w:val="single" w:sz="4" w:space="0" w:color="000000"/>
              <w:bottom w:val="single" w:sz="4" w:space="0" w:color="000000"/>
            </w:tcBorders>
          </w:tcPr>
          <w:p w:rsidR="002211BF" w:rsidRDefault="002211BF" w:rsidP="00E17B97">
            <w:pPr>
              <w:snapToGrid w:val="0"/>
            </w:pPr>
            <w:r>
              <w:t>4. gün</w:t>
            </w:r>
          </w:p>
        </w:tc>
        <w:tc>
          <w:tcPr>
            <w:tcW w:w="1385" w:type="dxa"/>
            <w:tcBorders>
              <w:top w:val="single" w:sz="4" w:space="0" w:color="000000"/>
              <w:left w:val="single" w:sz="4" w:space="0" w:color="000000"/>
              <w:bottom w:val="single" w:sz="4" w:space="0" w:color="000000"/>
            </w:tcBorders>
          </w:tcPr>
          <w:p w:rsidR="002211BF" w:rsidRDefault="002211BF" w:rsidP="00E17B97">
            <w:pPr>
              <w:snapToGrid w:val="0"/>
            </w:pPr>
            <w:r>
              <w:t>Pratik uygulama</w:t>
            </w:r>
          </w:p>
        </w:tc>
        <w:tc>
          <w:tcPr>
            <w:tcW w:w="2049" w:type="dxa"/>
            <w:tcBorders>
              <w:top w:val="single" w:sz="4" w:space="0" w:color="000000"/>
              <w:left w:val="single" w:sz="4" w:space="0" w:color="000000"/>
              <w:bottom w:val="single" w:sz="4" w:space="0" w:color="000000"/>
            </w:tcBorders>
          </w:tcPr>
          <w:p w:rsidR="002211BF" w:rsidRDefault="002211BF" w:rsidP="00E17B97">
            <w:r>
              <w:t>Prof.Dr. Güven Yıldırım</w:t>
            </w:r>
          </w:p>
          <w:p w:rsidR="002211BF" w:rsidRDefault="002211BF" w:rsidP="00E17B97">
            <w:r>
              <w:t>Dr.Öğr.Ü.Hakan Ulusoy</w:t>
            </w:r>
          </w:p>
          <w:p w:rsidR="002211BF" w:rsidRDefault="002211BF" w:rsidP="00E17B97">
            <w:r>
              <w:t xml:space="preserve">Dr.Öğr.Ü. Yonca Çoluk </w:t>
            </w:r>
          </w:p>
          <w:p w:rsidR="002211BF" w:rsidRDefault="002211BF" w:rsidP="00E17B97"/>
        </w:tc>
        <w:tc>
          <w:tcPr>
            <w:tcW w:w="1816" w:type="dxa"/>
            <w:tcBorders>
              <w:top w:val="single" w:sz="4" w:space="0" w:color="000000"/>
              <w:left w:val="single" w:sz="4" w:space="0" w:color="000000"/>
              <w:bottom w:val="single" w:sz="4" w:space="0" w:color="000000"/>
            </w:tcBorders>
          </w:tcPr>
          <w:p w:rsidR="002211BF" w:rsidRDefault="002211BF" w:rsidP="00E17B97">
            <w:pPr>
              <w:snapToGrid w:val="0"/>
            </w:pPr>
            <w:r>
              <w:t>Trakeotomi</w:t>
            </w:r>
          </w:p>
        </w:tc>
        <w:tc>
          <w:tcPr>
            <w:tcW w:w="2059" w:type="dxa"/>
            <w:tcBorders>
              <w:top w:val="single" w:sz="4" w:space="0" w:color="000000"/>
              <w:left w:val="single" w:sz="4" w:space="0" w:color="000000"/>
              <w:bottom w:val="single" w:sz="4" w:space="0" w:color="000000"/>
              <w:right w:val="single" w:sz="4" w:space="0" w:color="000000"/>
            </w:tcBorders>
          </w:tcPr>
          <w:p w:rsidR="002211BF" w:rsidRDefault="002211BF" w:rsidP="00E17B97">
            <w:r>
              <w:t>Prof.Dr. Güven Yıldırım</w:t>
            </w:r>
          </w:p>
          <w:p w:rsidR="002211BF" w:rsidRDefault="002211BF" w:rsidP="00E17B97">
            <w:r>
              <w:t>Dr.Öğr.Ü.Hakan Ulusoy</w:t>
            </w:r>
          </w:p>
          <w:p w:rsidR="002211BF" w:rsidRDefault="002211BF" w:rsidP="00E17B97">
            <w:r>
              <w:t xml:space="preserve">Dr.Öğr.Ü. Yonca Çoluk </w:t>
            </w:r>
          </w:p>
          <w:p w:rsidR="002211BF" w:rsidRDefault="002211BF" w:rsidP="00E17B97"/>
        </w:tc>
      </w:tr>
      <w:tr w:rsidR="002211BF" w:rsidTr="00E17B97">
        <w:tc>
          <w:tcPr>
            <w:tcW w:w="1217" w:type="dxa"/>
            <w:tcBorders>
              <w:top w:val="single" w:sz="4" w:space="0" w:color="000000"/>
              <w:left w:val="single" w:sz="4" w:space="0" w:color="000000"/>
              <w:bottom w:val="single" w:sz="4" w:space="0" w:color="000000"/>
            </w:tcBorders>
          </w:tcPr>
          <w:p w:rsidR="002211BF" w:rsidRDefault="002211BF" w:rsidP="00E17B97">
            <w:pPr>
              <w:snapToGrid w:val="0"/>
            </w:pPr>
            <w:r>
              <w:t>5. gün</w:t>
            </w:r>
          </w:p>
        </w:tc>
        <w:tc>
          <w:tcPr>
            <w:tcW w:w="1385" w:type="dxa"/>
            <w:tcBorders>
              <w:top w:val="single" w:sz="4" w:space="0" w:color="000000"/>
              <w:left w:val="single" w:sz="4" w:space="0" w:color="000000"/>
              <w:bottom w:val="single" w:sz="4" w:space="0" w:color="000000"/>
            </w:tcBorders>
          </w:tcPr>
          <w:p w:rsidR="002211BF" w:rsidRDefault="002211BF" w:rsidP="00E17B97">
            <w:pPr>
              <w:snapToGrid w:val="0"/>
            </w:pPr>
            <w:r>
              <w:t>Pratik uygulama</w:t>
            </w:r>
          </w:p>
        </w:tc>
        <w:tc>
          <w:tcPr>
            <w:tcW w:w="2049" w:type="dxa"/>
            <w:tcBorders>
              <w:top w:val="single" w:sz="4" w:space="0" w:color="000000"/>
              <w:left w:val="single" w:sz="4" w:space="0" w:color="000000"/>
              <w:bottom w:val="single" w:sz="4" w:space="0" w:color="000000"/>
            </w:tcBorders>
          </w:tcPr>
          <w:p w:rsidR="002211BF" w:rsidRDefault="002211BF" w:rsidP="00E17B97">
            <w:r>
              <w:t>Prof.Dr. Güven Yıldırım</w:t>
            </w:r>
          </w:p>
          <w:p w:rsidR="002211BF" w:rsidRDefault="002211BF" w:rsidP="00E17B97">
            <w:r>
              <w:t>Dr.Öğr.Ü.Hakan Ulusoy</w:t>
            </w:r>
          </w:p>
          <w:p w:rsidR="002211BF" w:rsidRDefault="002211BF" w:rsidP="00E17B97">
            <w:r>
              <w:t xml:space="preserve">Dr.Öğr.Ü. Yonca Çoluk </w:t>
            </w:r>
          </w:p>
          <w:p w:rsidR="002211BF" w:rsidRDefault="002211BF" w:rsidP="00E17B97"/>
        </w:tc>
        <w:tc>
          <w:tcPr>
            <w:tcW w:w="1816" w:type="dxa"/>
            <w:tcBorders>
              <w:top w:val="single" w:sz="4" w:space="0" w:color="000000"/>
              <w:left w:val="single" w:sz="4" w:space="0" w:color="000000"/>
              <w:bottom w:val="single" w:sz="4" w:space="0" w:color="000000"/>
            </w:tcBorders>
          </w:tcPr>
          <w:p w:rsidR="002211BF" w:rsidRDefault="002211BF" w:rsidP="00E17B97">
            <w:pPr>
              <w:snapToGrid w:val="0"/>
            </w:pPr>
            <w:r>
              <w:t>Derin Boyun Enfeksiyonları</w:t>
            </w:r>
          </w:p>
        </w:tc>
        <w:tc>
          <w:tcPr>
            <w:tcW w:w="2059" w:type="dxa"/>
            <w:tcBorders>
              <w:top w:val="single" w:sz="4" w:space="0" w:color="000000"/>
              <w:left w:val="single" w:sz="4" w:space="0" w:color="000000"/>
              <w:bottom w:val="single" w:sz="4" w:space="0" w:color="000000"/>
              <w:right w:val="single" w:sz="4" w:space="0" w:color="000000"/>
            </w:tcBorders>
          </w:tcPr>
          <w:p w:rsidR="002211BF" w:rsidRDefault="002211BF" w:rsidP="00E17B97">
            <w:r>
              <w:t>Prof.Dr. Güven Yıldırım</w:t>
            </w:r>
          </w:p>
          <w:p w:rsidR="002211BF" w:rsidRDefault="002211BF" w:rsidP="00E17B97">
            <w:r>
              <w:t>Dr.Öğr.Ü.Hakan Ulusoy</w:t>
            </w:r>
          </w:p>
          <w:p w:rsidR="002211BF" w:rsidRDefault="002211BF" w:rsidP="00E17B97">
            <w:r>
              <w:t xml:space="preserve">Dr.Öğr.Ü. Yonca Çoluk </w:t>
            </w:r>
          </w:p>
          <w:p w:rsidR="002211BF" w:rsidRDefault="002211BF" w:rsidP="00E17B97"/>
        </w:tc>
      </w:tr>
      <w:tr w:rsidR="002211BF" w:rsidTr="00E17B97">
        <w:tc>
          <w:tcPr>
            <w:tcW w:w="1217" w:type="dxa"/>
            <w:tcBorders>
              <w:top w:val="single" w:sz="4" w:space="0" w:color="000000"/>
              <w:left w:val="single" w:sz="4" w:space="0" w:color="000000"/>
              <w:bottom w:val="single" w:sz="4" w:space="0" w:color="000000"/>
            </w:tcBorders>
          </w:tcPr>
          <w:p w:rsidR="002211BF" w:rsidRDefault="002211BF" w:rsidP="00E17B97">
            <w:pPr>
              <w:snapToGrid w:val="0"/>
            </w:pPr>
            <w:r>
              <w:t>2.hafta</w:t>
            </w:r>
          </w:p>
        </w:tc>
        <w:tc>
          <w:tcPr>
            <w:tcW w:w="7309" w:type="dxa"/>
            <w:gridSpan w:val="4"/>
            <w:tcBorders>
              <w:top w:val="single" w:sz="4" w:space="0" w:color="000000"/>
              <w:left w:val="single" w:sz="4" w:space="0" w:color="000000"/>
              <w:bottom w:val="single" w:sz="4" w:space="0" w:color="000000"/>
              <w:right w:val="single" w:sz="4" w:space="0" w:color="000000"/>
            </w:tcBorders>
          </w:tcPr>
          <w:p w:rsidR="002211BF" w:rsidRDefault="002211BF" w:rsidP="00E17B97">
            <w:pPr>
              <w:snapToGrid w:val="0"/>
            </w:pPr>
          </w:p>
        </w:tc>
      </w:tr>
      <w:tr w:rsidR="002211BF" w:rsidTr="00E17B97">
        <w:tc>
          <w:tcPr>
            <w:tcW w:w="1217" w:type="dxa"/>
            <w:tcBorders>
              <w:top w:val="single" w:sz="4" w:space="0" w:color="000000"/>
              <w:left w:val="single" w:sz="4" w:space="0" w:color="000000"/>
              <w:bottom w:val="single" w:sz="4" w:space="0" w:color="000000"/>
            </w:tcBorders>
          </w:tcPr>
          <w:p w:rsidR="002211BF" w:rsidRDefault="002211BF" w:rsidP="00E17B97">
            <w:pPr>
              <w:snapToGrid w:val="0"/>
            </w:pPr>
            <w:r>
              <w:t>1. gün</w:t>
            </w:r>
          </w:p>
        </w:tc>
        <w:tc>
          <w:tcPr>
            <w:tcW w:w="1385" w:type="dxa"/>
            <w:tcBorders>
              <w:top w:val="single" w:sz="4" w:space="0" w:color="000000"/>
              <w:left w:val="single" w:sz="4" w:space="0" w:color="000000"/>
              <w:bottom w:val="single" w:sz="4" w:space="0" w:color="000000"/>
            </w:tcBorders>
          </w:tcPr>
          <w:p w:rsidR="002211BF" w:rsidRDefault="002211BF" w:rsidP="00E17B97">
            <w:pPr>
              <w:snapToGrid w:val="0"/>
            </w:pPr>
            <w:r>
              <w:t>Pratik uygulama</w:t>
            </w:r>
          </w:p>
        </w:tc>
        <w:tc>
          <w:tcPr>
            <w:tcW w:w="2049" w:type="dxa"/>
            <w:tcBorders>
              <w:top w:val="single" w:sz="4" w:space="0" w:color="000000"/>
              <w:left w:val="single" w:sz="4" w:space="0" w:color="000000"/>
              <w:bottom w:val="single" w:sz="4" w:space="0" w:color="000000"/>
            </w:tcBorders>
          </w:tcPr>
          <w:p w:rsidR="002211BF" w:rsidRDefault="002211BF" w:rsidP="00E17B97">
            <w:r>
              <w:t>Prof.Dr. Güven Yıldırım</w:t>
            </w:r>
          </w:p>
          <w:p w:rsidR="002211BF" w:rsidRDefault="002211BF" w:rsidP="00E17B97">
            <w:r>
              <w:lastRenderedPageBreak/>
              <w:t>Dr.Öğr.Ü.Hakan Ulusoy</w:t>
            </w:r>
          </w:p>
          <w:p w:rsidR="002211BF" w:rsidRDefault="002211BF" w:rsidP="00E17B97">
            <w:r>
              <w:t xml:space="preserve">Dr.Öğr.Ü. Yonca Çoluk </w:t>
            </w:r>
          </w:p>
          <w:p w:rsidR="002211BF" w:rsidRDefault="002211BF" w:rsidP="00E17B97"/>
        </w:tc>
        <w:tc>
          <w:tcPr>
            <w:tcW w:w="1816" w:type="dxa"/>
            <w:tcBorders>
              <w:top w:val="single" w:sz="4" w:space="0" w:color="000000"/>
              <w:left w:val="single" w:sz="4" w:space="0" w:color="000000"/>
              <w:bottom w:val="single" w:sz="4" w:space="0" w:color="000000"/>
            </w:tcBorders>
          </w:tcPr>
          <w:p w:rsidR="002211BF" w:rsidRDefault="002211BF" w:rsidP="00E17B97">
            <w:pPr>
              <w:snapToGrid w:val="0"/>
            </w:pPr>
            <w:r>
              <w:lastRenderedPageBreak/>
              <w:t>Ani işitme kaybı</w:t>
            </w:r>
          </w:p>
        </w:tc>
        <w:tc>
          <w:tcPr>
            <w:tcW w:w="2059" w:type="dxa"/>
            <w:tcBorders>
              <w:top w:val="single" w:sz="4" w:space="0" w:color="000000"/>
              <w:left w:val="single" w:sz="4" w:space="0" w:color="000000"/>
              <w:bottom w:val="single" w:sz="4" w:space="0" w:color="000000"/>
              <w:right w:val="single" w:sz="4" w:space="0" w:color="000000"/>
            </w:tcBorders>
          </w:tcPr>
          <w:p w:rsidR="002211BF" w:rsidRDefault="002211BF" w:rsidP="00E17B97">
            <w:r>
              <w:t>Prof.Dr. Güven Yıldırım</w:t>
            </w:r>
          </w:p>
          <w:p w:rsidR="002211BF" w:rsidRDefault="002211BF" w:rsidP="00E17B97">
            <w:r>
              <w:lastRenderedPageBreak/>
              <w:t>Dr.Öğr.Ü.Hakan Ulusoy</w:t>
            </w:r>
          </w:p>
          <w:p w:rsidR="002211BF" w:rsidRDefault="002211BF" w:rsidP="00E17B97">
            <w:r>
              <w:t xml:space="preserve">Dr.Öğr.Ü. Yonca Çoluk </w:t>
            </w:r>
          </w:p>
          <w:p w:rsidR="002211BF" w:rsidRDefault="002211BF" w:rsidP="00E17B97"/>
        </w:tc>
      </w:tr>
      <w:tr w:rsidR="002211BF" w:rsidTr="00E17B97">
        <w:tc>
          <w:tcPr>
            <w:tcW w:w="1217" w:type="dxa"/>
            <w:tcBorders>
              <w:top w:val="single" w:sz="4" w:space="0" w:color="000000"/>
              <w:left w:val="single" w:sz="4" w:space="0" w:color="000000"/>
              <w:bottom w:val="single" w:sz="4" w:space="0" w:color="000000"/>
            </w:tcBorders>
          </w:tcPr>
          <w:p w:rsidR="002211BF" w:rsidRDefault="002211BF" w:rsidP="00E17B97">
            <w:pPr>
              <w:snapToGrid w:val="0"/>
            </w:pPr>
            <w:r>
              <w:lastRenderedPageBreak/>
              <w:t>2. gün</w:t>
            </w:r>
          </w:p>
        </w:tc>
        <w:tc>
          <w:tcPr>
            <w:tcW w:w="1385" w:type="dxa"/>
            <w:tcBorders>
              <w:top w:val="single" w:sz="4" w:space="0" w:color="000000"/>
              <w:left w:val="single" w:sz="4" w:space="0" w:color="000000"/>
              <w:bottom w:val="single" w:sz="4" w:space="0" w:color="000000"/>
            </w:tcBorders>
          </w:tcPr>
          <w:p w:rsidR="002211BF" w:rsidRDefault="002211BF" w:rsidP="00E17B97">
            <w:pPr>
              <w:snapToGrid w:val="0"/>
            </w:pPr>
            <w:r>
              <w:t>Pratik uygulama</w:t>
            </w:r>
          </w:p>
        </w:tc>
        <w:tc>
          <w:tcPr>
            <w:tcW w:w="2049" w:type="dxa"/>
            <w:tcBorders>
              <w:top w:val="single" w:sz="4" w:space="0" w:color="000000"/>
              <w:left w:val="single" w:sz="4" w:space="0" w:color="000000"/>
              <w:bottom w:val="single" w:sz="4" w:space="0" w:color="000000"/>
            </w:tcBorders>
          </w:tcPr>
          <w:p w:rsidR="002211BF" w:rsidRDefault="002211BF" w:rsidP="00E17B97">
            <w:r>
              <w:t>Prof.Dr. Güven Yıldırım</w:t>
            </w:r>
          </w:p>
          <w:p w:rsidR="002211BF" w:rsidRDefault="002211BF" w:rsidP="00E17B97">
            <w:r>
              <w:t>Dr.Öğr.Ü.Hakan Ulusoy</w:t>
            </w:r>
          </w:p>
          <w:p w:rsidR="002211BF" w:rsidRDefault="002211BF" w:rsidP="00E17B97">
            <w:r>
              <w:t xml:space="preserve">Dr.Öğr.Ü. Yonca Çoluk </w:t>
            </w:r>
          </w:p>
          <w:p w:rsidR="002211BF" w:rsidRDefault="002211BF" w:rsidP="00E17B97"/>
        </w:tc>
        <w:tc>
          <w:tcPr>
            <w:tcW w:w="1816" w:type="dxa"/>
            <w:tcBorders>
              <w:top w:val="single" w:sz="4" w:space="0" w:color="000000"/>
              <w:left w:val="single" w:sz="4" w:space="0" w:color="000000"/>
              <w:bottom w:val="single" w:sz="4" w:space="0" w:color="000000"/>
            </w:tcBorders>
          </w:tcPr>
          <w:p w:rsidR="002211BF" w:rsidRDefault="002211BF" w:rsidP="00E17B97">
            <w:pPr>
              <w:snapToGrid w:val="0"/>
            </w:pPr>
            <w:r>
              <w:t>Paranazal Sinüs CT Değerlendirmesi</w:t>
            </w:r>
          </w:p>
        </w:tc>
        <w:tc>
          <w:tcPr>
            <w:tcW w:w="2059" w:type="dxa"/>
            <w:tcBorders>
              <w:top w:val="single" w:sz="4" w:space="0" w:color="000000"/>
              <w:left w:val="single" w:sz="4" w:space="0" w:color="000000"/>
              <w:bottom w:val="single" w:sz="4" w:space="0" w:color="000000"/>
              <w:right w:val="single" w:sz="4" w:space="0" w:color="000000"/>
            </w:tcBorders>
          </w:tcPr>
          <w:p w:rsidR="002211BF" w:rsidRDefault="002211BF" w:rsidP="00E17B97">
            <w:r>
              <w:t>Prof.Dr. Güven Yıldırım</w:t>
            </w:r>
          </w:p>
          <w:p w:rsidR="002211BF" w:rsidRDefault="002211BF" w:rsidP="00E17B97">
            <w:r>
              <w:t>Dr.Öğr.Ü.Hakan Ulusoy</w:t>
            </w:r>
          </w:p>
          <w:p w:rsidR="002211BF" w:rsidRDefault="002211BF" w:rsidP="00E17B97">
            <w:r>
              <w:t xml:space="preserve">Dr.Öğr.Ü. Yonca Çoluk </w:t>
            </w:r>
          </w:p>
          <w:p w:rsidR="002211BF" w:rsidRDefault="002211BF" w:rsidP="00E17B97"/>
        </w:tc>
      </w:tr>
      <w:tr w:rsidR="002211BF" w:rsidTr="00E17B97">
        <w:tc>
          <w:tcPr>
            <w:tcW w:w="1217" w:type="dxa"/>
            <w:tcBorders>
              <w:top w:val="single" w:sz="4" w:space="0" w:color="000000"/>
              <w:left w:val="single" w:sz="4" w:space="0" w:color="000000"/>
              <w:bottom w:val="single" w:sz="4" w:space="0" w:color="000000"/>
            </w:tcBorders>
          </w:tcPr>
          <w:p w:rsidR="002211BF" w:rsidRDefault="002211BF" w:rsidP="00E17B97">
            <w:pPr>
              <w:snapToGrid w:val="0"/>
            </w:pPr>
            <w:r>
              <w:t>3. gün</w:t>
            </w:r>
          </w:p>
        </w:tc>
        <w:tc>
          <w:tcPr>
            <w:tcW w:w="1385" w:type="dxa"/>
            <w:tcBorders>
              <w:top w:val="single" w:sz="4" w:space="0" w:color="000000"/>
              <w:left w:val="single" w:sz="4" w:space="0" w:color="000000"/>
              <w:bottom w:val="single" w:sz="4" w:space="0" w:color="000000"/>
            </w:tcBorders>
          </w:tcPr>
          <w:p w:rsidR="002211BF" w:rsidRDefault="002211BF" w:rsidP="00E17B97">
            <w:pPr>
              <w:snapToGrid w:val="0"/>
            </w:pPr>
            <w:r>
              <w:t>Pratik uygulama</w:t>
            </w:r>
          </w:p>
        </w:tc>
        <w:tc>
          <w:tcPr>
            <w:tcW w:w="2049" w:type="dxa"/>
            <w:tcBorders>
              <w:top w:val="single" w:sz="4" w:space="0" w:color="000000"/>
              <w:left w:val="single" w:sz="4" w:space="0" w:color="000000"/>
              <w:bottom w:val="single" w:sz="4" w:space="0" w:color="000000"/>
            </w:tcBorders>
          </w:tcPr>
          <w:p w:rsidR="002211BF" w:rsidRDefault="002211BF" w:rsidP="00E17B97">
            <w:r>
              <w:t>Prof.Dr. Güven Yıldırım</w:t>
            </w:r>
          </w:p>
          <w:p w:rsidR="002211BF" w:rsidRDefault="002211BF" w:rsidP="00E17B97">
            <w:r>
              <w:t>Dr.Öğr.Ü.Hakan Ulusoy</w:t>
            </w:r>
          </w:p>
          <w:p w:rsidR="002211BF" w:rsidRDefault="002211BF" w:rsidP="00E17B97">
            <w:r>
              <w:t xml:space="preserve">Dr.Öğr.Ü. Yonca Çoluk </w:t>
            </w:r>
          </w:p>
          <w:p w:rsidR="002211BF" w:rsidRDefault="002211BF" w:rsidP="00E17B97"/>
        </w:tc>
        <w:tc>
          <w:tcPr>
            <w:tcW w:w="1816" w:type="dxa"/>
            <w:tcBorders>
              <w:top w:val="single" w:sz="4" w:space="0" w:color="000000"/>
              <w:left w:val="single" w:sz="4" w:space="0" w:color="000000"/>
              <w:bottom w:val="single" w:sz="4" w:space="0" w:color="000000"/>
            </w:tcBorders>
          </w:tcPr>
          <w:p w:rsidR="002211BF" w:rsidRDefault="002211BF" w:rsidP="00E17B97">
            <w:pPr>
              <w:snapToGrid w:val="0"/>
            </w:pPr>
            <w:r>
              <w:t>Temporal CT Değerlendirmesi</w:t>
            </w:r>
          </w:p>
        </w:tc>
        <w:tc>
          <w:tcPr>
            <w:tcW w:w="2059" w:type="dxa"/>
            <w:tcBorders>
              <w:top w:val="single" w:sz="4" w:space="0" w:color="000000"/>
              <w:left w:val="single" w:sz="4" w:space="0" w:color="000000"/>
              <w:bottom w:val="single" w:sz="4" w:space="0" w:color="000000"/>
              <w:right w:val="single" w:sz="4" w:space="0" w:color="000000"/>
            </w:tcBorders>
          </w:tcPr>
          <w:p w:rsidR="002211BF" w:rsidRDefault="002211BF" w:rsidP="00E17B97">
            <w:r>
              <w:t>Prof.Dr. Güven Yıldırım</w:t>
            </w:r>
          </w:p>
          <w:p w:rsidR="002211BF" w:rsidRDefault="002211BF" w:rsidP="00E17B97">
            <w:r>
              <w:t>Dr.Öğr.Ü.Hakan Ulusoy</w:t>
            </w:r>
          </w:p>
          <w:p w:rsidR="002211BF" w:rsidRDefault="002211BF" w:rsidP="00E17B97">
            <w:r>
              <w:t xml:space="preserve">Dr.Öğr.Ü. Yonca Çoluk </w:t>
            </w:r>
          </w:p>
          <w:p w:rsidR="002211BF" w:rsidRDefault="002211BF" w:rsidP="00E17B97"/>
        </w:tc>
      </w:tr>
      <w:tr w:rsidR="002211BF" w:rsidTr="00E17B97">
        <w:tc>
          <w:tcPr>
            <w:tcW w:w="1217" w:type="dxa"/>
            <w:tcBorders>
              <w:top w:val="single" w:sz="4" w:space="0" w:color="000000"/>
              <w:left w:val="single" w:sz="4" w:space="0" w:color="000000"/>
              <w:bottom w:val="single" w:sz="4" w:space="0" w:color="000000"/>
            </w:tcBorders>
          </w:tcPr>
          <w:p w:rsidR="002211BF" w:rsidRDefault="002211BF" w:rsidP="00E17B97">
            <w:pPr>
              <w:snapToGrid w:val="0"/>
            </w:pPr>
            <w:r>
              <w:t>4. gün</w:t>
            </w:r>
          </w:p>
        </w:tc>
        <w:tc>
          <w:tcPr>
            <w:tcW w:w="1385" w:type="dxa"/>
            <w:tcBorders>
              <w:top w:val="single" w:sz="4" w:space="0" w:color="000000"/>
              <w:left w:val="single" w:sz="4" w:space="0" w:color="000000"/>
              <w:bottom w:val="single" w:sz="4" w:space="0" w:color="000000"/>
            </w:tcBorders>
          </w:tcPr>
          <w:p w:rsidR="002211BF" w:rsidRDefault="002211BF" w:rsidP="00E17B97">
            <w:pPr>
              <w:snapToGrid w:val="0"/>
            </w:pPr>
            <w:r>
              <w:t>Pratik uygulama</w:t>
            </w:r>
          </w:p>
        </w:tc>
        <w:tc>
          <w:tcPr>
            <w:tcW w:w="2049" w:type="dxa"/>
            <w:tcBorders>
              <w:top w:val="single" w:sz="4" w:space="0" w:color="000000"/>
              <w:left w:val="single" w:sz="4" w:space="0" w:color="000000"/>
              <w:bottom w:val="single" w:sz="4" w:space="0" w:color="000000"/>
            </w:tcBorders>
          </w:tcPr>
          <w:p w:rsidR="002211BF" w:rsidRDefault="002211BF" w:rsidP="00E17B97">
            <w:r>
              <w:t>Prof.Dr. Güven Yıldırım</w:t>
            </w:r>
          </w:p>
          <w:p w:rsidR="002211BF" w:rsidRDefault="002211BF" w:rsidP="00E17B97">
            <w:r>
              <w:t>Dr.Öğr.Ü.Hakan Ulusoy</w:t>
            </w:r>
          </w:p>
          <w:p w:rsidR="002211BF" w:rsidRDefault="002211BF" w:rsidP="00E17B97">
            <w:r>
              <w:t xml:space="preserve">Dr.Öğr.Ü. Yonca Çoluk </w:t>
            </w:r>
          </w:p>
          <w:p w:rsidR="002211BF" w:rsidRDefault="002211BF" w:rsidP="00E17B97"/>
        </w:tc>
        <w:tc>
          <w:tcPr>
            <w:tcW w:w="1816" w:type="dxa"/>
            <w:tcBorders>
              <w:top w:val="single" w:sz="4" w:space="0" w:color="000000"/>
              <w:left w:val="single" w:sz="4" w:space="0" w:color="000000"/>
              <w:bottom w:val="single" w:sz="4" w:space="0" w:color="000000"/>
            </w:tcBorders>
          </w:tcPr>
          <w:p w:rsidR="002211BF" w:rsidRDefault="002211BF" w:rsidP="00E17B97">
            <w:pPr>
              <w:snapToGrid w:val="0"/>
            </w:pPr>
            <w:r>
              <w:t>Boyun CT Değerlendirmesi</w:t>
            </w:r>
          </w:p>
        </w:tc>
        <w:tc>
          <w:tcPr>
            <w:tcW w:w="2059" w:type="dxa"/>
            <w:tcBorders>
              <w:top w:val="single" w:sz="4" w:space="0" w:color="000000"/>
              <w:left w:val="single" w:sz="4" w:space="0" w:color="000000"/>
              <w:bottom w:val="single" w:sz="4" w:space="0" w:color="000000"/>
              <w:right w:val="single" w:sz="4" w:space="0" w:color="000000"/>
            </w:tcBorders>
          </w:tcPr>
          <w:p w:rsidR="002211BF" w:rsidRDefault="002211BF" w:rsidP="00E17B97">
            <w:r>
              <w:t>Prof.Dr. Güven Yıldırım</w:t>
            </w:r>
          </w:p>
          <w:p w:rsidR="002211BF" w:rsidRDefault="002211BF" w:rsidP="00E17B97">
            <w:r>
              <w:t>Dr.Öğr.Ü.Hakan Ulusoy</w:t>
            </w:r>
          </w:p>
          <w:p w:rsidR="002211BF" w:rsidRDefault="002211BF" w:rsidP="00E17B97">
            <w:r>
              <w:t xml:space="preserve">Dr.Öğr.Ü. Yonca Çoluk </w:t>
            </w:r>
          </w:p>
          <w:p w:rsidR="002211BF" w:rsidRDefault="002211BF" w:rsidP="00E17B97"/>
        </w:tc>
      </w:tr>
      <w:tr w:rsidR="002211BF" w:rsidTr="00E17B97">
        <w:tc>
          <w:tcPr>
            <w:tcW w:w="1217" w:type="dxa"/>
            <w:tcBorders>
              <w:top w:val="single" w:sz="4" w:space="0" w:color="000000"/>
              <w:left w:val="single" w:sz="4" w:space="0" w:color="000000"/>
              <w:bottom w:val="single" w:sz="4" w:space="0" w:color="000000"/>
            </w:tcBorders>
          </w:tcPr>
          <w:p w:rsidR="002211BF" w:rsidRDefault="002211BF" w:rsidP="00E17B97">
            <w:pPr>
              <w:snapToGrid w:val="0"/>
            </w:pPr>
            <w:r>
              <w:t>5. gün</w:t>
            </w:r>
          </w:p>
        </w:tc>
        <w:tc>
          <w:tcPr>
            <w:tcW w:w="1385" w:type="dxa"/>
            <w:tcBorders>
              <w:top w:val="single" w:sz="4" w:space="0" w:color="000000"/>
              <w:left w:val="single" w:sz="4" w:space="0" w:color="000000"/>
              <w:bottom w:val="single" w:sz="4" w:space="0" w:color="000000"/>
            </w:tcBorders>
          </w:tcPr>
          <w:p w:rsidR="002211BF" w:rsidRDefault="002211BF" w:rsidP="00E17B97">
            <w:pPr>
              <w:snapToGrid w:val="0"/>
            </w:pPr>
            <w:r>
              <w:t>Pratik uygulama</w:t>
            </w:r>
          </w:p>
        </w:tc>
        <w:tc>
          <w:tcPr>
            <w:tcW w:w="2049" w:type="dxa"/>
            <w:tcBorders>
              <w:top w:val="single" w:sz="4" w:space="0" w:color="000000"/>
              <w:left w:val="single" w:sz="4" w:space="0" w:color="000000"/>
              <w:bottom w:val="single" w:sz="4" w:space="0" w:color="000000"/>
            </w:tcBorders>
          </w:tcPr>
          <w:p w:rsidR="002211BF" w:rsidRDefault="002211BF" w:rsidP="00E17B97">
            <w:r>
              <w:t>Prof.Dr. Güven Yıldırım</w:t>
            </w:r>
          </w:p>
          <w:p w:rsidR="002211BF" w:rsidRDefault="002211BF" w:rsidP="00E17B97">
            <w:r>
              <w:t>Dr.Öğr.Ü.Hakan Ulusoy</w:t>
            </w:r>
          </w:p>
          <w:p w:rsidR="002211BF" w:rsidRDefault="002211BF" w:rsidP="00E17B97">
            <w:r>
              <w:t xml:space="preserve">Dr.Öğr.Ü. Yonca Çoluk </w:t>
            </w:r>
          </w:p>
          <w:p w:rsidR="002211BF" w:rsidRDefault="002211BF" w:rsidP="00E17B97"/>
        </w:tc>
        <w:tc>
          <w:tcPr>
            <w:tcW w:w="1816" w:type="dxa"/>
            <w:tcBorders>
              <w:top w:val="single" w:sz="4" w:space="0" w:color="000000"/>
              <w:left w:val="single" w:sz="4" w:space="0" w:color="000000"/>
              <w:bottom w:val="single" w:sz="4" w:space="0" w:color="000000"/>
            </w:tcBorders>
          </w:tcPr>
          <w:p w:rsidR="002211BF" w:rsidRDefault="002211BF" w:rsidP="00E17B97">
            <w:pPr>
              <w:snapToGrid w:val="0"/>
            </w:pPr>
            <w:r>
              <w:t>Boyun MR Değerlendirmesi</w:t>
            </w:r>
          </w:p>
        </w:tc>
        <w:tc>
          <w:tcPr>
            <w:tcW w:w="2059" w:type="dxa"/>
            <w:tcBorders>
              <w:top w:val="single" w:sz="4" w:space="0" w:color="000000"/>
              <w:left w:val="single" w:sz="4" w:space="0" w:color="000000"/>
              <w:bottom w:val="single" w:sz="4" w:space="0" w:color="000000"/>
              <w:right w:val="single" w:sz="4" w:space="0" w:color="000000"/>
            </w:tcBorders>
          </w:tcPr>
          <w:p w:rsidR="002211BF" w:rsidRDefault="002211BF" w:rsidP="00E17B97">
            <w:r>
              <w:t>Prof.Dr. Güven Yıldırım</w:t>
            </w:r>
          </w:p>
          <w:p w:rsidR="002211BF" w:rsidRDefault="002211BF" w:rsidP="00E17B97">
            <w:r>
              <w:t>Dr.Öğr.Ü.Hakan Ulusoy</w:t>
            </w:r>
          </w:p>
          <w:p w:rsidR="002211BF" w:rsidRDefault="002211BF" w:rsidP="00E17B97">
            <w:r>
              <w:t xml:space="preserve">Dr.Öğr.Ü. Yonca Çoluk </w:t>
            </w:r>
          </w:p>
          <w:p w:rsidR="002211BF" w:rsidRDefault="002211BF" w:rsidP="00E17B97"/>
        </w:tc>
      </w:tr>
      <w:tr w:rsidR="002211BF" w:rsidTr="00E17B97">
        <w:tc>
          <w:tcPr>
            <w:tcW w:w="1217" w:type="dxa"/>
            <w:tcBorders>
              <w:top w:val="single" w:sz="4" w:space="0" w:color="000000"/>
              <w:left w:val="single" w:sz="4" w:space="0" w:color="000000"/>
              <w:bottom w:val="single" w:sz="4" w:space="0" w:color="000000"/>
            </w:tcBorders>
          </w:tcPr>
          <w:p w:rsidR="002211BF" w:rsidRDefault="002211BF" w:rsidP="00E17B97">
            <w:pPr>
              <w:snapToGrid w:val="0"/>
            </w:pPr>
            <w:r>
              <w:t>3.hafta</w:t>
            </w:r>
          </w:p>
        </w:tc>
        <w:tc>
          <w:tcPr>
            <w:tcW w:w="7309" w:type="dxa"/>
            <w:gridSpan w:val="4"/>
            <w:tcBorders>
              <w:top w:val="single" w:sz="4" w:space="0" w:color="000000"/>
              <w:left w:val="single" w:sz="4" w:space="0" w:color="000000"/>
              <w:bottom w:val="single" w:sz="4" w:space="0" w:color="000000"/>
              <w:right w:val="single" w:sz="4" w:space="0" w:color="000000"/>
            </w:tcBorders>
          </w:tcPr>
          <w:p w:rsidR="002211BF" w:rsidRDefault="002211BF" w:rsidP="00E17B97">
            <w:pPr>
              <w:snapToGrid w:val="0"/>
            </w:pPr>
          </w:p>
        </w:tc>
      </w:tr>
      <w:tr w:rsidR="002211BF" w:rsidTr="00E17B97">
        <w:tc>
          <w:tcPr>
            <w:tcW w:w="1217" w:type="dxa"/>
            <w:tcBorders>
              <w:top w:val="single" w:sz="4" w:space="0" w:color="000000"/>
              <w:left w:val="single" w:sz="4" w:space="0" w:color="000000"/>
              <w:bottom w:val="single" w:sz="4" w:space="0" w:color="000000"/>
            </w:tcBorders>
          </w:tcPr>
          <w:p w:rsidR="002211BF" w:rsidRDefault="002211BF" w:rsidP="00E17B97">
            <w:pPr>
              <w:snapToGrid w:val="0"/>
            </w:pPr>
            <w:r>
              <w:t>1. gün</w:t>
            </w:r>
          </w:p>
        </w:tc>
        <w:tc>
          <w:tcPr>
            <w:tcW w:w="1385" w:type="dxa"/>
            <w:tcBorders>
              <w:top w:val="single" w:sz="4" w:space="0" w:color="000000"/>
              <w:left w:val="single" w:sz="4" w:space="0" w:color="000000"/>
              <w:bottom w:val="single" w:sz="4" w:space="0" w:color="000000"/>
            </w:tcBorders>
          </w:tcPr>
          <w:p w:rsidR="002211BF" w:rsidRDefault="002211BF" w:rsidP="00E17B97">
            <w:pPr>
              <w:snapToGrid w:val="0"/>
            </w:pPr>
            <w:r>
              <w:t>Pratik uygulama</w:t>
            </w:r>
          </w:p>
        </w:tc>
        <w:tc>
          <w:tcPr>
            <w:tcW w:w="2049" w:type="dxa"/>
            <w:tcBorders>
              <w:top w:val="single" w:sz="4" w:space="0" w:color="000000"/>
              <w:left w:val="single" w:sz="4" w:space="0" w:color="000000"/>
              <w:bottom w:val="single" w:sz="4" w:space="0" w:color="000000"/>
            </w:tcBorders>
          </w:tcPr>
          <w:p w:rsidR="002211BF" w:rsidRDefault="002211BF" w:rsidP="00E17B97">
            <w:r>
              <w:t>Prof.Dr. Güven Yıldırım</w:t>
            </w:r>
          </w:p>
          <w:p w:rsidR="002211BF" w:rsidRDefault="002211BF" w:rsidP="00E17B97">
            <w:r>
              <w:t>Dr.Öğr.Ü.Hakan Ulusoy</w:t>
            </w:r>
          </w:p>
          <w:p w:rsidR="002211BF" w:rsidRDefault="002211BF" w:rsidP="00E17B97">
            <w:r>
              <w:t xml:space="preserve">Dr.Öğr.Ü. Yonca Çoluk </w:t>
            </w:r>
          </w:p>
          <w:p w:rsidR="002211BF" w:rsidRDefault="002211BF" w:rsidP="00E17B97"/>
        </w:tc>
        <w:tc>
          <w:tcPr>
            <w:tcW w:w="1816" w:type="dxa"/>
            <w:tcBorders>
              <w:top w:val="single" w:sz="4" w:space="0" w:color="000000"/>
              <w:left w:val="single" w:sz="4" w:space="0" w:color="000000"/>
              <w:bottom w:val="single" w:sz="4" w:space="0" w:color="000000"/>
            </w:tcBorders>
          </w:tcPr>
          <w:p w:rsidR="002211BF" w:rsidRDefault="002211BF" w:rsidP="00E17B97">
            <w:pPr>
              <w:snapToGrid w:val="0"/>
            </w:pPr>
            <w:r>
              <w:t>Temporal MR</w:t>
            </w:r>
          </w:p>
        </w:tc>
        <w:tc>
          <w:tcPr>
            <w:tcW w:w="2059" w:type="dxa"/>
            <w:tcBorders>
              <w:top w:val="single" w:sz="4" w:space="0" w:color="000000"/>
              <w:left w:val="single" w:sz="4" w:space="0" w:color="000000"/>
              <w:bottom w:val="single" w:sz="4" w:space="0" w:color="000000"/>
              <w:right w:val="single" w:sz="4" w:space="0" w:color="000000"/>
            </w:tcBorders>
          </w:tcPr>
          <w:p w:rsidR="002211BF" w:rsidRDefault="002211BF" w:rsidP="00E17B97">
            <w:r>
              <w:t>Prof.Dr. Güven Yıldırım</w:t>
            </w:r>
          </w:p>
          <w:p w:rsidR="002211BF" w:rsidRDefault="002211BF" w:rsidP="00E17B97">
            <w:r>
              <w:t>Dr.Öğr.Ü.Hakan Ulusoy</w:t>
            </w:r>
          </w:p>
          <w:p w:rsidR="002211BF" w:rsidRDefault="002211BF" w:rsidP="00E17B97">
            <w:r>
              <w:t xml:space="preserve">Dr.Öğr.Ü. Yonca Çoluk </w:t>
            </w:r>
          </w:p>
          <w:p w:rsidR="002211BF" w:rsidRDefault="002211BF" w:rsidP="00E17B97"/>
        </w:tc>
      </w:tr>
      <w:tr w:rsidR="002211BF" w:rsidTr="00E17B97">
        <w:tc>
          <w:tcPr>
            <w:tcW w:w="1217" w:type="dxa"/>
            <w:tcBorders>
              <w:top w:val="single" w:sz="4" w:space="0" w:color="000000"/>
              <w:left w:val="single" w:sz="4" w:space="0" w:color="000000"/>
              <w:bottom w:val="single" w:sz="4" w:space="0" w:color="000000"/>
            </w:tcBorders>
          </w:tcPr>
          <w:p w:rsidR="002211BF" w:rsidRDefault="002211BF" w:rsidP="00E17B97">
            <w:pPr>
              <w:snapToGrid w:val="0"/>
            </w:pPr>
            <w:r>
              <w:t>2. gün</w:t>
            </w:r>
          </w:p>
        </w:tc>
        <w:tc>
          <w:tcPr>
            <w:tcW w:w="1385" w:type="dxa"/>
            <w:tcBorders>
              <w:top w:val="single" w:sz="4" w:space="0" w:color="000000"/>
              <w:left w:val="single" w:sz="4" w:space="0" w:color="000000"/>
              <w:bottom w:val="single" w:sz="4" w:space="0" w:color="000000"/>
            </w:tcBorders>
          </w:tcPr>
          <w:p w:rsidR="002211BF" w:rsidRDefault="002211BF" w:rsidP="00E17B97">
            <w:pPr>
              <w:snapToGrid w:val="0"/>
            </w:pPr>
            <w:r>
              <w:t>Pratik uygulama</w:t>
            </w:r>
          </w:p>
        </w:tc>
        <w:tc>
          <w:tcPr>
            <w:tcW w:w="2049" w:type="dxa"/>
            <w:tcBorders>
              <w:top w:val="single" w:sz="4" w:space="0" w:color="000000"/>
              <w:left w:val="single" w:sz="4" w:space="0" w:color="000000"/>
              <w:bottom w:val="single" w:sz="4" w:space="0" w:color="000000"/>
            </w:tcBorders>
          </w:tcPr>
          <w:p w:rsidR="002211BF" w:rsidRDefault="002211BF" w:rsidP="00E17B97">
            <w:r>
              <w:t>Prof.Dr. Güven Yıldırım</w:t>
            </w:r>
          </w:p>
          <w:p w:rsidR="002211BF" w:rsidRDefault="002211BF" w:rsidP="00E17B97">
            <w:r>
              <w:t>Dr.Öğr.Ü.Hakan Ulusoy</w:t>
            </w:r>
          </w:p>
          <w:p w:rsidR="002211BF" w:rsidRDefault="002211BF" w:rsidP="00E17B97">
            <w:r>
              <w:t xml:space="preserve">Dr.Öğr.Ü. Yonca Çoluk </w:t>
            </w:r>
          </w:p>
          <w:p w:rsidR="002211BF" w:rsidRDefault="002211BF" w:rsidP="00E17B97"/>
        </w:tc>
        <w:tc>
          <w:tcPr>
            <w:tcW w:w="1816" w:type="dxa"/>
            <w:tcBorders>
              <w:top w:val="single" w:sz="4" w:space="0" w:color="000000"/>
              <w:left w:val="single" w:sz="4" w:space="0" w:color="000000"/>
              <w:bottom w:val="single" w:sz="4" w:space="0" w:color="000000"/>
            </w:tcBorders>
          </w:tcPr>
          <w:p w:rsidR="002211BF" w:rsidRDefault="002211BF" w:rsidP="00E17B97">
            <w:pPr>
              <w:snapToGrid w:val="0"/>
            </w:pPr>
            <w:r>
              <w:t>Nazofarenks Tümörleri</w:t>
            </w:r>
          </w:p>
        </w:tc>
        <w:tc>
          <w:tcPr>
            <w:tcW w:w="2059" w:type="dxa"/>
            <w:tcBorders>
              <w:top w:val="single" w:sz="4" w:space="0" w:color="000000"/>
              <w:left w:val="single" w:sz="4" w:space="0" w:color="000000"/>
              <w:bottom w:val="single" w:sz="4" w:space="0" w:color="000000"/>
              <w:right w:val="single" w:sz="4" w:space="0" w:color="000000"/>
            </w:tcBorders>
          </w:tcPr>
          <w:p w:rsidR="002211BF" w:rsidRDefault="002211BF" w:rsidP="00E17B97">
            <w:r>
              <w:t>Prof.Dr. Güven Yıldırım</w:t>
            </w:r>
          </w:p>
          <w:p w:rsidR="002211BF" w:rsidRDefault="002211BF" w:rsidP="00E17B97">
            <w:r>
              <w:t>Dr.Öğr.Ü.Hakan Ulusoy</w:t>
            </w:r>
          </w:p>
          <w:p w:rsidR="002211BF" w:rsidRDefault="002211BF" w:rsidP="00E17B97">
            <w:r>
              <w:t xml:space="preserve">Dr.Öğr.Ü. Yonca Çoluk </w:t>
            </w:r>
          </w:p>
          <w:p w:rsidR="002211BF" w:rsidRDefault="002211BF" w:rsidP="00E17B97"/>
        </w:tc>
      </w:tr>
      <w:tr w:rsidR="002211BF" w:rsidTr="00E17B97">
        <w:tc>
          <w:tcPr>
            <w:tcW w:w="1217" w:type="dxa"/>
            <w:tcBorders>
              <w:top w:val="single" w:sz="4" w:space="0" w:color="000000"/>
              <w:left w:val="single" w:sz="4" w:space="0" w:color="000000"/>
              <w:bottom w:val="single" w:sz="4" w:space="0" w:color="000000"/>
            </w:tcBorders>
          </w:tcPr>
          <w:p w:rsidR="002211BF" w:rsidRDefault="002211BF" w:rsidP="00E17B97">
            <w:pPr>
              <w:snapToGrid w:val="0"/>
            </w:pPr>
            <w:r>
              <w:t>3. gün</w:t>
            </w:r>
          </w:p>
        </w:tc>
        <w:tc>
          <w:tcPr>
            <w:tcW w:w="1385" w:type="dxa"/>
            <w:tcBorders>
              <w:top w:val="single" w:sz="4" w:space="0" w:color="000000"/>
              <w:left w:val="single" w:sz="4" w:space="0" w:color="000000"/>
              <w:bottom w:val="single" w:sz="4" w:space="0" w:color="000000"/>
            </w:tcBorders>
          </w:tcPr>
          <w:p w:rsidR="002211BF" w:rsidRDefault="002211BF" w:rsidP="00E17B97">
            <w:pPr>
              <w:snapToGrid w:val="0"/>
            </w:pPr>
            <w:r>
              <w:t>Pratik uygulama</w:t>
            </w:r>
          </w:p>
        </w:tc>
        <w:tc>
          <w:tcPr>
            <w:tcW w:w="2049" w:type="dxa"/>
            <w:tcBorders>
              <w:top w:val="single" w:sz="4" w:space="0" w:color="000000"/>
              <w:left w:val="single" w:sz="4" w:space="0" w:color="000000"/>
              <w:bottom w:val="single" w:sz="4" w:space="0" w:color="000000"/>
            </w:tcBorders>
          </w:tcPr>
          <w:p w:rsidR="002211BF" w:rsidRDefault="002211BF" w:rsidP="00E17B97">
            <w:r>
              <w:t>Prof.Dr. Güven Yıldırım</w:t>
            </w:r>
          </w:p>
          <w:p w:rsidR="002211BF" w:rsidRDefault="002211BF" w:rsidP="00E17B97">
            <w:r>
              <w:t>Dr.Öğr.Ü.Hakan Ulusoy</w:t>
            </w:r>
          </w:p>
          <w:p w:rsidR="002211BF" w:rsidRDefault="002211BF" w:rsidP="00E17B97">
            <w:r>
              <w:t xml:space="preserve">Dr.Öğr.Ü. Yonca Çoluk </w:t>
            </w:r>
          </w:p>
          <w:p w:rsidR="002211BF" w:rsidRDefault="002211BF" w:rsidP="00E17B97"/>
        </w:tc>
        <w:tc>
          <w:tcPr>
            <w:tcW w:w="1816" w:type="dxa"/>
            <w:tcBorders>
              <w:top w:val="single" w:sz="4" w:space="0" w:color="000000"/>
              <w:left w:val="single" w:sz="4" w:space="0" w:color="000000"/>
              <w:bottom w:val="single" w:sz="4" w:space="0" w:color="000000"/>
            </w:tcBorders>
          </w:tcPr>
          <w:p w:rsidR="002211BF" w:rsidRDefault="002211BF" w:rsidP="00E17B97">
            <w:pPr>
              <w:snapToGrid w:val="0"/>
            </w:pPr>
            <w:r>
              <w:t>Larenks Tümörleri</w:t>
            </w:r>
          </w:p>
        </w:tc>
        <w:tc>
          <w:tcPr>
            <w:tcW w:w="2059" w:type="dxa"/>
            <w:tcBorders>
              <w:top w:val="single" w:sz="4" w:space="0" w:color="000000"/>
              <w:left w:val="single" w:sz="4" w:space="0" w:color="000000"/>
              <w:bottom w:val="single" w:sz="4" w:space="0" w:color="000000"/>
              <w:right w:val="single" w:sz="4" w:space="0" w:color="000000"/>
            </w:tcBorders>
          </w:tcPr>
          <w:p w:rsidR="002211BF" w:rsidRDefault="002211BF" w:rsidP="00E17B97">
            <w:r>
              <w:t>Prof.Dr. Güven Yıldırım</w:t>
            </w:r>
          </w:p>
          <w:p w:rsidR="002211BF" w:rsidRDefault="002211BF" w:rsidP="00E17B97">
            <w:r>
              <w:t>Dr.Öğr.Ü.Hakan Ulusoy</w:t>
            </w:r>
          </w:p>
          <w:p w:rsidR="002211BF" w:rsidRDefault="002211BF" w:rsidP="00E17B97">
            <w:r>
              <w:t xml:space="preserve">Dr.Öğr.Ü. Yonca Çoluk </w:t>
            </w:r>
          </w:p>
          <w:p w:rsidR="002211BF" w:rsidRDefault="002211BF" w:rsidP="00E17B97"/>
        </w:tc>
      </w:tr>
      <w:tr w:rsidR="002211BF" w:rsidTr="00E17B97">
        <w:tc>
          <w:tcPr>
            <w:tcW w:w="1217" w:type="dxa"/>
            <w:tcBorders>
              <w:top w:val="single" w:sz="4" w:space="0" w:color="000000"/>
              <w:left w:val="single" w:sz="4" w:space="0" w:color="000000"/>
              <w:bottom w:val="single" w:sz="4" w:space="0" w:color="000000"/>
            </w:tcBorders>
          </w:tcPr>
          <w:p w:rsidR="002211BF" w:rsidRDefault="002211BF" w:rsidP="00E17B97">
            <w:pPr>
              <w:snapToGrid w:val="0"/>
            </w:pPr>
            <w:r>
              <w:t>4. gün</w:t>
            </w:r>
          </w:p>
        </w:tc>
        <w:tc>
          <w:tcPr>
            <w:tcW w:w="1385" w:type="dxa"/>
            <w:tcBorders>
              <w:top w:val="single" w:sz="4" w:space="0" w:color="000000"/>
              <w:left w:val="single" w:sz="4" w:space="0" w:color="000000"/>
              <w:bottom w:val="single" w:sz="4" w:space="0" w:color="000000"/>
            </w:tcBorders>
          </w:tcPr>
          <w:p w:rsidR="002211BF" w:rsidRDefault="002211BF" w:rsidP="00E17B97">
            <w:pPr>
              <w:snapToGrid w:val="0"/>
            </w:pPr>
            <w:r>
              <w:t>Pratik uygulama</w:t>
            </w:r>
          </w:p>
        </w:tc>
        <w:tc>
          <w:tcPr>
            <w:tcW w:w="2049" w:type="dxa"/>
            <w:tcBorders>
              <w:top w:val="single" w:sz="4" w:space="0" w:color="000000"/>
              <w:left w:val="single" w:sz="4" w:space="0" w:color="000000"/>
              <w:bottom w:val="single" w:sz="4" w:space="0" w:color="000000"/>
            </w:tcBorders>
          </w:tcPr>
          <w:p w:rsidR="002211BF" w:rsidRDefault="002211BF" w:rsidP="00E17B97">
            <w:r>
              <w:t>Prof.Dr. Güven Yıldırım</w:t>
            </w:r>
          </w:p>
          <w:p w:rsidR="002211BF" w:rsidRDefault="002211BF" w:rsidP="00E17B97">
            <w:r>
              <w:t>Dr.Öğr.Ü.Hakan Ulusoy</w:t>
            </w:r>
          </w:p>
          <w:p w:rsidR="002211BF" w:rsidRDefault="002211BF" w:rsidP="00E17B97">
            <w:r>
              <w:t xml:space="preserve">Dr.Öğr.Ü. Yonca Çoluk </w:t>
            </w:r>
          </w:p>
          <w:p w:rsidR="002211BF" w:rsidRDefault="002211BF" w:rsidP="00E17B97"/>
        </w:tc>
        <w:tc>
          <w:tcPr>
            <w:tcW w:w="1816" w:type="dxa"/>
            <w:tcBorders>
              <w:top w:val="single" w:sz="4" w:space="0" w:color="000000"/>
              <w:left w:val="single" w:sz="4" w:space="0" w:color="000000"/>
              <w:bottom w:val="single" w:sz="4" w:space="0" w:color="000000"/>
            </w:tcBorders>
          </w:tcPr>
          <w:p w:rsidR="002211BF" w:rsidRDefault="002211BF" w:rsidP="00E17B97">
            <w:pPr>
              <w:snapToGrid w:val="0"/>
            </w:pPr>
            <w:r>
              <w:t>OSAS</w:t>
            </w:r>
          </w:p>
        </w:tc>
        <w:tc>
          <w:tcPr>
            <w:tcW w:w="2059" w:type="dxa"/>
            <w:tcBorders>
              <w:top w:val="single" w:sz="4" w:space="0" w:color="000000"/>
              <w:left w:val="single" w:sz="4" w:space="0" w:color="000000"/>
              <w:bottom w:val="single" w:sz="4" w:space="0" w:color="000000"/>
              <w:right w:val="single" w:sz="4" w:space="0" w:color="000000"/>
            </w:tcBorders>
          </w:tcPr>
          <w:p w:rsidR="002211BF" w:rsidRDefault="002211BF" w:rsidP="00E17B97">
            <w:r>
              <w:t>Prof.Dr. Güven Yıldırım</w:t>
            </w:r>
          </w:p>
          <w:p w:rsidR="002211BF" w:rsidRDefault="002211BF" w:rsidP="00E17B97">
            <w:r>
              <w:t>Dr.Öğr.Ü.Hakan Ulusoy</w:t>
            </w:r>
          </w:p>
          <w:p w:rsidR="002211BF" w:rsidRDefault="002211BF" w:rsidP="00E17B97">
            <w:r>
              <w:t xml:space="preserve">Dr.Öğr.Ü. Yonca Çoluk </w:t>
            </w:r>
          </w:p>
          <w:p w:rsidR="002211BF" w:rsidRDefault="002211BF" w:rsidP="00E17B97"/>
        </w:tc>
      </w:tr>
      <w:tr w:rsidR="002211BF" w:rsidTr="00E17B97">
        <w:tc>
          <w:tcPr>
            <w:tcW w:w="1217" w:type="dxa"/>
            <w:tcBorders>
              <w:top w:val="single" w:sz="4" w:space="0" w:color="000000"/>
              <w:left w:val="single" w:sz="4" w:space="0" w:color="000000"/>
              <w:bottom w:val="single" w:sz="4" w:space="0" w:color="000000"/>
            </w:tcBorders>
          </w:tcPr>
          <w:p w:rsidR="002211BF" w:rsidRDefault="002211BF" w:rsidP="00E17B97">
            <w:pPr>
              <w:snapToGrid w:val="0"/>
            </w:pPr>
            <w:r>
              <w:t>5. gün</w:t>
            </w:r>
          </w:p>
        </w:tc>
        <w:tc>
          <w:tcPr>
            <w:tcW w:w="1385" w:type="dxa"/>
            <w:tcBorders>
              <w:top w:val="single" w:sz="4" w:space="0" w:color="000000"/>
              <w:left w:val="single" w:sz="4" w:space="0" w:color="000000"/>
              <w:bottom w:val="single" w:sz="4" w:space="0" w:color="000000"/>
            </w:tcBorders>
          </w:tcPr>
          <w:p w:rsidR="002211BF" w:rsidRDefault="002211BF" w:rsidP="00E17B97">
            <w:pPr>
              <w:snapToGrid w:val="0"/>
            </w:pPr>
            <w:r>
              <w:t>Pratik uygulama</w:t>
            </w:r>
          </w:p>
        </w:tc>
        <w:tc>
          <w:tcPr>
            <w:tcW w:w="2049" w:type="dxa"/>
            <w:tcBorders>
              <w:top w:val="single" w:sz="4" w:space="0" w:color="000000"/>
              <w:left w:val="single" w:sz="4" w:space="0" w:color="000000"/>
              <w:bottom w:val="single" w:sz="4" w:space="0" w:color="000000"/>
            </w:tcBorders>
          </w:tcPr>
          <w:p w:rsidR="002211BF" w:rsidRDefault="002211BF" w:rsidP="00E17B97">
            <w:r>
              <w:t>Prof.Dr. Güven Yıldırım</w:t>
            </w:r>
          </w:p>
          <w:p w:rsidR="002211BF" w:rsidRDefault="002211BF" w:rsidP="00E17B97">
            <w:r>
              <w:t>Dr.Öğr.Ü.Hakan Ulusoy</w:t>
            </w:r>
          </w:p>
          <w:p w:rsidR="002211BF" w:rsidRDefault="002211BF" w:rsidP="00E17B97">
            <w:r>
              <w:t xml:space="preserve">Dr.Öğr.Ü. Yonca Çoluk </w:t>
            </w:r>
          </w:p>
          <w:p w:rsidR="002211BF" w:rsidRDefault="002211BF" w:rsidP="00E17B97"/>
        </w:tc>
        <w:tc>
          <w:tcPr>
            <w:tcW w:w="1816" w:type="dxa"/>
            <w:tcBorders>
              <w:top w:val="single" w:sz="4" w:space="0" w:color="000000"/>
              <w:left w:val="single" w:sz="4" w:space="0" w:color="000000"/>
              <w:bottom w:val="single" w:sz="4" w:space="0" w:color="000000"/>
            </w:tcBorders>
          </w:tcPr>
          <w:p w:rsidR="002211BF" w:rsidRDefault="002211BF" w:rsidP="00E17B97">
            <w:pPr>
              <w:snapToGrid w:val="0"/>
            </w:pPr>
            <w:r>
              <w:t>Polisomnografi Değerlendirmesi</w:t>
            </w:r>
          </w:p>
        </w:tc>
        <w:tc>
          <w:tcPr>
            <w:tcW w:w="2059" w:type="dxa"/>
            <w:tcBorders>
              <w:top w:val="single" w:sz="4" w:space="0" w:color="000000"/>
              <w:left w:val="single" w:sz="4" w:space="0" w:color="000000"/>
              <w:bottom w:val="single" w:sz="4" w:space="0" w:color="000000"/>
              <w:right w:val="single" w:sz="4" w:space="0" w:color="000000"/>
            </w:tcBorders>
          </w:tcPr>
          <w:p w:rsidR="002211BF" w:rsidRDefault="002211BF" w:rsidP="00E17B97">
            <w:r>
              <w:t>Prof.Dr. Güven Yıldırım</w:t>
            </w:r>
          </w:p>
          <w:p w:rsidR="002211BF" w:rsidRDefault="002211BF" w:rsidP="00E17B97">
            <w:r>
              <w:t>Dr.Öğr.Ü.Hakan Ulusoy</w:t>
            </w:r>
          </w:p>
          <w:p w:rsidR="002211BF" w:rsidRDefault="002211BF" w:rsidP="00E17B97">
            <w:r>
              <w:t xml:space="preserve">Dr.Öğr.Ü. Yonca Çoluk </w:t>
            </w:r>
          </w:p>
          <w:p w:rsidR="002211BF" w:rsidRDefault="002211BF" w:rsidP="00E17B97"/>
        </w:tc>
      </w:tr>
      <w:tr w:rsidR="002211BF" w:rsidTr="00E17B97">
        <w:tc>
          <w:tcPr>
            <w:tcW w:w="1217" w:type="dxa"/>
            <w:tcBorders>
              <w:top w:val="single" w:sz="4" w:space="0" w:color="000000"/>
              <w:left w:val="single" w:sz="4" w:space="0" w:color="000000"/>
              <w:bottom w:val="single" w:sz="4" w:space="0" w:color="000000"/>
            </w:tcBorders>
          </w:tcPr>
          <w:p w:rsidR="002211BF" w:rsidRDefault="002211BF" w:rsidP="00E17B97">
            <w:pPr>
              <w:snapToGrid w:val="0"/>
            </w:pPr>
            <w:r>
              <w:t>4.hafta</w:t>
            </w:r>
          </w:p>
        </w:tc>
        <w:tc>
          <w:tcPr>
            <w:tcW w:w="7309" w:type="dxa"/>
            <w:gridSpan w:val="4"/>
            <w:tcBorders>
              <w:top w:val="single" w:sz="4" w:space="0" w:color="000000"/>
              <w:left w:val="single" w:sz="4" w:space="0" w:color="000000"/>
              <w:bottom w:val="single" w:sz="4" w:space="0" w:color="000000"/>
              <w:right w:val="single" w:sz="4" w:space="0" w:color="000000"/>
            </w:tcBorders>
          </w:tcPr>
          <w:p w:rsidR="002211BF" w:rsidRDefault="002211BF" w:rsidP="00E17B97">
            <w:pPr>
              <w:snapToGrid w:val="0"/>
            </w:pPr>
          </w:p>
        </w:tc>
      </w:tr>
      <w:tr w:rsidR="002211BF" w:rsidTr="00E17B97">
        <w:tc>
          <w:tcPr>
            <w:tcW w:w="1217" w:type="dxa"/>
            <w:tcBorders>
              <w:top w:val="single" w:sz="4" w:space="0" w:color="000000"/>
              <w:left w:val="single" w:sz="4" w:space="0" w:color="000000"/>
              <w:bottom w:val="single" w:sz="4" w:space="0" w:color="000000"/>
            </w:tcBorders>
          </w:tcPr>
          <w:p w:rsidR="002211BF" w:rsidRDefault="002211BF" w:rsidP="00E17B97">
            <w:pPr>
              <w:snapToGrid w:val="0"/>
            </w:pPr>
            <w:r>
              <w:t>1. gün</w:t>
            </w:r>
          </w:p>
        </w:tc>
        <w:tc>
          <w:tcPr>
            <w:tcW w:w="1385" w:type="dxa"/>
            <w:tcBorders>
              <w:top w:val="single" w:sz="4" w:space="0" w:color="000000"/>
              <w:left w:val="single" w:sz="4" w:space="0" w:color="000000"/>
              <w:bottom w:val="single" w:sz="4" w:space="0" w:color="000000"/>
            </w:tcBorders>
          </w:tcPr>
          <w:p w:rsidR="002211BF" w:rsidRDefault="002211BF" w:rsidP="00E17B97">
            <w:pPr>
              <w:snapToGrid w:val="0"/>
            </w:pPr>
            <w:r>
              <w:t>Pratik uygulama</w:t>
            </w:r>
          </w:p>
        </w:tc>
        <w:tc>
          <w:tcPr>
            <w:tcW w:w="2049" w:type="dxa"/>
            <w:tcBorders>
              <w:top w:val="single" w:sz="4" w:space="0" w:color="000000"/>
              <w:left w:val="single" w:sz="4" w:space="0" w:color="000000"/>
              <w:bottom w:val="single" w:sz="4" w:space="0" w:color="000000"/>
            </w:tcBorders>
          </w:tcPr>
          <w:p w:rsidR="002211BF" w:rsidRDefault="002211BF" w:rsidP="00E17B97">
            <w:r>
              <w:t>Prof.Dr. Güven Yıldırım</w:t>
            </w:r>
          </w:p>
          <w:p w:rsidR="002211BF" w:rsidRDefault="002211BF" w:rsidP="00E17B97">
            <w:r>
              <w:t>Dr.Öğr.Ü.Hakan Ulusoy</w:t>
            </w:r>
          </w:p>
          <w:p w:rsidR="002211BF" w:rsidRDefault="002211BF" w:rsidP="00E17B97">
            <w:r>
              <w:t xml:space="preserve">Dr.Öğr.Ü. Yonca Çoluk </w:t>
            </w:r>
          </w:p>
          <w:p w:rsidR="002211BF" w:rsidRDefault="002211BF" w:rsidP="00E17B97"/>
        </w:tc>
        <w:tc>
          <w:tcPr>
            <w:tcW w:w="1816" w:type="dxa"/>
            <w:tcBorders>
              <w:top w:val="single" w:sz="4" w:space="0" w:color="000000"/>
              <w:left w:val="single" w:sz="4" w:space="0" w:color="000000"/>
              <w:bottom w:val="single" w:sz="4" w:space="0" w:color="000000"/>
            </w:tcBorders>
          </w:tcPr>
          <w:p w:rsidR="002211BF" w:rsidRDefault="002211BF" w:rsidP="00E17B97">
            <w:pPr>
              <w:snapToGrid w:val="0"/>
            </w:pPr>
            <w:r>
              <w:t>Odyogram Değerlendirmesi</w:t>
            </w:r>
          </w:p>
        </w:tc>
        <w:tc>
          <w:tcPr>
            <w:tcW w:w="2059" w:type="dxa"/>
            <w:tcBorders>
              <w:top w:val="single" w:sz="4" w:space="0" w:color="000000"/>
              <w:left w:val="single" w:sz="4" w:space="0" w:color="000000"/>
              <w:bottom w:val="single" w:sz="4" w:space="0" w:color="000000"/>
              <w:right w:val="single" w:sz="4" w:space="0" w:color="000000"/>
            </w:tcBorders>
          </w:tcPr>
          <w:p w:rsidR="002211BF" w:rsidRDefault="002211BF" w:rsidP="00E17B97">
            <w:r>
              <w:t>Prof.Dr. Güven Yıldırım</w:t>
            </w:r>
          </w:p>
          <w:p w:rsidR="002211BF" w:rsidRDefault="002211BF" w:rsidP="00E17B97">
            <w:r>
              <w:t>Dr.Öğr.Ü.Hakan Ulusoy</w:t>
            </w:r>
          </w:p>
          <w:p w:rsidR="002211BF" w:rsidRDefault="002211BF" w:rsidP="00E17B97">
            <w:r>
              <w:t xml:space="preserve">Dr.Öğr.Ü. Yonca Çoluk </w:t>
            </w:r>
          </w:p>
          <w:p w:rsidR="002211BF" w:rsidRDefault="002211BF" w:rsidP="00E17B97"/>
        </w:tc>
      </w:tr>
      <w:tr w:rsidR="002211BF" w:rsidTr="00E17B97">
        <w:tc>
          <w:tcPr>
            <w:tcW w:w="1217" w:type="dxa"/>
            <w:tcBorders>
              <w:top w:val="single" w:sz="4" w:space="0" w:color="000000"/>
              <w:left w:val="single" w:sz="4" w:space="0" w:color="000000"/>
              <w:bottom w:val="single" w:sz="4" w:space="0" w:color="000000"/>
            </w:tcBorders>
          </w:tcPr>
          <w:p w:rsidR="002211BF" w:rsidRDefault="002211BF" w:rsidP="00E17B97">
            <w:pPr>
              <w:snapToGrid w:val="0"/>
            </w:pPr>
            <w:r>
              <w:t>2. gün</w:t>
            </w:r>
          </w:p>
        </w:tc>
        <w:tc>
          <w:tcPr>
            <w:tcW w:w="1385" w:type="dxa"/>
            <w:tcBorders>
              <w:top w:val="single" w:sz="4" w:space="0" w:color="000000"/>
              <w:left w:val="single" w:sz="4" w:space="0" w:color="000000"/>
              <w:bottom w:val="single" w:sz="4" w:space="0" w:color="000000"/>
            </w:tcBorders>
          </w:tcPr>
          <w:p w:rsidR="002211BF" w:rsidRDefault="002211BF" w:rsidP="00E17B97">
            <w:pPr>
              <w:snapToGrid w:val="0"/>
            </w:pPr>
            <w:r>
              <w:t>Pratik uygulama</w:t>
            </w:r>
          </w:p>
        </w:tc>
        <w:tc>
          <w:tcPr>
            <w:tcW w:w="2049" w:type="dxa"/>
            <w:tcBorders>
              <w:top w:val="single" w:sz="4" w:space="0" w:color="000000"/>
              <w:left w:val="single" w:sz="4" w:space="0" w:color="000000"/>
              <w:bottom w:val="single" w:sz="4" w:space="0" w:color="000000"/>
            </w:tcBorders>
          </w:tcPr>
          <w:p w:rsidR="002211BF" w:rsidRDefault="002211BF" w:rsidP="00E17B97">
            <w:r>
              <w:t>Prof.Dr. Güven Yıldırım</w:t>
            </w:r>
          </w:p>
          <w:p w:rsidR="002211BF" w:rsidRDefault="002211BF" w:rsidP="00E17B97">
            <w:r>
              <w:t>Dr.Öğr.Ü.Hakan Ulusoy</w:t>
            </w:r>
          </w:p>
          <w:p w:rsidR="002211BF" w:rsidRDefault="002211BF" w:rsidP="00E17B97">
            <w:r>
              <w:t xml:space="preserve">Dr.Öğr.Ü. Yonca Çoluk </w:t>
            </w:r>
          </w:p>
          <w:p w:rsidR="002211BF" w:rsidRDefault="002211BF" w:rsidP="00E17B97"/>
        </w:tc>
        <w:tc>
          <w:tcPr>
            <w:tcW w:w="1816" w:type="dxa"/>
            <w:tcBorders>
              <w:top w:val="single" w:sz="4" w:space="0" w:color="000000"/>
              <w:left w:val="single" w:sz="4" w:space="0" w:color="000000"/>
              <w:bottom w:val="single" w:sz="4" w:space="0" w:color="000000"/>
            </w:tcBorders>
          </w:tcPr>
          <w:p w:rsidR="002211BF" w:rsidRDefault="002211BF" w:rsidP="00E17B97">
            <w:pPr>
              <w:snapToGrid w:val="0"/>
            </w:pPr>
            <w:r>
              <w:t>Vestibüler test değerlendirmesi</w:t>
            </w:r>
          </w:p>
        </w:tc>
        <w:tc>
          <w:tcPr>
            <w:tcW w:w="2059" w:type="dxa"/>
            <w:tcBorders>
              <w:top w:val="single" w:sz="4" w:space="0" w:color="000000"/>
              <w:left w:val="single" w:sz="4" w:space="0" w:color="000000"/>
              <w:bottom w:val="single" w:sz="4" w:space="0" w:color="000000"/>
              <w:right w:val="single" w:sz="4" w:space="0" w:color="000000"/>
            </w:tcBorders>
          </w:tcPr>
          <w:p w:rsidR="002211BF" w:rsidRDefault="002211BF" w:rsidP="00E17B97">
            <w:r>
              <w:t>Prof.Dr. Güven Yıldırım</w:t>
            </w:r>
          </w:p>
          <w:p w:rsidR="002211BF" w:rsidRDefault="002211BF" w:rsidP="00E17B97">
            <w:r>
              <w:t>Dr.Öğr.Ü.Hakan Ulusoy</w:t>
            </w:r>
          </w:p>
          <w:p w:rsidR="002211BF" w:rsidRDefault="002211BF" w:rsidP="00E17B97">
            <w:r>
              <w:t xml:space="preserve">Dr.Öğr.Ü. Yonca Çoluk </w:t>
            </w:r>
          </w:p>
          <w:p w:rsidR="002211BF" w:rsidRDefault="002211BF" w:rsidP="00E17B97"/>
        </w:tc>
      </w:tr>
      <w:tr w:rsidR="002211BF" w:rsidTr="00E17B97">
        <w:tc>
          <w:tcPr>
            <w:tcW w:w="1217" w:type="dxa"/>
            <w:tcBorders>
              <w:top w:val="single" w:sz="4" w:space="0" w:color="000000"/>
              <w:left w:val="single" w:sz="4" w:space="0" w:color="000000"/>
              <w:bottom w:val="single" w:sz="4" w:space="0" w:color="000000"/>
            </w:tcBorders>
          </w:tcPr>
          <w:p w:rsidR="002211BF" w:rsidRDefault="002211BF" w:rsidP="00E17B97">
            <w:pPr>
              <w:snapToGrid w:val="0"/>
            </w:pPr>
            <w:r>
              <w:t>3. gün</w:t>
            </w:r>
          </w:p>
        </w:tc>
        <w:tc>
          <w:tcPr>
            <w:tcW w:w="1385" w:type="dxa"/>
            <w:tcBorders>
              <w:top w:val="single" w:sz="4" w:space="0" w:color="000000"/>
              <w:left w:val="single" w:sz="4" w:space="0" w:color="000000"/>
              <w:bottom w:val="single" w:sz="4" w:space="0" w:color="000000"/>
            </w:tcBorders>
          </w:tcPr>
          <w:p w:rsidR="002211BF" w:rsidRDefault="002211BF" w:rsidP="00E17B97">
            <w:pPr>
              <w:snapToGrid w:val="0"/>
            </w:pPr>
            <w:r>
              <w:t>Pratik uygulama</w:t>
            </w:r>
          </w:p>
        </w:tc>
        <w:tc>
          <w:tcPr>
            <w:tcW w:w="2049" w:type="dxa"/>
            <w:tcBorders>
              <w:top w:val="single" w:sz="4" w:space="0" w:color="000000"/>
              <w:left w:val="single" w:sz="4" w:space="0" w:color="000000"/>
              <w:bottom w:val="single" w:sz="4" w:space="0" w:color="000000"/>
            </w:tcBorders>
          </w:tcPr>
          <w:p w:rsidR="002211BF" w:rsidRDefault="002211BF" w:rsidP="00E17B97">
            <w:r>
              <w:t>Prof.Dr. Güven Yıldırım</w:t>
            </w:r>
          </w:p>
          <w:p w:rsidR="002211BF" w:rsidRDefault="002211BF" w:rsidP="00E17B97">
            <w:r>
              <w:t>Dr.Öğr.Ü.Hakan Ulusoy</w:t>
            </w:r>
          </w:p>
          <w:p w:rsidR="002211BF" w:rsidRDefault="002211BF" w:rsidP="00E17B97">
            <w:r>
              <w:t xml:space="preserve">Dr.Öğr.Ü. Yonca Çoluk </w:t>
            </w:r>
          </w:p>
          <w:p w:rsidR="002211BF" w:rsidRDefault="002211BF" w:rsidP="00E17B97"/>
        </w:tc>
        <w:tc>
          <w:tcPr>
            <w:tcW w:w="1816" w:type="dxa"/>
            <w:tcBorders>
              <w:top w:val="single" w:sz="4" w:space="0" w:color="000000"/>
              <w:left w:val="single" w:sz="4" w:space="0" w:color="000000"/>
              <w:bottom w:val="single" w:sz="4" w:space="0" w:color="000000"/>
            </w:tcBorders>
          </w:tcPr>
          <w:p w:rsidR="002211BF" w:rsidRDefault="002211BF" w:rsidP="00E17B97">
            <w:pPr>
              <w:snapToGrid w:val="0"/>
            </w:pPr>
            <w:r>
              <w:t>KBB’de antibiyotik kullanımı</w:t>
            </w:r>
          </w:p>
        </w:tc>
        <w:tc>
          <w:tcPr>
            <w:tcW w:w="2059" w:type="dxa"/>
            <w:tcBorders>
              <w:top w:val="single" w:sz="4" w:space="0" w:color="000000"/>
              <w:left w:val="single" w:sz="4" w:space="0" w:color="000000"/>
              <w:bottom w:val="single" w:sz="4" w:space="0" w:color="000000"/>
              <w:right w:val="single" w:sz="4" w:space="0" w:color="000000"/>
            </w:tcBorders>
          </w:tcPr>
          <w:p w:rsidR="002211BF" w:rsidRDefault="002211BF" w:rsidP="00E17B97">
            <w:r>
              <w:t>Prof.Dr. Güven Yıldırım</w:t>
            </w:r>
          </w:p>
          <w:p w:rsidR="002211BF" w:rsidRDefault="002211BF" w:rsidP="00E17B97">
            <w:r>
              <w:t>Dr.Öğr.Ü.Hakan Ulusoy</w:t>
            </w:r>
          </w:p>
          <w:p w:rsidR="002211BF" w:rsidRDefault="002211BF" w:rsidP="00E17B97">
            <w:r>
              <w:t xml:space="preserve">Dr.Öğr.Ü. Yonca Çoluk </w:t>
            </w:r>
          </w:p>
          <w:p w:rsidR="002211BF" w:rsidRDefault="002211BF" w:rsidP="00E17B97"/>
        </w:tc>
      </w:tr>
      <w:tr w:rsidR="002211BF" w:rsidTr="00E17B97">
        <w:tc>
          <w:tcPr>
            <w:tcW w:w="1217" w:type="dxa"/>
            <w:tcBorders>
              <w:top w:val="single" w:sz="4" w:space="0" w:color="000000"/>
              <w:left w:val="single" w:sz="4" w:space="0" w:color="000000"/>
              <w:bottom w:val="single" w:sz="4" w:space="0" w:color="000000"/>
            </w:tcBorders>
          </w:tcPr>
          <w:p w:rsidR="002211BF" w:rsidRDefault="002211BF" w:rsidP="00E17B97">
            <w:pPr>
              <w:snapToGrid w:val="0"/>
            </w:pPr>
            <w:r>
              <w:t>4. gün</w:t>
            </w:r>
          </w:p>
        </w:tc>
        <w:tc>
          <w:tcPr>
            <w:tcW w:w="1385" w:type="dxa"/>
            <w:tcBorders>
              <w:top w:val="single" w:sz="4" w:space="0" w:color="000000"/>
              <w:left w:val="single" w:sz="4" w:space="0" w:color="000000"/>
              <w:bottom w:val="single" w:sz="4" w:space="0" w:color="000000"/>
            </w:tcBorders>
          </w:tcPr>
          <w:p w:rsidR="002211BF" w:rsidRDefault="002211BF" w:rsidP="00E17B97">
            <w:pPr>
              <w:snapToGrid w:val="0"/>
            </w:pPr>
            <w:r>
              <w:t>Pratik uygulama</w:t>
            </w:r>
          </w:p>
        </w:tc>
        <w:tc>
          <w:tcPr>
            <w:tcW w:w="2049" w:type="dxa"/>
            <w:tcBorders>
              <w:top w:val="single" w:sz="4" w:space="0" w:color="000000"/>
              <w:left w:val="single" w:sz="4" w:space="0" w:color="000000"/>
              <w:bottom w:val="single" w:sz="4" w:space="0" w:color="000000"/>
            </w:tcBorders>
          </w:tcPr>
          <w:p w:rsidR="002211BF" w:rsidRDefault="002211BF" w:rsidP="00E17B97">
            <w:r>
              <w:t>Prof.Dr. Güven Yıldırım</w:t>
            </w:r>
          </w:p>
          <w:p w:rsidR="002211BF" w:rsidRDefault="002211BF" w:rsidP="00E17B97">
            <w:r>
              <w:t>Dr.Öğr.Ü.Hakan Ulusoy</w:t>
            </w:r>
          </w:p>
          <w:p w:rsidR="002211BF" w:rsidRDefault="002211BF" w:rsidP="00E17B97">
            <w:r>
              <w:t xml:space="preserve">Dr.Öğr.Ü. Yonca Çoluk </w:t>
            </w:r>
          </w:p>
          <w:p w:rsidR="002211BF" w:rsidRDefault="002211BF" w:rsidP="00E17B97"/>
        </w:tc>
        <w:tc>
          <w:tcPr>
            <w:tcW w:w="1816" w:type="dxa"/>
            <w:tcBorders>
              <w:top w:val="single" w:sz="4" w:space="0" w:color="000000"/>
              <w:left w:val="single" w:sz="4" w:space="0" w:color="000000"/>
              <w:bottom w:val="single" w:sz="4" w:space="0" w:color="000000"/>
            </w:tcBorders>
          </w:tcPr>
          <w:p w:rsidR="002211BF" w:rsidRDefault="002211BF" w:rsidP="00E17B97">
            <w:pPr>
              <w:snapToGrid w:val="0"/>
            </w:pPr>
            <w:r>
              <w:t>BPPV’de kullanılan tanı ve tedavi manevraları</w:t>
            </w:r>
          </w:p>
        </w:tc>
        <w:tc>
          <w:tcPr>
            <w:tcW w:w="2059" w:type="dxa"/>
            <w:tcBorders>
              <w:top w:val="single" w:sz="4" w:space="0" w:color="000000"/>
              <w:left w:val="single" w:sz="4" w:space="0" w:color="000000"/>
              <w:bottom w:val="single" w:sz="4" w:space="0" w:color="000000"/>
              <w:right w:val="single" w:sz="4" w:space="0" w:color="000000"/>
            </w:tcBorders>
          </w:tcPr>
          <w:p w:rsidR="002211BF" w:rsidRDefault="002211BF" w:rsidP="00E17B97">
            <w:r>
              <w:t>Prof.Dr. Güven Yıldırım</w:t>
            </w:r>
          </w:p>
          <w:p w:rsidR="002211BF" w:rsidRDefault="002211BF" w:rsidP="00E17B97">
            <w:r>
              <w:t>Dr.Öğr.Ü.Hakan Ulusoy</w:t>
            </w:r>
          </w:p>
          <w:p w:rsidR="002211BF" w:rsidRDefault="002211BF" w:rsidP="00E17B97">
            <w:r>
              <w:t xml:space="preserve">Dr.Öğr.Ü. Yonca Çoluk </w:t>
            </w:r>
          </w:p>
          <w:p w:rsidR="002211BF" w:rsidRDefault="002211BF" w:rsidP="00E17B97"/>
        </w:tc>
      </w:tr>
      <w:tr w:rsidR="002211BF" w:rsidTr="00E17B97">
        <w:tc>
          <w:tcPr>
            <w:tcW w:w="1217" w:type="dxa"/>
            <w:tcBorders>
              <w:top w:val="single" w:sz="4" w:space="0" w:color="000000"/>
              <w:left w:val="single" w:sz="4" w:space="0" w:color="000000"/>
              <w:bottom w:val="single" w:sz="4" w:space="0" w:color="000000"/>
            </w:tcBorders>
          </w:tcPr>
          <w:p w:rsidR="002211BF" w:rsidRDefault="002211BF" w:rsidP="00E17B97">
            <w:pPr>
              <w:snapToGrid w:val="0"/>
            </w:pPr>
            <w:r>
              <w:t>5. gün</w:t>
            </w:r>
          </w:p>
        </w:tc>
        <w:tc>
          <w:tcPr>
            <w:tcW w:w="1385" w:type="dxa"/>
            <w:tcBorders>
              <w:top w:val="single" w:sz="4" w:space="0" w:color="000000"/>
              <w:left w:val="single" w:sz="4" w:space="0" w:color="000000"/>
              <w:bottom w:val="single" w:sz="4" w:space="0" w:color="000000"/>
            </w:tcBorders>
          </w:tcPr>
          <w:p w:rsidR="002211BF" w:rsidRDefault="002211BF" w:rsidP="00E17B97">
            <w:pPr>
              <w:snapToGrid w:val="0"/>
            </w:pPr>
            <w:r>
              <w:t>Pratik uygulama</w:t>
            </w:r>
          </w:p>
        </w:tc>
        <w:tc>
          <w:tcPr>
            <w:tcW w:w="2049" w:type="dxa"/>
            <w:tcBorders>
              <w:top w:val="single" w:sz="4" w:space="0" w:color="000000"/>
              <w:left w:val="single" w:sz="4" w:space="0" w:color="000000"/>
              <w:bottom w:val="single" w:sz="4" w:space="0" w:color="000000"/>
            </w:tcBorders>
          </w:tcPr>
          <w:p w:rsidR="002211BF" w:rsidRDefault="002211BF" w:rsidP="00E17B97">
            <w:r>
              <w:t>Prof.Dr. Güven Yıldırım</w:t>
            </w:r>
          </w:p>
          <w:p w:rsidR="002211BF" w:rsidRDefault="002211BF" w:rsidP="00E17B97">
            <w:r>
              <w:t>Dr.Öğr.Ü.Hakan Ulusoy</w:t>
            </w:r>
          </w:p>
          <w:p w:rsidR="002211BF" w:rsidRDefault="002211BF" w:rsidP="00E17B97">
            <w:r>
              <w:t xml:space="preserve">Dr.Öğr.Ü. Yonca Çoluk </w:t>
            </w:r>
          </w:p>
          <w:p w:rsidR="002211BF" w:rsidRDefault="002211BF" w:rsidP="00E17B97"/>
        </w:tc>
        <w:tc>
          <w:tcPr>
            <w:tcW w:w="1816" w:type="dxa"/>
            <w:tcBorders>
              <w:top w:val="single" w:sz="4" w:space="0" w:color="000000"/>
              <w:left w:val="single" w:sz="4" w:space="0" w:color="000000"/>
              <w:bottom w:val="single" w:sz="4" w:space="0" w:color="000000"/>
            </w:tcBorders>
          </w:tcPr>
          <w:p w:rsidR="002211BF" w:rsidRDefault="002211BF" w:rsidP="00E17B97">
            <w:pPr>
              <w:snapToGrid w:val="0"/>
            </w:pPr>
            <w:r>
              <w:t>Allerjik rinit</w:t>
            </w:r>
          </w:p>
        </w:tc>
        <w:tc>
          <w:tcPr>
            <w:tcW w:w="2059" w:type="dxa"/>
            <w:tcBorders>
              <w:top w:val="single" w:sz="4" w:space="0" w:color="000000"/>
              <w:left w:val="single" w:sz="4" w:space="0" w:color="000000"/>
              <w:bottom w:val="single" w:sz="4" w:space="0" w:color="000000"/>
              <w:right w:val="single" w:sz="4" w:space="0" w:color="000000"/>
            </w:tcBorders>
          </w:tcPr>
          <w:p w:rsidR="002211BF" w:rsidRDefault="002211BF" w:rsidP="00E17B97">
            <w:r>
              <w:t>Prof.Dr. Güven Yıldırım</w:t>
            </w:r>
          </w:p>
          <w:p w:rsidR="002211BF" w:rsidRDefault="002211BF" w:rsidP="00E17B97">
            <w:r>
              <w:t>Dr.Öğr.Ü.Hakan Ulusoy</w:t>
            </w:r>
          </w:p>
          <w:p w:rsidR="002211BF" w:rsidRDefault="002211BF" w:rsidP="00E17B97">
            <w:r>
              <w:t xml:space="preserve">Dr.Öğr.Ü. Yonca Çoluk </w:t>
            </w:r>
          </w:p>
          <w:p w:rsidR="002211BF" w:rsidRDefault="002211BF" w:rsidP="00E17B97"/>
        </w:tc>
      </w:tr>
    </w:tbl>
    <w:p w:rsidR="002211BF" w:rsidRDefault="002211BF" w:rsidP="002211BF"/>
    <w:p w:rsidR="002211BF" w:rsidRDefault="002211BF" w:rsidP="002211BF">
      <w:pPr>
        <w:spacing w:after="200" w:line="276" w:lineRule="auto"/>
        <w:jc w:val="center"/>
        <w:rPr>
          <w:rFonts w:eastAsiaTheme="minorEastAsia"/>
          <w:b/>
        </w:rPr>
      </w:pPr>
    </w:p>
    <w:p w:rsidR="002211BF" w:rsidRDefault="002211BF" w:rsidP="002211BF">
      <w:pPr>
        <w:spacing w:after="200" w:line="276" w:lineRule="auto"/>
        <w:jc w:val="center"/>
        <w:rPr>
          <w:rFonts w:eastAsiaTheme="minorEastAsia"/>
          <w:b/>
        </w:rPr>
      </w:pPr>
    </w:p>
    <w:p w:rsidR="002211BF" w:rsidRDefault="002211BF" w:rsidP="002211BF">
      <w:pPr>
        <w:spacing w:after="200" w:line="276" w:lineRule="auto"/>
        <w:jc w:val="center"/>
        <w:rPr>
          <w:rFonts w:eastAsiaTheme="minorEastAsia"/>
          <w:b/>
        </w:rPr>
      </w:pPr>
    </w:p>
    <w:p w:rsidR="004E77E8" w:rsidRDefault="004E77E8" w:rsidP="00474A40">
      <w:pPr>
        <w:autoSpaceDE w:val="0"/>
        <w:autoSpaceDN w:val="0"/>
        <w:adjustRightInd w:val="0"/>
        <w:jc w:val="center"/>
        <w:rPr>
          <w:b/>
        </w:rPr>
      </w:pPr>
    </w:p>
    <w:p w:rsidR="00474A40" w:rsidRPr="00561672" w:rsidRDefault="00474A40" w:rsidP="00474A40">
      <w:pPr>
        <w:autoSpaceDE w:val="0"/>
        <w:autoSpaceDN w:val="0"/>
        <w:adjustRightInd w:val="0"/>
        <w:jc w:val="center"/>
        <w:rPr>
          <w:b/>
        </w:rPr>
      </w:pPr>
      <w:r w:rsidRPr="00561672">
        <w:rPr>
          <w:b/>
        </w:rPr>
        <w:t>GİRESUN ÜNİVERSİTESİ TIP FAKÜLTESİ</w:t>
      </w:r>
    </w:p>
    <w:p w:rsidR="00474A40" w:rsidRPr="00561672" w:rsidRDefault="00474A40" w:rsidP="00474A40">
      <w:pPr>
        <w:autoSpaceDE w:val="0"/>
        <w:autoSpaceDN w:val="0"/>
        <w:adjustRightInd w:val="0"/>
        <w:jc w:val="center"/>
        <w:rPr>
          <w:b/>
        </w:rPr>
      </w:pPr>
      <w:r>
        <w:rPr>
          <w:b/>
        </w:rPr>
        <w:t>NÖROLOJİ</w:t>
      </w:r>
      <w:r w:rsidRPr="00561672">
        <w:rPr>
          <w:b/>
        </w:rPr>
        <w:t xml:space="preserve"> ANABİLİM DALI İNTERN KARNESİ</w:t>
      </w:r>
    </w:p>
    <w:p w:rsidR="00474A40" w:rsidRPr="00561672" w:rsidRDefault="00474A40" w:rsidP="00474A40">
      <w:pPr>
        <w:jc w:val="both"/>
      </w:pPr>
    </w:p>
    <w:p w:rsidR="00474A40" w:rsidRPr="00561672" w:rsidRDefault="00474A40" w:rsidP="00474A40">
      <w:pPr>
        <w:autoSpaceDE w:val="0"/>
        <w:autoSpaceDN w:val="0"/>
        <w:adjustRightInd w:val="0"/>
        <w:jc w:val="both"/>
        <w:rPr>
          <w:b/>
        </w:rPr>
      </w:pPr>
    </w:p>
    <w:p w:rsidR="00474A40" w:rsidRPr="00561672" w:rsidRDefault="00474A40" w:rsidP="00474A40">
      <w:pPr>
        <w:autoSpaceDE w:val="0"/>
        <w:autoSpaceDN w:val="0"/>
        <w:adjustRightInd w:val="0"/>
        <w:jc w:val="both"/>
        <w:rPr>
          <w:b/>
        </w:rPr>
      </w:pPr>
      <w:r w:rsidRPr="00561672">
        <w:rPr>
          <w:b/>
        </w:rPr>
        <w:t>İntern Dr. Adı Soyad :</w:t>
      </w:r>
    </w:p>
    <w:p w:rsidR="00474A40" w:rsidRPr="00561672" w:rsidRDefault="00474A40" w:rsidP="00474A40">
      <w:pPr>
        <w:autoSpaceDE w:val="0"/>
        <w:autoSpaceDN w:val="0"/>
        <w:adjustRightInd w:val="0"/>
        <w:jc w:val="both"/>
        <w:rPr>
          <w:b/>
        </w:rPr>
      </w:pPr>
      <w:r w:rsidRPr="00561672">
        <w:rPr>
          <w:b/>
        </w:rPr>
        <w:t>No :</w:t>
      </w:r>
    </w:p>
    <w:p w:rsidR="00474A40" w:rsidRPr="00561672" w:rsidRDefault="00474A40" w:rsidP="00474A40">
      <w:pPr>
        <w:jc w:val="both"/>
        <w:rPr>
          <w:b/>
        </w:rPr>
      </w:pPr>
      <w:r w:rsidRPr="00561672">
        <w:rPr>
          <w:b/>
        </w:rPr>
        <w:t xml:space="preserve">     Staj Başlama Tarihi:</w:t>
      </w:r>
    </w:p>
    <w:p w:rsidR="00474A40" w:rsidRPr="00561672" w:rsidRDefault="00474A40" w:rsidP="00474A40">
      <w:pPr>
        <w:jc w:val="both"/>
        <w:rPr>
          <w:b/>
        </w:rPr>
      </w:pPr>
      <w:r w:rsidRPr="00561672">
        <w:t xml:space="preserve">    </w:t>
      </w:r>
      <w:r w:rsidRPr="00561672">
        <w:rPr>
          <w:b/>
        </w:rPr>
        <w:t xml:space="preserve"> Staj Bitiş Tarihi:</w:t>
      </w:r>
    </w:p>
    <w:p w:rsidR="00474A40" w:rsidRPr="00561672" w:rsidRDefault="00474A40" w:rsidP="00474A40">
      <w:pPr>
        <w:jc w:val="both"/>
        <w:rPr>
          <w:b/>
        </w:rPr>
      </w:pPr>
      <w:r w:rsidRPr="00561672">
        <w:rPr>
          <w:b/>
        </w:rPr>
        <w:t xml:space="preserve">     İntörn Staj Sorumlusu:</w:t>
      </w:r>
    </w:p>
    <w:p w:rsidR="00474A40" w:rsidRPr="00561672" w:rsidRDefault="00474A40" w:rsidP="00474A40">
      <w:pPr>
        <w:jc w:val="both"/>
        <w:rPr>
          <w:b/>
        </w:rPr>
      </w:pPr>
    </w:p>
    <w:p w:rsidR="00474A40" w:rsidRDefault="00474A40" w:rsidP="00474A40">
      <w:pPr>
        <w:jc w:val="both"/>
        <w:rPr>
          <w:b/>
        </w:rPr>
      </w:pPr>
      <w:r>
        <w:rPr>
          <w:b/>
        </w:rPr>
        <w:t>Nöroloji</w:t>
      </w:r>
      <w:r w:rsidRPr="00561672">
        <w:rPr>
          <w:b/>
        </w:rPr>
        <w:t xml:space="preserve"> A.D Dönem VI Eğitimi İçeriği</w:t>
      </w:r>
    </w:p>
    <w:p w:rsidR="00474A40" w:rsidRPr="00561672" w:rsidRDefault="00474A40" w:rsidP="00474A40">
      <w:pPr>
        <w:jc w:val="both"/>
        <w:rPr>
          <w:b/>
        </w:rPr>
      </w:pPr>
    </w:p>
    <w:p w:rsidR="00474A40" w:rsidRDefault="00474A40" w:rsidP="00474A40">
      <w:pPr>
        <w:pStyle w:val="ListeParagraf"/>
        <w:numPr>
          <w:ilvl w:val="0"/>
          <w:numId w:val="30"/>
        </w:numPr>
        <w:spacing w:after="0" w:line="240" w:lineRule="auto"/>
        <w:contextualSpacing/>
        <w:jc w:val="both"/>
        <w:rPr>
          <w:rFonts w:ascii="Times New Roman" w:hAnsi="Times New Roman" w:cs="Times New Roman"/>
          <w:b/>
          <w:sz w:val="24"/>
          <w:szCs w:val="24"/>
        </w:rPr>
      </w:pPr>
      <w:r w:rsidRPr="00B91EC2">
        <w:rPr>
          <w:rFonts w:ascii="Times New Roman" w:hAnsi="Times New Roman" w:cs="Times New Roman"/>
          <w:b/>
          <w:sz w:val="24"/>
          <w:szCs w:val="24"/>
        </w:rPr>
        <w:t>Nöroloji AD Dönem VI Eğitimi Çalışma İlke, Kural ve Koşulları:</w:t>
      </w:r>
    </w:p>
    <w:p w:rsidR="00474A40" w:rsidRDefault="00474A40" w:rsidP="00474A40">
      <w:pPr>
        <w:pStyle w:val="ListeParagraf"/>
        <w:spacing w:after="0" w:line="240" w:lineRule="auto"/>
        <w:ind w:left="436"/>
        <w:contextualSpacing/>
        <w:jc w:val="both"/>
      </w:pPr>
      <w:r w:rsidRPr="00B91EC2">
        <w:rPr>
          <w:rFonts w:ascii="Times New Roman" w:hAnsi="Times New Roman" w:cs="Times New Roman"/>
          <w:sz w:val="24"/>
          <w:szCs w:val="24"/>
        </w:rPr>
        <w:t xml:space="preserve"> İntörnlük programı içinde Nöroloji stajı “Seçmeli Dahiliye stajı” durumunda olup bir aylık bir süreyi kapsamaktadır. Bu süreçte, Nöroloji AD’na yeni başlamış bir asistanla eş değer tutulan intörn doktordan, yeni başlamış asistandan beklenen görevler ve sorumlulukları (</w:t>
      </w:r>
      <w:r>
        <w:rPr>
          <w:rFonts w:ascii="Times New Roman" w:hAnsi="Times New Roman" w:cs="Times New Roman"/>
          <w:sz w:val="24"/>
          <w:szCs w:val="24"/>
        </w:rPr>
        <w:t>ilgili öğretim üyesi</w:t>
      </w:r>
      <w:r w:rsidRPr="00B91EC2">
        <w:rPr>
          <w:rFonts w:ascii="Times New Roman" w:hAnsi="Times New Roman" w:cs="Times New Roman"/>
          <w:sz w:val="24"/>
          <w:szCs w:val="24"/>
        </w:rPr>
        <w:t xml:space="preserve"> gözetiminde primer hasta takibi ve nöbet tu</w:t>
      </w:r>
      <w:r>
        <w:rPr>
          <w:rFonts w:ascii="Times New Roman" w:hAnsi="Times New Roman" w:cs="Times New Roman"/>
          <w:sz w:val="24"/>
          <w:szCs w:val="24"/>
        </w:rPr>
        <w:t>t</w:t>
      </w:r>
      <w:r w:rsidRPr="00B91EC2">
        <w:rPr>
          <w:rFonts w:ascii="Times New Roman" w:hAnsi="Times New Roman" w:cs="Times New Roman"/>
          <w:sz w:val="24"/>
          <w:szCs w:val="24"/>
        </w:rPr>
        <w:t>ma gibi) yerine getirmesi, denetimli bir ortamda insiyatif kullanması beklenmektedir.</w:t>
      </w:r>
      <w:r>
        <w:t xml:space="preserve"> </w:t>
      </w:r>
    </w:p>
    <w:p w:rsidR="00474A40" w:rsidRDefault="00474A40" w:rsidP="00474A40">
      <w:pPr>
        <w:ind w:left="-284"/>
        <w:contextualSpacing/>
        <w:jc w:val="both"/>
      </w:pPr>
      <w:r w:rsidRPr="00203E0B">
        <w:rPr>
          <w:b/>
        </w:rPr>
        <w:t xml:space="preserve"> 1) İlk Gün:</w:t>
      </w:r>
      <w:r>
        <w:t xml:space="preserve"> Sabah saat 08:30’da Nöroloji AD toplantı odasında hazır bulunmanız gerekmektedir. Bu oturumda size eğitim programından sorumlu öğretim üyesi tarafından Nöroloji intörnlüğü döneminde yapacağınız stajın amaçları, programı, çalışma koşulları ve kuralları açıklanacak; danışman öğretim üyelerinize dağılımınız yapılacak, Nöroloji intörnlük dönemi ile ilgili sorularınız yanıtlanacaktır.</w:t>
      </w:r>
    </w:p>
    <w:p w:rsidR="00474A40" w:rsidRDefault="00474A40" w:rsidP="00474A40">
      <w:pPr>
        <w:ind w:left="-284"/>
        <w:contextualSpacing/>
        <w:jc w:val="both"/>
      </w:pPr>
      <w:r>
        <w:t xml:space="preserve"> </w:t>
      </w:r>
      <w:r w:rsidRPr="00203E0B">
        <w:rPr>
          <w:b/>
        </w:rPr>
        <w:t>2) Günlük çalışma koşulları</w:t>
      </w:r>
      <w:r>
        <w:t>:</w:t>
      </w:r>
    </w:p>
    <w:p w:rsidR="00474A40" w:rsidRDefault="00474A40" w:rsidP="00474A40">
      <w:pPr>
        <w:ind w:left="-284"/>
        <w:contextualSpacing/>
        <w:jc w:val="both"/>
      </w:pPr>
      <w:r w:rsidRPr="00B91EC2">
        <w:rPr>
          <w:i/>
        </w:rPr>
        <w:t xml:space="preserve"> a. Klinikte çalışma kuralları</w:t>
      </w:r>
      <w:r>
        <w:t>: Nöroloji AD’da, mesai saatleri 08:00-17:00 arasındadır. İntörn doktor, bir aylık stajın 10 günü Nöroloji Servis’inde, diğer 10 gününde Nöroloji Yoğun Bakım’da, sorumlu öğretim üyesi gözetiminde primer olarak hasta takip etmektedir. Nöroloji Servis ve Nörolojik Yoğun Bakım hastalarının rutin hasta takip görevlerinin (fizik ve nörolojik muayenelerini yapma, dosyalarını doldurma, takip notlarını koyma, tetkik isteme, tetkik sonucu değerlendirme ve reçete yazma gibi) yanısıra, hastalara yapılan tüm tıbbi girişimleri de (kan alma, enjeksiyon yapma, sonda takma, yara bakımı, entübasyon, aspirasyon, resüstasyon ve isterse lomber ponksiyon gibi) gözetim altında yapmaktadır.</w:t>
      </w:r>
    </w:p>
    <w:p w:rsidR="00474A40" w:rsidRDefault="00474A40" w:rsidP="00474A40">
      <w:pPr>
        <w:ind w:left="-284"/>
        <w:contextualSpacing/>
        <w:jc w:val="both"/>
      </w:pPr>
    </w:p>
    <w:p w:rsidR="00474A40" w:rsidRDefault="00474A40" w:rsidP="00474A40">
      <w:pPr>
        <w:ind w:left="-284"/>
        <w:contextualSpacing/>
        <w:jc w:val="both"/>
      </w:pPr>
      <w:r w:rsidRPr="00B91EC2">
        <w:rPr>
          <w:i/>
        </w:rPr>
        <w:t xml:space="preserve"> b. Poliklinikte çalışma kuralları</w:t>
      </w:r>
      <w:r w:rsidRPr="00203E0B">
        <w:rPr>
          <w:b/>
        </w:rPr>
        <w:t>:</w:t>
      </w:r>
      <w:r>
        <w:t xml:space="preserve"> Nöroloji AD’da, mesai saatleri 08:00-17:00 arasındadır. İntörn doktor, bir aylık stajın 10 gününde, sabahları Genel Nöroloji Polikliniği’nde ilgili öğretim üyesi gözetiminde rutin poliklinik hizmetlerinde (anamnez alma, fizik ve nörolojik muayene yapma, tetkik isteme, tetkik sonucu değerlendirme, rapor ve reçete yazma gibi) çalışmaktadır. Öğleden sonraları ise, kendisine bildirilmiş belirli bir program çerçevesinde yürütülür.</w:t>
      </w:r>
    </w:p>
    <w:p w:rsidR="00474A40" w:rsidRPr="00203E0B" w:rsidRDefault="00474A40" w:rsidP="00474A40">
      <w:pPr>
        <w:ind w:left="-284"/>
        <w:contextualSpacing/>
        <w:jc w:val="both"/>
        <w:rPr>
          <w:b/>
        </w:rPr>
      </w:pPr>
    </w:p>
    <w:p w:rsidR="00474A40" w:rsidRDefault="00474A40" w:rsidP="00474A40">
      <w:pPr>
        <w:ind w:left="-284"/>
        <w:contextualSpacing/>
        <w:jc w:val="both"/>
      </w:pPr>
      <w:r w:rsidRPr="00203E0B">
        <w:rPr>
          <w:b/>
        </w:rPr>
        <w:t xml:space="preserve"> </w:t>
      </w:r>
      <w:r w:rsidRPr="00B91EC2">
        <w:rPr>
          <w:i/>
        </w:rPr>
        <w:t>c. Nöbet kuralları:</w:t>
      </w:r>
      <w:r>
        <w:rPr>
          <w:b/>
        </w:rPr>
        <w:t xml:space="preserve"> </w:t>
      </w:r>
      <w:r>
        <w:t xml:space="preserve"> İntörn doktor, Nöbet sayısı ayda 3 ila 5 arasında olabilmektedir. Mesai günlerinde nöbetler 17:00-08:00 saatleri arasında (15 saat), mesai günleri dışındaki nöbetler 09:00-09:00 saatleri arasındadır (24 saat). İlgili öğretim üyesi  gözetiminde tutulan bu nöbetlerde intörn doktor klinikte yatan hastalardan sorumlu olup kendisinden bu hastalarla ilgili tıbbi müdahaleleri </w:t>
      </w:r>
      <w:r w:rsidRPr="00203E0B">
        <w:rPr>
          <w:i/>
        </w:rPr>
        <w:t>yapması ve insiyatif kullanması beklenmektedir. İntörn doktora, nöbeti takibeden mesai günü</w:t>
      </w:r>
      <w:r>
        <w:t xml:space="preserve"> sabahında, nöbetten sorumlu Öğretim Üyesi tarafından, nöbette yaptığı uygulamalar hakkında geribildirim verilir. </w:t>
      </w:r>
    </w:p>
    <w:p w:rsidR="00474A40" w:rsidRPr="00203E0B" w:rsidRDefault="00474A40" w:rsidP="00474A40">
      <w:pPr>
        <w:ind w:left="-284"/>
        <w:contextualSpacing/>
        <w:jc w:val="both"/>
        <w:rPr>
          <w:b/>
        </w:rPr>
      </w:pPr>
      <w:r w:rsidRPr="00203E0B">
        <w:rPr>
          <w:b/>
        </w:rPr>
        <w:t xml:space="preserve">3) Anabilim Dalına özel kurallar: </w:t>
      </w:r>
    </w:p>
    <w:p w:rsidR="00474A40" w:rsidRDefault="00474A40" w:rsidP="00474A40">
      <w:pPr>
        <w:ind w:left="-284"/>
        <w:contextualSpacing/>
        <w:jc w:val="both"/>
      </w:pPr>
      <w:r>
        <w:t xml:space="preserve">a. İntörn doktor, Nöroloji AD’nın akademik programlarını izlemekle yükümlüdür. Bunlar her hafta, Nöroloji AD’nın dersanesinde, tüm öğretim üyelerinin katıldığı, bir öğretim üyesi denetiminde  veya başka bir AD’ın davetli Öğretim Üyesi tarafından gerçekleştirilen sunumlardır. Seminer, literatür veya vaka takdimi şeklindeki bu sunumlar Salı ve Perşembe günleri öğle saatindedir. </w:t>
      </w:r>
    </w:p>
    <w:p w:rsidR="00474A40" w:rsidRDefault="00474A40" w:rsidP="00474A40">
      <w:pPr>
        <w:ind w:left="-284"/>
        <w:contextualSpacing/>
        <w:jc w:val="both"/>
      </w:pPr>
      <w:r>
        <w:lastRenderedPageBreak/>
        <w:t xml:space="preserve">b. İntörn doktora, Nöroloji AD stajına başlarken, çalışacağı 3 ana alt bölümde (Servis, Yoğun Bakım ve Poliklinik) bizzat yapacağı/yardım edeceği/sadece gözleyeceği uygulamalarla ilgili olarak ayrı ayrı formlar verilmektedir. İntörn doktorun staj boyunca bir formları doldurup, gözetiminde işlemi yaptığı  Öğretim Üyesi’ne de imzalatması ve staj sonunda stajdan sorumlu öğretim üyesine teslim etmesi gerekmektedir. </w:t>
      </w:r>
    </w:p>
    <w:p w:rsidR="00474A40" w:rsidRDefault="00474A40" w:rsidP="00474A40">
      <w:pPr>
        <w:ind w:left="-284"/>
        <w:contextualSpacing/>
        <w:jc w:val="both"/>
      </w:pPr>
    </w:p>
    <w:p w:rsidR="00474A40" w:rsidRDefault="00474A40" w:rsidP="00474A40">
      <w:pPr>
        <w:ind w:left="-284"/>
        <w:contextualSpacing/>
        <w:jc w:val="both"/>
      </w:pPr>
    </w:p>
    <w:p w:rsidR="00474A40" w:rsidRDefault="00474A40" w:rsidP="00474A40">
      <w:pPr>
        <w:ind w:left="-284"/>
        <w:contextualSpacing/>
        <w:jc w:val="both"/>
      </w:pPr>
      <w:r w:rsidRPr="00203E0B">
        <w:rPr>
          <w:b/>
        </w:rPr>
        <w:t>B) Nöroloji AD Dönem VI Eğitimi İçeriği</w:t>
      </w:r>
      <w:r>
        <w:t xml:space="preserve"> </w:t>
      </w:r>
    </w:p>
    <w:p w:rsidR="00474A40" w:rsidRDefault="00474A40" w:rsidP="00474A40">
      <w:pPr>
        <w:ind w:left="-284"/>
        <w:contextualSpacing/>
        <w:jc w:val="both"/>
      </w:pPr>
      <w:r w:rsidRPr="00B91EC2">
        <w:rPr>
          <w:i/>
        </w:rPr>
        <w:t>1) Amaç:</w:t>
      </w:r>
      <w:r>
        <w:t xml:space="preserve"> İntörn doktora, önündeki uzun hekimlik yaşamı boyunca, branşı ne olursa olsun ve nerede çalışırsa çalışsın, sık karşılaşacağı nörolojik tablolar ve hastalıklara uygun ve yeterli yaklaşım için gereken bilgi, beceri ve tutumları pekiştirmek ve eksik olanları kazandırmaktır.</w:t>
      </w:r>
    </w:p>
    <w:p w:rsidR="00474A40" w:rsidRPr="00203E0B" w:rsidRDefault="00474A40" w:rsidP="00474A40">
      <w:pPr>
        <w:ind w:left="-284"/>
        <w:contextualSpacing/>
        <w:jc w:val="both"/>
        <w:rPr>
          <w:i/>
        </w:rPr>
      </w:pPr>
    </w:p>
    <w:p w:rsidR="00474A40" w:rsidRPr="00203E0B" w:rsidRDefault="00474A40" w:rsidP="00474A40">
      <w:pPr>
        <w:ind w:left="-284"/>
        <w:contextualSpacing/>
        <w:jc w:val="both"/>
        <w:rPr>
          <w:i/>
        </w:rPr>
      </w:pPr>
      <w:r w:rsidRPr="00203E0B">
        <w:rPr>
          <w:i/>
        </w:rPr>
        <w:t xml:space="preserve"> 2) Öğrenme Hedefleri:</w:t>
      </w:r>
    </w:p>
    <w:p w:rsidR="00474A40" w:rsidRDefault="00474A40" w:rsidP="00474A40">
      <w:pPr>
        <w:ind w:left="-284"/>
        <w:contextualSpacing/>
        <w:jc w:val="both"/>
      </w:pPr>
      <w:r w:rsidRPr="00203E0B">
        <w:rPr>
          <w:i/>
        </w:rPr>
        <w:t xml:space="preserve"> a. Teorik bilgiyi pekiştirme:</w:t>
      </w:r>
      <w:r w:rsidRPr="00203E0B">
        <w:rPr>
          <w:b/>
          <w:i/>
        </w:rPr>
        <w:t xml:space="preserve"> </w:t>
      </w:r>
      <w:r>
        <w:t>Tıp eğitiminin intörnlük öncesi tüm dönemlerinde verilmiş, Mezuniyet Öncesi Ulusal Çekirdek Eğitim Programı (ÇEP) kapsamında olan ve  Nöroloji AD ile ilgisi bulunan tüm teorik bilgilerin pekiştirilmesi, eksik olanların kazandırılması ve bilgiyi kullanarak doğru yaklaşımlarda bulunması hedeflenmektedir.</w:t>
      </w:r>
    </w:p>
    <w:p w:rsidR="00474A40" w:rsidRDefault="00474A40" w:rsidP="00474A40">
      <w:pPr>
        <w:ind w:left="-284"/>
        <w:contextualSpacing/>
        <w:jc w:val="both"/>
      </w:pPr>
      <w:r w:rsidRPr="00203E0B">
        <w:rPr>
          <w:i/>
        </w:rPr>
        <w:t xml:space="preserve"> b. Klinik becerileri pekiştirme:</w:t>
      </w:r>
      <w:r>
        <w:t xml:space="preserve"> Tıp eğitiminin intörnlük öncesi tüm dönemlerinde verilmiş, ÇEP kapsamında olan tüm klinik becerilerin (Nöroloji AD ile ilgili olanlar ön planda tutularak) pekiştirilmesi, eksik olanların kazandırılması ve insiyatif kullanarak tek başına doğru girişimleri yapabilmesi hedeflenmektedir. </w:t>
      </w:r>
    </w:p>
    <w:p w:rsidR="00474A40" w:rsidRDefault="00474A40" w:rsidP="00474A40">
      <w:pPr>
        <w:ind w:left="-284"/>
        <w:contextualSpacing/>
        <w:jc w:val="both"/>
      </w:pPr>
    </w:p>
    <w:p w:rsidR="00474A40" w:rsidRDefault="00474A40" w:rsidP="00474A40">
      <w:pPr>
        <w:ind w:left="-284"/>
        <w:contextualSpacing/>
        <w:jc w:val="both"/>
      </w:pPr>
      <w:r w:rsidRPr="00203E0B">
        <w:rPr>
          <w:b/>
        </w:rPr>
        <w:t>c. Tutum pekiştirme</w:t>
      </w:r>
      <w:r>
        <w:t>: İntörn doktordan, poliklinik hastası ve klinikte (serviste ve yoğun bakımda) yatan hastalar ve yakınlarına, bir hekime yaraşır tarzda (ilgili, nazik, etik) davranması ve empatik yaklaşım göstermesi beklenmektedir. Ek olarak, ekip çalışmasının gerektirdiği katılımcılığı göstermesi, astlarına ve üstlerine karşı etik ve sorun çözücü davranması beklenmektedir. Hasta ve hasta yakınını bilgilendirme, kötü haber verme gibi konuları da kapsayan bu davranış ve tutumlar, ilgili öğretim üyesi ve kıdemli asistanlar gözetiminde pekiştirilmekte olup intörn doktordan insiyatif kullanması da beklenmektedir.</w:t>
      </w:r>
    </w:p>
    <w:p w:rsidR="00474A40" w:rsidRDefault="00474A40" w:rsidP="00474A40">
      <w:pPr>
        <w:ind w:left="-284"/>
        <w:contextualSpacing/>
        <w:jc w:val="both"/>
      </w:pPr>
    </w:p>
    <w:p w:rsidR="00474A40" w:rsidRDefault="00474A40" w:rsidP="00474A40">
      <w:pPr>
        <w:ind w:left="-284"/>
        <w:contextualSpacing/>
        <w:jc w:val="both"/>
        <w:rPr>
          <w:b/>
        </w:rPr>
      </w:pPr>
      <w:r w:rsidRPr="00203E0B">
        <w:rPr>
          <w:b/>
        </w:rPr>
        <w:t xml:space="preserve"> 3) İntörn Eğitimi Kapsamı:</w:t>
      </w:r>
    </w:p>
    <w:p w:rsidR="00474A40" w:rsidRDefault="00474A40" w:rsidP="00474A40">
      <w:pPr>
        <w:ind w:left="-284"/>
        <w:contextualSpacing/>
        <w:jc w:val="both"/>
      </w:pPr>
      <w:r>
        <w:t xml:space="preserve"> </w:t>
      </w:r>
    </w:p>
    <w:p w:rsidR="00474A40" w:rsidRDefault="00474A40" w:rsidP="00474A40">
      <w:pPr>
        <w:ind w:left="-284"/>
        <w:contextualSpacing/>
        <w:jc w:val="both"/>
      </w:pPr>
      <w:r>
        <w:t>a. ÇEP kapsamında olan ve Nöroloji AD ile ilgisi bulunan tüm teorik bilgiler</w:t>
      </w:r>
    </w:p>
    <w:p w:rsidR="00474A40" w:rsidRDefault="00474A40" w:rsidP="00474A40">
      <w:pPr>
        <w:ind w:left="-284"/>
        <w:contextualSpacing/>
        <w:jc w:val="both"/>
      </w:pPr>
    </w:p>
    <w:p w:rsidR="00474A40" w:rsidRDefault="00474A40" w:rsidP="00474A40">
      <w:pPr>
        <w:ind w:left="-284"/>
        <w:contextualSpacing/>
        <w:jc w:val="both"/>
      </w:pPr>
      <w:r>
        <w:t xml:space="preserve"> b. ÇEP kapsamında olan tüm klinik beceriler (Nöroloji AD ile ilgili olanlar ön planda tutularak) </w:t>
      </w:r>
    </w:p>
    <w:p w:rsidR="00474A40" w:rsidRDefault="00474A40" w:rsidP="00474A40">
      <w:pPr>
        <w:ind w:left="-284"/>
        <w:contextualSpacing/>
        <w:jc w:val="both"/>
      </w:pPr>
    </w:p>
    <w:p w:rsidR="00474A40" w:rsidRDefault="00474A40" w:rsidP="00474A40">
      <w:pPr>
        <w:ind w:left="-284"/>
        <w:contextualSpacing/>
        <w:jc w:val="both"/>
      </w:pPr>
      <w:r>
        <w:t xml:space="preserve">c. ÇEP kapsamında olan tüm davranış ve tutumlar (Nöroloji AD ile ilgili olanlar ön planda tutularak) </w:t>
      </w:r>
    </w:p>
    <w:p w:rsidR="00474A40" w:rsidRDefault="00474A40" w:rsidP="00474A40">
      <w:pPr>
        <w:ind w:left="-284"/>
        <w:contextualSpacing/>
        <w:jc w:val="both"/>
      </w:pPr>
    </w:p>
    <w:p w:rsidR="00474A40" w:rsidRDefault="00474A40" w:rsidP="00474A40">
      <w:pPr>
        <w:ind w:left="-284"/>
        <w:contextualSpacing/>
        <w:jc w:val="both"/>
        <w:rPr>
          <w:b/>
        </w:rPr>
      </w:pPr>
      <w:r w:rsidRPr="00203E0B">
        <w:rPr>
          <w:b/>
        </w:rPr>
        <w:t xml:space="preserve">4) Öğretim Yöntemleri: </w:t>
      </w:r>
    </w:p>
    <w:p w:rsidR="00474A40" w:rsidRDefault="00474A40" w:rsidP="00474A40">
      <w:pPr>
        <w:ind w:left="-284"/>
        <w:contextualSpacing/>
        <w:jc w:val="both"/>
      </w:pPr>
      <w:r w:rsidRPr="00B91EC2">
        <w:rPr>
          <w:i/>
        </w:rPr>
        <w:t>a. İnteraktif hasta başı eğitim:</w:t>
      </w:r>
      <w:r>
        <w:t xml:space="preserve"> Klinikte (serviste ve yoğun bakımda) hasta başı vizitlerde ve poliklinikte hasta takipleri sırasında, ilgili öğretim üyesi tarafından, Nörolojik teorik bilgiyi, klinik becerileri ve tutumları pekiştirecek hasta başı interaktif eğitim yapılmaktadır.</w:t>
      </w:r>
    </w:p>
    <w:p w:rsidR="00474A40" w:rsidRPr="00B91EC2" w:rsidRDefault="00474A40" w:rsidP="00474A40">
      <w:pPr>
        <w:ind w:left="-284"/>
        <w:contextualSpacing/>
        <w:jc w:val="both"/>
        <w:rPr>
          <w:i/>
        </w:rPr>
      </w:pPr>
    </w:p>
    <w:p w:rsidR="00474A40" w:rsidRDefault="00474A40" w:rsidP="00474A40">
      <w:pPr>
        <w:ind w:left="-284"/>
        <w:contextualSpacing/>
        <w:jc w:val="both"/>
      </w:pPr>
      <w:r w:rsidRPr="00B91EC2">
        <w:rPr>
          <w:i/>
        </w:rPr>
        <w:t xml:space="preserve"> b. Ödev hazırlama</w:t>
      </w:r>
      <w:r>
        <w:t>: İntörn doktordan, gördüğü hastalarla ilişkili konularda kısa ödevler hazırlaması ve Öğretim Üyesine sunması istenebilir.</w:t>
      </w:r>
    </w:p>
    <w:p w:rsidR="00474A40" w:rsidRDefault="00474A40" w:rsidP="00474A40">
      <w:pPr>
        <w:ind w:left="-284"/>
        <w:contextualSpacing/>
        <w:jc w:val="both"/>
      </w:pPr>
    </w:p>
    <w:p w:rsidR="00474A40" w:rsidRDefault="00474A40" w:rsidP="00474A40">
      <w:pPr>
        <w:ind w:left="-284"/>
        <w:contextualSpacing/>
        <w:jc w:val="both"/>
      </w:pPr>
      <w:r>
        <w:t xml:space="preserve"> c. Nöroloji AD’nın akademik programlarını izleme </w:t>
      </w:r>
    </w:p>
    <w:p w:rsidR="00474A40" w:rsidRDefault="00474A40" w:rsidP="00474A40">
      <w:pPr>
        <w:ind w:left="-284"/>
        <w:contextualSpacing/>
        <w:jc w:val="both"/>
      </w:pPr>
    </w:p>
    <w:p w:rsidR="00474A40" w:rsidRDefault="00474A40" w:rsidP="00474A40">
      <w:pPr>
        <w:ind w:left="-284"/>
        <w:contextualSpacing/>
        <w:jc w:val="both"/>
        <w:rPr>
          <w:b/>
        </w:rPr>
      </w:pPr>
      <w:r w:rsidRPr="00203E0B">
        <w:rPr>
          <w:b/>
        </w:rPr>
        <w:t>5) Ölçme Değerlendirme Yöntemleri:</w:t>
      </w:r>
    </w:p>
    <w:p w:rsidR="00474A40" w:rsidRPr="00203E0B" w:rsidRDefault="00474A40" w:rsidP="00474A40">
      <w:pPr>
        <w:ind w:left="-284"/>
        <w:contextualSpacing/>
        <w:jc w:val="both"/>
        <w:rPr>
          <w:b/>
        </w:rPr>
      </w:pPr>
    </w:p>
    <w:p w:rsidR="00474A40" w:rsidRDefault="00474A40" w:rsidP="00474A40">
      <w:pPr>
        <w:ind w:left="-284"/>
        <w:contextualSpacing/>
        <w:jc w:val="both"/>
      </w:pPr>
      <w:r>
        <w:t xml:space="preserve"> a. İntörn doktorların teorik bilgi, klinik beceri ve tutumları Öğretim Üyeleri tarafından tüm staj boyunca gözleme dayalı olarak değerlendirilmektedir. </w:t>
      </w:r>
    </w:p>
    <w:p w:rsidR="00474A40" w:rsidRDefault="00474A40" w:rsidP="00474A40">
      <w:pPr>
        <w:ind w:left="-284"/>
        <w:contextualSpacing/>
        <w:jc w:val="both"/>
      </w:pPr>
    </w:p>
    <w:p w:rsidR="00474A40" w:rsidRDefault="00474A40" w:rsidP="00474A40">
      <w:pPr>
        <w:ind w:left="-284"/>
        <w:contextualSpacing/>
        <w:jc w:val="both"/>
      </w:pPr>
      <w:r>
        <w:lastRenderedPageBreak/>
        <w:t>b. İntörn doktorun hazırladığı teorik ödev, ödevi veren Öğretim Üyesi tarafından değerlendirilmektedir.</w:t>
      </w:r>
    </w:p>
    <w:p w:rsidR="00474A40" w:rsidRDefault="00474A40" w:rsidP="00474A40">
      <w:pPr>
        <w:jc w:val="both"/>
      </w:pPr>
      <w:r>
        <w:t>Bölüm içi staj programız sonunda aşağıda tanımlı tutum ve becerileri kazanmış olmanızı bekliyoruz. Staj süresi boyunca, tanımlı faaliyetleri öğretim elemanları gözetim ve eşliğinde gerçekleştirdiğinizi kayıt altına almak durumundasınız. Aşağıda tanımlı zorunlu işlemlerden 60, ek işlemlerden maksimum 40 olmak üzere 100 puan üzerinden değerlendirmeniz yapılacaktır. Zorunlu işlemlerden birinin eksikliği toplam işlem puanınızın sıfır olmasına neden olacaktır.</w:t>
      </w:r>
    </w:p>
    <w:p w:rsidR="00474A40" w:rsidRDefault="00474A40" w:rsidP="00474A40">
      <w:pPr>
        <w:jc w:val="both"/>
      </w:pPr>
      <w:r>
        <w:t>Başarı dileklerimizle.</w:t>
      </w:r>
    </w:p>
    <w:p w:rsidR="00474A40" w:rsidRDefault="00474A40" w:rsidP="00474A40">
      <w:pPr>
        <w:jc w:val="both"/>
      </w:pPr>
    </w:p>
    <w:tbl>
      <w:tblPr>
        <w:tblStyle w:val="TabloKlavuzu"/>
        <w:tblW w:w="0" w:type="auto"/>
        <w:tblLook w:val="04A0" w:firstRow="1" w:lastRow="0" w:firstColumn="1" w:lastColumn="0" w:noHBand="0" w:noVBand="1"/>
      </w:tblPr>
      <w:tblGrid>
        <w:gridCol w:w="551"/>
        <w:gridCol w:w="4756"/>
        <w:gridCol w:w="883"/>
        <w:gridCol w:w="1664"/>
        <w:gridCol w:w="1434"/>
      </w:tblGrid>
      <w:tr w:rsidR="00474A40" w:rsidTr="004129F7">
        <w:tc>
          <w:tcPr>
            <w:tcW w:w="562" w:type="dxa"/>
          </w:tcPr>
          <w:p w:rsidR="00474A40" w:rsidRDefault="00474A40" w:rsidP="004129F7">
            <w:pPr>
              <w:jc w:val="both"/>
            </w:pPr>
          </w:p>
        </w:tc>
        <w:tc>
          <w:tcPr>
            <w:tcW w:w="4915" w:type="dxa"/>
          </w:tcPr>
          <w:p w:rsidR="00474A40" w:rsidRPr="000E0614" w:rsidRDefault="00474A40" w:rsidP="004129F7">
            <w:pPr>
              <w:jc w:val="center"/>
              <w:rPr>
                <w:b/>
              </w:rPr>
            </w:pPr>
            <w:r>
              <w:rPr>
                <w:b/>
              </w:rPr>
              <w:t>ZORUNLU İŞLEMLER</w:t>
            </w:r>
          </w:p>
        </w:tc>
        <w:tc>
          <w:tcPr>
            <w:tcW w:w="755" w:type="dxa"/>
          </w:tcPr>
          <w:p w:rsidR="00474A40" w:rsidRPr="000E0614" w:rsidRDefault="00474A40" w:rsidP="004129F7">
            <w:pPr>
              <w:jc w:val="center"/>
              <w:rPr>
                <w:b/>
              </w:rPr>
            </w:pPr>
            <w:r>
              <w:rPr>
                <w:b/>
              </w:rPr>
              <w:t>PUAN</w:t>
            </w:r>
          </w:p>
        </w:tc>
        <w:tc>
          <w:tcPr>
            <w:tcW w:w="1701" w:type="dxa"/>
          </w:tcPr>
          <w:p w:rsidR="00474A40" w:rsidRPr="000E0614" w:rsidRDefault="00474A40" w:rsidP="004129F7">
            <w:pPr>
              <w:jc w:val="center"/>
              <w:rPr>
                <w:b/>
              </w:rPr>
            </w:pPr>
            <w:r>
              <w:rPr>
                <w:b/>
              </w:rPr>
              <w:t xml:space="preserve">TARİH </w:t>
            </w:r>
          </w:p>
        </w:tc>
        <w:tc>
          <w:tcPr>
            <w:tcW w:w="1463" w:type="dxa"/>
          </w:tcPr>
          <w:p w:rsidR="00474A40" w:rsidRPr="000E0614" w:rsidRDefault="00474A40" w:rsidP="004129F7">
            <w:pPr>
              <w:jc w:val="center"/>
              <w:rPr>
                <w:b/>
              </w:rPr>
            </w:pPr>
            <w:r>
              <w:rPr>
                <w:b/>
              </w:rPr>
              <w:t>ONAY</w:t>
            </w:r>
          </w:p>
        </w:tc>
      </w:tr>
      <w:tr w:rsidR="00474A40" w:rsidTr="004129F7">
        <w:tc>
          <w:tcPr>
            <w:tcW w:w="562" w:type="dxa"/>
          </w:tcPr>
          <w:p w:rsidR="00474A40" w:rsidRDefault="00474A40" w:rsidP="004129F7">
            <w:pPr>
              <w:jc w:val="both"/>
            </w:pPr>
            <w:r>
              <w:t>1</w:t>
            </w:r>
          </w:p>
        </w:tc>
        <w:tc>
          <w:tcPr>
            <w:tcW w:w="4915" w:type="dxa"/>
          </w:tcPr>
          <w:p w:rsidR="00474A40" w:rsidRDefault="00474A40" w:rsidP="004129F7">
            <w:pPr>
              <w:jc w:val="both"/>
            </w:pPr>
            <w:r>
              <w:t>İlk yatışında hazırladığı bir hastayı öğretim üyesi vizitinde sunma</w:t>
            </w:r>
          </w:p>
        </w:tc>
        <w:tc>
          <w:tcPr>
            <w:tcW w:w="755" w:type="dxa"/>
          </w:tcPr>
          <w:p w:rsidR="00474A40" w:rsidRDefault="00474A40" w:rsidP="004129F7">
            <w:pPr>
              <w:jc w:val="center"/>
            </w:pPr>
            <w:r>
              <w:t>15</w:t>
            </w:r>
          </w:p>
        </w:tc>
        <w:tc>
          <w:tcPr>
            <w:tcW w:w="1701" w:type="dxa"/>
          </w:tcPr>
          <w:p w:rsidR="00474A40" w:rsidRDefault="00474A40" w:rsidP="004129F7">
            <w:pPr>
              <w:jc w:val="both"/>
            </w:pPr>
          </w:p>
        </w:tc>
        <w:tc>
          <w:tcPr>
            <w:tcW w:w="1463" w:type="dxa"/>
          </w:tcPr>
          <w:p w:rsidR="00474A40" w:rsidRDefault="00474A40" w:rsidP="004129F7">
            <w:pPr>
              <w:jc w:val="both"/>
            </w:pPr>
          </w:p>
        </w:tc>
      </w:tr>
      <w:tr w:rsidR="00474A40" w:rsidTr="004129F7">
        <w:tc>
          <w:tcPr>
            <w:tcW w:w="562" w:type="dxa"/>
          </w:tcPr>
          <w:p w:rsidR="00474A40" w:rsidRDefault="00474A40" w:rsidP="004129F7">
            <w:pPr>
              <w:jc w:val="both"/>
            </w:pPr>
            <w:r>
              <w:t>2</w:t>
            </w:r>
          </w:p>
        </w:tc>
        <w:tc>
          <w:tcPr>
            <w:tcW w:w="4915" w:type="dxa"/>
          </w:tcPr>
          <w:p w:rsidR="00474A40" w:rsidRDefault="00474A40" w:rsidP="004129F7">
            <w:pPr>
              <w:jc w:val="both"/>
            </w:pPr>
            <w:r>
              <w:t xml:space="preserve">Hazırladığı hastanın tedavi planı üzerinde karar verebilme </w:t>
            </w:r>
          </w:p>
        </w:tc>
        <w:tc>
          <w:tcPr>
            <w:tcW w:w="755" w:type="dxa"/>
          </w:tcPr>
          <w:p w:rsidR="00474A40" w:rsidRDefault="00474A40" w:rsidP="004129F7">
            <w:pPr>
              <w:jc w:val="center"/>
            </w:pPr>
            <w:r>
              <w:t>15</w:t>
            </w:r>
          </w:p>
        </w:tc>
        <w:tc>
          <w:tcPr>
            <w:tcW w:w="1701" w:type="dxa"/>
          </w:tcPr>
          <w:p w:rsidR="00474A40" w:rsidRDefault="00474A40" w:rsidP="004129F7">
            <w:pPr>
              <w:jc w:val="both"/>
            </w:pPr>
          </w:p>
        </w:tc>
        <w:tc>
          <w:tcPr>
            <w:tcW w:w="1463" w:type="dxa"/>
          </w:tcPr>
          <w:p w:rsidR="00474A40" w:rsidRDefault="00474A40" w:rsidP="004129F7">
            <w:pPr>
              <w:jc w:val="both"/>
            </w:pPr>
          </w:p>
        </w:tc>
      </w:tr>
      <w:tr w:rsidR="00474A40" w:rsidTr="004129F7">
        <w:tc>
          <w:tcPr>
            <w:tcW w:w="562" w:type="dxa"/>
          </w:tcPr>
          <w:p w:rsidR="00474A40" w:rsidRDefault="00474A40" w:rsidP="004129F7">
            <w:pPr>
              <w:jc w:val="both"/>
            </w:pPr>
            <w:r>
              <w:t>3</w:t>
            </w:r>
          </w:p>
        </w:tc>
        <w:tc>
          <w:tcPr>
            <w:tcW w:w="4915" w:type="dxa"/>
          </w:tcPr>
          <w:p w:rsidR="00474A40" w:rsidRDefault="00474A40" w:rsidP="004129F7">
            <w:pPr>
              <w:jc w:val="both"/>
            </w:pPr>
            <w:r>
              <w:t xml:space="preserve">Poliklinik hastasında Nörolojik değerlendirme ve tanıyı öğretim üyesiyle yorumlayabilme </w:t>
            </w:r>
          </w:p>
        </w:tc>
        <w:tc>
          <w:tcPr>
            <w:tcW w:w="755" w:type="dxa"/>
          </w:tcPr>
          <w:p w:rsidR="00474A40" w:rsidRDefault="00474A40" w:rsidP="004129F7">
            <w:pPr>
              <w:jc w:val="center"/>
            </w:pPr>
            <w:r>
              <w:t>10</w:t>
            </w:r>
          </w:p>
        </w:tc>
        <w:tc>
          <w:tcPr>
            <w:tcW w:w="1701" w:type="dxa"/>
          </w:tcPr>
          <w:p w:rsidR="00474A40" w:rsidRDefault="00474A40" w:rsidP="004129F7">
            <w:pPr>
              <w:jc w:val="both"/>
            </w:pPr>
          </w:p>
        </w:tc>
        <w:tc>
          <w:tcPr>
            <w:tcW w:w="1463" w:type="dxa"/>
          </w:tcPr>
          <w:p w:rsidR="00474A40" w:rsidRDefault="00474A40" w:rsidP="004129F7">
            <w:pPr>
              <w:jc w:val="both"/>
            </w:pPr>
          </w:p>
        </w:tc>
      </w:tr>
      <w:tr w:rsidR="00474A40" w:rsidTr="004129F7">
        <w:tc>
          <w:tcPr>
            <w:tcW w:w="562" w:type="dxa"/>
          </w:tcPr>
          <w:p w:rsidR="00474A40" w:rsidRDefault="00474A40" w:rsidP="004129F7">
            <w:pPr>
              <w:jc w:val="both"/>
            </w:pPr>
            <w:r>
              <w:t>4</w:t>
            </w:r>
          </w:p>
        </w:tc>
        <w:tc>
          <w:tcPr>
            <w:tcW w:w="4915" w:type="dxa"/>
          </w:tcPr>
          <w:p w:rsidR="00474A40" w:rsidRDefault="00474A40" w:rsidP="004129F7">
            <w:pPr>
              <w:jc w:val="both"/>
            </w:pPr>
            <w:r>
              <w:t>Yatan hasta vizitlerine katılma- izleme</w:t>
            </w:r>
          </w:p>
        </w:tc>
        <w:tc>
          <w:tcPr>
            <w:tcW w:w="755" w:type="dxa"/>
          </w:tcPr>
          <w:p w:rsidR="00474A40" w:rsidRDefault="00474A40" w:rsidP="004129F7">
            <w:pPr>
              <w:jc w:val="center"/>
            </w:pPr>
            <w:r>
              <w:t>10</w:t>
            </w:r>
          </w:p>
        </w:tc>
        <w:tc>
          <w:tcPr>
            <w:tcW w:w="1701" w:type="dxa"/>
          </w:tcPr>
          <w:p w:rsidR="00474A40" w:rsidRDefault="00474A40" w:rsidP="004129F7">
            <w:pPr>
              <w:jc w:val="both"/>
            </w:pPr>
          </w:p>
        </w:tc>
        <w:tc>
          <w:tcPr>
            <w:tcW w:w="1463" w:type="dxa"/>
          </w:tcPr>
          <w:p w:rsidR="00474A40" w:rsidRDefault="00474A40" w:rsidP="004129F7">
            <w:pPr>
              <w:jc w:val="both"/>
            </w:pPr>
          </w:p>
        </w:tc>
      </w:tr>
      <w:tr w:rsidR="00474A40" w:rsidTr="004129F7">
        <w:tc>
          <w:tcPr>
            <w:tcW w:w="562" w:type="dxa"/>
          </w:tcPr>
          <w:p w:rsidR="00474A40" w:rsidRDefault="00474A40" w:rsidP="004129F7">
            <w:pPr>
              <w:jc w:val="both"/>
            </w:pPr>
            <w:r>
              <w:t>5</w:t>
            </w:r>
          </w:p>
        </w:tc>
        <w:tc>
          <w:tcPr>
            <w:tcW w:w="4915" w:type="dxa"/>
          </w:tcPr>
          <w:p w:rsidR="00474A40" w:rsidRDefault="00474A40" w:rsidP="004129F7">
            <w:pPr>
              <w:jc w:val="both"/>
            </w:pPr>
            <w:r>
              <w:t xml:space="preserve">Klinikte nörolojik hastalıklar ve ayırıcı tanılar muayenesini yorumlayabilmek </w:t>
            </w:r>
          </w:p>
        </w:tc>
        <w:tc>
          <w:tcPr>
            <w:tcW w:w="755" w:type="dxa"/>
          </w:tcPr>
          <w:p w:rsidR="00474A40" w:rsidRDefault="00474A40" w:rsidP="004129F7">
            <w:pPr>
              <w:jc w:val="center"/>
            </w:pPr>
            <w:r>
              <w:t>10</w:t>
            </w:r>
          </w:p>
        </w:tc>
        <w:tc>
          <w:tcPr>
            <w:tcW w:w="1701" w:type="dxa"/>
          </w:tcPr>
          <w:p w:rsidR="00474A40" w:rsidRDefault="00474A40" w:rsidP="004129F7">
            <w:pPr>
              <w:jc w:val="both"/>
            </w:pPr>
          </w:p>
        </w:tc>
        <w:tc>
          <w:tcPr>
            <w:tcW w:w="1463" w:type="dxa"/>
          </w:tcPr>
          <w:p w:rsidR="00474A40" w:rsidRDefault="00474A40" w:rsidP="004129F7">
            <w:pPr>
              <w:jc w:val="both"/>
            </w:pPr>
          </w:p>
        </w:tc>
      </w:tr>
    </w:tbl>
    <w:p w:rsidR="00474A40" w:rsidRDefault="00474A40" w:rsidP="00474A40">
      <w:pPr>
        <w:jc w:val="both"/>
      </w:pPr>
    </w:p>
    <w:p w:rsidR="00474A40" w:rsidRDefault="00474A40" w:rsidP="00474A40">
      <w:pPr>
        <w:jc w:val="both"/>
      </w:pPr>
    </w:p>
    <w:tbl>
      <w:tblPr>
        <w:tblStyle w:val="TabloKlavuzu"/>
        <w:tblW w:w="0" w:type="auto"/>
        <w:tblLook w:val="04A0" w:firstRow="1" w:lastRow="0" w:firstColumn="1" w:lastColumn="0" w:noHBand="0" w:noVBand="1"/>
      </w:tblPr>
      <w:tblGrid>
        <w:gridCol w:w="549"/>
        <w:gridCol w:w="4764"/>
        <w:gridCol w:w="883"/>
        <w:gridCol w:w="1660"/>
        <w:gridCol w:w="1432"/>
      </w:tblGrid>
      <w:tr w:rsidR="00474A40" w:rsidTr="004129F7">
        <w:tc>
          <w:tcPr>
            <w:tcW w:w="562" w:type="dxa"/>
          </w:tcPr>
          <w:p w:rsidR="00474A40" w:rsidRDefault="00474A40" w:rsidP="004129F7">
            <w:pPr>
              <w:jc w:val="both"/>
            </w:pPr>
          </w:p>
        </w:tc>
        <w:tc>
          <w:tcPr>
            <w:tcW w:w="4962" w:type="dxa"/>
          </w:tcPr>
          <w:p w:rsidR="00474A40" w:rsidRPr="00A5660E" w:rsidRDefault="00474A40" w:rsidP="004129F7">
            <w:pPr>
              <w:jc w:val="center"/>
              <w:rPr>
                <w:b/>
              </w:rPr>
            </w:pPr>
            <w:r>
              <w:rPr>
                <w:b/>
              </w:rPr>
              <w:t>EK İŞLEMLER</w:t>
            </w:r>
          </w:p>
        </w:tc>
        <w:tc>
          <w:tcPr>
            <w:tcW w:w="708" w:type="dxa"/>
          </w:tcPr>
          <w:p w:rsidR="00474A40" w:rsidRPr="00A5660E" w:rsidRDefault="00474A40" w:rsidP="004129F7">
            <w:pPr>
              <w:jc w:val="center"/>
              <w:rPr>
                <w:b/>
              </w:rPr>
            </w:pPr>
            <w:r w:rsidRPr="00A5660E">
              <w:rPr>
                <w:b/>
              </w:rPr>
              <w:t>PUAN</w:t>
            </w:r>
          </w:p>
        </w:tc>
        <w:tc>
          <w:tcPr>
            <w:tcW w:w="1701" w:type="dxa"/>
          </w:tcPr>
          <w:p w:rsidR="00474A40" w:rsidRPr="00A5660E" w:rsidRDefault="00474A40" w:rsidP="004129F7">
            <w:pPr>
              <w:jc w:val="center"/>
              <w:rPr>
                <w:b/>
              </w:rPr>
            </w:pPr>
            <w:r>
              <w:rPr>
                <w:b/>
              </w:rPr>
              <w:t xml:space="preserve">TARİH </w:t>
            </w:r>
          </w:p>
        </w:tc>
        <w:tc>
          <w:tcPr>
            <w:tcW w:w="1463" w:type="dxa"/>
          </w:tcPr>
          <w:p w:rsidR="00474A40" w:rsidRPr="00A5660E" w:rsidRDefault="00474A40" w:rsidP="004129F7">
            <w:pPr>
              <w:jc w:val="center"/>
              <w:rPr>
                <w:b/>
              </w:rPr>
            </w:pPr>
            <w:r>
              <w:rPr>
                <w:b/>
              </w:rPr>
              <w:t>ONAY</w:t>
            </w:r>
          </w:p>
        </w:tc>
      </w:tr>
      <w:tr w:rsidR="00474A40" w:rsidTr="004129F7">
        <w:tc>
          <w:tcPr>
            <w:tcW w:w="562" w:type="dxa"/>
          </w:tcPr>
          <w:p w:rsidR="00474A40" w:rsidRDefault="00474A40" w:rsidP="004129F7">
            <w:pPr>
              <w:jc w:val="both"/>
            </w:pPr>
            <w:r>
              <w:t>1</w:t>
            </w:r>
          </w:p>
        </w:tc>
        <w:tc>
          <w:tcPr>
            <w:tcW w:w="4962" w:type="dxa"/>
          </w:tcPr>
          <w:p w:rsidR="00474A40" w:rsidRDefault="00474A40" w:rsidP="004129F7">
            <w:pPr>
              <w:jc w:val="both"/>
            </w:pPr>
            <w:r>
              <w:t>İlk yatışında hazırladığı ikinci hastayı öğretim üyesi vizitinde sunma</w:t>
            </w:r>
          </w:p>
        </w:tc>
        <w:tc>
          <w:tcPr>
            <w:tcW w:w="708" w:type="dxa"/>
          </w:tcPr>
          <w:p w:rsidR="00474A40" w:rsidRDefault="00474A40" w:rsidP="004129F7">
            <w:pPr>
              <w:jc w:val="center"/>
            </w:pPr>
            <w:r>
              <w:t>5</w:t>
            </w:r>
          </w:p>
        </w:tc>
        <w:tc>
          <w:tcPr>
            <w:tcW w:w="1701" w:type="dxa"/>
          </w:tcPr>
          <w:p w:rsidR="00474A40" w:rsidRDefault="00474A40" w:rsidP="004129F7">
            <w:pPr>
              <w:jc w:val="both"/>
            </w:pPr>
          </w:p>
        </w:tc>
        <w:tc>
          <w:tcPr>
            <w:tcW w:w="1463" w:type="dxa"/>
          </w:tcPr>
          <w:p w:rsidR="00474A40" w:rsidRDefault="00474A40" w:rsidP="004129F7">
            <w:pPr>
              <w:jc w:val="both"/>
            </w:pPr>
          </w:p>
        </w:tc>
      </w:tr>
      <w:tr w:rsidR="00474A40" w:rsidTr="004129F7">
        <w:tc>
          <w:tcPr>
            <w:tcW w:w="562" w:type="dxa"/>
          </w:tcPr>
          <w:p w:rsidR="00474A40" w:rsidRDefault="00474A40" w:rsidP="004129F7">
            <w:pPr>
              <w:jc w:val="both"/>
            </w:pPr>
            <w:r>
              <w:t>2</w:t>
            </w:r>
          </w:p>
        </w:tc>
        <w:tc>
          <w:tcPr>
            <w:tcW w:w="4962" w:type="dxa"/>
          </w:tcPr>
          <w:p w:rsidR="00474A40" w:rsidRDefault="00474A40" w:rsidP="004129F7">
            <w:pPr>
              <w:jc w:val="both"/>
            </w:pPr>
            <w:r>
              <w:t>Stajdaki tüm yoklamalarda eksiksiz bulunabilme</w:t>
            </w:r>
          </w:p>
        </w:tc>
        <w:tc>
          <w:tcPr>
            <w:tcW w:w="708" w:type="dxa"/>
          </w:tcPr>
          <w:p w:rsidR="00474A40" w:rsidRDefault="00474A40" w:rsidP="004129F7">
            <w:pPr>
              <w:jc w:val="center"/>
            </w:pPr>
            <w:r>
              <w:t>5</w:t>
            </w:r>
          </w:p>
        </w:tc>
        <w:tc>
          <w:tcPr>
            <w:tcW w:w="1701" w:type="dxa"/>
          </w:tcPr>
          <w:p w:rsidR="00474A40" w:rsidRDefault="00474A40" w:rsidP="004129F7">
            <w:pPr>
              <w:jc w:val="both"/>
            </w:pPr>
          </w:p>
        </w:tc>
        <w:tc>
          <w:tcPr>
            <w:tcW w:w="1463" w:type="dxa"/>
          </w:tcPr>
          <w:p w:rsidR="00474A40" w:rsidRDefault="00474A40" w:rsidP="004129F7">
            <w:pPr>
              <w:jc w:val="both"/>
            </w:pPr>
          </w:p>
        </w:tc>
      </w:tr>
      <w:tr w:rsidR="00474A40" w:rsidTr="004129F7">
        <w:tc>
          <w:tcPr>
            <w:tcW w:w="562" w:type="dxa"/>
          </w:tcPr>
          <w:p w:rsidR="00474A40" w:rsidRDefault="00474A40" w:rsidP="004129F7">
            <w:pPr>
              <w:jc w:val="both"/>
            </w:pPr>
            <w:r>
              <w:t>3</w:t>
            </w:r>
          </w:p>
        </w:tc>
        <w:tc>
          <w:tcPr>
            <w:tcW w:w="4962" w:type="dxa"/>
          </w:tcPr>
          <w:p w:rsidR="00474A40" w:rsidRDefault="00474A40" w:rsidP="004129F7">
            <w:pPr>
              <w:jc w:val="both"/>
            </w:pPr>
            <w:r>
              <w:t>EEG ve EMG çekim işlemine katılma-yorumlama</w:t>
            </w:r>
          </w:p>
        </w:tc>
        <w:tc>
          <w:tcPr>
            <w:tcW w:w="708" w:type="dxa"/>
          </w:tcPr>
          <w:p w:rsidR="00474A40" w:rsidRDefault="00474A40" w:rsidP="004129F7">
            <w:pPr>
              <w:jc w:val="center"/>
            </w:pPr>
            <w:r>
              <w:t>5</w:t>
            </w:r>
          </w:p>
        </w:tc>
        <w:tc>
          <w:tcPr>
            <w:tcW w:w="1701" w:type="dxa"/>
          </w:tcPr>
          <w:p w:rsidR="00474A40" w:rsidRDefault="00474A40" w:rsidP="004129F7">
            <w:pPr>
              <w:jc w:val="both"/>
            </w:pPr>
          </w:p>
        </w:tc>
        <w:tc>
          <w:tcPr>
            <w:tcW w:w="1463" w:type="dxa"/>
          </w:tcPr>
          <w:p w:rsidR="00474A40" w:rsidRDefault="00474A40" w:rsidP="004129F7">
            <w:pPr>
              <w:jc w:val="both"/>
            </w:pPr>
          </w:p>
        </w:tc>
      </w:tr>
      <w:tr w:rsidR="00474A40" w:rsidTr="004129F7">
        <w:tc>
          <w:tcPr>
            <w:tcW w:w="562" w:type="dxa"/>
          </w:tcPr>
          <w:p w:rsidR="00474A40" w:rsidRDefault="00474A40" w:rsidP="004129F7">
            <w:pPr>
              <w:jc w:val="both"/>
            </w:pPr>
            <w:r>
              <w:t>4</w:t>
            </w:r>
          </w:p>
        </w:tc>
        <w:tc>
          <w:tcPr>
            <w:tcW w:w="4962" w:type="dxa"/>
          </w:tcPr>
          <w:p w:rsidR="00474A40" w:rsidRDefault="00474A40" w:rsidP="004129F7">
            <w:pPr>
              <w:jc w:val="both"/>
            </w:pPr>
            <w:r>
              <w:t>Lomber Ponksiyon uygulamasına katılma-yapabilme</w:t>
            </w:r>
          </w:p>
        </w:tc>
        <w:tc>
          <w:tcPr>
            <w:tcW w:w="708" w:type="dxa"/>
          </w:tcPr>
          <w:p w:rsidR="00474A40" w:rsidRDefault="00474A40" w:rsidP="004129F7">
            <w:pPr>
              <w:jc w:val="center"/>
            </w:pPr>
            <w:r>
              <w:t>5</w:t>
            </w:r>
          </w:p>
        </w:tc>
        <w:tc>
          <w:tcPr>
            <w:tcW w:w="1701" w:type="dxa"/>
          </w:tcPr>
          <w:p w:rsidR="00474A40" w:rsidRDefault="00474A40" w:rsidP="004129F7">
            <w:pPr>
              <w:jc w:val="both"/>
            </w:pPr>
          </w:p>
        </w:tc>
        <w:tc>
          <w:tcPr>
            <w:tcW w:w="1463" w:type="dxa"/>
          </w:tcPr>
          <w:p w:rsidR="00474A40" w:rsidRDefault="00474A40" w:rsidP="004129F7">
            <w:pPr>
              <w:jc w:val="both"/>
            </w:pPr>
          </w:p>
        </w:tc>
      </w:tr>
      <w:tr w:rsidR="00474A40" w:rsidTr="004129F7">
        <w:tc>
          <w:tcPr>
            <w:tcW w:w="562" w:type="dxa"/>
          </w:tcPr>
          <w:p w:rsidR="00474A40" w:rsidRDefault="00474A40" w:rsidP="004129F7">
            <w:pPr>
              <w:jc w:val="both"/>
            </w:pPr>
            <w:r>
              <w:t>5</w:t>
            </w:r>
          </w:p>
        </w:tc>
        <w:tc>
          <w:tcPr>
            <w:tcW w:w="4962" w:type="dxa"/>
          </w:tcPr>
          <w:p w:rsidR="00474A40" w:rsidRDefault="00474A40" w:rsidP="004129F7">
            <w:pPr>
              <w:jc w:val="both"/>
            </w:pPr>
            <w:r>
              <w:t>Entübasyon işlemine katılma- izleme</w:t>
            </w:r>
          </w:p>
        </w:tc>
        <w:tc>
          <w:tcPr>
            <w:tcW w:w="708" w:type="dxa"/>
          </w:tcPr>
          <w:p w:rsidR="00474A40" w:rsidRDefault="00474A40" w:rsidP="004129F7">
            <w:pPr>
              <w:jc w:val="center"/>
            </w:pPr>
            <w:r>
              <w:t>5</w:t>
            </w:r>
          </w:p>
        </w:tc>
        <w:tc>
          <w:tcPr>
            <w:tcW w:w="1701" w:type="dxa"/>
          </w:tcPr>
          <w:p w:rsidR="00474A40" w:rsidRDefault="00474A40" w:rsidP="004129F7">
            <w:pPr>
              <w:jc w:val="both"/>
            </w:pPr>
          </w:p>
        </w:tc>
        <w:tc>
          <w:tcPr>
            <w:tcW w:w="1463" w:type="dxa"/>
          </w:tcPr>
          <w:p w:rsidR="00474A40" w:rsidRDefault="00474A40" w:rsidP="004129F7">
            <w:pPr>
              <w:jc w:val="both"/>
            </w:pPr>
          </w:p>
        </w:tc>
      </w:tr>
      <w:tr w:rsidR="00474A40" w:rsidTr="004129F7">
        <w:tc>
          <w:tcPr>
            <w:tcW w:w="562" w:type="dxa"/>
          </w:tcPr>
          <w:p w:rsidR="00474A40" w:rsidRDefault="00474A40" w:rsidP="004129F7">
            <w:pPr>
              <w:jc w:val="both"/>
            </w:pPr>
            <w:r>
              <w:t>6</w:t>
            </w:r>
          </w:p>
        </w:tc>
        <w:tc>
          <w:tcPr>
            <w:tcW w:w="4962" w:type="dxa"/>
          </w:tcPr>
          <w:p w:rsidR="00474A40" w:rsidRDefault="00474A40" w:rsidP="004129F7">
            <w:pPr>
              <w:jc w:val="both"/>
            </w:pPr>
            <w:r>
              <w:t>Diğer Nörolojik acil polikliniğine  katılma-izleme</w:t>
            </w:r>
          </w:p>
        </w:tc>
        <w:tc>
          <w:tcPr>
            <w:tcW w:w="708" w:type="dxa"/>
          </w:tcPr>
          <w:p w:rsidR="00474A40" w:rsidRDefault="00474A40" w:rsidP="004129F7">
            <w:pPr>
              <w:jc w:val="center"/>
            </w:pPr>
            <w:r>
              <w:t>5</w:t>
            </w:r>
          </w:p>
        </w:tc>
        <w:tc>
          <w:tcPr>
            <w:tcW w:w="1701" w:type="dxa"/>
          </w:tcPr>
          <w:p w:rsidR="00474A40" w:rsidRDefault="00474A40" w:rsidP="004129F7">
            <w:pPr>
              <w:jc w:val="both"/>
            </w:pPr>
          </w:p>
        </w:tc>
        <w:tc>
          <w:tcPr>
            <w:tcW w:w="1463" w:type="dxa"/>
          </w:tcPr>
          <w:p w:rsidR="00474A40" w:rsidRDefault="00474A40" w:rsidP="004129F7">
            <w:pPr>
              <w:jc w:val="both"/>
            </w:pPr>
          </w:p>
        </w:tc>
      </w:tr>
      <w:tr w:rsidR="00474A40" w:rsidTr="004129F7">
        <w:tc>
          <w:tcPr>
            <w:tcW w:w="562" w:type="dxa"/>
          </w:tcPr>
          <w:p w:rsidR="00474A40" w:rsidRDefault="00474A40" w:rsidP="004129F7">
            <w:pPr>
              <w:jc w:val="both"/>
            </w:pPr>
            <w:r>
              <w:t>7</w:t>
            </w:r>
          </w:p>
        </w:tc>
        <w:tc>
          <w:tcPr>
            <w:tcW w:w="4962" w:type="dxa"/>
          </w:tcPr>
          <w:p w:rsidR="00474A40" w:rsidRDefault="00474A40" w:rsidP="004129F7">
            <w:pPr>
              <w:jc w:val="both"/>
            </w:pPr>
            <w:r>
              <w:t>Status epileptikus yaklaşımına katılma - izleme</w:t>
            </w:r>
          </w:p>
        </w:tc>
        <w:tc>
          <w:tcPr>
            <w:tcW w:w="708" w:type="dxa"/>
          </w:tcPr>
          <w:p w:rsidR="00474A40" w:rsidRDefault="00474A40" w:rsidP="004129F7">
            <w:pPr>
              <w:jc w:val="center"/>
            </w:pPr>
            <w:r>
              <w:t>5</w:t>
            </w:r>
          </w:p>
        </w:tc>
        <w:tc>
          <w:tcPr>
            <w:tcW w:w="1701" w:type="dxa"/>
          </w:tcPr>
          <w:p w:rsidR="00474A40" w:rsidRDefault="00474A40" w:rsidP="004129F7">
            <w:pPr>
              <w:jc w:val="both"/>
            </w:pPr>
          </w:p>
        </w:tc>
        <w:tc>
          <w:tcPr>
            <w:tcW w:w="1463" w:type="dxa"/>
          </w:tcPr>
          <w:p w:rsidR="00474A40" w:rsidRDefault="00474A40" w:rsidP="004129F7">
            <w:pPr>
              <w:jc w:val="both"/>
            </w:pPr>
          </w:p>
        </w:tc>
      </w:tr>
      <w:tr w:rsidR="00474A40" w:rsidTr="004129F7">
        <w:tc>
          <w:tcPr>
            <w:tcW w:w="562" w:type="dxa"/>
          </w:tcPr>
          <w:p w:rsidR="00474A40" w:rsidRDefault="00474A40" w:rsidP="004129F7">
            <w:pPr>
              <w:jc w:val="both"/>
            </w:pPr>
            <w:r>
              <w:t>8</w:t>
            </w:r>
          </w:p>
        </w:tc>
        <w:tc>
          <w:tcPr>
            <w:tcW w:w="4962" w:type="dxa"/>
          </w:tcPr>
          <w:p w:rsidR="00474A40" w:rsidRDefault="00474A40" w:rsidP="004129F7">
            <w:pPr>
              <w:jc w:val="both"/>
            </w:pPr>
            <w:r>
              <w:t xml:space="preserve">İV trombolitik  işlemine katılma – izleme </w:t>
            </w:r>
          </w:p>
        </w:tc>
        <w:tc>
          <w:tcPr>
            <w:tcW w:w="708" w:type="dxa"/>
          </w:tcPr>
          <w:p w:rsidR="00474A40" w:rsidRDefault="00474A40" w:rsidP="004129F7">
            <w:pPr>
              <w:jc w:val="center"/>
            </w:pPr>
            <w:r>
              <w:t>5</w:t>
            </w:r>
          </w:p>
        </w:tc>
        <w:tc>
          <w:tcPr>
            <w:tcW w:w="1701" w:type="dxa"/>
          </w:tcPr>
          <w:p w:rsidR="00474A40" w:rsidRDefault="00474A40" w:rsidP="004129F7">
            <w:pPr>
              <w:jc w:val="both"/>
            </w:pPr>
          </w:p>
        </w:tc>
        <w:tc>
          <w:tcPr>
            <w:tcW w:w="1463" w:type="dxa"/>
          </w:tcPr>
          <w:p w:rsidR="00474A40" w:rsidRDefault="00474A40" w:rsidP="004129F7">
            <w:pPr>
              <w:jc w:val="both"/>
            </w:pPr>
          </w:p>
        </w:tc>
      </w:tr>
    </w:tbl>
    <w:p w:rsidR="00474A40" w:rsidRDefault="00474A40" w:rsidP="00474A40">
      <w:pPr>
        <w:jc w:val="center"/>
      </w:pPr>
    </w:p>
    <w:p w:rsidR="00474A40" w:rsidRDefault="00DE54CF" w:rsidP="00474A40">
      <w:pPr>
        <w:jc w:val="center"/>
      </w:pPr>
      <w:r>
        <w:rPr>
          <w:noProof/>
        </w:rPr>
        <mc:AlternateContent>
          <mc:Choice Requires="wps">
            <w:drawing>
              <wp:anchor distT="0" distB="0" distL="114300" distR="114300" simplePos="0" relativeHeight="251678720" behindDoc="0" locked="0" layoutInCell="1" allowOverlap="1">
                <wp:simplePos x="0" y="0"/>
                <wp:positionH relativeFrom="column">
                  <wp:posOffset>-175895</wp:posOffset>
                </wp:positionH>
                <wp:positionV relativeFrom="paragraph">
                  <wp:posOffset>-635</wp:posOffset>
                </wp:positionV>
                <wp:extent cx="6457950" cy="1971675"/>
                <wp:effectExtent l="9525" t="5715" r="9525" b="13335"/>
                <wp:wrapNone/>
                <wp:docPr id="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971675"/>
                        </a:xfrm>
                        <a:prstGeom prst="rect">
                          <a:avLst/>
                        </a:prstGeom>
                        <a:solidFill>
                          <a:srgbClr val="FFFFFF"/>
                        </a:solidFill>
                        <a:ln w="9525">
                          <a:solidFill>
                            <a:srgbClr val="000000"/>
                          </a:solidFill>
                          <a:miter lim="800000"/>
                          <a:headEnd/>
                          <a:tailEnd/>
                        </a:ln>
                      </wps:spPr>
                      <wps:txbx>
                        <w:txbxContent>
                          <w:p w:rsidR="00F610C6" w:rsidRPr="00E67F47" w:rsidRDefault="00F610C6" w:rsidP="009E609A">
                            <w:pPr>
                              <w:rPr>
                                <w:b/>
                              </w:rPr>
                            </w:pPr>
                            <w:r w:rsidRPr="00E67F47">
                              <w:rPr>
                                <w:b/>
                              </w:rPr>
                              <w:t>İntern Dr:</w:t>
                            </w:r>
                          </w:p>
                          <w:p w:rsidR="00F610C6" w:rsidRPr="00E67F47" w:rsidRDefault="00F610C6" w:rsidP="009E609A">
                            <w:pPr>
                              <w:rPr>
                                <w:b/>
                              </w:rPr>
                            </w:pPr>
                            <w:r w:rsidRPr="00E67F47">
                              <w:rPr>
                                <w:b/>
                              </w:rPr>
                              <w:t>İmza:</w:t>
                            </w:r>
                          </w:p>
                          <w:p w:rsidR="00F610C6" w:rsidRPr="000501AA" w:rsidRDefault="00F610C6" w:rsidP="009E609A">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F610C6" w:rsidRPr="000501AA" w:rsidRDefault="00F610C6" w:rsidP="009E609A">
                            <w:pPr>
                              <w:rPr>
                                <w:b/>
                              </w:rPr>
                            </w:pPr>
                            <w:r w:rsidRPr="000501AA">
                              <w:rPr>
                                <w:b/>
                              </w:rPr>
                              <w:t>Tarih:</w:t>
                            </w:r>
                          </w:p>
                          <w:p w:rsidR="00F610C6" w:rsidRDefault="00F610C6" w:rsidP="009E609A">
                            <w:pPr>
                              <w:rPr>
                                <w:b/>
                              </w:rPr>
                            </w:pPr>
                            <w:r w:rsidRPr="000501AA">
                              <w:rPr>
                                <w:b/>
                              </w:rPr>
                              <w:t xml:space="preserve">Sorumlu öğretim üyesi: </w:t>
                            </w:r>
                          </w:p>
                          <w:p w:rsidR="00F610C6" w:rsidRDefault="00F610C6" w:rsidP="009E609A">
                            <w:pPr>
                              <w:rPr>
                                <w:b/>
                              </w:rPr>
                            </w:pPr>
                          </w:p>
                          <w:p w:rsidR="00F610C6" w:rsidRDefault="00F610C6" w:rsidP="009E609A">
                            <w:pPr>
                              <w:rPr>
                                <w:b/>
                              </w:rPr>
                            </w:pPr>
                          </w:p>
                          <w:p w:rsidR="00F610C6" w:rsidRDefault="00F610C6" w:rsidP="009E609A">
                            <w:pPr>
                              <w:rPr>
                                <w:b/>
                              </w:rPr>
                            </w:pPr>
                          </w:p>
                          <w:p w:rsidR="00F610C6" w:rsidRPr="00F95B43" w:rsidRDefault="00F610C6" w:rsidP="009E609A">
                            <w:pPr>
                              <w:jc w:val="center"/>
                              <w:rPr>
                                <w:b/>
                              </w:rPr>
                            </w:pPr>
                            <w:r w:rsidRPr="00F95B43">
                              <w:rPr>
                                <w:b/>
                              </w:rPr>
                              <w:t>Onay</w:t>
                            </w:r>
                          </w:p>
                          <w:p w:rsidR="00F610C6" w:rsidRDefault="00F610C6" w:rsidP="009E609A">
                            <w:pPr>
                              <w:jc w:val="center"/>
                              <w:rPr>
                                <w:b/>
                              </w:rPr>
                            </w:pPr>
                            <w:r>
                              <w:rPr>
                                <w:b/>
                              </w:rPr>
                              <w:t>NÖROLOJİ</w:t>
                            </w:r>
                            <w:r w:rsidRPr="00F95B43">
                              <w:rPr>
                                <w:b/>
                              </w:rPr>
                              <w:t xml:space="preserve"> AD Başkanı</w:t>
                            </w:r>
                          </w:p>
                          <w:p w:rsidR="00F610C6" w:rsidRPr="004A3406" w:rsidRDefault="00F610C6" w:rsidP="009E609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43" type="#_x0000_t202" style="position:absolute;left:0;text-align:left;margin-left:-13.85pt;margin-top:-.05pt;width:508.5pt;height:15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nkgLgIAAFoEAAAOAAAAZHJzL2Uyb0RvYy54bWysVNtu2zAMfR+wfxD0vjjOcmmMOEWXLsOA&#10;7gK0+wBZlm1hkqhJSuzu60fJaZrdXob5QSBF6pA8JL25HrQiR+G8BFPSfDKlRBgOtTRtSb887F9d&#10;UeIDMzVTYERJH4Wn19uXLza9LcQMOlC1cARBjC96W9IuBFtkmeed0MxPwAqDxgacZgFV12a1Yz2i&#10;a5XNptNl1oOrrQMuvMfb29FItwm/aQQPn5rGi0BUSTG3kE6Xziqe2XbDitYx20l+SoP9QxaaSYNB&#10;z1C3LDBycPI3KC25Aw9NmHDQGTSN5CLVgNXk01+que+YFakWJMfbM03+/8Hyj8fPjsi6pCtKDNPY&#10;ogcxBPIGBjJ7HenprS/Q696iXxjwHtucSvX2DvhXTwzsOmZaceMc9J1gNaaXx5fZxdMRx0eQqv8A&#10;NcZhhwAJaGicjtwhGwTRsU2P59bEXDheLueL1XqBJo62fL3Kl6tFisGKp+fW+fBOgCZRKKnD3id4&#10;drzzIabDiieXGM2DkvVeKpUU11Y75ciR4Zzs03dC/8lNGdKXdL2YLUYG/goxTd+fILQMOPBK6pJe&#10;nZ1YEXl7a+o0joFJNcqYsjInIiN3I4thqIbUsnwVI0SWK6gfkVoH44DjQqLQgftOSY/DXVL/7cCc&#10;oES9N9iedT6fx21ICjI7Q8VdWqpLCzMcoUoaKBnFXRg36GCdbDuMNA6EgRtsaSMT2c9ZnfLHAU49&#10;OC1b3JBLPXk9/xK2PwAAAP//AwBQSwMEFAAGAAgAAAAhAEkxJDjgAAAACQEAAA8AAABkcnMvZG93&#10;bnJldi54bWxMj81OwzAQhO9IvIO1SFxQ66Spmh/iVAgJBLdSEFzdeJtE2Otgu2l4e8wJbrOa0cy3&#10;9XY2mk3o/GBJQLpMgCG1Vg3UCXh7fVgUwHyQpKS2hAK+0cO2ubyoZaXsmV5w2oeOxRLylRTQhzBW&#10;nPu2RyP90o5I0TtaZ2SIp+u4cvIcy43mqyTZcCMHigu9HPG+x/ZzfzICivXT9OGfs917uznqMtzk&#10;0+OXE+L6ar67BRZwDn9h+MWP6NBEpoM9kfJMC1is8jxGo0iBRb8sygzYQUCWJmvgTc3/f9D8AAAA&#10;//8DAFBLAQItABQABgAIAAAAIQC2gziS/gAAAOEBAAATAAAAAAAAAAAAAAAAAAAAAABbQ29udGVu&#10;dF9UeXBlc10ueG1sUEsBAi0AFAAGAAgAAAAhADj9If/WAAAAlAEAAAsAAAAAAAAAAAAAAAAALwEA&#10;AF9yZWxzLy5yZWxzUEsBAi0AFAAGAAgAAAAhAADWeSAuAgAAWgQAAA4AAAAAAAAAAAAAAAAALgIA&#10;AGRycy9lMm9Eb2MueG1sUEsBAi0AFAAGAAgAAAAhAEkxJDjgAAAACQEAAA8AAAAAAAAAAAAAAAAA&#10;iAQAAGRycy9kb3ducmV2LnhtbFBLBQYAAAAABAAEAPMAAACVBQAAAAA=&#10;">
                <v:textbox>
                  <w:txbxContent>
                    <w:p w:rsidR="00F610C6" w:rsidRPr="00E67F47" w:rsidRDefault="00F610C6" w:rsidP="009E609A">
                      <w:pPr>
                        <w:rPr>
                          <w:b/>
                        </w:rPr>
                      </w:pPr>
                      <w:r w:rsidRPr="00E67F47">
                        <w:rPr>
                          <w:b/>
                        </w:rPr>
                        <w:t>İntern Dr:</w:t>
                      </w:r>
                    </w:p>
                    <w:p w:rsidR="00F610C6" w:rsidRPr="00E67F47" w:rsidRDefault="00F610C6" w:rsidP="009E609A">
                      <w:pPr>
                        <w:rPr>
                          <w:b/>
                        </w:rPr>
                      </w:pPr>
                      <w:r w:rsidRPr="00E67F47">
                        <w:rPr>
                          <w:b/>
                        </w:rPr>
                        <w:t>İmza:</w:t>
                      </w:r>
                    </w:p>
                    <w:p w:rsidR="00F610C6" w:rsidRPr="000501AA" w:rsidRDefault="00F610C6" w:rsidP="009E609A">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F610C6" w:rsidRPr="000501AA" w:rsidRDefault="00F610C6" w:rsidP="009E609A">
                      <w:pPr>
                        <w:rPr>
                          <w:b/>
                        </w:rPr>
                      </w:pPr>
                      <w:r w:rsidRPr="000501AA">
                        <w:rPr>
                          <w:b/>
                        </w:rPr>
                        <w:t>Tarih:</w:t>
                      </w:r>
                    </w:p>
                    <w:p w:rsidR="00F610C6" w:rsidRDefault="00F610C6" w:rsidP="009E609A">
                      <w:pPr>
                        <w:rPr>
                          <w:b/>
                        </w:rPr>
                      </w:pPr>
                      <w:r w:rsidRPr="000501AA">
                        <w:rPr>
                          <w:b/>
                        </w:rPr>
                        <w:t xml:space="preserve">Sorumlu öğretim üyesi: </w:t>
                      </w:r>
                    </w:p>
                    <w:p w:rsidR="00F610C6" w:rsidRDefault="00F610C6" w:rsidP="009E609A">
                      <w:pPr>
                        <w:rPr>
                          <w:b/>
                        </w:rPr>
                      </w:pPr>
                    </w:p>
                    <w:p w:rsidR="00F610C6" w:rsidRDefault="00F610C6" w:rsidP="009E609A">
                      <w:pPr>
                        <w:rPr>
                          <w:b/>
                        </w:rPr>
                      </w:pPr>
                    </w:p>
                    <w:p w:rsidR="00F610C6" w:rsidRDefault="00F610C6" w:rsidP="009E609A">
                      <w:pPr>
                        <w:rPr>
                          <w:b/>
                        </w:rPr>
                      </w:pPr>
                    </w:p>
                    <w:p w:rsidR="00F610C6" w:rsidRPr="00F95B43" w:rsidRDefault="00F610C6" w:rsidP="009E609A">
                      <w:pPr>
                        <w:jc w:val="center"/>
                        <w:rPr>
                          <w:b/>
                        </w:rPr>
                      </w:pPr>
                      <w:r w:rsidRPr="00F95B43">
                        <w:rPr>
                          <w:b/>
                        </w:rPr>
                        <w:t>Onay</w:t>
                      </w:r>
                    </w:p>
                    <w:p w:rsidR="00F610C6" w:rsidRDefault="00F610C6" w:rsidP="009E609A">
                      <w:pPr>
                        <w:jc w:val="center"/>
                        <w:rPr>
                          <w:b/>
                        </w:rPr>
                      </w:pPr>
                      <w:r>
                        <w:rPr>
                          <w:b/>
                        </w:rPr>
                        <w:t>NÖROLOJİ</w:t>
                      </w:r>
                      <w:r w:rsidRPr="00F95B43">
                        <w:rPr>
                          <w:b/>
                        </w:rPr>
                        <w:t xml:space="preserve"> AD Başkanı</w:t>
                      </w:r>
                    </w:p>
                    <w:p w:rsidR="00F610C6" w:rsidRPr="004A3406" w:rsidRDefault="00F610C6" w:rsidP="009E609A"/>
                  </w:txbxContent>
                </v:textbox>
              </v:shape>
            </w:pict>
          </mc:Fallback>
        </mc:AlternateContent>
      </w:r>
    </w:p>
    <w:p w:rsidR="00474A40" w:rsidRDefault="00474A40" w:rsidP="00474A40">
      <w:pPr>
        <w:jc w:val="center"/>
      </w:pPr>
    </w:p>
    <w:p w:rsidR="009E609A" w:rsidRDefault="009E609A" w:rsidP="00474A40">
      <w:pPr>
        <w:jc w:val="center"/>
        <w:rPr>
          <w:b/>
        </w:rPr>
      </w:pPr>
    </w:p>
    <w:p w:rsidR="009E609A" w:rsidRDefault="009E609A" w:rsidP="00474A40">
      <w:pPr>
        <w:jc w:val="center"/>
        <w:rPr>
          <w:b/>
        </w:rPr>
      </w:pPr>
    </w:p>
    <w:p w:rsidR="009E609A" w:rsidRDefault="009E609A" w:rsidP="00474A40">
      <w:pPr>
        <w:jc w:val="center"/>
        <w:rPr>
          <w:b/>
        </w:rPr>
      </w:pPr>
    </w:p>
    <w:p w:rsidR="009E609A" w:rsidRDefault="009E609A" w:rsidP="00474A40">
      <w:pPr>
        <w:jc w:val="center"/>
        <w:rPr>
          <w:b/>
        </w:rPr>
      </w:pPr>
    </w:p>
    <w:p w:rsidR="009E609A" w:rsidRDefault="009E609A" w:rsidP="00474A40">
      <w:pPr>
        <w:jc w:val="center"/>
        <w:rPr>
          <w:b/>
        </w:rPr>
      </w:pPr>
    </w:p>
    <w:p w:rsidR="00A244B1" w:rsidRDefault="00A244B1" w:rsidP="009E609A">
      <w:pPr>
        <w:rPr>
          <w:b/>
        </w:rPr>
      </w:pPr>
    </w:p>
    <w:p w:rsidR="009E609A" w:rsidRDefault="009E609A" w:rsidP="009E609A">
      <w:pPr>
        <w:rPr>
          <w:b/>
        </w:rPr>
      </w:pPr>
    </w:p>
    <w:p w:rsidR="009E609A" w:rsidRPr="00A244B1" w:rsidRDefault="009E609A" w:rsidP="009E609A">
      <w:pPr>
        <w:rPr>
          <w:b/>
        </w:rPr>
      </w:pPr>
    </w:p>
    <w:p w:rsidR="003E2276" w:rsidRDefault="003E2276" w:rsidP="00F71479">
      <w:pPr>
        <w:spacing w:after="200" w:line="276" w:lineRule="auto"/>
        <w:jc w:val="center"/>
        <w:rPr>
          <w:rFonts w:eastAsiaTheme="minorEastAsia"/>
          <w:b/>
        </w:rPr>
      </w:pPr>
    </w:p>
    <w:p w:rsidR="004F4604" w:rsidRDefault="004F4604" w:rsidP="0073577B">
      <w:pPr>
        <w:jc w:val="center"/>
        <w:rPr>
          <w:b/>
        </w:rPr>
      </w:pPr>
    </w:p>
    <w:p w:rsidR="004F4604" w:rsidRDefault="004F4604" w:rsidP="0073577B">
      <w:pPr>
        <w:jc w:val="center"/>
        <w:rPr>
          <w:b/>
        </w:rPr>
      </w:pPr>
    </w:p>
    <w:p w:rsidR="004F4604" w:rsidRDefault="004F4604" w:rsidP="0073577B">
      <w:pPr>
        <w:jc w:val="center"/>
        <w:rPr>
          <w:b/>
        </w:rPr>
      </w:pPr>
    </w:p>
    <w:p w:rsidR="004F4604" w:rsidRDefault="004F4604" w:rsidP="0073577B">
      <w:pPr>
        <w:jc w:val="center"/>
        <w:rPr>
          <w:b/>
        </w:rPr>
      </w:pPr>
    </w:p>
    <w:p w:rsidR="004F4604" w:rsidRDefault="004F4604" w:rsidP="0073577B">
      <w:pPr>
        <w:jc w:val="center"/>
        <w:rPr>
          <w:b/>
        </w:rPr>
      </w:pPr>
    </w:p>
    <w:p w:rsidR="004F4604" w:rsidRDefault="004F4604" w:rsidP="0073577B">
      <w:pPr>
        <w:jc w:val="center"/>
        <w:rPr>
          <w:b/>
        </w:rPr>
      </w:pPr>
    </w:p>
    <w:p w:rsidR="0073577B" w:rsidRPr="00472BD5" w:rsidRDefault="0073577B" w:rsidP="0073577B">
      <w:pPr>
        <w:jc w:val="center"/>
        <w:rPr>
          <w:b/>
        </w:rPr>
      </w:pPr>
      <w:r w:rsidRPr="00472BD5">
        <w:rPr>
          <w:b/>
        </w:rPr>
        <w:t>GİRESUN ÜNİVERSİTESİ TIP FAKÜLTESİ</w:t>
      </w:r>
    </w:p>
    <w:p w:rsidR="0073577B" w:rsidRPr="00472BD5" w:rsidRDefault="0073577B" w:rsidP="0073577B">
      <w:pPr>
        <w:jc w:val="center"/>
        <w:rPr>
          <w:b/>
        </w:rPr>
      </w:pPr>
      <w:r>
        <w:rPr>
          <w:b/>
        </w:rPr>
        <w:t>ORTOPEDİ VE TRAVMATOLOJİ</w:t>
      </w:r>
      <w:r w:rsidRPr="00472BD5">
        <w:rPr>
          <w:b/>
        </w:rPr>
        <w:t xml:space="preserve"> ANABİLİM DALI</w:t>
      </w:r>
    </w:p>
    <w:p w:rsidR="0073577B" w:rsidRPr="00472BD5" w:rsidRDefault="0073577B" w:rsidP="0073577B">
      <w:pPr>
        <w:jc w:val="center"/>
        <w:rPr>
          <w:b/>
        </w:rPr>
      </w:pPr>
    </w:p>
    <w:p w:rsidR="0073577B" w:rsidRDefault="0073577B" w:rsidP="0073577B">
      <w:pPr>
        <w:jc w:val="center"/>
        <w:rPr>
          <w:b/>
        </w:rPr>
      </w:pPr>
    </w:p>
    <w:p w:rsidR="0073577B" w:rsidRDefault="0073577B" w:rsidP="0073577B">
      <w:pPr>
        <w:jc w:val="center"/>
        <w:rPr>
          <w:b/>
        </w:rPr>
      </w:pPr>
      <w:r>
        <w:rPr>
          <w:b/>
        </w:rPr>
        <w:t>İ</w:t>
      </w:r>
      <w:r w:rsidRPr="00472BD5">
        <w:rPr>
          <w:b/>
        </w:rPr>
        <w:t>NTERN UYGULAMA KARNESİ</w:t>
      </w:r>
    </w:p>
    <w:p w:rsidR="0073577B" w:rsidRPr="00472BD5" w:rsidRDefault="0073577B" w:rsidP="0073577B">
      <w:pPr>
        <w:jc w:val="center"/>
      </w:pPr>
    </w:p>
    <w:p w:rsidR="0073577B" w:rsidRPr="00472BD5" w:rsidRDefault="0073577B" w:rsidP="0073577B">
      <w:pPr>
        <w:jc w:val="both"/>
      </w:pPr>
      <w:r w:rsidRPr="00A018D7">
        <w:t>Ortopedi ve Travmatoloji</w:t>
      </w:r>
      <w:r w:rsidRPr="00472BD5">
        <w:rPr>
          <w:b/>
        </w:rPr>
        <w:t xml:space="preserve"> </w:t>
      </w:r>
      <w:r w:rsidRPr="00472BD5">
        <w:t xml:space="preserve">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w:t>
      </w:r>
    </w:p>
    <w:p w:rsidR="0073577B" w:rsidRPr="00472BD5" w:rsidRDefault="0073577B" w:rsidP="0073577B">
      <w:pPr>
        <w:jc w:val="both"/>
      </w:pPr>
      <w:r w:rsidRPr="00472BD5">
        <w:t>Başarı dileklerimizle…</w:t>
      </w:r>
    </w:p>
    <w:p w:rsidR="0073577B" w:rsidRPr="00472BD5" w:rsidRDefault="0073577B" w:rsidP="0073577B">
      <w:pPr>
        <w:jc w:val="both"/>
      </w:pPr>
    </w:p>
    <w:p w:rsidR="0073577B" w:rsidRPr="00472BD5" w:rsidRDefault="0073577B" w:rsidP="0073577B">
      <w:pPr>
        <w:jc w:val="both"/>
        <w:rPr>
          <w:b/>
        </w:rPr>
      </w:pPr>
      <w:r w:rsidRPr="00472BD5">
        <w:rPr>
          <w:b/>
        </w:rPr>
        <w:t>Anabilim Dalı Başkanı:</w:t>
      </w:r>
    </w:p>
    <w:p w:rsidR="0073577B" w:rsidRPr="00472BD5" w:rsidRDefault="0073577B" w:rsidP="0073577B">
      <w:pPr>
        <w:jc w:val="both"/>
      </w:pPr>
      <w:r>
        <w:t>Prof</w:t>
      </w:r>
      <w:r w:rsidRPr="00472BD5">
        <w:t xml:space="preserve">. Dr. </w:t>
      </w:r>
      <w:r>
        <w:t>Cem Zeki ESENYEL</w:t>
      </w:r>
    </w:p>
    <w:p w:rsidR="0073577B" w:rsidRPr="00472BD5" w:rsidRDefault="0073577B" w:rsidP="0073577B">
      <w:pPr>
        <w:jc w:val="both"/>
        <w:rPr>
          <w:b/>
        </w:rPr>
      </w:pPr>
      <w:r w:rsidRPr="00472BD5">
        <w:rPr>
          <w:b/>
        </w:rPr>
        <w:t>Öğretim Üyesi</w:t>
      </w:r>
    </w:p>
    <w:p w:rsidR="0073577B" w:rsidRDefault="0073577B" w:rsidP="0073577B">
      <w:pPr>
        <w:pStyle w:val="stBilgi"/>
      </w:pPr>
      <w:r w:rsidRPr="00472BD5">
        <w:t>Dr.</w:t>
      </w:r>
      <w:r>
        <w:t xml:space="preserve"> Öğr Üy</w:t>
      </w:r>
      <w:r w:rsidRPr="00472BD5">
        <w:t xml:space="preserve"> </w:t>
      </w:r>
      <w:r>
        <w:t>Kürşad AYTEKİN</w:t>
      </w:r>
    </w:p>
    <w:p w:rsidR="0073577B" w:rsidRPr="00472BD5" w:rsidRDefault="0073577B" w:rsidP="0073577B">
      <w:pPr>
        <w:pStyle w:val="stBilgi"/>
      </w:pPr>
      <w:r w:rsidRPr="00472BD5">
        <w:t>Dr.</w:t>
      </w:r>
      <w:r>
        <w:t xml:space="preserve"> Öğr Üy</w:t>
      </w:r>
      <w:r w:rsidRPr="00472BD5">
        <w:t xml:space="preserve"> </w:t>
      </w:r>
      <w:r>
        <w:t>Tuğcan DEMİR</w:t>
      </w:r>
    </w:p>
    <w:p w:rsidR="0073577B" w:rsidRPr="00472BD5" w:rsidRDefault="0073577B" w:rsidP="0073577B">
      <w:pPr>
        <w:pStyle w:val="stBilgi"/>
      </w:pPr>
    </w:p>
    <w:p w:rsidR="0073577B" w:rsidRPr="00472BD5" w:rsidRDefault="0073577B" w:rsidP="0073577B">
      <w:pPr>
        <w:pStyle w:val="stBilgi"/>
      </w:pPr>
    </w:p>
    <w:p w:rsidR="0073577B" w:rsidRPr="00472BD5" w:rsidRDefault="0073577B" w:rsidP="0073577B">
      <w:pPr>
        <w:pStyle w:val="stBilgi"/>
      </w:pPr>
      <w:r w:rsidRPr="00472BD5">
        <w:t>İntern Doktor,</w:t>
      </w:r>
    </w:p>
    <w:p w:rsidR="0073577B" w:rsidRDefault="0073577B" w:rsidP="0073577B">
      <w:pPr>
        <w:pStyle w:val="stBilgi"/>
      </w:pPr>
      <w:r w:rsidRPr="00472BD5">
        <w:t xml:space="preserve">Adı Soyadı: </w:t>
      </w:r>
    </w:p>
    <w:p w:rsidR="0073577B" w:rsidRDefault="0073577B" w:rsidP="0073577B">
      <w:pPr>
        <w:pStyle w:val="stBilgi"/>
      </w:pPr>
      <w:r>
        <w:t>Numara:</w:t>
      </w:r>
    </w:p>
    <w:p w:rsidR="0073577B" w:rsidRPr="00472BD5" w:rsidRDefault="0073577B" w:rsidP="0073577B">
      <w:pPr>
        <w:pStyle w:val="stBilgi"/>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5386"/>
        <w:gridCol w:w="709"/>
        <w:gridCol w:w="1276"/>
        <w:gridCol w:w="1449"/>
      </w:tblGrid>
      <w:tr w:rsidR="0073577B" w:rsidRPr="00472BD5" w:rsidTr="004129F7">
        <w:tc>
          <w:tcPr>
            <w:tcW w:w="392" w:type="dxa"/>
          </w:tcPr>
          <w:p w:rsidR="0073577B" w:rsidRPr="00472BD5" w:rsidRDefault="0073577B" w:rsidP="004129F7">
            <w:pPr>
              <w:jc w:val="both"/>
            </w:pPr>
          </w:p>
        </w:tc>
        <w:tc>
          <w:tcPr>
            <w:tcW w:w="5386" w:type="dxa"/>
          </w:tcPr>
          <w:p w:rsidR="0073577B" w:rsidRPr="00472BD5" w:rsidRDefault="0073577B" w:rsidP="004129F7">
            <w:pPr>
              <w:jc w:val="center"/>
              <w:rPr>
                <w:b/>
              </w:rPr>
            </w:pPr>
            <w:r w:rsidRPr="00472BD5">
              <w:rPr>
                <w:b/>
              </w:rPr>
              <w:t>İŞLEMLER</w:t>
            </w:r>
          </w:p>
        </w:tc>
        <w:tc>
          <w:tcPr>
            <w:tcW w:w="709" w:type="dxa"/>
          </w:tcPr>
          <w:p w:rsidR="0073577B" w:rsidRPr="00472BD5" w:rsidRDefault="0073577B" w:rsidP="004129F7">
            <w:pPr>
              <w:jc w:val="center"/>
              <w:rPr>
                <w:b/>
              </w:rPr>
            </w:pPr>
            <w:r w:rsidRPr="00472BD5">
              <w:rPr>
                <w:b/>
              </w:rPr>
              <w:t>PUAN</w:t>
            </w:r>
          </w:p>
        </w:tc>
        <w:tc>
          <w:tcPr>
            <w:tcW w:w="1276" w:type="dxa"/>
          </w:tcPr>
          <w:p w:rsidR="0073577B" w:rsidRPr="00472BD5" w:rsidRDefault="0073577B" w:rsidP="004129F7">
            <w:pPr>
              <w:jc w:val="center"/>
              <w:rPr>
                <w:b/>
              </w:rPr>
            </w:pPr>
            <w:r w:rsidRPr="00472BD5">
              <w:rPr>
                <w:b/>
              </w:rPr>
              <w:t>TARİH</w:t>
            </w:r>
          </w:p>
        </w:tc>
        <w:tc>
          <w:tcPr>
            <w:tcW w:w="1449" w:type="dxa"/>
          </w:tcPr>
          <w:p w:rsidR="0073577B" w:rsidRPr="00472BD5" w:rsidRDefault="0073577B" w:rsidP="004129F7">
            <w:pPr>
              <w:jc w:val="center"/>
              <w:rPr>
                <w:b/>
              </w:rPr>
            </w:pPr>
            <w:r w:rsidRPr="00472BD5">
              <w:rPr>
                <w:b/>
              </w:rPr>
              <w:t>ONAY</w:t>
            </w:r>
          </w:p>
        </w:tc>
      </w:tr>
      <w:tr w:rsidR="0073577B" w:rsidRPr="00472BD5" w:rsidTr="004129F7">
        <w:trPr>
          <w:trHeight w:val="567"/>
        </w:trPr>
        <w:tc>
          <w:tcPr>
            <w:tcW w:w="392" w:type="dxa"/>
          </w:tcPr>
          <w:p w:rsidR="0073577B" w:rsidRPr="00472BD5" w:rsidRDefault="0073577B" w:rsidP="004129F7">
            <w:pPr>
              <w:jc w:val="both"/>
            </w:pPr>
            <w:r w:rsidRPr="00472BD5">
              <w:t>1</w:t>
            </w:r>
          </w:p>
        </w:tc>
        <w:tc>
          <w:tcPr>
            <w:tcW w:w="5386" w:type="dxa"/>
          </w:tcPr>
          <w:p w:rsidR="0073577B" w:rsidRPr="00472BD5" w:rsidRDefault="0073577B" w:rsidP="004129F7">
            <w:pPr>
              <w:jc w:val="both"/>
            </w:pPr>
            <w:r w:rsidRPr="00472BD5">
              <w:t>Poliklinik çalışmalarına uyum ve başarı</w:t>
            </w:r>
          </w:p>
        </w:tc>
        <w:tc>
          <w:tcPr>
            <w:tcW w:w="709" w:type="dxa"/>
          </w:tcPr>
          <w:p w:rsidR="0073577B" w:rsidRPr="00472BD5" w:rsidRDefault="0073577B" w:rsidP="004129F7">
            <w:pPr>
              <w:jc w:val="center"/>
            </w:pPr>
            <w:r w:rsidRPr="00472BD5">
              <w:t>20</w:t>
            </w:r>
          </w:p>
        </w:tc>
        <w:tc>
          <w:tcPr>
            <w:tcW w:w="1276" w:type="dxa"/>
          </w:tcPr>
          <w:p w:rsidR="0073577B" w:rsidRPr="00472BD5" w:rsidRDefault="0073577B" w:rsidP="004129F7">
            <w:pPr>
              <w:jc w:val="both"/>
            </w:pPr>
          </w:p>
        </w:tc>
        <w:tc>
          <w:tcPr>
            <w:tcW w:w="1449" w:type="dxa"/>
          </w:tcPr>
          <w:p w:rsidR="0073577B" w:rsidRPr="00472BD5" w:rsidRDefault="0073577B" w:rsidP="004129F7">
            <w:pPr>
              <w:jc w:val="both"/>
            </w:pPr>
          </w:p>
        </w:tc>
      </w:tr>
      <w:tr w:rsidR="0073577B" w:rsidRPr="00472BD5" w:rsidTr="004129F7">
        <w:trPr>
          <w:trHeight w:val="567"/>
        </w:trPr>
        <w:tc>
          <w:tcPr>
            <w:tcW w:w="392" w:type="dxa"/>
          </w:tcPr>
          <w:p w:rsidR="0073577B" w:rsidRPr="00472BD5" w:rsidRDefault="0073577B" w:rsidP="004129F7">
            <w:pPr>
              <w:jc w:val="both"/>
            </w:pPr>
            <w:r w:rsidRPr="00472BD5">
              <w:t>2</w:t>
            </w:r>
          </w:p>
        </w:tc>
        <w:tc>
          <w:tcPr>
            <w:tcW w:w="5386" w:type="dxa"/>
          </w:tcPr>
          <w:p w:rsidR="0073577B" w:rsidRPr="00472BD5" w:rsidRDefault="0073577B" w:rsidP="004129F7">
            <w:pPr>
              <w:jc w:val="both"/>
            </w:pPr>
            <w:r w:rsidRPr="00472BD5">
              <w:t>Servis çalışmalarına uyum ve başarı</w:t>
            </w:r>
          </w:p>
        </w:tc>
        <w:tc>
          <w:tcPr>
            <w:tcW w:w="709" w:type="dxa"/>
          </w:tcPr>
          <w:p w:rsidR="0073577B" w:rsidRPr="00472BD5" w:rsidRDefault="0073577B" w:rsidP="004129F7">
            <w:pPr>
              <w:jc w:val="center"/>
            </w:pPr>
            <w:r w:rsidRPr="00472BD5">
              <w:t>20</w:t>
            </w:r>
          </w:p>
        </w:tc>
        <w:tc>
          <w:tcPr>
            <w:tcW w:w="1276" w:type="dxa"/>
          </w:tcPr>
          <w:p w:rsidR="0073577B" w:rsidRPr="00472BD5" w:rsidRDefault="0073577B" w:rsidP="004129F7">
            <w:pPr>
              <w:jc w:val="both"/>
            </w:pPr>
          </w:p>
        </w:tc>
        <w:tc>
          <w:tcPr>
            <w:tcW w:w="1449" w:type="dxa"/>
          </w:tcPr>
          <w:p w:rsidR="0073577B" w:rsidRPr="00472BD5" w:rsidRDefault="0073577B" w:rsidP="004129F7">
            <w:pPr>
              <w:jc w:val="both"/>
            </w:pPr>
          </w:p>
        </w:tc>
      </w:tr>
      <w:tr w:rsidR="0073577B" w:rsidRPr="00472BD5" w:rsidTr="004129F7">
        <w:trPr>
          <w:trHeight w:val="567"/>
        </w:trPr>
        <w:tc>
          <w:tcPr>
            <w:tcW w:w="392" w:type="dxa"/>
          </w:tcPr>
          <w:p w:rsidR="0073577B" w:rsidRPr="00472BD5" w:rsidRDefault="0073577B" w:rsidP="004129F7">
            <w:pPr>
              <w:jc w:val="both"/>
            </w:pPr>
            <w:r w:rsidRPr="00472BD5">
              <w:t>3</w:t>
            </w:r>
          </w:p>
        </w:tc>
        <w:tc>
          <w:tcPr>
            <w:tcW w:w="5386" w:type="dxa"/>
          </w:tcPr>
          <w:p w:rsidR="0073577B" w:rsidRPr="00472BD5" w:rsidRDefault="0073577B" w:rsidP="004129F7">
            <w:pPr>
              <w:jc w:val="both"/>
            </w:pPr>
            <w:r w:rsidRPr="00472BD5">
              <w:t>Acil servis çalışmalarına uyum ve başarı</w:t>
            </w:r>
          </w:p>
        </w:tc>
        <w:tc>
          <w:tcPr>
            <w:tcW w:w="709" w:type="dxa"/>
          </w:tcPr>
          <w:p w:rsidR="0073577B" w:rsidRPr="00472BD5" w:rsidRDefault="0073577B" w:rsidP="004129F7">
            <w:pPr>
              <w:jc w:val="center"/>
            </w:pPr>
            <w:r w:rsidRPr="00472BD5">
              <w:t>10</w:t>
            </w:r>
          </w:p>
        </w:tc>
        <w:tc>
          <w:tcPr>
            <w:tcW w:w="1276" w:type="dxa"/>
          </w:tcPr>
          <w:p w:rsidR="0073577B" w:rsidRPr="00472BD5" w:rsidRDefault="0073577B" w:rsidP="004129F7">
            <w:pPr>
              <w:jc w:val="both"/>
            </w:pPr>
          </w:p>
        </w:tc>
        <w:tc>
          <w:tcPr>
            <w:tcW w:w="1449" w:type="dxa"/>
          </w:tcPr>
          <w:p w:rsidR="0073577B" w:rsidRPr="00472BD5" w:rsidRDefault="0073577B" w:rsidP="004129F7">
            <w:pPr>
              <w:jc w:val="both"/>
            </w:pPr>
          </w:p>
        </w:tc>
      </w:tr>
      <w:tr w:rsidR="0073577B" w:rsidRPr="00472BD5" w:rsidTr="004129F7">
        <w:trPr>
          <w:trHeight w:val="567"/>
        </w:trPr>
        <w:tc>
          <w:tcPr>
            <w:tcW w:w="392" w:type="dxa"/>
          </w:tcPr>
          <w:p w:rsidR="0073577B" w:rsidRPr="00472BD5" w:rsidRDefault="0073577B" w:rsidP="004129F7">
            <w:pPr>
              <w:jc w:val="both"/>
            </w:pPr>
            <w:r w:rsidRPr="00472BD5">
              <w:t>4</w:t>
            </w:r>
          </w:p>
        </w:tc>
        <w:tc>
          <w:tcPr>
            <w:tcW w:w="5386" w:type="dxa"/>
          </w:tcPr>
          <w:p w:rsidR="0073577B" w:rsidRPr="00472BD5" w:rsidRDefault="0073577B" w:rsidP="004129F7">
            <w:pPr>
              <w:jc w:val="both"/>
            </w:pPr>
            <w:r w:rsidRPr="00472BD5">
              <w:t>Ameliyathane çalışmalarına uyum ve başarı</w:t>
            </w:r>
          </w:p>
        </w:tc>
        <w:tc>
          <w:tcPr>
            <w:tcW w:w="709" w:type="dxa"/>
          </w:tcPr>
          <w:p w:rsidR="0073577B" w:rsidRPr="00472BD5" w:rsidRDefault="0073577B" w:rsidP="004129F7">
            <w:pPr>
              <w:jc w:val="center"/>
            </w:pPr>
            <w:r w:rsidRPr="00472BD5">
              <w:t>10</w:t>
            </w:r>
          </w:p>
        </w:tc>
        <w:tc>
          <w:tcPr>
            <w:tcW w:w="1276" w:type="dxa"/>
          </w:tcPr>
          <w:p w:rsidR="0073577B" w:rsidRPr="00472BD5" w:rsidRDefault="0073577B" w:rsidP="004129F7">
            <w:pPr>
              <w:jc w:val="both"/>
            </w:pPr>
          </w:p>
        </w:tc>
        <w:tc>
          <w:tcPr>
            <w:tcW w:w="1449" w:type="dxa"/>
          </w:tcPr>
          <w:p w:rsidR="0073577B" w:rsidRPr="00472BD5" w:rsidRDefault="0073577B" w:rsidP="004129F7">
            <w:pPr>
              <w:jc w:val="both"/>
            </w:pPr>
          </w:p>
        </w:tc>
      </w:tr>
      <w:tr w:rsidR="0073577B" w:rsidRPr="00472BD5" w:rsidTr="004129F7">
        <w:trPr>
          <w:trHeight w:val="567"/>
        </w:trPr>
        <w:tc>
          <w:tcPr>
            <w:tcW w:w="392" w:type="dxa"/>
          </w:tcPr>
          <w:p w:rsidR="0073577B" w:rsidRPr="00472BD5" w:rsidRDefault="0073577B" w:rsidP="004129F7">
            <w:pPr>
              <w:jc w:val="both"/>
            </w:pPr>
            <w:r w:rsidRPr="00472BD5">
              <w:t>5</w:t>
            </w:r>
          </w:p>
        </w:tc>
        <w:tc>
          <w:tcPr>
            <w:tcW w:w="5386" w:type="dxa"/>
          </w:tcPr>
          <w:p w:rsidR="0073577B" w:rsidRPr="00472BD5" w:rsidRDefault="0073577B" w:rsidP="004129F7">
            <w:pPr>
              <w:jc w:val="both"/>
            </w:pPr>
            <w:r w:rsidRPr="00472BD5">
              <w:t>Akademik çalışmalara uyum ve başarı</w:t>
            </w:r>
          </w:p>
        </w:tc>
        <w:tc>
          <w:tcPr>
            <w:tcW w:w="709" w:type="dxa"/>
          </w:tcPr>
          <w:p w:rsidR="0073577B" w:rsidRPr="00472BD5" w:rsidRDefault="0073577B" w:rsidP="004129F7">
            <w:pPr>
              <w:jc w:val="center"/>
            </w:pPr>
            <w:r w:rsidRPr="00472BD5">
              <w:t>10</w:t>
            </w:r>
          </w:p>
        </w:tc>
        <w:tc>
          <w:tcPr>
            <w:tcW w:w="1276" w:type="dxa"/>
          </w:tcPr>
          <w:p w:rsidR="0073577B" w:rsidRPr="00472BD5" w:rsidRDefault="0073577B" w:rsidP="004129F7">
            <w:pPr>
              <w:jc w:val="both"/>
            </w:pPr>
          </w:p>
        </w:tc>
        <w:tc>
          <w:tcPr>
            <w:tcW w:w="1449" w:type="dxa"/>
          </w:tcPr>
          <w:p w:rsidR="0073577B" w:rsidRPr="00472BD5" w:rsidRDefault="0073577B" w:rsidP="004129F7">
            <w:pPr>
              <w:jc w:val="both"/>
            </w:pPr>
          </w:p>
        </w:tc>
      </w:tr>
      <w:tr w:rsidR="0073577B" w:rsidRPr="00472BD5" w:rsidTr="004129F7">
        <w:trPr>
          <w:trHeight w:val="567"/>
        </w:trPr>
        <w:tc>
          <w:tcPr>
            <w:tcW w:w="392" w:type="dxa"/>
          </w:tcPr>
          <w:p w:rsidR="0073577B" w:rsidRPr="00472BD5" w:rsidRDefault="0073577B" w:rsidP="004129F7">
            <w:pPr>
              <w:jc w:val="both"/>
            </w:pPr>
            <w:r w:rsidRPr="00472BD5">
              <w:t>6</w:t>
            </w:r>
          </w:p>
        </w:tc>
        <w:tc>
          <w:tcPr>
            <w:tcW w:w="5386" w:type="dxa"/>
          </w:tcPr>
          <w:p w:rsidR="0073577B" w:rsidRPr="00472BD5" w:rsidRDefault="0073577B" w:rsidP="004129F7">
            <w:pPr>
              <w:jc w:val="both"/>
            </w:pPr>
            <w:r w:rsidRPr="00472BD5">
              <w:t>Hasta ve yakınları ile etkili iletişim, mesuliyet, hasta haklarına saygı</w:t>
            </w:r>
          </w:p>
        </w:tc>
        <w:tc>
          <w:tcPr>
            <w:tcW w:w="709" w:type="dxa"/>
          </w:tcPr>
          <w:p w:rsidR="0073577B" w:rsidRPr="00472BD5" w:rsidRDefault="0073577B" w:rsidP="004129F7">
            <w:pPr>
              <w:jc w:val="center"/>
            </w:pPr>
            <w:r w:rsidRPr="00472BD5">
              <w:t>10</w:t>
            </w:r>
          </w:p>
        </w:tc>
        <w:tc>
          <w:tcPr>
            <w:tcW w:w="1276" w:type="dxa"/>
          </w:tcPr>
          <w:p w:rsidR="0073577B" w:rsidRPr="00472BD5" w:rsidRDefault="0073577B" w:rsidP="004129F7">
            <w:pPr>
              <w:jc w:val="both"/>
            </w:pPr>
          </w:p>
        </w:tc>
        <w:tc>
          <w:tcPr>
            <w:tcW w:w="1449" w:type="dxa"/>
          </w:tcPr>
          <w:p w:rsidR="0073577B" w:rsidRPr="00472BD5" w:rsidRDefault="0073577B" w:rsidP="004129F7">
            <w:pPr>
              <w:jc w:val="both"/>
            </w:pPr>
          </w:p>
        </w:tc>
      </w:tr>
      <w:tr w:rsidR="0073577B" w:rsidRPr="00472BD5" w:rsidTr="004129F7">
        <w:trPr>
          <w:trHeight w:val="567"/>
        </w:trPr>
        <w:tc>
          <w:tcPr>
            <w:tcW w:w="392" w:type="dxa"/>
          </w:tcPr>
          <w:p w:rsidR="0073577B" w:rsidRPr="00472BD5" w:rsidRDefault="0073577B" w:rsidP="004129F7">
            <w:pPr>
              <w:jc w:val="both"/>
            </w:pPr>
            <w:r w:rsidRPr="00472BD5">
              <w:t>7</w:t>
            </w:r>
          </w:p>
        </w:tc>
        <w:tc>
          <w:tcPr>
            <w:tcW w:w="5386" w:type="dxa"/>
          </w:tcPr>
          <w:p w:rsidR="0073577B" w:rsidRPr="00472BD5" w:rsidRDefault="0073577B" w:rsidP="004129F7">
            <w:pPr>
              <w:jc w:val="both"/>
            </w:pPr>
            <w:r w:rsidRPr="00472BD5">
              <w:t>Sağlık çalışanları ile etkili iletişim, mesuliyet, sorun çözümleyici ve ekip çalışmasına açık olmak</w:t>
            </w:r>
          </w:p>
        </w:tc>
        <w:tc>
          <w:tcPr>
            <w:tcW w:w="709" w:type="dxa"/>
          </w:tcPr>
          <w:p w:rsidR="0073577B" w:rsidRPr="00472BD5" w:rsidRDefault="0073577B" w:rsidP="004129F7">
            <w:pPr>
              <w:jc w:val="center"/>
            </w:pPr>
            <w:r w:rsidRPr="00472BD5">
              <w:t>10</w:t>
            </w:r>
          </w:p>
        </w:tc>
        <w:tc>
          <w:tcPr>
            <w:tcW w:w="1276" w:type="dxa"/>
          </w:tcPr>
          <w:p w:rsidR="0073577B" w:rsidRPr="00472BD5" w:rsidRDefault="0073577B" w:rsidP="004129F7">
            <w:pPr>
              <w:jc w:val="both"/>
            </w:pPr>
          </w:p>
        </w:tc>
        <w:tc>
          <w:tcPr>
            <w:tcW w:w="1449" w:type="dxa"/>
          </w:tcPr>
          <w:p w:rsidR="0073577B" w:rsidRPr="00472BD5" w:rsidRDefault="0073577B" w:rsidP="004129F7">
            <w:pPr>
              <w:jc w:val="both"/>
            </w:pPr>
          </w:p>
        </w:tc>
      </w:tr>
      <w:tr w:rsidR="0073577B" w:rsidRPr="00472BD5" w:rsidTr="004129F7">
        <w:trPr>
          <w:trHeight w:val="567"/>
        </w:trPr>
        <w:tc>
          <w:tcPr>
            <w:tcW w:w="392" w:type="dxa"/>
          </w:tcPr>
          <w:p w:rsidR="0073577B" w:rsidRPr="00472BD5" w:rsidRDefault="0073577B" w:rsidP="004129F7">
            <w:pPr>
              <w:jc w:val="both"/>
            </w:pPr>
            <w:r w:rsidRPr="00472BD5">
              <w:t>8</w:t>
            </w:r>
          </w:p>
        </w:tc>
        <w:tc>
          <w:tcPr>
            <w:tcW w:w="5386" w:type="dxa"/>
          </w:tcPr>
          <w:p w:rsidR="0073577B" w:rsidRPr="00472BD5" w:rsidRDefault="0073577B" w:rsidP="004129F7">
            <w:pPr>
              <w:jc w:val="both"/>
            </w:pPr>
            <w:r w:rsidRPr="00472BD5">
              <w:t>Öğretim Üyeleri ile etkili iletişim, mesuliyet, verilen vazifeleri yerine getirmek, saygı ihlali yapmamak</w:t>
            </w:r>
          </w:p>
        </w:tc>
        <w:tc>
          <w:tcPr>
            <w:tcW w:w="709" w:type="dxa"/>
          </w:tcPr>
          <w:p w:rsidR="0073577B" w:rsidRPr="00472BD5" w:rsidRDefault="0073577B" w:rsidP="004129F7">
            <w:pPr>
              <w:jc w:val="center"/>
            </w:pPr>
            <w:r w:rsidRPr="00472BD5">
              <w:t>10</w:t>
            </w:r>
          </w:p>
        </w:tc>
        <w:tc>
          <w:tcPr>
            <w:tcW w:w="1276" w:type="dxa"/>
          </w:tcPr>
          <w:p w:rsidR="0073577B" w:rsidRPr="00472BD5" w:rsidRDefault="0073577B" w:rsidP="004129F7">
            <w:pPr>
              <w:jc w:val="both"/>
            </w:pPr>
          </w:p>
        </w:tc>
        <w:tc>
          <w:tcPr>
            <w:tcW w:w="1449" w:type="dxa"/>
          </w:tcPr>
          <w:p w:rsidR="0073577B" w:rsidRPr="00472BD5" w:rsidRDefault="0073577B" w:rsidP="004129F7">
            <w:pPr>
              <w:jc w:val="both"/>
            </w:pPr>
          </w:p>
        </w:tc>
      </w:tr>
    </w:tbl>
    <w:p w:rsidR="0073577B" w:rsidRPr="00472BD5" w:rsidRDefault="00DE54CF" w:rsidP="0073577B">
      <w:pPr>
        <w:jc w:val="both"/>
      </w:pPr>
      <w:r>
        <w:rPr>
          <w:noProof/>
        </w:rPr>
        <mc:AlternateContent>
          <mc:Choice Requires="wps">
            <w:drawing>
              <wp:anchor distT="0" distB="0" distL="114300" distR="114300" simplePos="0" relativeHeight="251679744" behindDoc="0" locked="0" layoutInCell="1" allowOverlap="1">
                <wp:simplePos x="0" y="0"/>
                <wp:positionH relativeFrom="column">
                  <wp:posOffset>-385445</wp:posOffset>
                </wp:positionH>
                <wp:positionV relativeFrom="paragraph">
                  <wp:posOffset>122555</wp:posOffset>
                </wp:positionV>
                <wp:extent cx="6457950" cy="1630680"/>
                <wp:effectExtent l="9525" t="6350" r="9525" b="10795"/>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630680"/>
                        </a:xfrm>
                        <a:prstGeom prst="rect">
                          <a:avLst/>
                        </a:prstGeom>
                        <a:solidFill>
                          <a:srgbClr val="FFFFFF"/>
                        </a:solidFill>
                        <a:ln w="9525">
                          <a:solidFill>
                            <a:srgbClr val="000000"/>
                          </a:solidFill>
                          <a:miter lim="800000"/>
                          <a:headEnd/>
                          <a:tailEnd/>
                        </a:ln>
                      </wps:spPr>
                      <wps:txbx>
                        <w:txbxContent>
                          <w:p w:rsidR="00F610C6" w:rsidRPr="00E67F47" w:rsidRDefault="00F610C6" w:rsidP="009E609A">
                            <w:pPr>
                              <w:rPr>
                                <w:b/>
                              </w:rPr>
                            </w:pPr>
                            <w:r w:rsidRPr="00E67F47">
                              <w:rPr>
                                <w:b/>
                              </w:rPr>
                              <w:t>İntern Dr:</w:t>
                            </w:r>
                          </w:p>
                          <w:p w:rsidR="00F610C6" w:rsidRPr="00E67F47" w:rsidRDefault="00F610C6" w:rsidP="009E609A">
                            <w:pPr>
                              <w:rPr>
                                <w:b/>
                              </w:rPr>
                            </w:pPr>
                            <w:r w:rsidRPr="00E67F47">
                              <w:rPr>
                                <w:b/>
                              </w:rPr>
                              <w:t>İmza:</w:t>
                            </w:r>
                          </w:p>
                          <w:p w:rsidR="00F610C6" w:rsidRPr="000501AA" w:rsidRDefault="00F610C6" w:rsidP="009E609A">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F610C6" w:rsidRPr="000501AA" w:rsidRDefault="00F610C6" w:rsidP="009E609A">
                            <w:pPr>
                              <w:rPr>
                                <w:b/>
                              </w:rPr>
                            </w:pPr>
                            <w:r w:rsidRPr="000501AA">
                              <w:rPr>
                                <w:b/>
                              </w:rPr>
                              <w:t>Tarih:</w:t>
                            </w:r>
                          </w:p>
                          <w:p w:rsidR="00F610C6" w:rsidRDefault="00F610C6" w:rsidP="009E609A">
                            <w:pPr>
                              <w:rPr>
                                <w:b/>
                              </w:rPr>
                            </w:pPr>
                            <w:r w:rsidRPr="000501AA">
                              <w:rPr>
                                <w:b/>
                              </w:rPr>
                              <w:t xml:space="preserve">Sorumlu öğretim üyesi: </w:t>
                            </w:r>
                          </w:p>
                          <w:p w:rsidR="00F610C6" w:rsidRDefault="00F610C6" w:rsidP="009E609A">
                            <w:pPr>
                              <w:rPr>
                                <w:b/>
                              </w:rPr>
                            </w:pPr>
                          </w:p>
                          <w:p w:rsidR="00F610C6" w:rsidRDefault="00F610C6" w:rsidP="009E609A">
                            <w:pPr>
                              <w:rPr>
                                <w:b/>
                              </w:rPr>
                            </w:pPr>
                          </w:p>
                          <w:p w:rsidR="00F610C6" w:rsidRPr="00E67F47" w:rsidRDefault="00F610C6" w:rsidP="009E609A">
                            <w:pPr>
                              <w:rPr>
                                <w:b/>
                              </w:rPr>
                            </w:pPr>
                            <w:r>
                              <w:rPr>
                                <w:b/>
                              </w:rPr>
                              <w:tab/>
                            </w:r>
                            <w:r>
                              <w:rPr>
                                <w:b/>
                              </w:rPr>
                              <w:tab/>
                            </w:r>
                            <w:r>
                              <w:rPr>
                                <w:b/>
                              </w:rPr>
                              <w:tab/>
                            </w:r>
                            <w:r>
                              <w:rPr>
                                <w:b/>
                              </w:rPr>
                              <w:tab/>
                            </w:r>
                            <w:r>
                              <w:rPr>
                                <w:b/>
                              </w:rPr>
                              <w:tab/>
                            </w:r>
                            <w:r>
                              <w:rPr>
                                <w:b/>
                              </w:rPr>
                              <w:tab/>
                            </w:r>
                            <w:r>
                              <w:rPr>
                                <w:b/>
                              </w:rPr>
                              <w:tab/>
                            </w:r>
                            <w:r w:rsidRPr="00E67F47">
                              <w:rPr>
                                <w:b/>
                              </w:rPr>
                              <w:t>Onay</w:t>
                            </w:r>
                          </w:p>
                          <w:p w:rsidR="00F610C6" w:rsidRDefault="00F610C6" w:rsidP="009E609A">
                            <w:pPr>
                              <w:rPr>
                                <w:b/>
                              </w:rPr>
                            </w:pPr>
                            <w:r>
                              <w:rPr>
                                <w:b/>
                              </w:rPr>
                              <w:tab/>
                            </w:r>
                            <w:r>
                              <w:rPr>
                                <w:b/>
                              </w:rPr>
                              <w:tab/>
                            </w:r>
                            <w:r>
                              <w:rPr>
                                <w:b/>
                              </w:rPr>
                              <w:tab/>
                            </w:r>
                            <w:r>
                              <w:rPr>
                                <w:b/>
                              </w:rPr>
                              <w:tab/>
                              <w:t>Ortopedi Ve Travmatoloji</w:t>
                            </w:r>
                            <w:r w:rsidRPr="00472BD5">
                              <w:rPr>
                                <w:b/>
                              </w:rPr>
                              <w:t xml:space="preserve"> </w:t>
                            </w:r>
                            <w:r>
                              <w:rPr>
                                <w:b/>
                              </w:rPr>
                              <w:t>AD Başkanı</w:t>
                            </w:r>
                          </w:p>
                          <w:p w:rsidR="00F610C6" w:rsidRPr="004A3406" w:rsidRDefault="00F610C6" w:rsidP="009E609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44" type="#_x0000_t202" style="position:absolute;left:0;text-align:left;margin-left:-30.35pt;margin-top:9.65pt;width:508.5pt;height:128.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EIfLgIAAFoEAAAOAAAAZHJzL2Uyb0RvYy54bWysVNuO0zAQfUfiHyy/06SlLW3UdLV0KUJa&#10;LtIuH+A4TmJhe4ztNlm+nrHTlmqBF0QeLI9nfDxzzkw2N4NW5Cicl2BKOp3klAjDoZamLenXx/2r&#10;FSU+MFMzBUaU9El4erN9+WLT20LMoANVC0cQxPiityXtQrBFlnneCc38BKww6GzAaRbQdG1WO9Yj&#10;ulbZLM+XWQ+utg648B5P70Yn3Sb8phE8fG4aLwJRJcXcQlpdWqu4ZtsNK1rHbCf5KQ32D1loJg0+&#10;eoG6Y4GRg5O/QWnJHXhowoSDzqBpJBepBqxmmj+r5qFjVqRakBxvLzT5/wfLPx2/OCLrki4pMUyj&#10;RI9iCOQtDGQ2j/T01hcY9WAxLgx4jjKnUr29B/7NEwO7jplW3DoHfSdYjelN483s6uqI4yNI1X+E&#10;Gt9hhwAJaGicjtwhGwTRUaanizQxF46Hy/nizXqBLo6+6fJ1vlwl8TJWnK9b58N7AZrETUkdap/g&#10;2fHeh5gOK84h8TUPStZ7qVQyXFvtlCNHhn2yT1+q4FmYMqQv6XoxW4wM/BUiT9+fILQM2PBK6pKu&#10;LkGsiLy9M3Vqx8CkGveYsjInIiN3I4thqIYk2XR1FqiC+gmpdTA2OA4kbjpwPyjpsblL6r8fmBOU&#10;qA8G5VlP5/M4DclAZmdouGtPde1hhiNUSQMl43YXxgk6WCfbDl8aG8LALUrayER21H7M6pQ/NnDS&#10;4DRscUKu7RT165ew/QkAAP//AwBQSwMEFAAGAAgAAAAhAFvp9HbgAAAACgEAAA8AAABkcnMvZG93&#10;bnJldi54bWxMj8tOwzAQRfdI/IM1SGxQ67QFpwlxKoQEojsoCLZuPE0i/Ai2m4a/Z1jBbkb36M6Z&#10;ajNZw0YMsfdOwmKeAUPXeN27VsLb68NsDSwm5bQy3qGEb4ywqc/PKlVqf3IvOO5Sy6jExVJJ6FIa&#10;Ss5j06FVce4HdJQdfLAq0RparoM6Ubk1fJllglvVO7rQqQHvO2w+d0crYX39NH7E7er5vREHU6Sr&#10;fHz8ClJeXkx3t8ASTukPhl99UoeanPb+6HRkRsJMZDmhFBQrYAQUN4KGvYRlLhbA64r/f6H+AQAA&#10;//8DAFBLAQItABQABgAIAAAAIQC2gziS/gAAAOEBAAATAAAAAAAAAAAAAAAAAAAAAABbQ29udGVu&#10;dF9UeXBlc10ueG1sUEsBAi0AFAAGAAgAAAAhADj9If/WAAAAlAEAAAsAAAAAAAAAAAAAAAAALwEA&#10;AF9yZWxzLy5yZWxzUEsBAi0AFAAGAAgAAAAhALKIQh8uAgAAWgQAAA4AAAAAAAAAAAAAAAAALgIA&#10;AGRycy9lMm9Eb2MueG1sUEsBAi0AFAAGAAgAAAAhAFvp9HbgAAAACgEAAA8AAAAAAAAAAAAAAAAA&#10;iAQAAGRycy9kb3ducmV2LnhtbFBLBQYAAAAABAAEAPMAAACVBQAAAAA=&#10;">
                <v:textbox>
                  <w:txbxContent>
                    <w:p w:rsidR="00F610C6" w:rsidRPr="00E67F47" w:rsidRDefault="00F610C6" w:rsidP="009E609A">
                      <w:pPr>
                        <w:rPr>
                          <w:b/>
                        </w:rPr>
                      </w:pPr>
                      <w:r w:rsidRPr="00E67F47">
                        <w:rPr>
                          <w:b/>
                        </w:rPr>
                        <w:t>İntern Dr:</w:t>
                      </w:r>
                    </w:p>
                    <w:p w:rsidR="00F610C6" w:rsidRPr="00E67F47" w:rsidRDefault="00F610C6" w:rsidP="009E609A">
                      <w:pPr>
                        <w:rPr>
                          <w:b/>
                        </w:rPr>
                      </w:pPr>
                      <w:r w:rsidRPr="00E67F47">
                        <w:rPr>
                          <w:b/>
                        </w:rPr>
                        <w:t>İmza:</w:t>
                      </w:r>
                    </w:p>
                    <w:p w:rsidR="00F610C6" w:rsidRPr="000501AA" w:rsidRDefault="00F610C6" w:rsidP="009E609A">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F610C6" w:rsidRPr="000501AA" w:rsidRDefault="00F610C6" w:rsidP="009E609A">
                      <w:pPr>
                        <w:rPr>
                          <w:b/>
                        </w:rPr>
                      </w:pPr>
                      <w:r w:rsidRPr="000501AA">
                        <w:rPr>
                          <w:b/>
                        </w:rPr>
                        <w:t>Tarih:</w:t>
                      </w:r>
                    </w:p>
                    <w:p w:rsidR="00F610C6" w:rsidRDefault="00F610C6" w:rsidP="009E609A">
                      <w:pPr>
                        <w:rPr>
                          <w:b/>
                        </w:rPr>
                      </w:pPr>
                      <w:r w:rsidRPr="000501AA">
                        <w:rPr>
                          <w:b/>
                        </w:rPr>
                        <w:t xml:space="preserve">Sorumlu öğretim üyesi: </w:t>
                      </w:r>
                    </w:p>
                    <w:p w:rsidR="00F610C6" w:rsidRDefault="00F610C6" w:rsidP="009E609A">
                      <w:pPr>
                        <w:rPr>
                          <w:b/>
                        </w:rPr>
                      </w:pPr>
                    </w:p>
                    <w:p w:rsidR="00F610C6" w:rsidRDefault="00F610C6" w:rsidP="009E609A">
                      <w:pPr>
                        <w:rPr>
                          <w:b/>
                        </w:rPr>
                      </w:pPr>
                    </w:p>
                    <w:p w:rsidR="00F610C6" w:rsidRPr="00E67F47" w:rsidRDefault="00F610C6" w:rsidP="009E609A">
                      <w:pPr>
                        <w:rPr>
                          <w:b/>
                        </w:rPr>
                      </w:pPr>
                      <w:r>
                        <w:rPr>
                          <w:b/>
                        </w:rPr>
                        <w:tab/>
                      </w:r>
                      <w:r>
                        <w:rPr>
                          <w:b/>
                        </w:rPr>
                        <w:tab/>
                      </w:r>
                      <w:r>
                        <w:rPr>
                          <w:b/>
                        </w:rPr>
                        <w:tab/>
                      </w:r>
                      <w:r>
                        <w:rPr>
                          <w:b/>
                        </w:rPr>
                        <w:tab/>
                      </w:r>
                      <w:r>
                        <w:rPr>
                          <w:b/>
                        </w:rPr>
                        <w:tab/>
                      </w:r>
                      <w:r>
                        <w:rPr>
                          <w:b/>
                        </w:rPr>
                        <w:tab/>
                      </w:r>
                      <w:r>
                        <w:rPr>
                          <w:b/>
                        </w:rPr>
                        <w:tab/>
                      </w:r>
                      <w:r w:rsidRPr="00E67F47">
                        <w:rPr>
                          <w:b/>
                        </w:rPr>
                        <w:t>Onay</w:t>
                      </w:r>
                    </w:p>
                    <w:p w:rsidR="00F610C6" w:rsidRDefault="00F610C6" w:rsidP="009E609A">
                      <w:pPr>
                        <w:rPr>
                          <w:b/>
                        </w:rPr>
                      </w:pPr>
                      <w:r>
                        <w:rPr>
                          <w:b/>
                        </w:rPr>
                        <w:tab/>
                      </w:r>
                      <w:r>
                        <w:rPr>
                          <w:b/>
                        </w:rPr>
                        <w:tab/>
                      </w:r>
                      <w:r>
                        <w:rPr>
                          <w:b/>
                        </w:rPr>
                        <w:tab/>
                      </w:r>
                      <w:r>
                        <w:rPr>
                          <w:b/>
                        </w:rPr>
                        <w:tab/>
                        <w:t>Ortopedi Ve Travmatoloji</w:t>
                      </w:r>
                      <w:r w:rsidRPr="00472BD5">
                        <w:rPr>
                          <w:b/>
                        </w:rPr>
                        <w:t xml:space="preserve"> </w:t>
                      </w:r>
                      <w:r>
                        <w:rPr>
                          <w:b/>
                        </w:rPr>
                        <w:t>AD Başkanı</w:t>
                      </w:r>
                    </w:p>
                    <w:p w:rsidR="00F610C6" w:rsidRPr="004A3406" w:rsidRDefault="00F610C6" w:rsidP="009E609A"/>
                  </w:txbxContent>
                </v:textbox>
              </v:shape>
            </w:pict>
          </mc:Fallback>
        </mc:AlternateContent>
      </w:r>
    </w:p>
    <w:p w:rsidR="0073577B" w:rsidRDefault="0073577B" w:rsidP="0073577B">
      <w:pPr>
        <w:jc w:val="both"/>
      </w:pPr>
    </w:p>
    <w:p w:rsidR="0073577B" w:rsidRPr="00472BD5" w:rsidRDefault="0073577B" w:rsidP="0073577B">
      <w:pPr>
        <w:jc w:val="both"/>
      </w:pPr>
    </w:p>
    <w:p w:rsidR="0073577B" w:rsidRDefault="0073577B" w:rsidP="0073577B">
      <w:pPr>
        <w:spacing w:after="200" w:line="276" w:lineRule="auto"/>
        <w:jc w:val="center"/>
        <w:rPr>
          <w:rFonts w:eastAsiaTheme="minorEastAsia"/>
          <w:b/>
        </w:rPr>
      </w:pPr>
    </w:p>
    <w:p w:rsidR="00EB5C10" w:rsidRDefault="00EB5C10" w:rsidP="0073577B">
      <w:pPr>
        <w:spacing w:after="200" w:line="276" w:lineRule="auto"/>
        <w:jc w:val="center"/>
        <w:rPr>
          <w:rFonts w:eastAsiaTheme="minorEastAsia"/>
          <w:b/>
        </w:rPr>
      </w:pPr>
    </w:p>
    <w:p w:rsidR="00EB5C10" w:rsidRDefault="00EB5C10" w:rsidP="0073577B">
      <w:pPr>
        <w:spacing w:after="200" w:line="276" w:lineRule="auto"/>
        <w:jc w:val="center"/>
        <w:rPr>
          <w:rFonts w:eastAsiaTheme="minorEastAsia"/>
          <w:b/>
        </w:rPr>
      </w:pPr>
    </w:p>
    <w:p w:rsidR="00EB5C10" w:rsidRDefault="00EB5C10" w:rsidP="00EB5C10">
      <w:pPr>
        <w:autoSpaceDE w:val="0"/>
        <w:autoSpaceDN w:val="0"/>
        <w:adjustRightInd w:val="0"/>
        <w:rPr>
          <w:b/>
          <w:bCs/>
        </w:rPr>
      </w:pPr>
      <w:r w:rsidRPr="00417F80">
        <w:rPr>
          <w:b/>
        </w:rPr>
        <w:lastRenderedPageBreak/>
        <w:t>ORTOPEDİ VE TRAVMATOLOJİ</w:t>
      </w:r>
      <w:r w:rsidRPr="00472BD5">
        <w:rPr>
          <w:b/>
        </w:rPr>
        <w:t xml:space="preserve"> </w:t>
      </w:r>
      <w:r>
        <w:rPr>
          <w:b/>
          <w:bCs/>
        </w:rPr>
        <w:t>1. HAFTA İNTERN DERS PROGRAMI (*)</w:t>
      </w:r>
    </w:p>
    <w:p w:rsidR="00EB5C10" w:rsidRDefault="00EB5C10" w:rsidP="00EB5C10">
      <w:pPr>
        <w:autoSpaceDE w:val="0"/>
        <w:autoSpaceDN w:val="0"/>
        <w:adjustRightInd w:val="0"/>
        <w:rPr>
          <w:b/>
          <w:bCs/>
          <w:sz w:val="20"/>
          <w:szCs w:val="20"/>
        </w:rPr>
      </w:pPr>
      <w:r>
        <w:rPr>
          <w:b/>
          <w:bCs/>
          <w:sz w:val="20"/>
          <w:szCs w:val="20"/>
        </w:rPr>
        <w:t>Pazartesi</w:t>
      </w:r>
    </w:p>
    <w:tbl>
      <w:tblPr>
        <w:tblW w:w="1020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10"/>
        <w:gridCol w:w="5090"/>
        <w:gridCol w:w="863"/>
        <w:gridCol w:w="2946"/>
      </w:tblGrid>
      <w:tr w:rsidR="00EB5C10" w:rsidTr="00EB5C10">
        <w:trPr>
          <w:trHeight w:val="504"/>
        </w:trPr>
        <w:tc>
          <w:tcPr>
            <w:tcW w:w="1310"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Saat</w:t>
            </w:r>
          </w:p>
        </w:tc>
        <w:tc>
          <w:tcPr>
            <w:tcW w:w="5090"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 xml:space="preserve">                            Dersin adı</w:t>
            </w:r>
          </w:p>
        </w:tc>
        <w:tc>
          <w:tcPr>
            <w:tcW w:w="863"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Ders Saati</w:t>
            </w:r>
          </w:p>
        </w:tc>
        <w:tc>
          <w:tcPr>
            <w:tcW w:w="2946" w:type="dxa"/>
            <w:tcBorders>
              <w:top w:val="single" w:sz="4" w:space="0" w:color="auto"/>
              <w:left w:val="single" w:sz="4" w:space="0" w:color="auto"/>
              <w:bottom w:val="single" w:sz="4" w:space="0" w:color="auto"/>
            </w:tcBorders>
          </w:tcPr>
          <w:p w:rsidR="00EB5C10" w:rsidRDefault="00EB5C10" w:rsidP="004129F7">
            <w:pPr>
              <w:autoSpaceDE w:val="0"/>
              <w:autoSpaceDN w:val="0"/>
              <w:adjustRightInd w:val="0"/>
              <w:ind w:firstLine="252"/>
              <w:rPr>
                <w:b/>
                <w:bCs/>
                <w:sz w:val="20"/>
                <w:szCs w:val="20"/>
              </w:rPr>
            </w:pPr>
            <w:r>
              <w:rPr>
                <w:b/>
                <w:bCs/>
                <w:sz w:val="20"/>
                <w:szCs w:val="20"/>
              </w:rPr>
              <w:t xml:space="preserve">   Dersi veren Öğretim Üyesi</w:t>
            </w:r>
          </w:p>
        </w:tc>
      </w:tr>
      <w:tr w:rsidR="00EB5C10" w:rsidTr="00EB5C10">
        <w:trPr>
          <w:trHeight w:val="244"/>
        </w:trPr>
        <w:tc>
          <w:tcPr>
            <w:tcW w:w="1310"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08:00-10:00</w:t>
            </w:r>
          </w:p>
        </w:tc>
        <w:tc>
          <w:tcPr>
            <w:tcW w:w="5090"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sz w:val="20"/>
                <w:szCs w:val="20"/>
              </w:rPr>
            </w:pPr>
            <w:r>
              <w:rPr>
                <w:b/>
                <w:bCs/>
                <w:sz w:val="20"/>
                <w:szCs w:val="20"/>
              </w:rPr>
              <w:t>Pratik Uygulama</w:t>
            </w:r>
          </w:p>
        </w:tc>
        <w:tc>
          <w:tcPr>
            <w:tcW w:w="863"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2 Saat</w:t>
            </w:r>
          </w:p>
        </w:tc>
        <w:tc>
          <w:tcPr>
            <w:tcW w:w="2946" w:type="dxa"/>
            <w:tcBorders>
              <w:top w:val="single" w:sz="4" w:space="0" w:color="auto"/>
              <w:left w:val="single" w:sz="4" w:space="0" w:color="auto"/>
              <w:bottom w:val="single" w:sz="4" w:space="0" w:color="auto"/>
            </w:tcBorders>
          </w:tcPr>
          <w:p w:rsidR="00EB5C10" w:rsidRDefault="00EB5C10" w:rsidP="004129F7">
            <w:pPr>
              <w:autoSpaceDE w:val="0"/>
              <w:autoSpaceDN w:val="0"/>
              <w:adjustRightInd w:val="0"/>
            </w:pPr>
            <w:r w:rsidRPr="00990359">
              <w:rPr>
                <w:b/>
                <w:sz w:val="20"/>
                <w:szCs w:val="20"/>
              </w:rPr>
              <w:t>Tüm Öğretim Üyeleri</w:t>
            </w:r>
          </w:p>
        </w:tc>
      </w:tr>
      <w:tr w:rsidR="00EB5C10" w:rsidTr="00EB5C10">
        <w:trPr>
          <w:trHeight w:val="244"/>
        </w:trPr>
        <w:tc>
          <w:tcPr>
            <w:tcW w:w="1310"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10:00-12:00</w:t>
            </w:r>
          </w:p>
        </w:tc>
        <w:tc>
          <w:tcPr>
            <w:tcW w:w="5090"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sz w:val="20"/>
                <w:szCs w:val="20"/>
              </w:rPr>
            </w:pPr>
            <w:r>
              <w:rPr>
                <w:sz w:val="20"/>
                <w:szCs w:val="20"/>
              </w:rPr>
              <w:t xml:space="preserve">Anamnez alma </w:t>
            </w:r>
          </w:p>
        </w:tc>
        <w:tc>
          <w:tcPr>
            <w:tcW w:w="863"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2 Saat</w:t>
            </w:r>
          </w:p>
        </w:tc>
        <w:tc>
          <w:tcPr>
            <w:tcW w:w="2946" w:type="dxa"/>
            <w:tcBorders>
              <w:top w:val="single" w:sz="4" w:space="0" w:color="auto"/>
              <w:left w:val="single" w:sz="4" w:space="0" w:color="auto"/>
              <w:bottom w:val="single" w:sz="4" w:space="0" w:color="auto"/>
            </w:tcBorders>
          </w:tcPr>
          <w:p w:rsidR="00EB5C10" w:rsidRPr="00033AC4" w:rsidRDefault="00EB5C10" w:rsidP="004129F7">
            <w:pPr>
              <w:pStyle w:val="stBilgi"/>
              <w:rPr>
                <w:sz w:val="20"/>
                <w:szCs w:val="20"/>
              </w:rPr>
            </w:pPr>
            <w:r w:rsidRPr="00033AC4">
              <w:rPr>
                <w:sz w:val="20"/>
                <w:szCs w:val="20"/>
              </w:rPr>
              <w:t>Dr. Öğr Üy</w:t>
            </w:r>
            <w:r w:rsidR="0033466D">
              <w:rPr>
                <w:sz w:val="20"/>
                <w:szCs w:val="20"/>
              </w:rPr>
              <w:t>esi</w:t>
            </w:r>
            <w:r w:rsidRPr="00033AC4">
              <w:rPr>
                <w:sz w:val="20"/>
                <w:szCs w:val="20"/>
              </w:rPr>
              <w:t xml:space="preserve"> Kürşad AYTEKİN</w:t>
            </w:r>
          </w:p>
        </w:tc>
      </w:tr>
      <w:tr w:rsidR="00EB5C10" w:rsidTr="00EB5C10">
        <w:trPr>
          <w:trHeight w:val="244"/>
        </w:trPr>
        <w:tc>
          <w:tcPr>
            <w:tcW w:w="1310"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13:00-15:00</w:t>
            </w:r>
          </w:p>
        </w:tc>
        <w:tc>
          <w:tcPr>
            <w:tcW w:w="5090" w:type="dxa"/>
            <w:tcBorders>
              <w:top w:val="single" w:sz="4" w:space="0" w:color="auto"/>
              <w:left w:val="single" w:sz="4" w:space="0" w:color="auto"/>
              <w:bottom w:val="single" w:sz="4" w:space="0" w:color="auto"/>
              <w:right w:val="single" w:sz="4" w:space="0" w:color="auto"/>
            </w:tcBorders>
          </w:tcPr>
          <w:p w:rsidR="00EB5C10" w:rsidRPr="003B7DD5" w:rsidRDefault="00EB5C10" w:rsidP="004129F7">
            <w:pPr>
              <w:autoSpaceDE w:val="0"/>
              <w:autoSpaceDN w:val="0"/>
              <w:adjustRightInd w:val="0"/>
              <w:rPr>
                <w:bCs/>
                <w:sz w:val="20"/>
                <w:szCs w:val="20"/>
              </w:rPr>
            </w:pPr>
            <w:r>
              <w:rPr>
                <w:sz w:val="20"/>
                <w:szCs w:val="20"/>
              </w:rPr>
              <w:t>Genel ortopedik muayene</w:t>
            </w:r>
          </w:p>
        </w:tc>
        <w:tc>
          <w:tcPr>
            <w:tcW w:w="863"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2 Saat</w:t>
            </w:r>
          </w:p>
        </w:tc>
        <w:tc>
          <w:tcPr>
            <w:tcW w:w="2946" w:type="dxa"/>
            <w:tcBorders>
              <w:top w:val="single" w:sz="4" w:space="0" w:color="auto"/>
              <w:left w:val="single" w:sz="4" w:space="0" w:color="auto"/>
              <w:bottom w:val="single" w:sz="4" w:space="0" w:color="auto"/>
            </w:tcBorders>
          </w:tcPr>
          <w:p w:rsidR="00EB5C10" w:rsidRPr="00033AC4" w:rsidRDefault="00EB5C10" w:rsidP="004129F7">
            <w:pPr>
              <w:pStyle w:val="stBilgi"/>
              <w:rPr>
                <w:sz w:val="20"/>
                <w:szCs w:val="20"/>
              </w:rPr>
            </w:pPr>
            <w:r w:rsidRPr="00033AC4">
              <w:rPr>
                <w:sz w:val="20"/>
                <w:szCs w:val="20"/>
              </w:rPr>
              <w:t>Dr. Öğr Üy</w:t>
            </w:r>
            <w:r w:rsidR="0033466D">
              <w:rPr>
                <w:sz w:val="20"/>
                <w:szCs w:val="20"/>
              </w:rPr>
              <w:t>esi</w:t>
            </w:r>
            <w:r w:rsidRPr="00033AC4">
              <w:rPr>
                <w:sz w:val="20"/>
                <w:szCs w:val="20"/>
              </w:rPr>
              <w:t xml:space="preserve"> Kürşad AYTEKİN</w:t>
            </w:r>
          </w:p>
        </w:tc>
      </w:tr>
      <w:tr w:rsidR="00EB5C10" w:rsidTr="00EB5C10">
        <w:trPr>
          <w:trHeight w:val="260"/>
        </w:trPr>
        <w:tc>
          <w:tcPr>
            <w:tcW w:w="1310"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15:00-17:00</w:t>
            </w:r>
          </w:p>
        </w:tc>
        <w:tc>
          <w:tcPr>
            <w:tcW w:w="5090"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Pratik Uygulama</w:t>
            </w:r>
          </w:p>
        </w:tc>
        <w:tc>
          <w:tcPr>
            <w:tcW w:w="863"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2 Saat</w:t>
            </w:r>
          </w:p>
        </w:tc>
        <w:tc>
          <w:tcPr>
            <w:tcW w:w="2946" w:type="dxa"/>
            <w:tcBorders>
              <w:top w:val="single" w:sz="4" w:space="0" w:color="auto"/>
              <w:left w:val="single" w:sz="4" w:space="0" w:color="auto"/>
              <w:bottom w:val="single" w:sz="4" w:space="0" w:color="auto"/>
            </w:tcBorders>
          </w:tcPr>
          <w:p w:rsidR="00EB5C10" w:rsidRPr="00990359" w:rsidRDefault="00EB5C10" w:rsidP="004129F7">
            <w:pPr>
              <w:autoSpaceDE w:val="0"/>
              <w:autoSpaceDN w:val="0"/>
              <w:adjustRightInd w:val="0"/>
              <w:rPr>
                <w:b/>
                <w:bCs/>
                <w:sz w:val="20"/>
                <w:szCs w:val="20"/>
              </w:rPr>
            </w:pPr>
            <w:r w:rsidRPr="00990359">
              <w:rPr>
                <w:b/>
                <w:sz w:val="20"/>
                <w:szCs w:val="20"/>
              </w:rPr>
              <w:t>Tüm Öğretim Üyeleri</w:t>
            </w:r>
          </w:p>
        </w:tc>
      </w:tr>
    </w:tbl>
    <w:p w:rsidR="00EB5C10" w:rsidRDefault="00EB5C10" w:rsidP="00EB5C10">
      <w:pPr>
        <w:autoSpaceDE w:val="0"/>
        <w:autoSpaceDN w:val="0"/>
        <w:adjustRightInd w:val="0"/>
        <w:rPr>
          <w:b/>
          <w:bCs/>
          <w:sz w:val="20"/>
          <w:szCs w:val="20"/>
        </w:rPr>
      </w:pPr>
      <w:r>
        <w:rPr>
          <w:b/>
          <w:bCs/>
          <w:sz w:val="20"/>
          <w:szCs w:val="20"/>
        </w:rPr>
        <w:t>Salı</w:t>
      </w:r>
    </w:p>
    <w:tbl>
      <w:tblPr>
        <w:tblW w:w="1019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11"/>
        <w:gridCol w:w="5078"/>
        <w:gridCol w:w="850"/>
        <w:gridCol w:w="2954"/>
      </w:tblGrid>
      <w:tr w:rsidR="00EB5C10" w:rsidTr="00EB5C10">
        <w:trPr>
          <w:trHeight w:val="442"/>
        </w:trPr>
        <w:tc>
          <w:tcPr>
            <w:tcW w:w="1311"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Saat</w:t>
            </w:r>
          </w:p>
        </w:tc>
        <w:tc>
          <w:tcPr>
            <w:tcW w:w="5078"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p>
        </w:tc>
        <w:tc>
          <w:tcPr>
            <w:tcW w:w="2954" w:type="dxa"/>
            <w:tcBorders>
              <w:top w:val="single" w:sz="4" w:space="0" w:color="auto"/>
              <w:left w:val="single" w:sz="4" w:space="0" w:color="auto"/>
              <w:bottom w:val="single" w:sz="4" w:space="0" w:color="auto"/>
            </w:tcBorders>
          </w:tcPr>
          <w:p w:rsidR="00EB5C10" w:rsidRDefault="00EB5C10" w:rsidP="004129F7">
            <w:pPr>
              <w:autoSpaceDE w:val="0"/>
              <w:autoSpaceDN w:val="0"/>
              <w:adjustRightInd w:val="0"/>
              <w:rPr>
                <w:b/>
                <w:bCs/>
                <w:sz w:val="20"/>
                <w:szCs w:val="20"/>
              </w:rPr>
            </w:pPr>
          </w:p>
        </w:tc>
      </w:tr>
      <w:tr w:rsidR="00EB5C10" w:rsidTr="00EB5C10">
        <w:trPr>
          <w:trHeight w:val="237"/>
        </w:trPr>
        <w:tc>
          <w:tcPr>
            <w:tcW w:w="1311"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08:00-10:00</w:t>
            </w:r>
          </w:p>
        </w:tc>
        <w:tc>
          <w:tcPr>
            <w:tcW w:w="5078"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Pratik Uygulama</w:t>
            </w:r>
          </w:p>
        </w:tc>
        <w:tc>
          <w:tcPr>
            <w:tcW w:w="850"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2 Saat</w:t>
            </w:r>
          </w:p>
        </w:tc>
        <w:tc>
          <w:tcPr>
            <w:tcW w:w="2954" w:type="dxa"/>
            <w:tcBorders>
              <w:top w:val="single" w:sz="4" w:space="0" w:color="auto"/>
              <w:left w:val="single" w:sz="4" w:space="0" w:color="auto"/>
              <w:bottom w:val="single" w:sz="4" w:space="0" w:color="auto"/>
            </w:tcBorders>
          </w:tcPr>
          <w:p w:rsidR="00EB5C10" w:rsidRDefault="00EB5C10" w:rsidP="004129F7">
            <w:pPr>
              <w:autoSpaceDE w:val="0"/>
              <w:autoSpaceDN w:val="0"/>
              <w:adjustRightInd w:val="0"/>
            </w:pPr>
            <w:r w:rsidRPr="00990359">
              <w:rPr>
                <w:b/>
                <w:sz w:val="20"/>
                <w:szCs w:val="20"/>
              </w:rPr>
              <w:t>Tüm Öğretim Üyeleri</w:t>
            </w:r>
          </w:p>
        </w:tc>
      </w:tr>
      <w:tr w:rsidR="0033466D" w:rsidTr="00EB5C10">
        <w:trPr>
          <w:trHeight w:val="237"/>
        </w:trPr>
        <w:tc>
          <w:tcPr>
            <w:tcW w:w="1311" w:type="dxa"/>
            <w:tcBorders>
              <w:top w:val="single" w:sz="4" w:space="0" w:color="auto"/>
              <w:bottom w:val="single" w:sz="4" w:space="0" w:color="auto"/>
              <w:right w:val="single" w:sz="4" w:space="0" w:color="auto"/>
            </w:tcBorders>
          </w:tcPr>
          <w:p w:rsidR="0033466D" w:rsidRDefault="0033466D" w:rsidP="004129F7">
            <w:pPr>
              <w:autoSpaceDE w:val="0"/>
              <w:autoSpaceDN w:val="0"/>
              <w:adjustRightInd w:val="0"/>
              <w:rPr>
                <w:b/>
                <w:bCs/>
                <w:sz w:val="20"/>
                <w:szCs w:val="20"/>
              </w:rPr>
            </w:pPr>
            <w:r>
              <w:rPr>
                <w:b/>
                <w:bCs/>
                <w:sz w:val="20"/>
                <w:szCs w:val="20"/>
              </w:rPr>
              <w:t>10:00-12:00</w:t>
            </w:r>
          </w:p>
        </w:tc>
        <w:tc>
          <w:tcPr>
            <w:tcW w:w="5078" w:type="dxa"/>
            <w:tcBorders>
              <w:top w:val="single" w:sz="4" w:space="0" w:color="auto"/>
              <w:left w:val="single" w:sz="4" w:space="0" w:color="auto"/>
              <w:bottom w:val="single" w:sz="4" w:space="0" w:color="auto"/>
              <w:right w:val="single" w:sz="4" w:space="0" w:color="auto"/>
            </w:tcBorders>
          </w:tcPr>
          <w:p w:rsidR="0033466D" w:rsidRPr="003B7DD5" w:rsidRDefault="0033466D" w:rsidP="004129F7">
            <w:pPr>
              <w:autoSpaceDE w:val="0"/>
              <w:autoSpaceDN w:val="0"/>
              <w:adjustRightInd w:val="0"/>
              <w:rPr>
                <w:bCs/>
                <w:sz w:val="20"/>
                <w:szCs w:val="20"/>
              </w:rPr>
            </w:pPr>
            <w:r>
              <w:rPr>
                <w:sz w:val="20"/>
                <w:szCs w:val="20"/>
              </w:rPr>
              <w:t>Röntgen değerlendirme</w:t>
            </w:r>
          </w:p>
        </w:tc>
        <w:tc>
          <w:tcPr>
            <w:tcW w:w="850" w:type="dxa"/>
            <w:tcBorders>
              <w:top w:val="single" w:sz="4" w:space="0" w:color="auto"/>
              <w:left w:val="single" w:sz="4" w:space="0" w:color="auto"/>
              <w:bottom w:val="single" w:sz="4" w:space="0" w:color="auto"/>
              <w:right w:val="single" w:sz="4" w:space="0" w:color="auto"/>
            </w:tcBorders>
          </w:tcPr>
          <w:p w:rsidR="0033466D" w:rsidRDefault="0033466D" w:rsidP="004129F7">
            <w:pPr>
              <w:autoSpaceDE w:val="0"/>
              <w:autoSpaceDN w:val="0"/>
              <w:adjustRightInd w:val="0"/>
              <w:rPr>
                <w:b/>
                <w:bCs/>
                <w:sz w:val="20"/>
                <w:szCs w:val="20"/>
              </w:rPr>
            </w:pPr>
            <w:r>
              <w:rPr>
                <w:b/>
                <w:bCs/>
                <w:sz w:val="20"/>
                <w:szCs w:val="20"/>
              </w:rPr>
              <w:t>2 Saat</w:t>
            </w:r>
          </w:p>
        </w:tc>
        <w:tc>
          <w:tcPr>
            <w:tcW w:w="2954" w:type="dxa"/>
            <w:tcBorders>
              <w:top w:val="single" w:sz="4" w:space="0" w:color="auto"/>
              <w:left w:val="single" w:sz="4" w:space="0" w:color="auto"/>
              <w:bottom w:val="single" w:sz="4" w:space="0" w:color="auto"/>
            </w:tcBorders>
          </w:tcPr>
          <w:p w:rsidR="0033466D" w:rsidRDefault="0033466D">
            <w:r w:rsidRPr="00484732">
              <w:rPr>
                <w:sz w:val="20"/>
                <w:szCs w:val="20"/>
              </w:rPr>
              <w:t>Dr. Öğr Üyesi Kürşad AYTEKİN</w:t>
            </w:r>
          </w:p>
        </w:tc>
      </w:tr>
      <w:tr w:rsidR="0033466D" w:rsidTr="00EB5C10">
        <w:trPr>
          <w:trHeight w:val="237"/>
        </w:trPr>
        <w:tc>
          <w:tcPr>
            <w:tcW w:w="1311" w:type="dxa"/>
            <w:tcBorders>
              <w:top w:val="single" w:sz="4" w:space="0" w:color="auto"/>
              <w:bottom w:val="single" w:sz="4" w:space="0" w:color="auto"/>
              <w:right w:val="single" w:sz="4" w:space="0" w:color="auto"/>
            </w:tcBorders>
          </w:tcPr>
          <w:p w:rsidR="0033466D" w:rsidRDefault="0033466D" w:rsidP="004129F7">
            <w:pPr>
              <w:autoSpaceDE w:val="0"/>
              <w:autoSpaceDN w:val="0"/>
              <w:adjustRightInd w:val="0"/>
              <w:rPr>
                <w:b/>
                <w:bCs/>
                <w:sz w:val="20"/>
                <w:szCs w:val="20"/>
              </w:rPr>
            </w:pPr>
            <w:r>
              <w:rPr>
                <w:b/>
                <w:bCs/>
                <w:sz w:val="20"/>
                <w:szCs w:val="20"/>
              </w:rPr>
              <w:t>13:00-15:00</w:t>
            </w:r>
          </w:p>
        </w:tc>
        <w:tc>
          <w:tcPr>
            <w:tcW w:w="5078" w:type="dxa"/>
            <w:tcBorders>
              <w:top w:val="single" w:sz="4" w:space="0" w:color="auto"/>
              <w:left w:val="single" w:sz="4" w:space="0" w:color="auto"/>
              <w:bottom w:val="single" w:sz="4" w:space="0" w:color="auto"/>
              <w:right w:val="single" w:sz="4" w:space="0" w:color="auto"/>
            </w:tcBorders>
          </w:tcPr>
          <w:p w:rsidR="0033466D" w:rsidRPr="003B7DD5" w:rsidRDefault="0033466D" w:rsidP="004129F7">
            <w:pPr>
              <w:autoSpaceDE w:val="0"/>
              <w:autoSpaceDN w:val="0"/>
              <w:adjustRightInd w:val="0"/>
              <w:rPr>
                <w:bCs/>
                <w:sz w:val="20"/>
                <w:szCs w:val="20"/>
              </w:rPr>
            </w:pPr>
            <w:r>
              <w:rPr>
                <w:bCs/>
                <w:sz w:val="20"/>
                <w:szCs w:val="20"/>
              </w:rPr>
              <w:t>Kemik Histoloji</w:t>
            </w:r>
            <w:r w:rsidRPr="003B7DD5">
              <w:rPr>
                <w:bCs/>
                <w:sz w:val="20"/>
                <w:szCs w:val="20"/>
              </w:rPr>
              <w:t xml:space="preserve"> &amp; E</w:t>
            </w:r>
            <w:r>
              <w:rPr>
                <w:bCs/>
                <w:sz w:val="20"/>
                <w:szCs w:val="20"/>
              </w:rPr>
              <w:t>m</w:t>
            </w:r>
            <w:r w:rsidRPr="003B7DD5">
              <w:rPr>
                <w:bCs/>
                <w:sz w:val="20"/>
                <w:szCs w:val="20"/>
              </w:rPr>
              <w:t>briyoloji, Anatomi, Fizyoloji</w:t>
            </w:r>
          </w:p>
        </w:tc>
        <w:tc>
          <w:tcPr>
            <w:tcW w:w="850" w:type="dxa"/>
            <w:tcBorders>
              <w:top w:val="single" w:sz="4" w:space="0" w:color="auto"/>
              <w:left w:val="single" w:sz="4" w:space="0" w:color="auto"/>
              <w:bottom w:val="single" w:sz="4" w:space="0" w:color="auto"/>
              <w:right w:val="single" w:sz="4" w:space="0" w:color="auto"/>
            </w:tcBorders>
          </w:tcPr>
          <w:p w:rsidR="0033466D" w:rsidRDefault="0033466D" w:rsidP="004129F7">
            <w:pPr>
              <w:autoSpaceDE w:val="0"/>
              <w:autoSpaceDN w:val="0"/>
              <w:adjustRightInd w:val="0"/>
              <w:rPr>
                <w:b/>
                <w:bCs/>
                <w:sz w:val="20"/>
                <w:szCs w:val="20"/>
              </w:rPr>
            </w:pPr>
            <w:r>
              <w:rPr>
                <w:b/>
                <w:bCs/>
                <w:sz w:val="20"/>
                <w:szCs w:val="20"/>
              </w:rPr>
              <w:t>2 Saat</w:t>
            </w:r>
          </w:p>
        </w:tc>
        <w:tc>
          <w:tcPr>
            <w:tcW w:w="2954" w:type="dxa"/>
            <w:tcBorders>
              <w:top w:val="single" w:sz="4" w:space="0" w:color="auto"/>
              <w:left w:val="single" w:sz="4" w:space="0" w:color="auto"/>
              <w:bottom w:val="single" w:sz="4" w:space="0" w:color="auto"/>
            </w:tcBorders>
          </w:tcPr>
          <w:p w:rsidR="0033466D" w:rsidRDefault="0033466D">
            <w:r w:rsidRPr="00484732">
              <w:rPr>
                <w:sz w:val="20"/>
                <w:szCs w:val="20"/>
              </w:rPr>
              <w:t>Dr. Öğr Üyesi Kürşad AYTEKİN</w:t>
            </w:r>
          </w:p>
        </w:tc>
      </w:tr>
      <w:tr w:rsidR="00EB5C10" w:rsidTr="00EB5C10">
        <w:trPr>
          <w:trHeight w:val="253"/>
        </w:trPr>
        <w:tc>
          <w:tcPr>
            <w:tcW w:w="1311"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15:00-17:00</w:t>
            </w:r>
          </w:p>
        </w:tc>
        <w:tc>
          <w:tcPr>
            <w:tcW w:w="5078"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Pratik Uygulama</w:t>
            </w:r>
          </w:p>
        </w:tc>
        <w:tc>
          <w:tcPr>
            <w:tcW w:w="850"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2 Saat</w:t>
            </w:r>
          </w:p>
        </w:tc>
        <w:tc>
          <w:tcPr>
            <w:tcW w:w="2954" w:type="dxa"/>
            <w:tcBorders>
              <w:top w:val="single" w:sz="4" w:space="0" w:color="auto"/>
              <w:left w:val="single" w:sz="4" w:space="0" w:color="auto"/>
              <w:bottom w:val="single" w:sz="4" w:space="0" w:color="auto"/>
            </w:tcBorders>
          </w:tcPr>
          <w:p w:rsidR="00EB5C10" w:rsidRDefault="00EB5C10" w:rsidP="004129F7">
            <w:pPr>
              <w:autoSpaceDE w:val="0"/>
              <w:autoSpaceDN w:val="0"/>
              <w:adjustRightInd w:val="0"/>
            </w:pPr>
            <w:r w:rsidRPr="00990359">
              <w:rPr>
                <w:b/>
                <w:sz w:val="20"/>
                <w:szCs w:val="20"/>
              </w:rPr>
              <w:t>Tüm Öğretim Üyeleri</w:t>
            </w:r>
          </w:p>
        </w:tc>
      </w:tr>
    </w:tbl>
    <w:p w:rsidR="00EB5C10" w:rsidRDefault="00EB5C10" w:rsidP="00EB5C10">
      <w:pPr>
        <w:autoSpaceDE w:val="0"/>
        <w:autoSpaceDN w:val="0"/>
        <w:adjustRightInd w:val="0"/>
        <w:rPr>
          <w:b/>
          <w:bCs/>
          <w:sz w:val="20"/>
          <w:szCs w:val="20"/>
        </w:rPr>
      </w:pPr>
      <w:r>
        <w:rPr>
          <w:b/>
          <w:bCs/>
          <w:sz w:val="20"/>
          <w:szCs w:val="20"/>
        </w:rPr>
        <w:t>Çarşamba</w:t>
      </w:r>
    </w:p>
    <w:tbl>
      <w:tblPr>
        <w:tblW w:w="1022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13"/>
        <w:gridCol w:w="5105"/>
        <w:gridCol w:w="850"/>
        <w:gridCol w:w="2955"/>
      </w:tblGrid>
      <w:tr w:rsidR="00EB5C10" w:rsidTr="00EB5C10">
        <w:trPr>
          <w:trHeight w:val="253"/>
        </w:trPr>
        <w:tc>
          <w:tcPr>
            <w:tcW w:w="1313"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Saat</w:t>
            </w:r>
          </w:p>
        </w:tc>
        <w:tc>
          <w:tcPr>
            <w:tcW w:w="5105"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p>
        </w:tc>
        <w:tc>
          <w:tcPr>
            <w:tcW w:w="850"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p>
        </w:tc>
        <w:tc>
          <w:tcPr>
            <w:tcW w:w="2955" w:type="dxa"/>
            <w:tcBorders>
              <w:top w:val="single" w:sz="4" w:space="0" w:color="auto"/>
              <w:left w:val="single" w:sz="4" w:space="0" w:color="auto"/>
              <w:bottom w:val="single" w:sz="4" w:space="0" w:color="auto"/>
            </w:tcBorders>
          </w:tcPr>
          <w:p w:rsidR="00EB5C10" w:rsidRDefault="00EB5C10" w:rsidP="004129F7">
            <w:pPr>
              <w:autoSpaceDE w:val="0"/>
              <w:autoSpaceDN w:val="0"/>
              <w:adjustRightInd w:val="0"/>
              <w:rPr>
                <w:b/>
                <w:bCs/>
                <w:sz w:val="20"/>
                <w:szCs w:val="20"/>
              </w:rPr>
            </w:pPr>
          </w:p>
        </w:tc>
      </w:tr>
      <w:tr w:rsidR="00EB5C10" w:rsidTr="00EB5C10">
        <w:trPr>
          <w:trHeight w:val="253"/>
        </w:trPr>
        <w:tc>
          <w:tcPr>
            <w:tcW w:w="1313"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08:00-10:00</w:t>
            </w:r>
          </w:p>
        </w:tc>
        <w:tc>
          <w:tcPr>
            <w:tcW w:w="5105"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sz w:val="20"/>
                <w:szCs w:val="20"/>
              </w:rPr>
            </w:pPr>
            <w:r>
              <w:rPr>
                <w:b/>
                <w:bCs/>
                <w:sz w:val="20"/>
                <w:szCs w:val="20"/>
              </w:rPr>
              <w:t>Pratik Uygulama</w:t>
            </w:r>
          </w:p>
        </w:tc>
        <w:tc>
          <w:tcPr>
            <w:tcW w:w="850"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2 Saat</w:t>
            </w:r>
          </w:p>
        </w:tc>
        <w:tc>
          <w:tcPr>
            <w:tcW w:w="2955" w:type="dxa"/>
            <w:tcBorders>
              <w:top w:val="single" w:sz="4" w:space="0" w:color="auto"/>
              <w:left w:val="single" w:sz="4" w:space="0" w:color="auto"/>
              <w:bottom w:val="single" w:sz="4" w:space="0" w:color="auto"/>
            </w:tcBorders>
          </w:tcPr>
          <w:p w:rsidR="00EB5C10" w:rsidRDefault="00EB5C10" w:rsidP="004129F7">
            <w:pPr>
              <w:autoSpaceDE w:val="0"/>
              <w:autoSpaceDN w:val="0"/>
              <w:adjustRightInd w:val="0"/>
            </w:pPr>
            <w:r w:rsidRPr="00990359">
              <w:rPr>
                <w:b/>
                <w:sz w:val="20"/>
                <w:szCs w:val="20"/>
              </w:rPr>
              <w:t>Tüm Öğretim Üyeleri</w:t>
            </w:r>
          </w:p>
        </w:tc>
      </w:tr>
      <w:tr w:rsidR="00EB5C10" w:rsidTr="00EB5C10">
        <w:trPr>
          <w:trHeight w:val="253"/>
        </w:trPr>
        <w:tc>
          <w:tcPr>
            <w:tcW w:w="1313"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10:00-12:00</w:t>
            </w:r>
          </w:p>
        </w:tc>
        <w:tc>
          <w:tcPr>
            <w:tcW w:w="5105" w:type="dxa"/>
            <w:tcBorders>
              <w:top w:val="single" w:sz="4" w:space="0" w:color="auto"/>
              <w:left w:val="single" w:sz="4" w:space="0" w:color="auto"/>
              <w:bottom w:val="single" w:sz="4" w:space="0" w:color="auto"/>
              <w:right w:val="single" w:sz="4" w:space="0" w:color="auto"/>
            </w:tcBorders>
          </w:tcPr>
          <w:p w:rsidR="00EB5C10" w:rsidRPr="003B7DD5" w:rsidRDefault="00EB5C10" w:rsidP="004129F7">
            <w:pPr>
              <w:autoSpaceDE w:val="0"/>
              <w:autoSpaceDN w:val="0"/>
              <w:adjustRightInd w:val="0"/>
              <w:rPr>
                <w:bCs/>
                <w:sz w:val="20"/>
                <w:szCs w:val="20"/>
              </w:rPr>
            </w:pPr>
            <w:r>
              <w:rPr>
                <w:bCs/>
                <w:sz w:val="20"/>
                <w:szCs w:val="20"/>
              </w:rPr>
              <w:t>Ortopedik travmanın konservatif tedavisinde kullanılan malzemeler</w:t>
            </w:r>
          </w:p>
        </w:tc>
        <w:tc>
          <w:tcPr>
            <w:tcW w:w="850"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2 Saat</w:t>
            </w:r>
          </w:p>
        </w:tc>
        <w:tc>
          <w:tcPr>
            <w:tcW w:w="2955" w:type="dxa"/>
            <w:tcBorders>
              <w:top w:val="single" w:sz="4" w:space="0" w:color="auto"/>
              <w:left w:val="single" w:sz="4" w:space="0" w:color="auto"/>
              <w:bottom w:val="single" w:sz="4" w:space="0" w:color="auto"/>
            </w:tcBorders>
          </w:tcPr>
          <w:p w:rsidR="00EB5C10" w:rsidRPr="00033AC4" w:rsidRDefault="00EB5C10" w:rsidP="004129F7">
            <w:pPr>
              <w:jc w:val="both"/>
              <w:rPr>
                <w:sz w:val="20"/>
                <w:szCs w:val="20"/>
              </w:rPr>
            </w:pPr>
            <w:r w:rsidRPr="00033AC4">
              <w:rPr>
                <w:sz w:val="20"/>
                <w:szCs w:val="20"/>
              </w:rPr>
              <w:t>Prof. Dr. Cem Zeki ESENYEL</w:t>
            </w:r>
          </w:p>
        </w:tc>
      </w:tr>
      <w:tr w:rsidR="00EB5C10" w:rsidTr="00EB5C10">
        <w:trPr>
          <w:trHeight w:val="253"/>
        </w:trPr>
        <w:tc>
          <w:tcPr>
            <w:tcW w:w="1313"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13:00-15:00</w:t>
            </w:r>
          </w:p>
        </w:tc>
        <w:tc>
          <w:tcPr>
            <w:tcW w:w="5105" w:type="dxa"/>
            <w:tcBorders>
              <w:top w:val="single" w:sz="4" w:space="0" w:color="auto"/>
              <w:left w:val="single" w:sz="4" w:space="0" w:color="auto"/>
              <w:bottom w:val="single" w:sz="4" w:space="0" w:color="auto"/>
              <w:right w:val="single" w:sz="4" w:space="0" w:color="auto"/>
            </w:tcBorders>
          </w:tcPr>
          <w:p w:rsidR="00EB5C10" w:rsidRPr="003B7DD5" w:rsidRDefault="00EB5C10" w:rsidP="004129F7">
            <w:pPr>
              <w:autoSpaceDE w:val="0"/>
              <w:autoSpaceDN w:val="0"/>
              <w:adjustRightInd w:val="0"/>
              <w:rPr>
                <w:bCs/>
                <w:sz w:val="20"/>
                <w:szCs w:val="20"/>
              </w:rPr>
            </w:pPr>
            <w:r>
              <w:rPr>
                <w:bCs/>
                <w:sz w:val="20"/>
                <w:szCs w:val="20"/>
              </w:rPr>
              <w:t>Ortopedik travmanın cerrahi tedavisinde kullanılan malzemeler</w:t>
            </w:r>
          </w:p>
        </w:tc>
        <w:tc>
          <w:tcPr>
            <w:tcW w:w="850"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2 Saat</w:t>
            </w:r>
          </w:p>
        </w:tc>
        <w:tc>
          <w:tcPr>
            <w:tcW w:w="2955" w:type="dxa"/>
            <w:tcBorders>
              <w:top w:val="single" w:sz="4" w:space="0" w:color="auto"/>
              <w:left w:val="single" w:sz="4" w:space="0" w:color="auto"/>
              <w:bottom w:val="single" w:sz="4" w:space="0" w:color="auto"/>
            </w:tcBorders>
          </w:tcPr>
          <w:p w:rsidR="00EB5C10" w:rsidRDefault="00EB5C10" w:rsidP="004129F7">
            <w:pPr>
              <w:autoSpaceDE w:val="0"/>
              <w:autoSpaceDN w:val="0"/>
              <w:adjustRightInd w:val="0"/>
            </w:pPr>
            <w:r w:rsidRPr="00033AC4">
              <w:rPr>
                <w:sz w:val="20"/>
                <w:szCs w:val="20"/>
              </w:rPr>
              <w:t>Prof. Dr. Cem Zeki ESENYEL</w:t>
            </w:r>
          </w:p>
        </w:tc>
      </w:tr>
      <w:tr w:rsidR="00EB5C10" w:rsidTr="00EB5C10">
        <w:trPr>
          <w:trHeight w:val="270"/>
        </w:trPr>
        <w:tc>
          <w:tcPr>
            <w:tcW w:w="1313"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15:00-17:00</w:t>
            </w:r>
          </w:p>
        </w:tc>
        <w:tc>
          <w:tcPr>
            <w:tcW w:w="5105"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Pratik Uygulama</w:t>
            </w:r>
          </w:p>
        </w:tc>
        <w:tc>
          <w:tcPr>
            <w:tcW w:w="850"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2 Saat</w:t>
            </w:r>
          </w:p>
        </w:tc>
        <w:tc>
          <w:tcPr>
            <w:tcW w:w="2955" w:type="dxa"/>
            <w:tcBorders>
              <w:top w:val="single" w:sz="4" w:space="0" w:color="auto"/>
              <w:left w:val="single" w:sz="4" w:space="0" w:color="auto"/>
              <w:bottom w:val="single" w:sz="4" w:space="0" w:color="auto"/>
            </w:tcBorders>
          </w:tcPr>
          <w:p w:rsidR="00EB5C10" w:rsidRDefault="00EB5C10" w:rsidP="004129F7">
            <w:pPr>
              <w:autoSpaceDE w:val="0"/>
              <w:autoSpaceDN w:val="0"/>
              <w:adjustRightInd w:val="0"/>
              <w:rPr>
                <w:b/>
                <w:bCs/>
                <w:sz w:val="20"/>
                <w:szCs w:val="20"/>
              </w:rPr>
            </w:pPr>
            <w:r w:rsidRPr="00990359">
              <w:rPr>
                <w:b/>
                <w:sz w:val="20"/>
                <w:szCs w:val="20"/>
              </w:rPr>
              <w:t>Tüm Öğretim Üyeleri</w:t>
            </w:r>
          </w:p>
        </w:tc>
      </w:tr>
    </w:tbl>
    <w:p w:rsidR="00EB5C10" w:rsidRDefault="00EB5C10" w:rsidP="00EB5C10">
      <w:pPr>
        <w:autoSpaceDE w:val="0"/>
        <w:autoSpaceDN w:val="0"/>
        <w:adjustRightInd w:val="0"/>
        <w:rPr>
          <w:b/>
          <w:bCs/>
          <w:sz w:val="20"/>
          <w:szCs w:val="20"/>
        </w:rPr>
      </w:pPr>
      <w:r>
        <w:rPr>
          <w:b/>
          <w:bCs/>
          <w:sz w:val="20"/>
          <w:szCs w:val="20"/>
        </w:rPr>
        <w:t>Perşembe</w:t>
      </w:r>
    </w:p>
    <w:tbl>
      <w:tblPr>
        <w:tblW w:w="1026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19"/>
        <w:gridCol w:w="5130"/>
        <w:gridCol w:w="855"/>
        <w:gridCol w:w="2965"/>
      </w:tblGrid>
      <w:tr w:rsidR="00EB5C10" w:rsidTr="00EB5C10">
        <w:trPr>
          <w:trHeight w:val="256"/>
        </w:trPr>
        <w:tc>
          <w:tcPr>
            <w:tcW w:w="1319"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Saat</w:t>
            </w:r>
          </w:p>
        </w:tc>
        <w:tc>
          <w:tcPr>
            <w:tcW w:w="5130"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p>
        </w:tc>
        <w:tc>
          <w:tcPr>
            <w:tcW w:w="855"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p>
        </w:tc>
        <w:tc>
          <w:tcPr>
            <w:tcW w:w="2965" w:type="dxa"/>
            <w:tcBorders>
              <w:top w:val="single" w:sz="4" w:space="0" w:color="auto"/>
              <w:left w:val="single" w:sz="4" w:space="0" w:color="auto"/>
              <w:bottom w:val="single" w:sz="4" w:space="0" w:color="auto"/>
            </w:tcBorders>
          </w:tcPr>
          <w:p w:rsidR="00EB5C10" w:rsidRDefault="00EB5C10" w:rsidP="004129F7">
            <w:pPr>
              <w:autoSpaceDE w:val="0"/>
              <w:autoSpaceDN w:val="0"/>
              <w:adjustRightInd w:val="0"/>
              <w:rPr>
                <w:b/>
                <w:bCs/>
                <w:sz w:val="20"/>
                <w:szCs w:val="20"/>
              </w:rPr>
            </w:pPr>
          </w:p>
        </w:tc>
      </w:tr>
      <w:tr w:rsidR="00EB5C10" w:rsidTr="00EB5C10">
        <w:trPr>
          <w:trHeight w:val="256"/>
        </w:trPr>
        <w:tc>
          <w:tcPr>
            <w:tcW w:w="1319"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08:00-10:00</w:t>
            </w:r>
          </w:p>
        </w:tc>
        <w:tc>
          <w:tcPr>
            <w:tcW w:w="5130"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sz w:val="20"/>
                <w:szCs w:val="20"/>
              </w:rPr>
            </w:pPr>
            <w:r>
              <w:rPr>
                <w:b/>
                <w:bCs/>
                <w:sz w:val="20"/>
                <w:szCs w:val="20"/>
              </w:rPr>
              <w:t>Pratik Uygulama</w:t>
            </w:r>
          </w:p>
        </w:tc>
        <w:tc>
          <w:tcPr>
            <w:tcW w:w="855"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2 Saat</w:t>
            </w:r>
          </w:p>
        </w:tc>
        <w:tc>
          <w:tcPr>
            <w:tcW w:w="2965" w:type="dxa"/>
            <w:tcBorders>
              <w:top w:val="single" w:sz="4" w:space="0" w:color="auto"/>
              <w:left w:val="single" w:sz="4" w:space="0" w:color="auto"/>
              <w:bottom w:val="single" w:sz="4" w:space="0" w:color="auto"/>
            </w:tcBorders>
          </w:tcPr>
          <w:p w:rsidR="00EB5C10" w:rsidRDefault="00EB5C10" w:rsidP="004129F7">
            <w:pPr>
              <w:autoSpaceDE w:val="0"/>
              <w:autoSpaceDN w:val="0"/>
              <w:adjustRightInd w:val="0"/>
            </w:pPr>
            <w:r w:rsidRPr="00990359">
              <w:rPr>
                <w:b/>
                <w:sz w:val="20"/>
                <w:szCs w:val="20"/>
              </w:rPr>
              <w:t>Tüm Öğretim Üyeleri</w:t>
            </w:r>
          </w:p>
        </w:tc>
      </w:tr>
      <w:tr w:rsidR="00EB5C10" w:rsidTr="00EB5C10">
        <w:trPr>
          <w:trHeight w:val="256"/>
        </w:trPr>
        <w:tc>
          <w:tcPr>
            <w:tcW w:w="1319"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10:00-12:00</w:t>
            </w:r>
          </w:p>
        </w:tc>
        <w:tc>
          <w:tcPr>
            <w:tcW w:w="5130" w:type="dxa"/>
            <w:tcBorders>
              <w:top w:val="single" w:sz="4" w:space="0" w:color="auto"/>
              <w:left w:val="single" w:sz="4" w:space="0" w:color="auto"/>
              <w:bottom w:val="single" w:sz="4" w:space="0" w:color="auto"/>
              <w:right w:val="single" w:sz="4" w:space="0" w:color="auto"/>
            </w:tcBorders>
          </w:tcPr>
          <w:p w:rsidR="00EB5C10" w:rsidRPr="003B7DD5" w:rsidRDefault="00EB5C10" w:rsidP="004129F7">
            <w:pPr>
              <w:autoSpaceDE w:val="0"/>
              <w:autoSpaceDN w:val="0"/>
              <w:adjustRightInd w:val="0"/>
              <w:rPr>
                <w:bCs/>
                <w:sz w:val="20"/>
                <w:szCs w:val="20"/>
              </w:rPr>
            </w:pPr>
            <w:r>
              <w:rPr>
                <w:bCs/>
                <w:sz w:val="20"/>
                <w:szCs w:val="20"/>
              </w:rPr>
              <w:t>Travmalı hastaya yaklaşım-hedefler</w:t>
            </w:r>
          </w:p>
        </w:tc>
        <w:tc>
          <w:tcPr>
            <w:tcW w:w="855"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2 Saat</w:t>
            </w:r>
          </w:p>
        </w:tc>
        <w:tc>
          <w:tcPr>
            <w:tcW w:w="2965" w:type="dxa"/>
            <w:tcBorders>
              <w:top w:val="single" w:sz="4" w:space="0" w:color="auto"/>
              <w:left w:val="single" w:sz="4" w:space="0" w:color="auto"/>
              <w:bottom w:val="single" w:sz="4" w:space="0" w:color="auto"/>
            </w:tcBorders>
          </w:tcPr>
          <w:p w:rsidR="00EB5C10" w:rsidRDefault="00EB5C10" w:rsidP="004129F7">
            <w:pPr>
              <w:autoSpaceDE w:val="0"/>
              <w:autoSpaceDN w:val="0"/>
              <w:adjustRightInd w:val="0"/>
            </w:pPr>
            <w:r w:rsidRPr="00033AC4">
              <w:rPr>
                <w:sz w:val="20"/>
                <w:szCs w:val="20"/>
              </w:rPr>
              <w:t>Prof. Dr. Cem Zeki ESENYEL</w:t>
            </w:r>
          </w:p>
        </w:tc>
      </w:tr>
      <w:tr w:rsidR="00EB5C10" w:rsidTr="00EB5C10">
        <w:trPr>
          <w:trHeight w:val="256"/>
        </w:trPr>
        <w:tc>
          <w:tcPr>
            <w:tcW w:w="1319"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13:00-15:00</w:t>
            </w:r>
          </w:p>
        </w:tc>
        <w:tc>
          <w:tcPr>
            <w:tcW w:w="5130" w:type="dxa"/>
            <w:tcBorders>
              <w:top w:val="single" w:sz="4" w:space="0" w:color="auto"/>
              <w:left w:val="single" w:sz="4" w:space="0" w:color="auto"/>
              <w:bottom w:val="single" w:sz="4" w:space="0" w:color="auto"/>
              <w:right w:val="single" w:sz="4" w:space="0" w:color="auto"/>
            </w:tcBorders>
          </w:tcPr>
          <w:p w:rsidR="00EB5C10" w:rsidRPr="003B7DD5" w:rsidRDefault="00EB5C10" w:rsidP="004129F7">
            <w:pPr>
              <w:autoSpaceDE w:val="0"/>
              <w:autoSpaceDN w:val="0"/>
              <w:adjustRightInd w:val="0"/>
              <w:rPr>
                <w:bCs/>
                <w:sz w:val="20"/>
                <w:szCs w:val="20"/>
              </w:rPr>
            </w:pPr>
            <w:r>
              <w:rPr>
                <w:bCs/>
                <w:sz w:val="20"/>
                <w:szCs w:val="20"/>
              </w:rPr>
              <w:t>İzole ortopedik travmalı hastaya yaklaşım-hedefler</w:t>
            </w:r>
          </w:p>
        </w:tc>
        <w:tc>
          <w:tcPr>
            <w:tcW w:w="855"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2 Saat</w:t>
            </w:r>
          </w:p>
        </w:tc>
        <w:tc>
          <w:tcPr>
            <w:tcW w:w="2965" w:type="dxa"/>
            <w:tcBorders>
              <w:top w:val="single" w:sz="4" w:space="0" w:color="auto"/>
              <w:left w:val="single" w:sz="4" w:space="0" w:color="auto"/>
              <w:bottom w:val="single" w:sz="4" w:space="0" w:color="auto"/>
            </w:tcBorders>
          </w:tcPr>
          <w:p w:rsidR="00EB5C10" w:rsidRDefault="00EB5C10" w:rsidP="004129F7">
            <w:pPr>
              <w:autoSpaceDE w:val="0"/>
              <w:autoSpaceDN w:val="0"/>
              <w:adjustRightInd w:val="0"/>
            </w:pPr>
            <w:r w:rsidRPr="00033AC4">
              <w:rPr>
                <w:sz w:val="20"/>
                <w:szCs w:val="20"/>
              </w:rPr>
              <w:t>Prof. Dr. Cem Zeki ESENYEL</w:t>
            </w:r>
          </w:p>
        </w:tc>
      </w:tr>
      <w:tr w:rsidR="00EB5C10" w:rsidTr="00EB5C10">
        <w:trPr>
          <w:trHeight w:val="256"/>
        </w:trPr>
        <w:tc>
          <w:tcPr>
            <w:tcW w:w="1319"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15:00-17:00</w:t>
            </w:r>
          </w:p>
        </w:tc>
        <w:tc>
          <w:tcPr>
            <w:tcW w:w="5130" w:type="dxa"/>
            <w:tcBorders>
              <w:top w:val="single" w:sz="4" w:space="0" w:color="auto"/>
              <w:left w:val="single" w:sz="4" w:space="0" w:color="auto"/>
              <w:bottom w:val="single" w:sz="4" w:space="0" w:color="auto"/>
              <w:right w:val="single" w:sz="4" w:space="0" w:color="auto"/>
            </w:tcBorders>
          </w:tcPr>
          <w:p w:rsidR="00EB5C10" w:rsidRPr="005A063D" w:rsidRDefault="00EB5C10" w:rsidP="004129F7">
            <w:pPr>
              <w:autoSpaceDE w:val="0"/>
              <w:autoSpaceDN w:val="0"/>
              <w:adjustRightInd w:val="0"/>
              <w:rPr>
                <w:b/>
                <w:bCs/>
                <w:sz w:val="20"/>
                <w:szCs w:val="20"/>
              </w:rPr>
            </w:pPr>
            <w:r w:rsidRPr="005A063D">
              <w:rPr>
                <w:b/>
                <w:bCs/>
                <w:sz w:val="20"/>
                <w:szCs w:val="20"/>
              </w:rPr>
              <w:t>Pratik Uygulama</w:t>
            </w:r>
          </w:p>
        </w:tc>
        <w:tc>
          <w:tcPr>
            <w:tcW w:w="855"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2 Saat</w:t>
            </w:r>
          </w:p>
        </w:tc>
        <w:tc>
          <w:tcPr>
            <w:tcW w:w="2965" w:type="dxa"/>
            <w:tcBorders>
              <w:top w:val="single" w:sz="4" w:space="0" w:color="auto"/>
              <w:left w:val="single" w:sz="4" w:space="0" w:color="auto"/>
              <w:bottom w:val="single" w:sz="4" w:space="0" w:color="auto"/>
            </w:tcBorders>
          </w:tcPr>
          <w:p w:rsidR="00EB5C10" w:rsidRDefault="00EB5C10" w:rsidP="004129F7">
            <w:pPr>
              <w:autoSpaceDE w:val="0"/>
              <w:autoSpaceDN w:val="0"/>
              <w:adjustRightInd w:val="0"/>
            </w:pPr>
            <w:r w:rsidRPr="00990359">
              <w:rPr>
                <w:b/>
                <w:sz w:val="20"/>
                <w:szCs w:val="20"/>
              </w:rPr>
              <w:t>Tüm Öğretim Üyeleri</w:t>
            </w:r>
          </w:p>
        </w:tc>
      </w:tr>
    </w:tbl>
    <w:p w:rsidR="00EB5C10" w:rsidRDefault="00EB5C10" w:rsidP="00EB5C10">
      <w:pPr>
        <w:autoSpaceDE w:val="0"/>
        <w:autoSpaceDN w:val="0"/>
        <w:adjustRightInd w:val="0"/>
        <w:rPr>
          <w:b/>
          <w:bCs/>
          <w:sz w:val="20"/>
          <w:szCs w:val="20"/>
        </w:rPr>
      </w:pPr>
      <w:r>
        <w:rPr>
          <w:b/>
          <w:bCs/>
          <w:sz w:val="20"/>
          <w:szCs w:val="20"/>
        </w:rPr>
        <w:t>Cuma</w:t>
      </w:r>
    </w:p>
    <w:tbl>
      <w:tblPr>
        <w:tblW w:w="1026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31"/>
        <w:gridCol w:w="5082"/>
        <w:gridCol w:w="860"/>
        <w:gridCol w:w="2996"/>
      </w:tblGrid>
      <w:tr w:rsidR="00EB5C10" w:rsidTr="00EB5C10">
        <w:trPr>
          <w:trHeight w:val="253"/>
        </w:trPr>
        <w:tc>
          <w:tcPr>
            <w:tcW w:w="1331"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Saat</w:t>
            </w:r>
          </w:p>
        </w:tc>
        <w:tc>
          <w:tcPr>
            <w:tcW w:w="5082"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p>
        </w:tc>
        <w:tc>
          <w:tcPr>
            <w:tcW w:w="860"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p>
        </w:tc>
        <w:tc>
          <w:tcPr>
            <w:tcW w:w="2996" w:type="dxa"/>
            <w:tcBorders>
              <w:top w:val="single" w:sz="4" w:space="0" w:color="auto"/>
              <w:left w:val="single" w:sz="4" w:space="0" w:color="auto"/>
              <w:bottom w:val="single" w:sz="4" w:space="0" w:color="auto"/>
            </w:tcBorders>
          </w:tcPr>
          <w:p w:rsidR="00EB5C10" w:rsidRDefault="00EB5C10" w:rsidP="004129F7">
            <w:pPr>
              <w:autoSpaceDE w:val="0"/>
              <w:autoSpaceDN w:val="0"/>
              <w:adjustRightInd w:val="0"/>
              <w:rPr>
                <w:b/>
                <w:bCs/>
                <w:sz w:val="20"/>
                <w:szCs w:val="20"/>
              </w:rPr>
            </w:pPr>
          </w:p>
        </w:tc>
      </w:tr>
      <w:tr w:rsidR="00EB5C10" w:rsidTr="00EB5C10">
        <w:trPr>
          <w:trHeight w:val="253"/>
        </w:trPr>
        <w:tc>
          <w:tcPr>
            <w:tcW w:w="1331"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08:00-10:00</w:t>
            </w:r>
          </w:p>
        </w:tc>
        <w:tc>
          <w:tcPr>
            <w:tcW w:w="5082"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sz w:val="20"/>
                <w:szCs w:val="20"/>
              </w:rPr>
            </w:pPr>
            <w:r>
              <w:rPr>
                <w:b/>
                <w:bCs/>
                <w:sz w:val="20"/>
                <w:szCs w:val="20"/>
              </w:rPr>
              <w:t>Pratik Uygulama</w:t>
            </w:r>
          </w:p>
        </w:tc>
        <w:tc>
          <w:tcPr>
            <w:tcW w:w="860"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2 Saat</w:t>
            </w:r>
          </w:p>
        </w:tc>
        <w:tc>
          <w:tcPr>
            <w:tcW w:w="2996" w:type="dxa"/>
            <w:tcBorders>
              <w:top w:val="single" w:sz="4" w:space="0" w:color="auto"/>
              <w:left w:val="single" w:sz="4" w:space="0" w:color="auto"/>
              <w:bottom w:val="single" w:sz="4" w:space="0" w:color="auto"/>
            </w:tcBorders>
          </w:tcPr>
          <w:p w:rsidR="00EB5C10" w:rsidRDefault="00EB5C10" w:rsidP="004129F7">
            <w:pPr>
              <w:autoSpaceDE w:val="0"/>
              <w:autoSpaceDN w:val="0"/>
              <w:adjustRightInd w:val="0"/>
            </w:pPr>
            <w:r w:rsidRPr="00990359">
              <w:rPr>
                <w:b/>
                <w:sz w:val="20"/>
                <w:szCs w:val="20"/>
              </w:rPr>
              <w:t>Tüm Öğretim Üyeleri</w:t>
            </w:r>
          </w:p>
        </w:tc>
      </w:tr>
      <w:tr w:rsidR="00EB5C10" w:rsidTr="00EB5C10">
        <w:trPr>
          <w:trHeight w:val="225"/>
        </w:trPr>
        <w:tc>
          <w:tcPr>
            <w:tcW w:w="1331"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10:00-12:00</w:t>
            </w:r>
          </w:p>
        </w:tc>
        <w:tc>
          <w:tcPr>
            <w:tcW w:w="5082" w:type="dxa"/>
            <w:vMerge w:val="restart"/>
            <w:tcBorders>
              <w:top w:val="single" w:sz="4" w:space="0" w:color="auto"/>
              <w:left w:val="single" w:sz="4" w:space="0" w:color="auto"/>
              <w:right w:val="single" w:sz="4" w:space="0" w:color="auto"/>
            </w:tcBorders>
          </w:tcPr>
          <w:p w:rsidR="00EB5C10" w:rsidRPr="003B7DD5" w:rsidRDefault="00EB5C10" w:rsidP="004129F7">
            <w:pPr>
              <w:autoSpaceDE w:val="0"/>
              <w:autoSpaceDN w:val="0"/>
              <w:adjustRightInd w:val="0"/>
              <w:rPr>
                <w:bCs/>
                <w:sz w:val="20"/>
                <w:szCs w:val="20"/>
              </w:rPr>
            </w:pPr>
            <w:r>
              <w:rPr>
                <w:bCs/>
                <w:sz w:val="20"/>
                <w:szCs w:val="20"/>
              </w:rPr>
              <w:t>Travma hastasının tedavisinde hedeflere ulaşmak için multidisipliner yaklaşım</w:t>
            </w:r>
          </w:p>
        </w:tc>
        <w:tc>
          <w:tcPr>
            <w:tcW w:w="860" w:type="dxa"/>
            <w:vMerge w:val="restart"/>
            <w:tcBorders>
              <w:top w:val="single" w:sz="4" w:space="0" w:color="auto"/>
              <w:left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4 Saat</w:t>
            </w:r>
          </w:p>
        </w:tc>
        <w:tc>
          <w:tcPr>
            <w:tcW w:w="2996" w:type="dxa"/>
            <w:vMerge w:val="restart"/>
            <w:tcBorders>
              <w:top w:val="single" w:sz="4" w:space="0" w:color="auto"/>
              <w:left w:val="single" w:sz="4" w:space="0" w:color="auto"/>
            </w:tcBorders>
          </w:tcPr>
          <w:p w:rsidR="00EB5C10" w:rsidRDefault="00EB5C10" w:rsidP="004129F7">
            <w:pPr>
              <w:autoSpaceDE w:val="0"/>
              <w:autoSpaceDN w:val="0"/>
              <w:adjustRightInd w:val="0"/>
            </w:pPr>
            <w:r w:rsidRPr="00033AC4">
              <w:rPr>
                <w:sz w:val="20"/>
                <w:szCs w:val="20"/>
              </w:rPr>
              <w:t>Prof. Dr. Cem Zeki ESENYEL</w:t>
            </w:r>
          </w:p>
        </w:tc>
      </w:tr>
      <w:tr w:rsidR="00EB5C10" w:rsidTr="00EB5C10">
        <w:trPr>
          <w:trHeight w:val="253"/>
        </w:trPr>
        <w:tc>
          <w:tcPr>
            <w:tcW w:w="1331"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13:00-15:00</w:t>
            </w:r>
          </w:p>
        </w:tc>
        <w:tc>
          <w:tcPr>
            <w:tcW w:w="5082" w:type="dxa"/>
            <w:vMerge/>
            <w:tcBorders>
              <w:left w:val="single" w:sz="4" w:space="0" w:color="auto"/>
              <w:bottom w:val="single" w:sz="4" w:space="0" w:color="auto"/>
              <w:right w:val="single" w:sz="4" w:space="0" w:color="auto"/>
            </w:tcBorders>
          </w:tcPr>
          <w:p w:rsidR="00EB5C10" w:rsidRPr="003B7DD5" w:rsidRDefault="00EB5C10" w:rsidP="004129F7">
            <w:pPr>
              <w:autoSpaceDE w:val="0"/>
              <w:autoSpaceDN w:val="0"/>
              <w:adjustRightInd w:val="0"/>
              <w:rPr>
                <w:bCs/>
                <w:sz w:val="20"/>
                <w:szCs w:val="20"/>
              </w:rPr>
            </w:pPr>
          </w:p>
        </w:tc>
        <w:tc>
          <w:tcPr>
            <w:tcW w:w="860" w:type="dxa"/>
            <w:vMerge/>
            <w:tcBorders>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p>
        </w:tc>
        <w:tc>
          <w:tcPr>
            <w:tcW w:w="2996" w:type="dxa"/>
            <w:vMerge/>
            <w:tcBorders>
              <w:left w:val="single" w:sz="4" w:space="0" w:color="auto"/>
              <w:bottom w:val="single" w:sz="4" w:space="0" w:color="auto"/>
            </w:tcBorders>
          </w:tcPr>
          <w:p w:rsidR="00EB5C10" w:rsidRDefault="00EB5C10" w:rsidP="004129F7">
            <w:pPr>
              <w:autoSpaceDE w:val="0"/>
              <w:autoSpaceDN w:val="0"/>
              <w:adjustRightInd w:val="0"/>
            </w:pPr>
          </w:p>
        </w:tc>
      </w:tr>
      <w:tr w:rsidR="00EB5C10" w:rsidTr="00EB5C10">
        <w:trPr>
          <w:trHeight w:val="270"/>
        </w:trPr>
        <w:tc>
          <w:tcPr>
            <w:tcW w:w="1331"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15:00-17:00</w:t>
            </w:r>
          </w:p>
        </w:tc>
        <w:tc>
          <w:tcPr>
            <w:tcW w:w="5082"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Pratik Uygulama</w:t>
            </w:r>
          </w:p>
        </w:tc>
        <w:tc>
          <w:tcPr>
            <w:tcW w:w="860"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2 Saat</w:t>
            </w:r>
          </w:p>
        </w:tc>
        <w:tc>
          <w:tcPr>
            <w:tcW w:w="2996" w:type="dxa"/>
            <w:tcBorders>
              <w:top w:val="single" w:sz="4" w:space="0" w:color="auto"/>
              <w:left w:val="single" w:sz="4" w:space="0" w:color="auto"/>
              <w:bottom w:val="single" w:sz="4" w:space="0" w:color="auto"/>
            </w:tcBorders>
          </w:tcPr>
          <w:p w:rsidR="00EB5C10" w:rsidRDefault="00EB5C10" w:rsidP="004129F7">
            <w:pPr>
              <w:autoSpaceDE w:val="0"/>
              <w:autoSpaceDN w:val="0"/>
              <w:adjustRightInd w:val="0"/>
              <w:rPr>
                <w:b/>
                <w:bCs/>
                <w:sz w:val="20"/>
                <w:szCs w:val="20"/>
              </w:rPr>
            </w:pPr>
            <w:r w:rsidRPr="00990359">
              <w:rPr>
                <w:b/>
                <w:sz w:val="20"/>
                <w:szCs w:val="20"/>
              </w:rPr>
              <w:t>Tüm Öğretim Üyeleri</w:t>
            </w:r>
          </w:p>
        </w:tc>
      </w:tr>
    </w:tbl>
    <w:p w:rsidR="00EB5C10" w:rsidRDefault="00EB5C10" w:rsidP="00EB5C10">
      <w:pPr>
        <w:autoSpaceDE w:val="0"/>
        <w:autoSpaceDN w:val="0"/>
        <w:adjustRightInd w:val="0"/>
        <w:rPr>
          <w:b/>
          <w:bCs/>
          <w:sz w:val="20"/>
          <w:szCs w:val="20"/>
        </w:rPr>
      </w:pPr>
      <w:r>
        <w:rPr>
          <w:b/>
          <w:bCs/>
          <w:sz w:val="20"/>
          <w:szCs w:val="20"/>
        </w:rPr>
        <w:t>(*) Her intörn grubuna aynı program uygulanmaktadır. Öğretim üyelerinin ders saatleri ve pratik uygulamaları haftalık/aylık değişiklik gösterebilir.</w:t>
      </w:r>
    </w:p>
    <w:p w:rsidR="00EB5C10" w:rsidRDefault="00EB5C10" w:rsidP="00EB5C10">
      <w:pPr>
        <w:autoSpaceDE w:val="0"/>
        <w:autoSpaceDN w:val="0"/>
        <w:adjustRightInd w:val="0"/>
        <w:rPr>
          <w:b/>
          <w:bCs/>
        </w:rPr>
      </w:pPr>
    </w:p>
    <w:p w:rsidR="00EB5C10" w:rsidRDefault="00EB5C10" w:rsidP="00EB5C10">
      <w:pPr>
        <w:autoSpaceDE w:val="0"/>
        <w:autoSpaceDN w:val="0"/>
        <w:adjustRightInd w:val="0"/>
        <w:rPr>
          <w:b/>
          <w:bCs/>
        </w:rPr>
      </w:pPr>
      <w:r w:rsidRPr="00417F80">
        <w:rPr>
          <w:b/>
        </w:rPr>
        <w:t>ORTOPEDİ VE TRAVMATOLOJİ</w:t>
      </w:r>
      <w:r w:rsidRPr="00472BD5">
        <w:rPr>
          <w:b/>
        </w:rPr>
        <w:t xml:space="preserve"> </w:t>
      </w:r>
      <w:r>
        <w:rPr>
          <w:b/>
          <w:bCs/>
        </w:rPr>
        <w:t>2. HAFTA İNTERN DERS PROGRAMI (*)</w:t>
      </w:r>
    </w:p>
    <w:p w:rsidR="00EB5C10" w:rsidRDefault="00EB5C10" w:rsidP="00EB5C10">
      <w:pPr>
        <w:autoSpaceDE w:val="0"/>
        <w:autoSpaceDN w:val="0"/>
        <w:adjustRightInd w:val="0"/>
        <w:rPr>
          <w:b/>
          <w:bCs/>
          <w:sz w:val="20"/>
          <w:szCs w:val="20"/>
        </w:rPr>
      </w:pPr>
      <w:r>
        <w:rPr>
          <w:b/>
          <w:bCs/>
          <w:sz w:val="20"/>
          <w:szCs w:val="20"/>
        </w:rPr>
        <w:t>Pazartesi</w:t>
      </w:r>
    </w:p>
    <w:tbl>
      <w:tblPr>
        <w:tblW w:w="990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81"/>
        <w:gridCol w:w="4894"/>
        <w:gridCol w:w="842"/>
        <w:gridCol w:w="2892"/>
      </w:tblGrid>
      <w:tr w:rsidR="00EB5C10" w:rsidTr="00EB5C10">
        <w:trPr>
          <w:trHeight w:val="426"/>
        </w:trPr>
        <w:tc>
          <w:tcPr>
            <w:tcW w:w="1281"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Saat</w:t>
            </w:r>
          </w:p>
        </w:tc>
        <w:tc>
          <w:tcPr>
            <w:tcW w:w="4894"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 xml:space="preserve">                            Dersin adı</w:t>
            </w:r>
          </w:p>
        </w:tc>
        <w:tc>
          <w:tcPr>
            <w:tcW w:w="842"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Ders Saati</w:t>
            </w:r>
          </w:p>
        </w:tc>
        <w:tc>
          <w:tcPr>
            <w:tcW w:w="2892" w:type="dxa"/>
            <w:tcBorders>
              <w:top w:val="single" w:sz="4" w:space="0" w:color="auto"/>
              <w:left w:val="single" w:sz="4" w:space="0" w:color="auto"/>
              <w:bottom w:val="single" w:sz="4" w:space="0" w:color="auto"/>
            </w:tcBorders>
          </w:tcPr>
          <w:p w:rsidR="00EB5C10" w:rsidRDefault="00EB5C10" w:rsidP="004129F7">
            <w:pPr>
              <w:autoSpaceDE w:val="0"/>
              <w:autoSpaceDN w:val="0"/>
              <w:adjustRightInd w:val="0"/>
              <w:ind w:firstLine="252"/>
              <w:rPr>
                <w:b/>
                <w:bCs/>
                <w:sz w:val="20"/>
                <w:szCs w:val="20"/>
              </w:rPr>
            </w:pPr>
            <w:r>
              <w:rPr>
                <w:b/>
                <w:bCs/>
                <w:sz w:val="20"/>
                <w:szCs w:val="20"/>
              </w:rPr>
              <w:t xml:space="preserve">   Dersi veren Öğretim Üyesi</w:t>
            </w:r>
          </w:p>
        </w:tc>
      </w:tr>
      <w:tr w:rsidR="00EB5C10" w:rsidTr="00EB5C10">
        <w:trPr>
          <w:trHeight w:val="213"/>
        </w:trPr>
        <w:tc>
          <w:tcPr>
            <w:tcW w:w="1281"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08:00-10:00</w:t>
            </w:r>
          </w:p>
        </w:tc>
        <w:tc>
          <w:tcPr>
            <w:tcW w:w="4894"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sz w:val="20"/>
                <w:szCs w:val="20"/>
              </w:rPr>
            </w:pPr>
            <w:r>
              <w:rPr>
                <w:b/>
                <w:bCs/>
                <w:sz w:val="20"/>
                <w:szCs w:val="20"/>
              </w:rPr>
              <w:t>Pratik Uygulama</w:t>
            </w:r>
          </w:p>
        </w:tc>
        <w:tc>
          <w:tcPr>
            <w:tcW w:w="842"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2 Saat</w:t>
            </w:r>
          </w:p>
        </w:tc>
        <w:tc>
          <w:tcPr>
            <w:tcW w:w="2892" w:type="dxa"/>
            <w:tcBorders>
              <w:top w:val="single" w:sz="4" w:space="0" w:color="auto"/>
              <w:left w:val="single" w:sz="4" w:space="0" w:color="auto"/>
              <w:bottom w:val="single" w:sz="4" w:space="0" w:color="auto"/>
            </w:tcBorders>
          </w:tcPr>
          <w:p w:rsidR="00EB5C10" w:rsidRDefault="00EB5C10" w:rsidP="004129F7">
            <w:pPr>
              <w:autoSpaceDE w:val="0"/>
              <w:autoSpaceDN w:val="0"/>
              <w:adjustRightInd w:val="0"/>
            </w:pPr>
            <w:r w:rsidRPr="00990359">
              <w:rPr>
                <w:b/>
                <w:sz w:val="20"/>
                <w:szCs w:val="20"/>
              </w:rPr>
              <w:t>Tüm Öğretim Üyeleri</w:t>
            </w:r>
          </w:p>
        </w:tc>
      </w:tr>
      <w:tr w:rsidR="0033466D" w:rsidTr="00EB5C10">
        <w:trPr>
          <w:trHeight w:val="179"/>
        </w:trPr>
        <w:tc>
          <w:tcPr>
            <w:tcW w:w="1281" w:type="dxa"/>
            <w:tcBorders>
              <w:top w:val="single" w:sz="4" w:space="0" w:color="auto"/>
              <w:bottom w:val="single" w:sz="4" w:space="0" w:color="auto"/>
              <w:right w:val="single" w:sz="4" w:space="0" w:color="auto"/>
            </w:tcBorders>
          </w:tcPr>
          <w:p w:rsidR="0033466D" w:rsidRDefault="0033466D" w:rsidP="004129F7">
            <w:pPr>
              <w:autoSpaceDE w:val="0"/>
              <w:autoSpaceDN w:val="0"/>
              <w:adjustRightInd w:val="0"/>
              <w:rPr>
                <w:b/>
                <w:bCs/>
                <w:sz w:val="20"/>
                <w:szCs w:val="20"/>
              </w:rPr>
            </w:pPr>
            <w:r>
              <w:rPr>
                <w:b/>
                <w:bCs/>
                <w:sz w:val="20"/>
                <w:szCs w:val="20"/>
              </w:rPr>
              <w:t>10:00-12:00</w:t>
            </w:r>
          </w:p>
        </w:tc>
        <w:tc>
          <w:tcPr>
            <w:tcW w:w="4894" w:type="dxa"/>
            <w:tcBorders>
              <w:top w:val="single" w:sz="4" w:space="0" w:color="auto"/>
              <w:left w:val="single" w:sz="4" w:space="0" w:color="auto"/>
              <w:bottom w:val="single" w:sz="4" w:space="0" w:color="auto"/>
              <w:right w:val="single" w:sz="4" w:space="0" w:color="auto"/>
            </w:tcBorders>
          </w:tcPr>
          <w:p w:rsidR="0033466D" w:rsidRPr="003B7DD5" w:rsidRDefault="0033466D" w:rsidP="004129F7">
            <w:pPr>
              <w:autoSpaceDE w:val="0"/>
              <w:autoSpaceDN w:val="0"/>
              <w:adjustRightInd w:val="0"/>
              <w:rPr>
                <w:bCs/>
                <w:sz w:val="20"/>
                <w:szCs w:val="20"/>
              </w:rPr>
            </w:pPr>
            <w:r>
              <w:rPr>
                <w:bCs/>
                <w:sz w:val="20"/>
                <w:szCs w:val="20"/>
              </w:rPr>
              <w:t>Kırık iyileşmesi</w:t>
            </w:r>
          </w:p>
        </w:tc>
        <w:tc>
          <w:tcPr>
            <w:tcW w:w="842" w:type="dxa"/>
            <w:tcBorders>
              <w:top w:val="single" w:sz="4" w:space="0" w:color="auto"/>
              <w:left w:val="single" w:sz="4" w:space="0" w:color="auto"/>
              <w:bottom w:val="single" w:sz="4" w:space="0" w:color="auto"/>
              <w:right w:val="single" w:sz="4" w:space="0" w:color="auto"/>
            </w:tcBorders>
          </w:tcPr>
          <w:p w:rsidR="0033466D" w:rsidRDefault="0033466D" w:rsidP="004129F7">
            <w:pPr>
              <w:autoSpaceDE w:val="0"/>
              <w:autoSpaceDN w:val="0"/>
              <w:adjustRightInd w:val="0"/>
              <w:rPr>
                <w:b/>
                <w:bCs/>
                <w:sz w:val="20"/>
                <w:szCs w:val="20"/>
              </w:rPr>
            </w:pPr>
            <w:r>
              <w:rPr>
                <w:b/>
                <w:bCs/>
                <w:sz w:val="20"/>
                <w:szCs w:val="20"/>
              </w:rPr>
              <w:t>2 Saat</w:t>
            </w:r>
          </w:p>
        </w:tc>
        <w:tc>
          <w:tcPr>
            <w:tcW w:w="2892" w:type="dxa"/>
            <w:tcBorders>
              <w:top w:val="single" w:sz="4" w:space="0" w:color="auto"/>
              <w:left w:val="single" w:sz="4" w:space="0" w:color="auto"/>
              <w:bottom w:val="single" w:sz="4" w:space="0" w:color="auto"/>
            </w:tcBorders>
          </w:tcPr>
          <w:p w:rsidR="0033466D" w:rsidRDefault="0033466D">
            <w:r w:rsidRPr="003807D7">
              <w:rPr>
                <w:sz w:val="20"/>
                <w:szCs w:val="20"/>
              </w:rPr>
              <w:t>Dr. Öğr Üyesi Tuğcan DEMİR</w:t>
            </w:r>
          </w:p>
        </w:tc>
      </w:tr>
      <w:tr w:rsidR="0033466D" w:rsidTr="00EB5C10">
        <w:trPr>
          <w:trHeight w:val="213"/>
        </w:trPr>
        <w:tc>
          <w:tcPr>
            <w:tcW w:w="1281" w:type="dxa"/>
            <w:tcBorders>
              <w:top w:val="single" w:sz="4" w:space="0" w:color="auto"/>
              <w:bottom w:val="single" w:sz="4" w:space="0" w:color="auto"/>
              <w:right w:val="single" w:sz="4" w:space="0" w:color="auto"/>
            </w:tcBorders>
          </w:tcPr>
          <w:p w:rsidR="0033466D" w:rsidRDefault="0033466D" w:rsidP="004129F7">
            <w:pPr>
              <w:autoSpaceDE w:val="0"/>
              <w:autoSpaceDN w:val="0"/>
              <w:adjustRightInd w:val="0"/>
              <w:rPr>
                <w:b/>
                <w:bCs/>
                <w:sz w:val="20"/>
                <w:szCs w:val="20"/>
              </w:rPr>
            </w:pPr>
            <w:r>
              <w:rPr>
                <w:b/>
                <w:bCs/>
                <w:sz w:val="20"/>
                <w:szCs w:val="20"/>
              </w:rPr>
              <w:t>13:00-15:00</w:t>
            </w:r>
          </w:p>
        </w:tc>
        <w:tc>
          <w:tcPr>
            <w:tcW w:w="4894" w:type="dxa"/>
            <w:tcBorders>
              <w:top w:val="single" w:sz="4" w:space="0" w:color="auto"/>
              <w:left w:val="single" w:sz="4" w:space="0" w:color="auto"/>
              <w:bottom w:val="single" w:sz="4" w:space="0" w:color="auto"/>
              <w:right w:val="single" w:sz="4" w:space="0" w:color="auto"/>
            </w:tcBorders>
          </w:tcPr>
          <w:p w:rsidR="0033466D" w:rsidRPr="003B7DD5" w:rsidRDefault="0033466D" w:rsidP="004129F7">
            <w:pPr>
              <w:autoSpaceDE w:val="0"/>
              <w:autoSpaceDN w:val="0"/>
              <w:adjustRightInd w:val="0"/>
              <w:rPr>
                <w:bCs/>
                <w:sz w:val="20"/>
                <w:szCs w:val="20"/>
              </w:rPr>
            </w:pPr>
            <w:r>
              <w:rPr>
                <w:bCs/>
                <w:sz w:val="20"/>
                <w:szCs w:val="20"/>
              </w:rPr>
              <w:t>Açık kırıklar</w:t>
            </w:r>
          </w:p>
        </w:tc>
        <w:tc>
          <w:tcPr>
            <w:tcW w:w="842" w:type="dxa"/>
            <w:tcBorders>
              <w:top w:val="single" w:sz="4" w:space="0" w:color="auto"/>
              <w:left w:val="single" w:sz="4" w:space="0" w:color="auto"/>
              <w:bottom w:val="single" w:sz="4" w:space="0" w:color="auto"/>
              <w:right w:val="single" w:sz="4" w:space="0" w:color="auto"/>
            </w:tcBorders>
          </w:tcPr>
          <w:p w:rsidR="0033466D" w:rsidRDefault="0033466D" w:rsidP="004129F7">
            <w:pPr>
              <w:autoSpaceDE w:val="0"/>
              <w:autoSpaceDN w:val="0"/>
              <w:adjustRightInd w:val="0"/>
              <w:rPr>
                <w:b/>
                <w:bCs/>
                <w:sz w:val="20"/>
                <w:szCs w:val="20"/>
              </w:rPr>
            </w:pPr>
            <w:r>
              <w:rPr>
                <w:b/>
                <w:bCs/>
                <w:sz w:val="20"/>
                <w:szCs w:val="20"/>
              </w:rPr>
              <w:t>2 Saat</w:t>
            </w:r>
          </w:p>
        </w:tc>
        <w:tc>
          <w:tcPr>
            <w:tcW w:w="2892" w:type="dxa"/>
            <w:tcBorders>
              <w:top w:val="single" w:sz="4" w:space="0" w:color="auto"/>
              <w:left w:val="single" w:sz="4" w:space="0" w:color="auto"/>
              <w:bottom w:val="single" w:sz="4" w:space="0" w:color="auto"/>
            </w:tcBorders>
          </w:tcPr>
          <w:p w:rsidR="0033466D" w:rsidRDefault="0033466D">
            <w:r w:rsidRPr="003807D7">
              <w:rPr>
                <w:sz w:val="20"/>
                <w:szCs w:val="20"/>
              </w:rPr>
              <w:t>Dr. Öğr Üyesi Tuğcan DEMİR</w:t>
            </w:r>
          </w:p>
        </w:tc>
      </w:tr>
      <w:tr w:rsidR="00EB5C10" w:rsidTr="00EB5C10">
        <w:trPr>
          <w:trHeight w:val="227"/>
        </w:trPr>
        <w:tc>
          <w:tcPr>
            <w:tcW w:w="1281"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15:00-17:00</w:t>
            </w:r>
          </w:p>
        </w:tc>
        <w:tc>
          <w:tcPr>
            <w:tcW w:w="4894"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Pratik Uygulama</w:t>
            </w:r>
          </w:p>
        </w:tc>
        <w:tc>
          <w:tcPr>
            <w:tcW w:w="842"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2 Saat</w:t>
            </w:r>
          </w:p>
        </w:tc>
        <w:tc>
          <w:tcPr>
            <w:tcW w:w="2892" w:type="dxa"/>
            <w:tcBorders>
              <w:top w:val="single" w:sz="4" w:space="0" w:color="auto"/>
              <w:left w:val="single" w:sz="4" w:space="0" w:color="auto"/>
              <w:bottom w:val="single" w:sz="4" w:space="0" w:color="auto"/>
            </w:tcBorders>
          </w:tcPr>
          <w:p w:rsidR="00EB5C10" w:rsidRDefault="00EB5C10" w:rsidP="004129F7">
            <w:pPr>
              <w:autoSpaceDE w:val="0"/>
              <w:autoSpaceDN w:val="0"/>
              <w:adjustRightInd w:val="0"/>
            </w:pPr>
            <w:r w:rsidRPr="00990359">
              <w:rPr>
                <w:b/>
                <w:sz w:val="20"/>
                <w:szCs w:val="20"/>
              </w:rPr>
              <w:t>Tüm Öğretim Üyeleri</w:t>
            </w:r>
          </w:p>
        </w:tc>
      </w:tr>
    </w:tbl>
    <w:p w:rsidR="00EB5C10" w:rsidRDefault="00EB5C10" w:rsidP="00EB5C10">
      <w:pPr>
        <w:autoSpaceDE w:val="0"/>
        <w:autoSpaceDN w:val="0"/>
        <w:adjustRightInd w:val="0"/>
        <w:rPr>
          <w:b/>
          <w:bCs/>
          <w:sz w:val="20"/>
          <w:szCs w:val="20"/>
        </w:rPr>
      </w:pPr>
      <w:r>
        <w:rPr>
          <w:b/>
          <w:bCs/>
          <w:sz w:val="20"/>
          <w:szCs w:val="20"/>
        </w:rPr>
        <w:t>Salı</w:t>
      </w:r>
    </w:p>
    <w:tbl>
      <w:tblPr>
        <w:tblW w:w="99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3"/>
        <w:gridCol w:w="4947"/>
        <w:gridCol w:w="824"/>
        <w:gridCol w:w="2864"/>
      </w:tblGrid>
      <w:tr w:rsidR="00EB5C10" w:rsidTr="00EB5C10">
        <w:trPr>
          <w:trHeight w:val="253"/>
        </w:trPr>
        <w:tc>
          <w:tcPr>
            <w:tcW w:w="1273"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Saat</w:t>
            </w:r>
          </w:p>
        </w:tc>
        <w:tc>
          <w:tcPr>
            <w:tcW w:w="4947"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sz w:val="20"/>
                <w:szCs w:val="20"/>
              </w:rPr>
            </w:pPr>
          </w:p>
        </w:tc>
        <w:tc>
          <w:tcPr>
            <w:tcW w:w="824"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p>
        </w:tc>
        <w:tc>
          <w:tcPr>
            <w:tcW w:w="2864" w:type="dxa"/>
            <w:tcBorders>
              <w:top w:val="single" w:sz="4" w:space="0" w:color="auto"/>
              <w:left w:val="single" w:sz="4" w:space="0" w:color="auto"/>
              <w:bottom w:val="single" w:sz="4" w:space="0" w:color="auto"/>
            </w:tcBorders>
          </w:tcPr>
          <w:p w:rsidR="00EB5C10" w:rsidRDefault="00EB5C10" w:rsidP="004129F7">
            <w:pPr>
              <w:autoSpaceDE w:val="0"/>
              <w:autoSpaceDN w:val="0"/>
              <w:adjustRightInd w:val="0"/>
              <w:rPr>
                <w:b/>
                <w:bCs/>
                <w:sz w:val="20"/>
                <w:szCs w:val="20"/>
              </w:rPr>
            </w:pPr>
          </w:p>
        </w:tc>
      </w:tr>
      <w:tr w:rsidR="00EB5C10" w:rsidTr="00EB5C10">
        <w:trPr>
          <w:trHeight w:val="253"/>
        </w:trPr>
        <w:tc>
          <w:tcPr>
            <w:tcW w:w="1273"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08:00-10:00</w:t>
            </w:r>
          </w:p>
        </w:tc>
        <w:tc>
          <w:tcPr>
            <w:tcW w:w="4947"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Pratik Uygulama</w:t>
            </w:r>
          </w:p>
        </w:tc>
        <w:tc>
          <w:tcPr>
            <w:tcW w:w="824"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2 Saat</w:t>
            </w:r>
          </w:p>
        </w:tc>
        <w:tc>
          <w:tcPr>
            <w:tcW w:w="2864" w:type="dxa"/>
            <w:tcBorders>
              <w:top w:val="single" w:sz="4" w:space="0" w:color="auto"/>
              <w:left w:val="single" w:sz="4" w:space="0" w:color="auto"/>
              <w:bottom w:val="single" w:sz="4" w:space="0" w:color="auto"/>
            </w:tcBorders>
          </w:tcPr>
          <w:p w:rsidR="00EB5C10" w:rsidRDefault="00EB5C10" w:rsidP="004129F7">
            <w:pPr>
              <w:autoSpaceDE w:val="0"/>
              <w:autoSpaceDN w:val="0"/>
              <w:adjustRightInd w:val="0"/>
            </w:pPr>
            <w:r w:rsidRPr="00990359">
              <w:rPr>
                <w:b/>
                <w:sz w:val="20"/>
                <w:szCs w:val="20"/>
              </w:rPr>
              <w:t>Tüm Öğretim Üyeleri</w:t>
            </w:r>
          </w:p>
        </w:tc>
      </w:tr>
      <w:tr w:rsidR="0033466D" w:rsidTr="00EB5C10">
        <w:trPr>
          <w:trHeight w:val="253"/>
        </w:trPr>
        <w:tc>
          <w:tcPr>
            <w:tcW w:w="1273" w:type="dxa"/>
            <w:tcBorders>
              <w:top w:val="single" w:sz="4" w:space="0" w:color="auto"/>
              <w:bottom w:val="single" w:sz="4" w:space="0" w:color="auto"/>
              <w:right w:val="single" w:sz="4" w:space="0" w:color="auto"/>
            </w:tcBorders>
          </w:tcPr>
          <w:p w:rsidR="0033466D" w:rsidRDefault="0033466D" w:rsidP="004129F7">
            <w:pPr>
              <w:autoSpaceDE w:val="0"/>
              <w:autoSpaceDN w:val="0"/>
              <w:adjustRightInd w:val="0"/>
              <w:rPr>
                <w:b/>
                <w:bCs/>
                <w:sz w:val="20"/>
                <w:szCs w:val="20"/>
              </w:rPr>
            </w:pPr>
            <w:r>
              <w:rPr>
                <w:b/>
                <w:bCs/>
                <w:sz w:val="20"/>
                <w:szCs w:val="20"/>
              </w:rPr>
              <w:t>10:00-12:00</w:t>
            </w:r>
          </w:p>
        </w:tc>
        <w:tc>
          <w:tcPr>
            <w:tcW w:w="4947" w:type="dxa"/>
            <w:tcBorders>
              <w:top w:val="single" w:sz="4" w:space="0" w:color="auto"/>
              <w:left w:val="single" w:sz="4" w:space="0" w:color="auto"/>
              <w:bottom w:val="single" w:sz="4" w:space="0" w:color="auto"/>
              <w:right w:val="single" w:sz="4" w:space="0" w:color="auto"/>
            </w:tcBorders>
          </w:tcPr>
          <w:p w:rsidR="0033466D" w:rsidRPr="005A063D" w:rsidRDefault="0033466D" w:rsidP="004129F7">
            <w:pPr>
              <w:autoSpaceDE w:val="0"/>
              <w:autoSpaceDN w:val="0"/>
              <w:adjustRightInd w:val="0"/>
              <w:rPr>
                <w:bCs/>
                <w:sz w:val="20"/>
                <w:szCs w:val="20"/>
              </w:rPr>
            </w:pPr>
            <w:r>
              <w:rPr>
                <w:bCs/>
                <w:sz w:val="20"/>
                <w:szCs w:val="20"/>
              </w:rPr>
              <w:t>Çocuk kırıkları</w:t>
            </w:r>
          </w:p>
        </w:tc>
        <w:tc>
          <w:tcPr>
            <w:tcW w:w="824" w:type="dxa"/>
            <w:tcBorders>
              <w:top w:val="single" w:sz="4" w:space="0" w:color="auto"/>
              <w:left w:val="single" w:sz="4" w:space="0" w:color="auto"/>
              <w:bottom w:val="single" w:sz="4" w:space="0" w:color="auto"/>
              <w:right w:val="single" w:sz="4" w:space="0" w:color="auto"/>
            </w:tcBorders>
          </w:tcPr>
          <w:p w:rsidR="0033466D" w:rsidRDefault="0033466D" w:rsidP="004129F7">
            <w:pPr>
              <w:autoSpaceDE w:val="0"/>
              <w:autoSpaceDN w:val="0"/>
              <w:adjustRightInd w:val="0"/>
              <w:rPr>
                <w:b/>
                <w:bCs/>
                <w:sz w:val="20"/>
                <w:szCs w:val="20"/>
              </w:rPr>
            </w:pPr>
            <w:r>
              <w:rPr>
                <w:b/>
                <w:bCs/>
                <w:sz w:val="20"/>
                <w:szCs w:val="20"/>
              </w:rPr>
              <w:t>2 Saat</w:t>
            </w:r>
          </w:p>
        </w:tc>
        <w:tc>
          <w:tcPr>
            <w:tcW w:w="2864" w:type="dxa"/>
            <w:tcBorders>
              <w:top w:val="single" w:sz="4" w:space="0" w:color="auto"/>
              <w:left w:val="single" w:sz="4" w:space="0" w:color="auto"/>
              <w:bottom w:val="single" w:sz="4" w:space="0" w:color="auto"/>
            </w:tcBorders>
          </w:tcPr>
          <w:p w:rsidR="0033466D" w:rsidRDefault="0033466D">
            <w:r w:rsidRPr="00B33547">
              <w:rPr>
                <w:sz w:val="20"/>
                <w:szCs w:val="20"/>
              </w:rPr>
              <w:t>Dr. Öğr Üyesi Tuğcan DEMİR</w:t>
            </w:r>
          </w:p>
        </w:tc>
      </w:tr>
      <w:tr w:rsidR="0033466D" w:rsidTr="00EB5C10">
        <w:trPr>
          <w:trHeight w:val="253"/>
        </w:trPr>
        <w:tc>
          <w:tcPr>
            <w:tcW w:w="1273" w:type="dxa"/>
            <w:tcBorders>
              <w:top w:val="single" w:sz="4" w:space="0" w:color="auto"/>
              <w:bottom w:val="single" w:sz="4" w:space="0" w:color="auto"/>
              <w:right w:val="single" w:sz="4" w:space="0" w:color="auto"/>
            </w:tcBorders>
          </w:tcPr>
          <w:p w:rsidR="0033466D" w:rsidRDefault="0033466D" w:rsidP="004129F7">
            <w:pPr>
              <w:autoSpaceDE w:val="0"/>
              <w:autoSpaceDN w:val="0"/>
              <w:adjustRightInd w:val="0"/>
              <w:rPr>
                <w:b/>
                <w:bCs/>
                <w:sz w:val="20"/>
                <w:szCs w:val="20"/>
              </w:rPr>
            </w:pPr>
            <w:r>
              <w:rPr>
                <w:b/>
                <w:bCs/>
                <w:sz w:val="20"/>
                <w:szCs w:val="20"/>
              </w:rPr>
              <w:t>13:00-15:00</w:t>
            </w:r>
          </w:p>
        </w:tc>
        <w:tc>
          <w:tcPr>
            <w:tcW w:w="4947" w:type="dxa"/>
            <w:tcBorders>
              <w:top w:val="single" w:sz="4" w:space="0" w:color="auto"/>
              <w:left w:val="single" w:sz="4" w:space="0" w:color="auto"/>
              <w:bottom w:val="single" w:sz="4" w:space="0" w:color="auto"/>
              <w:right w:val="single" w:sz="4" w:space="0" w:color="auto"/>
            </w:tcBorders>
          </w:tcPr>
          <w:p w:rsidR="0033466D" w:rsidRPr="005A063D" w:rsidRDefault="0033466D" w:rsidP="004129F7">
            <w:pPr>
              <w:autoSpaceDE w:val="0"/>
              <w:autoSpaceDN w:val="0"/>
              <w:adjustRightInd w:val="0"/>
              <w:rPr>
                <w:bCs/>
                <w:sz w:val="20"/>
                <w:szCs w:val="20"/>
              </w:rPr>
            </w:pPr>
            <w:r>
              <w:rPr>
                <w:bCs/>
                <w:sz w:val="20"/>
                <w:szCs w:val="20"/>
              </w:rPr>
              <w:t>Kırık iyileşmesinde hedefler</w:t>
            </w:r>
          </w:p>
        </w:tc>
        <w:tc>
          <w:tcPr>
            <w:tcW w:w="824" w:type="dxa"/>
            <w:tcBorders>
              <w:top w:val="single" w:sz="4" w:space="0" w:color="auto"/>
              <w:left w:val="single" w:sz="4" w:space="0" w:color="auto"/>
              <w:bottom w:val="single" w:sz="4" w:space="0" w:color="auto"/>
              <w:right w:val="single" w:sz="4" w:space="0" w:color="auto"/>
            </w:tcBorders>
          </w:tcPr>
          <w:p w:rsidR="0033466D" w:rsidRDefault="0033466D" w:rsidP="004129F7">
            <w:pPr>
              <w:autoSpaceDE w:val="0"/>
              <w:autoSpaceDN w:val="0"/>
              <w:adjustRightInd w:val="0"/>
              <w:rPr>
                <w:b/>
                <w:bCs/>
                <w:sz w:val="20"/>
                <w:szCs w:val="20"/>
              </w:rPr>
            </w:pPr>
            <w:r>
              <w:rPr>
                <w:b/>
                <w:bCs/>
                <w:sz w:val="20"/>
                <w:szCs w:val="20"/>
              </w:rPr>
              <w:t>2 Saat</w:t>
            </w:r>
          </w:p>
        </w:tc>
        <w:tc>
          <w:tcPr>
            <w:tcW w:w="2864" w:type="dxa"/>
            <w:tcBorders>
              <w:top w:val="single" w:sz="4" w:space="0" w:color="auto"/>
              <w:left w:val="single" w:sz="4" w:space="0" w:color="auto"/>
              <w:bottom w:val="single" w:sz="4" w:space="0" w:color="auto"/>
            </w:tcBorders>
          </w:tcPr>
          <w:p w:rsidR="0033466D" w:rsidRDefault="0033466D">
            <w:r w:rsidRPr="00B33547">
              <w:rPr>
                <w:sz w:val="20"/>
                <w:szCs w:val="20"/>
              </w:rPr>
              <w:t>Dr. Öğr Üyesi Tuğcan DEMİR</w:t>
            </w:r>
          </w:p>
        </w:tc>
      </w:tr>
      <w:tr w:rsidR="00EB5C10" w:rsidTr="00EB5C10">
        <w:trPr>
          <w:trHeight w:val="253"/>
        </w:trPr>
        <w:tc>
          <w:tcPr>
            <w:tcW w:w="1273"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15:00-17:00</w:t>
            </w:r>
          </w:p>
        </w:tc>
        <w:tc>
          <w:tcPr>
            <w:tcW w:w="4947"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Pratik Uygulama</w:t>
            </w:r>
          </w:p>
        </w:tc>
        <w:tc>
          <w:tcPr>
            <w:tcW w:w="824"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2 Saat</w:t>
            </w:r>
          </w:p>
        </w:tc>
        <w:tc>
          <w:tcPr>
            <w:tcW w:w="2864" w:type="dxa"/>
            <w:tcBorders>
              <w:top w:val="single" w:sz="4" w:space="0" w:color="auto"/>
              <w:left w:val="single" w:sz="4" w:space="0" w:color="auto"/>
              <w:bottom w:val="single" w:sz="4" w:space="0" w:color="auto"/>
            </w:tcBorders>
          </w:tcPr>
          <w:p w:rsidR="00EB5C10" w:rsidRDefault="00EB5C10" w:rsidP="004129F7">
            <w:pPr>
              <w:autoSpaceDE w:val="0"/>
              <w:autoSpaceDN w:val="0"/>
              <w:adjustRightInd w:val="0"/>
              <w:rPr>
                <w:b/>
                <w:bCs/>
                <w:sz w:val="20"/>
                <w:szCs w:val="20"/>
              </w:rPr>
            </w:pPr>
            <w:r w:rsidRPr="00990359">
              <w:rPr>
                <w:b/>
                <w:sz w:val="20"/>
                <w:szCs w:val="20"/>
              </w:rPr>
              <w:t>Tüm Öğretim Üyeleri</w:t>
            </w:r>
          </w:p>
        </w:tc>
      </w:tr>
    </w:tbl>
    <w:p w:rsidR="00EB5C10" w:rsidRDefault="00EB5C10" w:rsidP="00EB5C10">
      <w:pPr>
        <w:autoSpaceDE w:val="0"/>
        <w:autoSpaceDN w:val="0"/>
        <w:adjustRightInd w:val="0"/>
        <w:rPr>
          <w:b/>
          <w:bCs/>
          <w:sz w:val="20"/>
          <w:szCs w:val="20"/>
        </w:rPr>
      </w:pPr>
      <w:r>
        <w:rPr>
          <w:b/>
          <w:bCs/>
          <w:sz w:val="20"/>
          <w:szCs w:val="20"/>
        </w:rPr>
        <w:t>Çarşamba</w:t>
      </w:r>
    </w:p>
    <w:tbl>
      <w:tblPr>
        <w:tblW w:w="993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7"/>
        <w:gridCol w:w="4962"/>
        <w:gridCol w:w="827"/>
        <w:gridCol w:w="2873"/>
      </w:tblGrid>
      <w:tr w:rsidR="00EB5C10" w:rsidTr="00EB5C10">
        <w:trPr>
          <w:trHeight w:val="253"/>
        </w:trPr>
        <w:tc>
          <w:tcPr>
            <w:tcW w:w="1277"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Saat</w:t>
            </w:r>
          </w:p>
        </w:tc>
        <w:tc>
          <w:tcPr>
            <w:tcW w:w="4962"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p>
        </w:tc>
        <w:tc>
          <w:tcPr>
            <w:tcW w:w="827"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p>
        </w:tc>
        <w:tc>
          <w:tcPr>
            <w:tcW w:w="2873" w:type="dxa"/>
            <w:tcBorders>
              <w:top w:val="single" w:sz="4" w:space="0" w:color="auto"/>
              <w:left w:val="single" w:sz="4" w:space="0" w:color="auto"/>
              <w:bottom w:val="single" w:sz="4" w:space="0" w:color="auto"/>
            </w:tcBorders>
          </w:tcPr>
          <w:p w:rsidR="00EB5C10" w:rsidRDefault="00EB5C10" w:rsidP="004129F7">
            <w:pPr>
              <w:autoSpaceDE w:val="0"/>
              <w:autoSpaceDN w:val="0"/>
              <w:adjustRightInd w:val="0"/>
              <w:rPr>
                <w:b/>
                <w:bCs/>
                <w:sz w:val="20"/>
                <w:szCs w:val="20"/>
              </w:rPr>
            </w:pPr>
          </w:p>
        </w:tc>
      </w:tr>
      <w:tr w:rsidR="00EB5C10" w:rsidTr="00EB5C10">
        <w:trPr>
          <w:trHeight w:val="225"/>
        </w:trPr>
        <w:tc>
          <w:tcPr>
            <w:tcW w:w="1277"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08:00-10:00</w:t>
            </w:r>
          </w:p>
        </w:tc>
        <w:tc>
          <w:tcPr>
            <w:tcW w:w="4962"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sz w:val="20"/>
                <w:szCs w:val="20"/>
              </w:rPr>
            </w:pPr>
            <w:r>
              <w:rPr>
                <w:b/>
                <w:bCs/>
                <w:sz w:val="20"/>
                <w:szCs w:val="20"/>
              </w:rPr>
              <w:t>Pratik Uygulama</w:t>
            </w:r>
          </w:p>
        </w:tc>
        <w:tc>
          <w:tcPr>
            <w:tcW w:w="827"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2 Saat</w:t>
            </w:r>
          </w:p>
        </w:tc>
        <w:tc>
          <w:tcPr>
            <w:tcW w:w="2873" w:type="dxa"/>
            <w:tcBorders>
              <w:top w:val="single" w:sz="4" w:space="0" w:color="auto"/>
              <w:left w:val="single" w:sz="4" w:space="0" w:color="auto"/>
              <w:bottom w:val="single" w:sz="4" w:space="0" w:color="auto"/>
            </w:tcBorders>
          </w:tcPr>
          <w:p w:rsidR="00EB5C10" w:rsidRDefault="00EB5C10" w:rsidP="004129F7">
            <w:pPr>
              <w:autoSpaceDE w:val="0"/>
              <w:autoSpaceDN w:val="0"/>
              <w:adjustRightInd w:val="0"/>
            </w:pPr>
            <w:r w:rsidRPr="00990359">
              <w:rPr>
                <w:b/>
                <w:sz w:val="20"/>
                <w:szCs w:val="20"/>
              </w:rPr>
              <w:t>Tüm Öğretim Üyeleri</w:t>
            </w:r>
          </w:p>
        </w:tc>
      </w:tr>
      <w:tr w:rsidR="0033466D" w:rsidTr="00EB5C10">
        <w:trPr>
          <w:trHeight w:val="253"/>
        </w:trPr>
        <w:tc>
          <w:tcPr>
            <w:tcW w:w="1277" w:type="dxa"/>
            <w:tcBorders>
              <w:top w:val="single" w:sz="4" w:space="0" w:color="auto"/>
              <w:bottom w:val="single" w:sz="4" w:space="0" w:color="auto"/>
              <w:right w:val="single" w:sz="4" w:space="0" w:color="auto"/>
            </w:tcBorders>
          </w:tcPr>
          <w:p w:rsidR="0033466D" w:rsidRDefault="0033466D" w:rsidP="004129F7">
            <w:pPr>
              <w:autoSpaceDE w:val="0"/>
              <w:autoSpaceDN w:val="0"/>
              <w:adjustRightInd w:val="0"/>
              <w:rPr>
                <w:b/>
                <w:bCs/>
                <w:sz w:val="20"/>
                <w:szCs w:val="20"/>
              </w:rPr>
            </w:pPr>
            <w:r>
              <w:rPr>
                <w:b/>
                <w:bCs/>
                <w:sz w:val="20"/>
                <w:szCs w:val="20"/>
              </w:rPr>
              <w:t>10:00-12:00</w:t>
            </w:r>
          </w:p>
        </w:tc>
        <w:tc>
          <w:tcPr>
            <w:tcW w:w="4962" w:type="dxa"/>
            <w:tcBorders>
              <w:top w:val="single" w:sz="4" w:space="0" w:color="auto"/>
              <w:left w:val="single" w:sz="4" w:space="0" w:color="auto"/>
              <w:bottom w:val="single" w:sz="4" w:space="0" w:color="auto"/>
              <w:right w:val="single" w:sz="4" w:space="0" w:color="auto"/>
            </w:tcBorders>
          </w:tcPr>
          <w:p w:rsidR="0033466D" w:rsidRPr="003B7DD5" w:rsidRDefault="0033466D" w:rsidP="004129F7">
            <w:pPr>
              <w:autoSpaceDE w:val="0"/>
              <w:autoSpaceDN w:val="0"/>
              <w:adjustRightInd w:val="0"/>
              <w:rPr>
                <w:bCs/>
                <w:sz w:val="20"/>
                <w:szCs w:val="20"/>
              </w:rPr>
            </w:pPr>
            <w:r>
              <w:rPr>
                <w:bCs/>
                <w:sz w:val="20"/>
                <w:szCs w:val="20"/>
              </w:rPr>
              <w:t>Kırıkta kemik ile ilgili komplikasyonlar</w:t>
            </w:r>
          </w:p>
        </w:tc>
        <w:tc>
          <w:tcPr>
            <w:tcW w:w="827" w:type="dxa"/>
            <w:tcBorders>
              <w:top w:val="single" w:sz="4" w:space="0" w:color="auto"/>
              <w:left w:val="single" w:sz="4" w:space="0" w:color="auto"/>
              <w:bottom w:val="single" w:sz="4" w:space="0" w:color="auto"/>
              <w:right w:val="single" w:sz="4" w:space="0" w:color="auto"/>
            </w:tcBorders>
          </w:tcPr>
          <w:p w:rsidR="0033466D" w:rsidRDefault="0033466D" w:rsidP="004129F7">
            <w:pPr>
              <w:autoSpaceDE w:val="0"/>
              <w:autoSpaceDN w:val="0"/>
              <w:adjustRightInd w:val="0"/>
              <w:rPr>
                <w:b/>
                <w:bCs/>
                <w:sz w:val="20"/>
                <w:szCs w:val="20"/>
              </w:rPr>
            </w:pPr>
            <w:r>
              <w:rPr>
                <w:b/>
                <w:bCs/>
                <w:sz w:val="20"/>
                <w:szCs w:val="20"/>
              </w:rPr>
              <w:t>2 Saat</w:t>
            </w:r>
          </w:p>
        </w:tc>
        <w:tc>
          <w:tcPr>
            <w:tcW w:w="2873" w:type="dxa"/>
            <w:tcBorders>
              <w:top w:val="single" w:sz="4" w:space="0" w:color="auto"/>
              <w:left w:val="single" w:sz="4" w:space="0" w:color="auto"/>
              <w:bottom w:val="single" w:sz="4" w:space="0" w:color="auto"/>
            </w:tcBorders>
          </w:tcPr>
          <w:p w:rsidR="0033466D" w:rsidRDefault="0033466D">
            <w:r w:rsidRPr="000D3B9D">
              <w:rPr>
                <w:sz w:val="20"/>
                <w:szCs w:val="20"/>
              </w:rPr>
              <w:t>Dr. Öğr Üyesi Tuğcan DEMİR</w:t>
            </w:r>
          </w:p>
        </w:tc>
      </w:tr>
      <w:tr w:rsidR="0033466D" w:rsidTr="00EB5C10">
        <w:trPr>
          <w:trHeight w:val="253"/>
        </w:trPr>
        <w:tc>
          <w:tcPr>
            <w:tcW w:w="1277" w:type="dxa"/>
            <w:tcBorders>
              <w:top w:val="single" w:sz="4" w:space="0" w:color="auto"/>
              <w:bottom w:val="single" w:sz="4" w:space="0" w:color="auto"/>
              <w:right w:val="single" w:sz="4" w:space="0" w:color="auto"/>
            </w:tcBorders>
          </w:tcPr>
          <w:p w:rsidR="0033466D" w:rsidRDefault="0033466D" w:rsidP="004129F7">
            <w:pPr>
              <w:autoSpaceDE w:val="0"/>
              <w:autoSpaceDN w:val="0"/>
              <w:adjustRightInd w:val="0"/>
              <w:rPr>
                <w:b/>
                <w:bCs/>
                <w:sz w:val="20"/>
                <w:szCs w:val="20"/>
              </w:rPr>
            </w:pPr>
            <w:r>
              <w:rPr>
                <w:b/>
                <w:bCs/>
                <w:sz w:val="20"/>
                <w:szCs w:val="20"/>
              </w:rPr>
              <w:t>13:00-15:00</w:t>
            </w:r>
          </w:p>
        </w:tc>
        <w:tc>
          <w:tcPr>
            <w:tcW w:w="4962" w:type="dxa"/>
            <w:tcBorders>
              <w:top w:val="single" w:sz="4" w:space="0" w:color="auto"/>
              <w:left w:val="single" w:sz="4" w:space="0" w:color="auto"/>
              <w:bottom w:val="single" w:sz="4" w:space="0" w:color="auto"/>
              <w:right w:val="single" w:sz="4" w:space="0" w:color="auto"/>
            </w:tcBorders>
          </w:tcPr>
          <w:p w:rsidR="0033466D" w:rsidRPr="003B7DD5" w:rsidRDefault="0033466D" w:rsidP="004129F7">
            <w:pPr>
              <w:autoSpaceDE w:val="0"/>
              <w:autoSpaceDN w:val="0"/>
              <w:adjustRightInd w:val="0"/>
              <w:rPr>
                <w:bCs/>
                <w:sz w:val="20"/>
                <w:szCs w:val="20"/>
              </w:rPr>
            </w:pPr>
            <w:r>
              <w:rPr>
                <w:bCs/>
                <w:sz w:val="20"/>
                <w:szCs w:val="20"/>
              </w:rPr>
              <w:t>Kırıkta yumuşak doku ile ilgili komplikasyonlar</w:t>
            </w:r>
          </w:p>
        </w:tc>
        <w:tc>
          <w:tcPr>
            <w:tcW w:w="827" w:type="dxa"/>
            <w:tcBorders>
              <w:top w:val="single" w:sz="4" w:space="0" w:color="auto"/>
              <w:left w:val="single" w:sz="4" w:space="0" w:color="auto"/>
              <w:bottom w:val="single" w:sz="4" w:space="0" w:color="auto"/>
              <w:right w:val="single" w:sz="4" w:space="0" w:color="auto"/>
            </w:tcBorders>
          </w:tcPr>
          <w:p w:rsidR="0033466D" w:rsidRDefault="0033466D" w:rsidP="004129F7">
            <w:pPr>
              <w:autoSpaceDE w:val="0"/>
              <w:autoSpaceDN w:val="0"/>
              <w:adjustRightInd w:val="0"/>
              <w:rPr>
                <w:b/>
                <w:bCs/>
                <w:sz w:val="20"/>
                <w:szCs w:val="20"/>
              </w:rPr>
            </w:pPr>
            <w:r>
              <w:rPr>
                <w:b/>
                <w:bCs/>
                <w:sz w:val="20"/>
                <w:szCs w:val="20"/>
              </w:rPr>
              <w:t>2 Saat</w:t>
            </w:r>
          </w:p>
        </w:tc>
        <w:tc>
          <w:tcPr>
            <w:tcW w:w="2873" w:type="dxa"/>
            <w:tcBorders>
              <w:top w:val="single" w:sz="4" w:space="0" w:color="auto"/>
              <w:left w:val="single" w:sz="4" w:space="0" w:color="auto"/>
              <w:bottom w:val="single" w:sz="4" w:space="0" w:color="auto"/>
            </w:tcBorders>
          </w:tcPr>
          <w:p w:rsidR="0033466D" w:rsidRDefault="0033466D">
            <w:r w:rsidRPr="000D3B9D">
              <w:rPr>
                <w:sz w:val="20"/>
                <w:szCs w:val="20"/>
              </w:rPr>
              <w:t>Dr. Öğr Üyesi Tuğcan DEMİR</w:t>
            </w:r>
          </w:p>
        </w:tc>
      </w:tr>
      <w:tr w:rsidR="00EB5C10" w:rsidTr="00EB5C10">
        <w:trPr>
          <w:trHeight w:val="253"/>
        </w:trPr>
        <w:tc>
          <w:tcPr>
            <w:tcW w:w="1277"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15:00-17:00</w:t>
            </w:r>
          </w:p>
        </w:tc>
        <w:tc>
          <w:tcPr>
            <w:tcW w:w="4962"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Pratik Uygulama</w:t>
            </w:r>
          </w:p>
        </w:tc>
        <w:tc>
          <w:tcPr>
            <w:tcW w:w="827"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2 Saat</w:t>
            </w:r>
          </w:p>
        </w:tc>
        <w:tc>
          <w:tcPr>
            <w:tcW w:w="2873" w:type="dxa"/>
            <w:tcBorders>
              <w:top w:val="single" w:sz="4" w:space="0" w:color="auto"/>
              <w:left w:val="single" w:sz="4" w:space="0" w:color="auto"/>
              <w:bottom w:val="single" w:sz="4" w:space="0" w:color="auto"/>
            </w:tcBorders>
          </w:tcPr>
          <w:p w:rsidR="00EB5C10" w:rsidRDefault="00EB5C10" w:rsidP="004129F7">
            <w:pPr>
              <w:autoSpaceDE w:val="0"/>
              <w:autoSpaceDN w:val="0"/>
              <w:adjustRightInd w:val="0"/>
            </w:pPr>
            <w:r w:rsidRPr="00990359">
              <w:rPr>
                <w:b/>
                <w:sz w:val="20"/>
                <w:szCs w:val="20"/>
              </w:rPr>
              <w:t>Tüm Öğretim Üyeleri</w:t>
            </w:r>
          </w:p>
        </w:tc>
      </w:tr>
    </w:tbl>
    <w:p w:rsidR="00EB5C10" w:rsidRDefault="00EB5C10" w:rsidP="00EB5C10">
      <w:pPr>
        <w:autoSpaceDE w:val="0"/>
        <w:autoSpaceDN w:val="0"/>
        <w:adjustRightInd w:val="0"/>
        <w:rPr>
          <w:b/>
          <w:bCs/>
          <w:sz w:val="20"/>
          <w:szCs w:val="20"/>
        </w:rPr>
      </w:pPr>
      <w:r>
        <w:rPr>
          <w:b/>
          <w:bCs/>
          <w:sz w:val="20"/>
          <w:szCs w:val="20"/>
        </w:rPr>
        <w:t>Perşembe</w:t>
      </w:r>
    </w:p>
    <w:tbl>
      <w:tblPr>
        <w:tblW w:w="992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5"/>
        <w:gridCol w:w="4957"/>
        <w:gridCol w:w="826"/>
        <w:gridCol w:w="2865"/>
      </w:tblGrid>
      <w:tr w:rsidR="00EB5C10" w:rsidTr="00EB5C10">
        <w:trPr>
          <w:trHeight w:val="253"/>
        </w:trPr>
        <w:tc>
          <w:tcPr>
            <w:tcW w:w="1275"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lastRenderedPageBreak/>
              <w:t>Saat</w:t>
            </w:r>
          </w:p>
        </w:tc>
        <w:tc>
          <w:tcPr>
            <w:tcW w:w="4957"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p>
        </w:tc>
        <w:tc>
          <w:tcPr>
            <w:tcW w:w="826"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p>
        </w:tc>
        <w:tc>
          <w:tcPr>
            <w:tcW w:w="2865" w:type="dxa"/>
            <w:tcBorders>
              <w:top w:val="single" w:sz="4" w:space="0" w:color="auto"/>
              <w:left w:val="single" w:sz="4" w:space="0" w:color="auto"/>
              <w:bottom w:val="single" w:sz="4" w:space="0" w:color="auto"/>
            </w:tcBorders>
          </w:tcPr>
          <w:p w:rsidR="00EB5C10" w:rsidRDefault="00EB5C10" w:rsidP="004129F7">
            <w:pPr>
              <w:autoSpaceDE w:val="0"/>
              <w:autoSpaceDN w:val="0"/>
              <w:adjustRightInd w:val="0"/>
              <w:rPr>
                <w:b/>
                <w:bCs/>
                <w:sz w:val="20"/>
                <w:szCs w:val="20"/>
              </w:rPr>
            </w:pPr>
          </w:p>
        </w:tc>
      </w:tr>
      <w:tr w:rsidR="00EB5C10" w:rsidTr="00EB5C10">
        <w:trPr>
          <w:trHeight w:val="253"/>
        </w:trPr>
        <w:tc>
          <w:tcPr>
            <w:tcW w:w="1275"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08:00-10:00</w:t>
            </w:r>
          </w:p>
        </w:tc>
        <w:tc>
          <w:tcPr>
            <w:tcW w:w="4957"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sz w:val="20"/>
                <w:szCs w:val="20"/>
              </w:rPr>
            </w:pPr>
            <w:r>
              <w:rPr>
                <w:b/>
                <w:bCs/>
                <w:sz w:val="20"/>
                <w:szCs w:val="20"/>
              </w:rPr>
              <w:t>Pratik Uygulama</w:t>
            </w:r>
          </w:p>
        </w:tc>
        <w:tc>
          <w:tcPr>
            <w:tcW w:w="826"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2 Saat</w:t>
            </w:r>
          </w:p>
        </w:tc>
        <w:tc>
          <w:tcPr>
            <w:tcW w:w="2865" w:type="dxa"/>
            <w:tcBorders>
              <w:top w:val="single" w:sz="4" w:space="0" w:color="auto"/>
              <w:left w:val="single" w:sz="4" w:space="0" w:color="auto"/>
              <w:bottom w:val="single" w:sz="4" w:space="0" w:color="auto"/>
            </w:tcBorders>
          </w:tcPr>
          <w:p w:rsidR="00EB5C10" w:rsidRDefault="00EB5C10" w:rsidP="004129F7">
            <w:pPr>
              <w:autoSpaceDE w:val="0"/>
              <w:autoSpaceDN w:val="0"/>
              <w:adjustRightInd w:val="0"/>
            </w:pPr>
            <w:r w:rsidRPr="00990359">
              <w:rPr>
                <w:b/>
                <w:sz w:val="20"/>
                <w:szCs w:val="20"/>
              </w:rPr>
              <w:t>Tüm Öğretim Üyeleri</w:t>
            </w:r>
          </w:p>
        </w:tc>
      </w:tr>
      <w:tr w:rsidR="0033466D" w:rsidTr="00EB5C10">
        <w:trPr>
          <w:trHeight w:val="253"/>
        </w:trPr>
        <w:tc>
          <w:tcPr>
            <w:tcW w:w="1275" w:type="dxa"/>
            <w:tcBorders>
              <w:top w:val="single" w:sz="4" w:space="0" w:color="auto"/>
              <w:bottom w:val="single" w:sz="4" w:space="0" w:color="auto"/>
              <w:right w:val="single" w:sz="4" w:space="0" w:color="auto"/>
            </w:tcBorders>
          </w:tcPr>
          <w:p w:rsidR="0033466D" w:rsidRDefault="0033466D" w:rsidP="004129F7">
            <w:pPr>
              <w:autoSpaceDE w:val="0"/>
              <w:autoSpaceDN w:val="0"/>
              <w:adjustRightInd w:val="0"/>
              <w:rPr>
                <w:b/>
                <w:bCs/>
                <w:sz w:val="20"/>
                <w:szCs w:val="20"/>
              </w:rPr>
            </w:pPr>
            <w:r>
              <w:rPr>
                <w:b/>
                <w:bCs/>
                <w:sz w:val="20"/>
                <w:szCs w:val="20"/>
              </w:rPr>
              <w:t>10:00-12:00</w:t>
            </w:r>
          </w:p>
        </w:tc>
        <w:tc>
          <w:tcPr>
            <w:tcW w:w="4957" w:type="dxa"/>
            <w:tcBorders>
              <w:top w:val="single" w:sz="4" w:space="0" w:color="auto"/>
              <w:left w:val="single" w:sz="4" w:space="0" w:color="auto"/>
              <w:bottom w:val="single" w:sz="4" w:space="0" w:color="auto"/>
              <w:right w:val="single" w:sz="4" w:space="0" w:color="auto"/>
            </w:tcBorders>
          </w:tcPr>
          <w:p w:rsidR="0033466D" w:rsidRPr="003B7DD5" w:rsidRDefault="0033466D" w:rsidP="004129F7">
            <w:pPr>
              <w:autoSpaceDE w:val="0"/>
              <w:autoSpaceDN w:val="0"/>
              <w:adjustRightInd w:val="0"/>
              <w:rPr>
                <w:bCs/>
                <w:sz w:val="20"/>
                <w:szCs w:val="20"/>
              </w:rPr>
            </w:pPr>
            <w:r>
              <w:rPr>
                <w:bCs/>
                <w:sz w:val="20"/>
                <w:szCs w:val="20"/>
              </w:rPr>
              <w:t>Büyük eklem çıkıkları</w:t>
            </w:r>
          </w:p>
        </w:tc>
        <w:tc>
          <w:tcPr>
            <w:tcW w:w="826" w:type="dxa"/>
            <w:tcBorders>
              <w:top w:val="single" w:sz="4" w:space="0" w:color="auto"/>
              <w:left w:val="single" w:sz="4" w:space="0" w:color="auto"/>
              <w:bottom w:val="single" w:sz="4" w:space="0" w:color="auto"/>
              <w:right w:val="single" w:sz="4" w:space="0" w:color="auto"/>
            </w:tcBorders>
          </w:tcPr>
          <w:p w:rsidR="0033466D" w:rsidRDefault="0033466D" w:rsidP="004129F7">
            <w:pPr>
              <w:autoSpaceDE w:val="0"/>
              <w:autoSpaceDN w:val="0"/>
              <w:adjustRightInd w:val="0"/>
              <w:rPr>
                <w:b/>
                <w:bCs/>
                <w:sz w:val="20"/>
                <w:szCs w:val="20"/>
              </w:rPr>
            </w:pPr>
            <w:r>
              <w:rPr>
                <w:b/>
                <w:bCs/>
                <w:sz w:val="20"/>
                <w:szCs w:val="20"/>
              </w:rPr>
              <w:t>2 Saat</w:t>
            </w:r>
          </w:p>
        </w:tc>
        <w:tc>
          <w:tcPr>
            <w:tcW w:w="2865" w:type="dxa"/>
            <w:tcBorders>
              <w:top w:val="single" w:sz="4" w:space="0" w:color="auto"/>
              <w:left w:val="single" w:sz="4" w:space="0" w:color="auto"/>
              <w:bottom w:val="single" w:sz="4" w:space="0" w:color="auto"/>
            </w:tcBorders>
          </w:tcPr>
          <w:p w:rsidR="0033466D" w:rsidRDefault="0033466D">
            <w:r w:rsidRPr="000D6CE0">
              <w:rPr>
                <w:sz w:val="20"/>
                <w:szCs w:val="20"/>
              </w:rPr>
              <w:t>Dr. Öğr Üyesi Kürşad AYTEKİN</w:t>
            </w:r>
          </w:p>
        </w:tc>
      </w:tr>
      <w:tr w:rsidR="0033466D" w:rsidTr="00EB5C10">
        <w:trPr>
          <w:trHeight w:val="253"/>
        </w:trPr>
        <w:tc>
          <w:tcPr>
            <w:tcW w:w="1275" w:type="dxa"/>
            <w:tcBorders>
              <w:top w:val="single" w:sz="4" w:space="0" w:color="auto"/>
              <w:bottom w:val="single" w:sz="4" w:space="0" w:color="auto"/>
              <w:right w:val="single" w:sz="4" w:space="0" w:color="auto"/>
            </w:tcBorders>
          </w:tcPr>
          <w:p w:rsidR="0033466D" w:rsidRDefault="0033466D" w:rsidP="004129F7">
            <w:pPr>
              <w:autoSpaceDE w:val="0"/>
              <w:autoSpaceDN w:val="0"/>
              <w:adjustRightInd w:val="0"/>
              <w:rPr>
                <w:b/>
                <w:bCs/>
                <w:sz w:val="20"/>
                <w:szCs w:val="20"/>
              </w:rPr>
            </w:pPr>
            <w:r>
              <w:rPr>
                <w:b/>
                <w:bCs/>
                <w:sz w:val="20"/>
                <w:szCs w:val="20"/>
              </w:rPr>
              <w:t>13:00-15:00</w:t>
            </w:r>
          </w:p>
        </w:tc>
        <w:tc>
          <w:tcPr>
            <w:tcW w:w="4957" w:type="dxa"/>
            <w:tcBorders>
              <w:top w:val="single" w:sz="4" w:space="0" w:color="auto"/>
              <w:left w:val="single" w:sz="4" w:space="0" w:color="auto"/>
              <w:bottom w:val="single" w:sz="4" w:space="0" w:color="auto"/>
              <w:right w:val="single" w:sz="4" w:space="0" w:color="auto"/>
            </w:tcBorders>
          </w:tcPr>
          <w:p w:rsidR="0033466D" w:rsidRPr="003B7DD5" w:rsidRDefault="0033466D" w:rsidP="004129F7">
            <w:pPr>
              <w:autoSpaceDE w:val="0"/>
              <w:autoSpaceDN w:val="0"/>
              <w:adjustRightInd w:val="0"/>
              <w:rPr>
                <w:bCs/>
                <w:sz w:val="20"/>
                <w:szCs w:val="20"/>
              </w:rPr>
            </w:pPr>
            <w:r>
              <w:rPr>
                <w:bCs/>
                <w:sz w:val="20"/>
                <w:szCs w:val="20"/>
              </w:rPr>
              <w:t>Eklem Histoloji</w:t>
            </w:r>
            <w:r w:rsidRPr="003B7DD5">
              <w:rPr>
                <w:bCs/>
                <w:sz w:val="20"/>
                <w:szCs w:val="20"/>
              </w:rPr>
              <w:t xml:space="preserve"> &amp; E</w:t>
            </w:r>
            <w:r>
              <w:rPr>
                <w:bCs/>
                <w:sz w:val="20"/>
                <w:szCs w:val="20"/>
              </w:rPr>
              <w:t>m</w:t>
            </w:r>
            <w:r w:rsidRPr="003B7DD5">
              <w:rPr>
                <w:bCs/>
                <w:sz w:val="20"/>
                <w:szCs w:val="20"/>
              </w:rPr>
              <w:t>briyoloji, Anatomi, Fizyoloji</w:t>
            </w:r>
            <w:r>
              <w:rPr>
                <w:bCs/>
                <w:sz w:val="20"/>
                <w:szCs w:val="20"/>
              </w:rPr>
              <w:t>, Stabilizatörleri</w:t>
            </w:r>
          </w:p>
        </w:tc>
        <w:tc>
          <w:tcPr>
            <w:tcW w:w="826" w:type="dxa"/>
            <w:tcBorders>
              <w:top w:val="single" w:sz="4" w:space="0" w:color="auto"/>
              <w:left w:val="single" w:sz="4" w:space="0" w:color="auto"/>
              <w:bottom w:val="single" w:sz="4" w:space="0" w:color="auto"/>
              <w:right w:val="single" w:sz="4" w:space="0" w:color="auto"/>
            </w:tcBorders>
          </w:tcPr>
          <w:p w:rsidR="0033466D" w:rsidRDefault="0033466D" w:rsidP="004129F7">
            <w:pPr>
              <w:autoSpaceDE w:val="0"/>
              <w:autoSpaceDN w:val="0"/>
              <w:adjustRightInd w:val="0"/>
              <w:rPr>
                <w:b/>
                <w:bCs/>
                <w:sz w:val="20"/>
                <w:szCs w:val="20"/>
              </w:rPr>
            </w:pPr>
            <w:r>
              <w:rPr>
                <w:b/>
                <w:bCs/>
                <w:sz w:val="20"/>
                <w:szCs w:val="20"/>
              </w:rPr>
              <w:t>2 Saat</w:t>
            </w:r>
          </w:p>
        </w:tc>
        <w:tc>
          <w:tcPr>
            <w:tcW w:w="2865" w:type="dxa"/>
            <w:tcBorders>
              <w:top w:val="single" w:sz="4" w:space="0" w:color="auto"/>
              <w:left w:val="single" w:sz="4" w:space="0" w:color="auto"/>
              <w:bottom w:val="single" w:sz="4" w:space="0" w:color="auto"/>
            </w:tcBorders>
          </w:tcPr>
          <w:p w:rsidR="0033466D" w:rsidRDefault="0033466D">
            <w:r w:rsidRPr="000D6CE0">
              <w:rPr>
                <w:sz w:val="20"/>
                <w:szCs w:val="20"/>
              </w:rPr>
              <w:t>Dr. Öğr Üyesi Kürşad AYTEKİN</w:t>
            </w:r>
          </w:p>
        </w:tc>
      </w:tr>
      <w:tr w:rsidR="00EB5C10" w:rsidTr="00EB5C10">
        <w:trPr>
          <w:trHeight w:val="270"/>
        </w:trPr>
        <w:tc>
          <w:tcPr>
            <w:tcW w:w="1275"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15:00-17:00</w:t>
            </w:r>
          </w:p>
        </w:tc>
        <w:tc>
          <w:tcPr>
            <w:tcW w:w="4957"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Pratik Uygulama</w:t>
            </w:r>
          </w:p>
        </w:tc>
        <w:tc>
          <w:tcPr>
            <w:tcW w:w="826"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2 Saat</w:t>
            </w:r>
          </w:p>
        </w:tc>
        <w:tc>
          <w:tcPr>
            <w:tcW w:w="2865" w:type="dxa"/>
            <w:tcBorders>
              <w:top w:val="single" w:sz="4" w:space="0" w:color="auto"/>
              <w:left w:val="single" w:sz="4" w:space="0" w:color="auto"/>
              <w:bottom w:val="single" w:sz="4" w:space="0" w:color="auto"/>
            </w:tcBorders>
          </w:tcPr>
          <w:p w:rsidR="00EB5C10" w:rsidRDefault="00EB5C10" w:rsidP="004129F7">
            <w:pPr>
              <w:autoSpaceDE w:val="0"/>
              <w:autoSpaceDN w:val="0"/>
              <w:adjustRightInd w:val="0"/>
              <w:rPr>
                <w:b/>
                <w:bCs/>
                <w:sz w:val="20"/>
                <w:szCs w:val="20"/>
              </w:rPr>
            </w:pPr>
            <w:r w:rsidRPr="00990359">
              <w:rPr>
                <w:b/>
                <w:sz w:val="20"/>
                <w:szCs w:val="20"/>
              </w:rPr>
              <w:t>Tüm Öğretim Üyeleri</w:t>
            </w:r>
          </w:p>
        </w:tc>
      </w:tr>
    </w:tbl>
    <w:p w:rsidR="00EB5C10" w:rsidRDefault="00EB5C10" w:rsidP="00EB5C10">
      <w:pPr>
        <w:autoSpaceDE w:val="0"/>
        <w:autoSpaceDN w:val="0"/>
        <w:adjustRightInd w:val="0"/>
        <w:rPr>
          <w:b/>
          <w:bCs/>
          <w:sz w:val="20"/>
          <w:szCs w:val="20"/>
        </w:rPr>
      </w:pPr>
      <w:r>
        <w:rPr>
          <w:b/>
          <w:bCs/>
          <w:sz w:val="20"/>
          <w:szCs w:val="20"/>
        </w:rPr>
        <w:t>Cuma</w:t>
      </w:r>
    </w:p>
    <w:tbl>
      <w:tblPr>
        <w:tblW w:w="995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9"/>
        <w:gridCol w:w="4969"/>
        <w:gridCol w:w="828"/>
        <w:gridCol w:w="2877"/>
      </w:tblGrid>
      <w:tr w:rsidR="00EB5C10" w:rsidTr="00EB5C10">
        <w:trPr>
          <w:trHeight w:val="253"/>
        </w:trPr>
        <w:tc>
          <w:tcPr>
            <w:tcW w:w="1279"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Saat</w:t>
            </w:r>
          </w:p>
        </w:tc>
        <w:tc>
          <w:tcPr>
            <w:tcW w:w="4969"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p>
        </w:tc>
        <w:tc>
          <w:tcPr>
            <w:tcW w:w="828"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p>
        </w:tc>
        <w:tc>
          <w:tcPr>
            <w:tcW w:w="2877" w:type="dxa"/>
            <w:tcBorders>
              <w:top w:val="single" w:sz="4" w:space="0" w:color="auto"/>
              <w:left w:val="single" w:sz="4" w:space="0" w:color="auto"/>
              <w:bottom w:val="single" w:sz="4" w:space="0" w:color="auto"/>
            </w:tcBorders>
          </w:tcPr>
          <w:p w:rsidR="00EB5C10" w:rsidRDefault="00EB5C10" w:rsidP="004129F7">
            <w:pPr>
              <w:autoSpaceDE w:val="0"/>
              <w:autoSpaceDN w:val="0"/>
              <w:adjustRightInd w:val="0"/>
              <w:rPr>
                <w:b/>
                <w:bCs/>
                <w:sz w:val="20"/>
                <w:szCs w:val="20"/>
              </w:rPr>
            </w:pPr>
          </w:p>
        </w:tc>
      </w:tr>
      <w:tr w:rsidR="00EB5C10" w:rsidTr="00EB5C10">
        <w:trPr>
          <w:trHeight w:val="253"/>
        </w:trPr>
        <w:tc>
          <w:tcPr>
            <w:tcW w:w="1279"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08:00-10:00</w:t>
            </w:r>
          </w:p>
        </w:tc>
        <w:tc>
          <w:tcPr>
            <w:tcW w:w="4969"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sz w:val="20"/>
                <w:szCs w:val="20"/>
              </w:rPr>
            </w:pPr>
            <w:r>
              <w:rPr>
                <w:b/>
                <w:bCs/>
                <w:sz w:val="20"/>
                <w:szCs w:val="20"/>
              </w:rPr>
              <w:t>Pratik Uygulama</w:t>
            </w:r>
          </w:p>
        </w:tc>
        <w:tc>
          <w:tcPr>
            <w:tcW w:w="828"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2 Saat</w:t>
            </w:r>
          </w:p>
        </w:tc>
        <w:tc>
          <w:tcPr>
            <w:tcW w:w="2877" w:type="dxa"/>
            <w:tcBorders>
              <w:top w:val="single" w:sz="4" w:space="0" w:color="auto"/>
              <w:left w:val="single" w:sz="4" w:space="0" w:color="auto"/>
              <w:bottom w:val="single" w:sz="4" w:space="0" w:color="auto"/>
            </w:tcBorders>
          </w:tcPr>
          <w:p w:rsidR="00EB5C10" w:rsidRDefault="00EB5C10" w:rsidP="004129F7">
            <w:pPr>
              <w:autoSpaceDE w:val="0"/>
              <w:autoSpaceDN w:val="0"/>
              <w:adjustRightInd w:val="0"/>
            </w:pPr>
            <w:r w:rsidRPr="00990359">
              <w:rPr>
                <w:b/>
                <w:sz w:val="20"/>
                <w:szCs w:val="20"/>
              </w:rPr>
              <w:t>Tüm Öğretim Üyeleri</w:t>
            </w:r>
          </w:p>
        </w:tc>
      </w:tr>
      <w:tr w:rsidR="0033466D" w:rsidTr="00EB5C10">
        <w:trPr>
          <w:trHeight w:val="253"/>
        </w:trPr>
        <w:tc>
          <w:tcPr>
            <w:tcW w:w="1279" w:type="dxa"/>
            <w:tcBorders>
              <w:top w:val="single" w:sz="4" w:space="0" w:color="auto"/>
              <w:bottom w:val="single" w:sz="4" w:space="0" w:color="auto"/>
              <w:right w:val="single" w:sz="4" w:space="0" w:color="auto"/>
            </w:tcBorders>
          </w:tcPr>
          <w:p w:rsidR="0033466D" w:rsidRDefault="0033466D" w:rsidP="004129F7">
            <w:pPr>
              <w:autoSpaceDE w:val="0"/>
              <w:autoSpaceDN w:val="0"/>
              <w:adjustRightInd w:val="0"/>
              <w:rPr>
                <w:b/>
                <w:bCs/>
                <w:sz w:val="20"/>
                <w:szCs w:val="20"/>
              </w:rPr>
            </w:pPr>
            <w:r>
              <w:rPr>
                <w:b/>
                <w:bCs/>
                <w:sz w:val="20"/>
                <w:szCs w:val="20"/>
              </w:rPr>
              <w:t>10:00-12:00</w:t>
            </w:r>
          </w:p>
        </w:tc>
        <w:tc>
          <w:tcPr>
            <w:tcW w:w="4969" w:type="dxa"/>
            <w:tcBorders>
              <w:top w:val="single" w:sz="4" w:space="0" w:color="auto"/>
              <w:left w:val="single" w:sz="4" w:space="0" w:color="auto"/>
              <w:bottom w:val="single" w:sz="4" w:space="0" w:color="auto"/>
              <w:right w:val="single" w:sz="4" w:space="0" w:color="auto"/>
            </w:tcBorders>
          </w:tcPr>
          <w:p w:rsidR="0033466D" w:rsidRPr="00267D73" w:rsidRDefault="0033466D" w:rsidP="004129F7">
            <w:pPr>
              <w:autoSpaceDE w:val="0"/>
              <w:autoSpaceDN w:val="0"/>
              <w:adjustRightInd w:val="0"/>
              <w:rPr>
                <w:bCs/>
                <w:sz w:val="20"/>
                <w:szCs w:val="20"/>
              </w:rPr>
            </w:pPr>
            <w:r>
              <w:rPr>
                <w:bCs/>
                <w:sz w:val="20"/>
                <w:szCs w:val="20"/>
              </w:rPr>
              <w:t>Eklem çıkıklarında konservatif tedavi prensipleri</w:t>
            </w:r>
          </w:p>
        </w:tc>
        <w:tc>
          <w:tcPr>
            <w:tcW w:w="828" w:type="dxa"/>
            <w:tcBorders>
              <w:top w:val="single" w:sz="4" w:space="0" w:color="auto"/>
              <w:left w:val="single" w:sz="4" w:space="0" w:color="auto"/>
              <w:bottom w:val="single" w:sz="4" w:space="0" w:color="auto"/>
              <w:right w:val="single" w:sz="4" w:space="0" w:color="auto"/>
            </w:tcBorders>
          </w:tcPr>
          <w:p w:rsidR="0033466D" w:rsidRDefault="0033466D" w:rsidP="004129F7">
            <w:pPr>
              <w:autoSpaceDE w:val="0"/>
              <w:autoSpaceDN w:val="0"/>
              <w:adjustRightInd w:val="0"/>
              <w:rPr>
                <w:b/>
                <w:bCs/>
                <w:sz w:val="20"/>
                <w:szCs w:val="20"/>
              </w:rPr>
            </w:pPr>
            <w:r>
              <w:rPr>
                <w:b/>
                <w:bCs/>
                <w:sz w:val="20"/>
                <w:szCs w:val="20"/>
              </w:rPr>
              <w:t>2 Saat</w:t>
            </w:r>
          </w:p>
        </w:tc>
        <w:tc>
          <w:tcPr>
            <w:tcW w:w="2877" w:type="dxa"/>
            <w:tcBorders>
              <w:top w:val="single" w:sz="4" w:space="0" w:color="auto"/>
              <w:left w:val="single" w:sz="4" w:space="0" w:color="auto"/>
              <w:bottom w:val="single" w:sz="4" w:space="0" w:color="auto"/>
            </w:tcBorders>
          </w:tcPr>
          <w:p w:rsidR="0033466D" w:rsidRDefault="0033466D">
            <w:r w:rsidRPr="009C18E7">
              <w:rPr>
                <w:sz w:val="20"/>
                <w:szCs w:val="20"/>
              </w:rPr>
              <w:t>Dr. Öğr Üyesi Tuğcan DEMİR</w:t>
            </w:r>
          </w:p>
        </w:tc>
      </w:tr>
      <w:tr w:rsidR="0033466D" w:rsidTr="00EB5C10">
        <w:trPr>
          <w:trHeight w:val="253"/>
        </w:trPr>
        <w:tc>
          <w:tcPr>
            <w:tcW w:w="1279" w:type="dxa"/>
            <w:tcBorders>
              <w:top w:val="single" w:sz="4" w:space="0" w:color="auto"/>
              <w:bottom w:val="single" w:sz="4" w:space="0" w:color="auto"/>
              <w:right w:val="single" w:sz="4" w:space="0" w:color="auto"/>
            </w:tcBorders>
          </w:tcPr>
          <w:p w:rsidR="0033466D" w:rsidRDefault="0033466D" w:rsidP="004129F7">
            <w:pPr>
              <w:autoSpaceDE w:val="0"/>
              <w:autoSpaceDN w:val="0"/>
              <w:adjustRightInd w:val="0"/>
              <w:rPr>
                <w:b/>
                <w:bCs/>
                <w:sz w:val="20"/>
                <w:szCs w:val="20"/>
              </w:rPr>
            </w:pPr>
            <w:r>
              <w:rPr>
                <w:b/>
                <w:bCs/>
                <w:sz w:val="20"/>
                <w:szCs w:val="20"/>
              </w:rPr>
              <w:t>13:00-15:00</w:t>
            </w:r>
          </w:p>
        </w:tc>
        <w:tc>
          <w:tcPr>
            <w:tcW w:w="4969" w:type="dxa"/>
            <w:tcBorders>
              <w:top w:val="single" w:sz="4" w:space="0" w:color="auto"/>
              <w:left w:val="single" w:sz="4" w:space="0" w:color="auto"/>
              <w:bottom w:val="single" w:sz="4" w:space="0" w:color="auto"/>
              <w:right w:val="single" w:sz="4" w:space="0" w:color="auto"/>
            </w:tcBorders>
          </w:tcPr>
          <w:p w:rsidR="0033466D" w:rsidRPr="00267D73" w:rsidRDefault="0033466D" w:rsidP="004129F7">
            <w:pPr>
              <w:autoSpaceDE w:val="0"/>
              <w:autoSpaceDN w:val="0"/>
              <w:adjustRightInd w:val="0"/>
              <w:rPr>
                <w:bCs/>
                <w:sz w:val="20"/>
                <w:szCs w:val="20"/>
              </w:rPr>
            </w:pPr>
            <w:r>
              <w:rPr>
                <w:bCs/>
                <w:sz w:val="20"/>
                <w:szCs w:val="20"/>
              </w:rPr>
              <w:t>Eklem çıkıklarında cerrahi tedavi prensipleri</w:t>
            </w:r>
          </w:p>
        </w:tc>
        <w:tc>
          <w:tcPr>
            <w:tcW w:w="828" w:type="dxa"/>
            <w:tcBorders>
              <w:top w:val="single" w:sz="4" w:space="0" w:color="auto"/>
              <w:left w:val="single" w:sz="4" w:space="0" w:color="auto"/>
              <w:bottom w:val="single" w:sz="4" w:space="0" w:color="auto"/>
              <w:right w:val="single" w:sz="4" w:space="0" w:color="auto"/>
            </w:tcBorders>
          </w:tcPr>
          <w:p w:rsidR="0033466D" w:rsidRDefault="0033466D" w:rsidP="004129F7">
            <w:pPr>
              <w:autoSpaceDE w:val="0"/>
              <w:autoSpaceDN w:val="0"/>
              <w:adjustRightInd w:val="0"/>
              <w:rPr>
                <w:b/>
                <w:bCs/>
                <w:sz w:val="20"/>
                <w:szCs w:val="20"/>
              </w:rPr>
            </w:pPr>
            <w:r>
              <w:rPr>
                <w:b/>
                <w:bCs/>
                <w:sz w:val="20"/>
                <w:szCs w:val="20"/>
              </w:rPr>
              <w:t>2 Saat</w:t>
            </w:r>
          </w:p>
        </w:tc>
        <w:tc>
          <w:tcPr>
            <w:tcW w:w="2877" w:type="dxa"/>
            <w:tcBorders>
              <w:top w:val="single" w:sz="4" w:space="0" w:color="auto"/>
              <w:left w:val="single" w:sz="4" w:space="0" w:color="auto"/>
              <w:bottom w:val="single" w:sz="4" w:space="0" w:color="auto"/>
            </w:tcBorders>
          </w:tcPr>
          <w:p w:rsidR="0033466D" w:rsidRDefault="0033466D">
            <w:r w:rsidRPr="009C18E7">
              <w:rPr>
                <w:sz w:val="20"/>
                <w:szCs w:val="20"/>
              </w:rPr>
              <w:t>Dr. Öğr Üyesi Tuğcan DEMİR</w:t>
            </w:r>
          </w:p>
        </w:tc>
      </w:tr>
      <w:tr w:rsidR="00EB5C10" w:rsidTr="00EB5C10">
        <w:trPr>
          <w:trHeight w:val="270"/>
        </w:trPr>
        <w:tc>
          <w:tcPr>
            <w:tcW w:w="1279"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15:00-17:00</w:t>
            </w:r>
          </w:p>
        </w:tc>
        <w:tc>
          <w:tcPr>
            <w:tcW w:w="4969"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Pratik Uygulama</w:t>
            </w:r>
          </w:p>
        </w:tc>
        <w:tc>
          <w:tcPr>
            <w:tcW w:w="828"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2 Saat</w:t>
            </w:r>
          </w:p>
        </w:tc>
        <w:tc>
          <w:tcPr>
            <w:tcW w:w="2877" w:type="dxa"/>
            <w:tcBorders>
              <w:top w:val="single" w:sz="4" w:space="0" w:color="auto"/>
              <w:left w:val="single" w:sz="4" w:space="0" w:color="auto"/>
              <w:bottom w:val="single" w:sz="4" w:space="0" w:color="auto"/>
            </w:tcBorders>
          </w:tcPr>
          <w:p w:rsidR="00EB5C10" w:rsidRDefault="00EB5C10" w:rsidP="004129F7">
            <w:pPr>
              <w:autoSpaceDE w:val="0"/>
              <w:autoSpaceDN w:val="0"/>
              <w:adjustRightInd w:val="0"/>
            </w:pPr>
            <w:r w:rsidRPr="00990359">
              <w:rPr>
                <w:b/>
                <w:sz w:val="20"/>
                <w:szCs w:val="20"/>
              </w:rPr>
              <w:t>Tüm Öğretim Üyeleri</w:t>
            </w:r>
          </w:p>
        </w:tc>
      </w:tr>
    </w:tbl>
    <w:p w:rsidR="00EB5C10" w:rsidRDefault="00EB5C10" w:rsidP="00EB5C10">
      <w:pPr>
        <w:autoSpaceDE w:val="0"/>
        <w:autoSpaceDN w:val="0"/>
        <w:adjustRightInd w:val="0"/>
        <w:rPr>
          <w:b/>
          <w:bCs/>
        </w:rPr>
      </w:pPr>
      <w:r>
        <w:rPr>
          <w:b/>
          <w:bCs/>
          <w:sz w:val="20"/>
          <w:szCs w:val="20"/>
        </w:rPr>
        <w:t>(*) Her intörn grubuna aynı program uygulanmaktadır. Öğretim üyelerinin ders saatleri ve pratik uygulamaları haftalık/aylık değişiklik gösterebilir</w:t>
      </w:r>
    </w:p>
    <w:p w:rsidR="00EB5C10" w:rsidRDefault="00EB5C10" w:rsidP="00EB5C10">
      <w:pPr>
        <w:autoSpaceDE w:val="0"/>
        <w:autoSpaceDN w:val="0"/>
        <w:adjustRightInd w:val="0"/>
        <w:rPr>
          <w:b/>
          <w:bCs/>
        </w:rPr>
      </w:pPr>
    </w:p>
    <w:p w:rsidR="00EB5C10" w:rsidRDefault="00EB5C10" w:rsidP="00EB5C10">
      <w:pPr>
        <w:autoSpaceDE w:val="0"/>
        <w:autoSpaceDN w:val="0"/>
        <w:adjustRightInd w:val="0"/>
        <w:rPr>
          <w:b/>
          <w:bCs/>
        </w:rPr>
      </w:pPr>
      <w:r w:rsidRPr="00417F80">
        <w:rPr>
          <w:b/>
        </w:rPr>
        <w:t>ORTOPEDİ VE TRAVMATOLOJİ</w:t>
      </w:r>
      <w:r w:rsidRPr="00472BD5">
        <w:rPr>
          <w:b/>
        </w:rPr>
        <w:t xml:space="preserve"> </w:t>
      </w:r>
      <w:r>
        <w:rPr>
          <w:b/>
          <w:bCs/>
        </w:rPr>
        <w:t>3. HAFTA İNTERN DERS PROGRAMI (*)</w:t>
      </w:r>
    </w:p>
    <w:p w:rsidR="00EB5C10" w:rsidRDefault="00EB5C10" w:rsidP="00EB5C10">
      <w:pPr>
        <w:autoSpaceDE w:val="0"/>
        <w:autoSpaceDN w:val="0"/>
        <w:adjustRightInd w:val="0"/>
        <w:rPr>
          <w:b/>
          <w:bCs/>
          <w:sz w:val="20"/>
          <w:szCs w:val="20"/>
        </w:rPr>
      </w:pPr>
      <w:r>
        <w:rPr>
          <w:b/>
          <w:bCs/>
          <w:sz w:val="20"/>
          <w:szCs w:val="20"/>
        </w:rPr>
        <w:t>Pazartesi</w:t>
      </w:r>
    </w:p>
    <w:tbl>
      <w:tblPr>
        <w:tblW w:w="1025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15"/>
        <w:gridCol w:w="5112"/>
        <w:gridCol w:w="866"/>
        <w:gridCol w:w="2959"/>
      </w:tblGrid>
      <w:tr w:rsidR="00EB5C10" w:rsidTr="00EB5C10">
        <w:trPr>
          <w:trHeight w:val="469"/>
        </w:trPr>
        <w:tc>
          <w:tcPr>
            <w:tcW w:w="1315"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Saat</w:t>
            </w:r>
          </w:p>
        </w:tc>
        <w:tc>
          <w:tcPr>
            <w:tcW w:w="5112"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 xml:space="preserve">                            Dersin adı</w:t>
            </w:r>
          </w:p>
        </w:tc>
        <w:tc>
          <w:tcPr>
            <w:tcW w:w="866"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Ders Saati</w:t>
            </w:r>
          </w:p>
        </w:tc>
        <w:tc>
          <w:tcPr>
            <w:tcW w:w="2959" w:type="dxa"/>
            <w:tcBorders>
              <w:top w:val="single" w:sz="4" w:space="0" w:color="auto"/>
              <w:left w:val="single" w:sz="4" w:space="0" w:color="auto"/>
              <w:bottom w:val="single" w:sz="4" w:space="0" w:color="auto"/>
            </w:tcBorders>
          </w:tcPr>
          <w:p w:rsidR="00EB5C10" w:rsidRDefault="00EB5C10" w:rsidP="004129F7">
            <w:pPr>
              <w:autoSpaceDE w:val="0"/>
              <w:autoSpaceDN w:val="0"/>
              <w:adjustRightInd w:val="0"/>
              <w:ind w:firstLine="252"/>
              <w:rPr>
                <w:b/>
                <w:bCs/>
                <w:sz w:val="20"/>
                <w:szCs w:val="20"/>
              </w:rPr>
            </w:pPr>
            <w:r>
              <w:rPr>
                <w:b/>
                <w:bCs/>
                <w:sz w:val="20"/>
                <w:szCs w:val="20"/>
              </w:rPr>
              <w:t xml:space="preserve">   Dersi veren Öğretim Üyesi</w:t>
            </w:r>
          </w:p>
        </w:tc>
      </w:tr>
      <w:tr w:rsidR="00EB5C10" w:rsidTr="00EB5C10">
        <w:trPr>
          <w:trHeight w:val="234"/>
        </w:trPr>
        <w:tc>
          <w:tcPr>
            <w:tcW w:w="1315"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08:00-10:00</w:t>
            </w:r>
          </w:p>
        </w:tc>
        <w:tc>
          <w:tcPr>
            <w:tcW w:w="5112"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sz w:val="20"/>
                <w:szCs w:val="20"/>
              </w:rPr>
            </w:pPr>
            <w:r>
              <w:rPr>
                <w:b/>
                <w:bCs/>
                <w:sz w:val="20"/>
                <w:szCs w:val="20"/>
              </w:rPr>
              <w:t>Pratik Uygulama</w:t>
            </w:r>
          </w:p>
        </w:tc>
        <w:tc>
          <w:tcPr>
            <w:tcW w:w="866"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2 Saat</w:t>
            </w:r>
          </w:p>
        </w:tc>
        <w:tc>
          <w:tcPr>
            <w:tcW w:w="2959" w:type="dxa"/>
            <w:tcBorders>
              <w:top w:val="single" w:sz="4" w:space="0" w:color="auto"/>
              <w:left w:val="single" w:sz="4" w:space="0" w:color="auto"/>
              <w:bottom w:val="single" w:sz="4" w:space="0" w:color="auto"/>
            </w:tcBorders>
          </w:tcPr>
          <w:p w:rsidR="00EB5C10" w:rsidRDefault="00EB5C10" w:rsidP="004129F7">
            <w:pPr>
              <w:autoSpaceDE w:val="0"/>
              <w:autoSpaceDN w:val="0"/>
              <w:adjustRightInd w:val="0"/>
            </w:pPr>
            <w:r w:rsidRPr="00990359">
              <w:rPr>
                <w:b/>
                <w:sz w:val="20"/>
                <w:szCs w:val="20"/>
              </w:rPr>
              <w:t>Tüm Öğretim Üyeleri</w:t>
            </w:r>
          </w:p>
        </w:tc>
      </w:tr>
      <w:tr w:rsidR="0033466D" w:rsidTr="00EB5C10">
        <w:trPr>
          <w:trHeight w:val="234"/>
        </w:trPr>
        <w:tc>
          <w:tcPr>
            <w:tcW w:w="1315" w:type="dxa"/>
            <w:tcBorders>
              <w:top w:val="single" w:sz="4" w:space="0" w:color="auto"/>
              <w:bottom w:val="single" w:sz="4" w:space="0" w:color="auto"/>
              <w:right w:val="single" w:sz="4" w:space="0" w:color="auto"/>
            </w:tcBorders>
          </w:tcPr>
          <w:p w:rsidR="0033466D" w:rsidRDefault="0033466D" w:rsidP="004129F7">
            <w:pPr>
              <w:autoSpaceDE w:val="0"/>
              <w:autoSpaceDN w:val="0"/>
              <w:adjustRightInd w:val="0"/>
              <w:rPr>
                <w:b/>
                <w:bCs/>
                <w:sz w:val="20"/>
                <w:szCs w:val="20"/>
              </w:rPr>
            </w:pPr>
            <w:r>
              <w:rPr>
                <w:b/>
                <w:bCs/>
                <w:sz w:val="20"/>
                <w:szCs w:val="20"/>
              </w:rPr>
              <w:t>10:00-12:00</w:t>
            </w:r>
          </w:p>
        </w:tc>
        <w:tc>
          <w:tcPr>
            <w:tcW w:w="5112" w:type="dxa"/>
            <w:tcBorders>
              <w:top w:val="single" w:sz="4" w:space="0" w:color="auto"/>
              <w:left w:val="single" w:sz="4" w:space="0" w:color="auto"/>
              <w:bottom w:val="single" w:sz="4" w:space="0" w:color="auto"/>
              <w:right w:val="single" w:sz="4" w:space="0" w:color="auto"/>
            </w:tcBorders>
          </w:tcPr>
          <w:p w:rsidR="0033466D" w:rsidRDefault="0033466D" w:rsidP="004129F7">
            <w:pPr>
              <w:autoSpaceDE w:val="0"/>
              <w:autoSpaceDN w:val="0"/>
              <w:adjustRightInd w:val="0"/>
              <w:rPr>
                <w:sz w:val="20"/>
                <w:szCs w:val="20"/>
              </w:rPr>
            </w:pPr>
            <w:r>
              <w:rPr>
                <w:sz w:val="20"/>
                <w:szCs w:val="20"/>
              </w:rPr>
              <w:t xml:space="preserve">Çıkık komplikasyonları </w:t>
            </w:r>
          </w:p>
        </w:tc>
        <w:tc>
          <w:tcPr>
            <w:tcW w:w="866" w:type="dxa"/>
            <w:tcBorders>
              <w:top w:val="single" w:sz="4" w:space="0" w:color="auto"/>
              <w:left w:val="single" w:sz="4" w:space="0" w:color="auto"/>
              <w:bottom w:val="single" w:sz="4" w:space="0" w:color="auto"/>
              <w:right w:val="single" w:sz="4" w:space="0" w:color="auto"/>
            </w:tcBorders>
          </w:tcPr>
          <w:p w:rsidR="0033466D" w:rsidRDefault="0033466D" w:rsidP="004129F7">
            <w:pPr>
              <w:autoSpaceDE w:val="0"/>
              <w:autoSpaceDN w:val="0"/>
              <w:adjustRightInd w:val="0"/>
              <w:rPr>
                <w:b/>
                <w:bCs/>
                <w:sz w:val="20"/>
                <w:szCs w:val="20"/>
              </w:rPr>
            </w:pPr>
            <w:r>
              <w:rPr>
                <w:b/>
                <w:bCs/>
                <w:sz w:val="20"/>
                <w:szCs w:val="20"/>
              </w:rPr>
              <w:t>2 Saat</w:t>
            </w:r>
          </w:p>
        </w:tc>
        <w:tc>
          <w:tcPr>
            <w:tcW w:w="2959" w:type="dxa"/>
            <w:tcBorders>
              <w:top w:val="single" w:sz="4" w:space="0" w:color="auto"/>
              <w:left w:val="single" w:sz="4" w:space="0" w:color="auto"/>
              <w:bottom w:val="single" w:sz="4" w:space="0" w:color="auto"/>
            </w:tcBorders>
          </w:tcPr>
          <w:p w:rsidR="0033466D" w:rsidRDefault="0033466D">
            <w:r w:rsidRPr="00292884">
              <w:rPr>
                <w:sz w:val="20"/>
                <w:szCs w:val="20"/>
              </w:rPr>
              <w:t>Dr. Öğr Üyesi Tuğcan DEMİR</w:t>
            </w:r>
          </w:p>
        </w:tc>
      </w:tr>
      <w:tr w:rsidR="0033466D" w:rsidTr="00EB5C10">
        <w:trPr>
          <w:trHeight w:val="234"/>
        </w:trPr>
        <w:tc>
          <w:tcPr>
            <w:tcW w:w="1315" w:type="dxa"/>
            <w:tcBorders>
              <w:top w:val="single" w:sz="4" w:space="0" w:color="auto"/>
              <w:bottom w:val="single" w:sz="4" w:space="0" w:color="auto"/>
              <w:right w:val="single" w:sz="4" w:space="0" w:color="auto"/>
            </w:tcBorders>
          </w:tcPr>
          <w:p w:rsidR="0033466D" w:rsidRDefault="0033466D" w:rsidP="004129F7">
            <w:pPr>
              <w:autoSpaceDE w:val="0"/>
              <w:autoSpaceDN w:val="0"/>
              <w:adjustRightInd w:val="0"/>
              <w:rPr>
                <w:b/>
                <w:bCs/>
                <w:sz w:val="20"/>
                <w:szCs w:val="20"/>
              </w:rPr>
            </w:pPr>
            <w:r>
              <w:rPr>
                <w:b/>
                <w:bCs/>
                <w:sz w:val="20"/>
                <w:szCs w:val="20"/>
              </w:rPr>
              <w:t>13:00-15:00</w:t>
            </w:r>
          </w:p>
        </w:tc>
        <w:tc>
          <w:tcPr>
            <w:tcW w:w="5112" w:type="dxa"/>
            <w:tcBorders>
              <w:top w:val="single" w:sz="4" w:space="0" w:color="auto"/>
              <w:left w:val="single" w:sz="4" w:space="0" w:color="auto"/>
              <w:bottom w:val="single" w:sz="4" w:space="0" w:color="auto"/>
              <w:right w:val="single" w:sz="4" w:space="0" w:color="auto"/>
            </w:tcBorders>
          </w:tcPr>
          <w:p w:rsidR="0033466D" w:rsidRPr="00267D73" w:rsidRDefault="0033466D" w:rsidP="004129F7">
            <w:pPr>
              <w:autoSpaceDE w:val="0"/>
              <w:autoSpaceDN w:val="0"/>
              <w:adjustRightInd w:val="0"/>
              <w:rPr>
                <w:bCs/>
                <w:sz w:val="20"/>
                <w:szCs w:val="20"/>
              </w:rPr>
            </w:pPr>
            <w:r>
              <w:rPr>
                <w:bCs/>
                <w:sz w:val="20"/>
                <w:szCs w:val="20"/>
              </w:rPr>
              <w:t>Çıkık tedavisinde multidisipliner yaklaşım</w:t>
            </w:r>
          </w:p>
        </w:tc>
        <w:tc>
          <w:tcPr>
            <w:tcW w:w="866" w:type="dxa"/>
            <w:tcBorders>
              <w:top w:val="single" w:sz="4" w:space="0" w:color="auto"/>
              <w:left w:val="single" w:sz="4" w:space="0" w:color="auto"/>
              <w:bottom w:val="single" w:sz="4" w:space="0" w:color="auto"/>
              <w:right w:val="single" w:sz="4" w:space="0" w:color="auto"/>
            </w:tcBorders>
          </w:tcPr>
          <w:p w:rsidR="0033466D" w:rsidRDefault="0033466D" w:rsidP="004129F7">
            <w:pPr>
              <w:autoSpaceDE w:val="0"/>
              <w:autoSpaceDN w:val="0"/>
              <w:adjustRightInd w:val="0"/>
              <w:rPr>
                <w:b/>
                <w:bCs/>
                <w:sz w:val="20"/>
                <w:szCs w:val="20"/>
              </w:rPr>
            </w:pPr>
            <w:r>
              <w:rPr>
                <w:b/>
                <w:bCs/>
                <w:sz w:val="20"/>
                <w:szCs w:val="20"/>
              </w:rPr>
              <w:t>2 Saat</w:t>
            </w:r>
          </w:p>
        </w:tc>
        <w:tc>
          <w:tcPr>
            <w:tcW w:w="2959" w:type="dxa"/>
            <w:tcBorders>
              <w:top w:val="single" w:sz="4" w:space="0" w:color="auto"/>
              <w:left w:val="single" w:sz="4" w:space="0" w:color="auto"/>
              <w:bottom w:val="single" w:sz="4" w:space="0" w:color="auto"/>
            </w:tcBorders>
          </w:tcPr>
          <w:p w:rsidR="0033466D" w:rsidRDefault="0033466D">
            <w:r w:rsidRPr="00292884">
              <w:rPr>
                <w:sz w:val="20"/>
                <w:szCs w:val="20"/>
              </w:rPr>
              <w:t>Dr. Öğr Üyesi Tuğcan DEMİR</w:t>
            </w:r>
          </w:p>
        </w:tc>
      </w:tr>
      <w:tr w:rsidR="00EB5C10" w:rsidTr="00EB5C10">
        <w:trPr>
          <w:trHeight w:val="250"/>
        </w:trPr>
        <w:tc>
          <w:tcPr>
            <w:tcW w:w="1315"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15:00-17:00</w:t>
            </w:r>
          </w:p>
        </w:tc>
        <w:tc>
          <w:tcPr>
            <w:tcW w:w="5112"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Pratik Uygulama</w:t>
            </w:r>
          </w:p>
        </w:tc>
        <w:tc>
          <w:tcPr>
            <w:tcW w:w="866"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2 Saat</w:t>
            </w:r>
          </w:p>
        </w:tc>
        <w:tc>
          <w:tcPr>
            <w:tcW w:w="2959" w:type="dxa"/>
            <w:tcBorders>
              <w:top w:val="single" w:sz="4" w:space="0" w:color="auto"/>
              <w:left w:val="single" w:sz="4" w:space="0" w:color="auto"/>
              <w:bottom w:val="single" w:sz="4" w:space="0" w:color="auto"/>
            </w:tcBorders>
          </w:tcPr>
          <w:p w:rsidR="00EB5C10" w:rsidRDefault="00EB5C10" w:rsidP="004129F7">
            <w:pPr>
              <w:autoSpaceDE w:val="0"/>
              <w:autoSpaceDN w:val="0"/>
              <w:adjustRightInd w:val="0"/>
              <w:rPr>
                <w:b/>
                <w:bCs/>
                <w:sz w:val="20"/>
                <w:szCs w:val="20"/>
              </w:rPr>
            </w:pPr>
            <w:r w:rsidRPr="00990359">
              <w:rPr>
                <w:b/>
                <w:sz w:val="20"/>
                <w:szCs w:val="20"/>
              </w:rPr>
              <w:t>Tüm Öğretim Üyeleri</w:t>
            </w:r>
          </w:p>
        </w:tc>
      </w:tr>
    </w:tbl>
    <w:p w:rsidR="00EB5C10" w:rsidRDefault="00EB5C10" w:rsidP="00EB5C10">
      <w:pPr>
        <w:autoSpaceDE w:val="0"/>
        <w:autoSpaceDN w:val="0"/>
        <w:adjustRightInd w:val="0"/>
        <w:rPr>
          <w:b/>
          <w:bCs/>
          <w:sz w:val="20"/>
          <w:szCs w:val="20"/>
        </w:rPr>
      </w:pPr>
      <w:r>
        <w:rPr>
          <w:b/>
          <w:bCs/>
          <w:sz w:val="20"/>
          <w:szCs w:val="20"/>
        </w:rPr>
        <w:t>Salı</w:t>
      </w:r>
    </w:p>
    <w:tbl>
      <w:tblPr>
        <w:tblW w:w="1025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17"/>
        <w:gridCol w:w="5120"/>
        <w:gridCol w:w="853"/>
        <w:gridCol w:w="2964"/>
      </w:tblGrid>
      <w:tr w:rsidR="00EB5C10" w:rsidTr="00EB5C10">
        <w:trPr>
          <w:trHeight w:val="253"/>
        </w:trPr>
        <w:tc>
          <w:tcPr>
            <w:tcW w:w="1317"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Saat</w:t>
            </w:r>
          </w:p>
        </w:tc>
        <w:tc>
          <w:tcPr>
            <w:tcW w:w="5120"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sz w:val="20"/>
                <w:szCs w:val="20"/>
              </w:rPr>
            </w:pPr>
          </w:p>
        </w:tc>
        <w:tc>
          <w:tcPr>
            <w:tcW w:w="853"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p>
        </w:tc>
        <w:tc>
          <w:tcPr>
            <w:tcW w:w="2964" w:type="dxa"/>
            <w:tcBorders>
              <w:top w:val="single" w:sz="4" w:space="0" w:color="auto"/>
              <w:left w:val="single" w:sz="4" w:space="0" w:color="auto"/>
              <w:bottom w:val="single" w:sz="4" w:space="0" w:color="auto"/>
            </w:tcBorders>
          </w:tcPr>
          <w:p w:rsidR="00EB5C10" w:rsidRDefault="00EB5C10" w:rsidP="004129F7">
            <w:pPr>
              <w:autoSpaceDE w:val="0"/>
              <w:autoSpaceDN w:val="0"/>
              <w:adjustRightInd w:val="0"/>
              <w:rPr>
                <w:b/>
                <w:bCs/>
                <w:sz w:val="20"/>
                <w:szCs w:val="20"/>
              </w:rPr>
            </w:pPr>
          </w:p>
        </w:tc>
      </w:tr>
      <w:tr w:rsidR="00EB5C10" w:rsidTr="00EB5C10">
        <w:trPr>
          <w:trHeight w:val="253"/>
        </w:trPr>
        <w:tc>
          <w:tcPr>
            <w:tcW w:w="1317"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08:00-10:00</w:t>
            </w:r>
          </w:p>
        </w:tc>
        <w:tc>
          <w:tcPr>
            <w:tcW w:w="5120"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Pratik Uygulama</w:t>
            </w:r>
          </w:p>
        </w:tc>
        <w:tc>
          <w:tcPr>
            <w:tcW w:w="853"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2 Saat</w:t>
            </w:r>
          </w:p>
        </w:tc>
        <w:tc>
          <w:tcPr>
            <w:tcW w:w="2964" w:type="dxa"/>
            <w:tcBorders>
              <w:top w:val="single" w:sz="4" w:space="0" w:color="auto"/>
              <w:left w:val="single" w:sz="4" w:space="0" w:color="auto"/>
              <w:bottom w:val="single" w:sz="4" w:space="0" w:color="auto"/>
            </w:tcBorders>
          </w:tcPr>
          <w:p w:rsidR="00EB5C10" w:rsidRDefault="00EB5C10" w:rsidP="004129F7">
            <w:pPr>
              <w:autoSpaceDE w:val="0"/>
              <w:autoSpaceDN w:val="0"/>
              <w:adjustRightInd w:val="0"/>
            </w:pPr>
            <w:r w:rsidRPr="00990359">
              <w:rPr>
                <w:b/>
                <w:sz w:val="20"/>
                <w:szCs w:val="20"/>
              </w:rPr>
              <w:t>Tüm Öğretim Üyeleri</w:t>
            </w:r>
          </w:p>
        </w:tc>
      </w:tr>
      <w:tr w:rsidR="00EB5C10" w:rsidTr="00EB5C10">
        <w:trPr>
          <w:trHeight w:val="253"/>
        </w:trPr>
        <w:tc>
          <w:tcPr>
            <w:tcW w:w="1317"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10:00-12:00</w:t>
            </w:r>
          </w:p>
        </w:tc>
        <w:tc>
          <w:tcPr>
            <w:tcW w:w="5120" w:type="dxa"/>
            <w:tcBorders>
              <w:top w:val="single" w:sz="4" w:space="0" w:color="auto"/>
              <w:left w:val="single" w:sz="4" w:space="0" w:color="auto"/>
              <w:bottom w:val="single" w:sz="4" w:space="0" w:color="auto"/>
              <w:right w:val="single" w:sz="4" w:space="0" w:color="auto"/>
            </w:tcBorders>
          </w:tcPr>
          <w:p w:rsidR="00EB5C10" w:rsidRPr="00FA4B84" w:rsidRDefault="00EB5C10" w:rsidP="004129F7">
            <w:pPr>
              <w:autoSpaceDE w:val="0"/>
              <w:autoSpaceDN w:val="0"/>
              <w:adjustRightInd w:val="0"/>
              <w:rPr>
                <w:bCs/>
                <w:sz w:val="20"/>
                <w:szCs w:val="20"/>
              </w:rPr>
            </w:pPr>
            <w:r>
              <w:rPr>
                <w:bCs/>
                <w:sz w:val="20"/>
                <w:szCs w:val="20"/>
              </w:rPr>
              <w:t>Artroskopi nedir/Felsefesi</w:t>
            </w:r>
          </w:p>
        </w:tc>
        <w:tc>
          <w:tcPr>
            <w:tcW w:w="853"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2 Saat</w:t>
            </w:r>
          </w:p>
        </w:tc>
        <w:tc>
          <w:tcPr>
            <w:tcW w:w="2964" w:type="dxa"/>
            <w:tcBorders>
              <w:top w:val="single" w:sz="4" w:space="0" w:color="auto"/>
              <w:left w:val="single" w:sz="4" w:space="0" w:color="auto"/>
              <w:bottom w:val="single" w:sz="4" w:space="0" w:color="auto"/>
            </w:tcBorders>
          </w:tcPr>
          <w:p w:rsidR="00EB5C10" w:rsidRDefault="00EB5C10" w:rsidP="004129F7">
            <w:pPr>
              <w:autoSpaceDE w:val="0"/>
              <w:autoSpaceDN w:val="0"/>
              <w:adjustRightInd w:val="0"/>
            </w:pPr>
            <w:r w:rsidRPr="00033AC4">
              <w:rPr>
                <w:sz w:val="20"/>
                <w:szCs w:val="20"/>
              </w:rPr>
              <w:t>Prof. Dr. Cem Zeki ESENYEL</w:t>
            </w:r>
          </w:p>
        </w:tc>
      </w:tr>
      <w:tr w:rsidR="00EB5C10" w:rsidTr="00EB5C10">
        <w:trPr>
          <w:trHeight w:val="225"/>
        </w:trPr>
        <w:tc>
          <w:tcPr>
            <w:tcW w:w="1317"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13:00-15:00</w:t>
            </w:r>
          </w:p>
        </w:tc>
        <w:tc>
          <w:tcPr>
            <w:tcW w:w="5120" w:type="dxa"/>
            <w:tcBorders>
              <w:top w:val="single" w:sz="4" w:space="0" w:color="auto"/>
              <w:left w:val="single" w:sz="4" w:space="0" w:color="auto"/>
              <w:bottom w:val="single" w:sz="4" w:space="0" w:color="auto"/>
              <w:right w:val="single" w:sz="4" w:space="0" w:color="auto"/>
            </w:tcBorders>
          </w:tcPr>
          <w:p w:rsidR="00EB5C10" w:rsidRPr="00FA4B84" w:rsidRDefault="00EB5C10" w:rsidP="004129F7">
            <w:pPr>
              <w:autoSpaceDE w:val="0"/>
              <w:autoSpaceDN w:val="0"/>
              <w:adjustRightInd w:val="0"/>
              <w:rPr>
                <w:bCs/>
                <w:sz w:val="20"/>
                <w:szCs w:val="20"/>
              </w:rPr>
            </w:pPr>
            <w:r>
              <w:rPr>
                <w:bCs/>
                <w:sz w:val="20"/>
                <w:szCs w:val="20"/>
              </w:rPr>
              <w:t>Artroskopinin komplikasyonları ve avantajları</w:t>
            </w:r>
          </w:p>
        </w:tc>
        <w:tc>
          <w:tcPr>
            <w:tcW w:w="853"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2 Saat</w:t>
            </w:r>
          </w:p>
        </w:tc>
        <w:tc>
          <w:tcPr>
            <w:tcW w:w="2964" w:type="dxa"/>
            <w:tcBorders>
              <w:top w:val="single" w:sz="4" w:space="0" w:color="auto"/>
              <w:left w:val="single" w:sz="4" w:space="0" w:color="auto"/>
              <w:bottom w:val="single" w:sz="4" w:space="0" w:color="auto"/>
            </w:tcBorders>
          </w:tcPr>
          <w:p w:rsidR="00EB5C10" w:rsidRDefault="00EB5C10" w:rsidP="004129F7">
            <w:pPr>
              <w:autoSpaceDE w:val="0"/>
              <w:autoSpaceDN w:val="0"/>
              <w:adjustRightInd w:val="0"/>
            </w:pPr>
            <w:r w:rsidRPr="00033AC4">
              <w:rPr>
                <w:sz w:val="20"/>
                <w:szCs w:val="20"/>
              </w:rPr>
              <w:t>Prof. Dr. Cem Zeki ESENYEL</w:t>
            </w:r>
          </w:p>
        </w:tc>
      </w:tr>
      <w:tr w:rsidR="00EB5C10" w:rsidTr="00EB5C10">
        <w:trPr>
          <w:trHeight w:val="253"/>
        </w:trPr>
        <w:tc>
          <w:tcPr>
            <w:tcW w:w="1317"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15:00-17:00</w:t>
            </w:r>
          </w:p>
        </w:tc>
        <w:tc>
          <w:tcPr>
            <w:tcW w:w="5120"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Pratik Uygulama</w:t>
            </w:r>
          </w:p>
        </w:tc>
        <w:tc>
          <w:tcPr>
            <w:tcW w:w="853"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2 Saat</w:t>
            </w:r>
          </w:p>
        </w:tc>
        <w:tc>
          <w:tcPr>
            <w:tcW w:w="2964" w:type="dxa"/>
            <w:tcBorders>
              <w:top w:val="single" w:sz="4" w:space="0" w:color="auto"/>
              <w:left w:val="single" w:sz="4" w:space="0" w:color="auto"/>
              <w:bottom w:val="single" w:sz="4" w:space="0" w:color="auto"/>
            </w:tcBorders>
          </w:tcPr>
          <w:p w:rsidR="00EB5C10" w:rsidRDefault="00EB5C10" w:rsidP="004129F7">
            <w:pPr>
              <w:autoSpaceDE w:val="0"/>
              <w:autoSpaceDN w:val="0"/>
              <w:adjustRightInd w:val="0"/>
            </w:pPr>
            <w:r w:rsidRPr="00990359">
              <w:rPr>
                <w:b/>
                <w:sz w:val="20"/>
                <w:szCs w:val="20"/>
              </w:rPr>
              <w:t>Tüm Öğretim Üyeleri</w:t>
            </w:r>
          </w:p>
        </w:tc>
      </w:tr>
    </w:tbl>
    <w:p w:rsidR="00EB5C10" w:rsidRDefault="00EB5C10" w:rsidP="00EB5C10">
      <w:pPr>
        <w:autoSpaceDE w:val="0"/>
        <w:autoSpaceDN w:val="0"/>
        <w:adjustRightInd w:val="0"/>
        <w:rPr>
          <w:b/>
          <w:bCs/>
          <w:sz w:val="20"/>
          <w:szCs w:val="20"/>
        </w:rPr>
      </w:pPr>
      <w:r>
        <w:rPr>
          <w:b/>
          <w:bCs/>
          <w:sz w:val="20"/>
          <w:szCs w:val="20"/>
        </w:rPr>
        <w:t>Çarşamba</w:t>
      </w:r>
    </w:p>
    <w:tbl>
      <w:tblPr>
        <w:tblW w:w="102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11"/>
        <w:gridCol w:w="5097"/>
        <w:gridCol w:w="849"/>
        <w:gridCol w:w="2951"/>
      </w:tblGrid>
      <w:tr w:rsidR="00EB5C10" w:rsidTr="00EB5C10">
        <w:trPr>
          <w:trHeight w:val="253"/>
        </w:trPr>
        <w:tc>
          <w:tcPr>
            <w:tcW w:w="1311"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Saat</w:t>
            </w:r>
          </w:p>
        </w:tc>
        <w:tc>
          <w:tcPr>
            <w:tcW w:w="5097"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p>
        </w:tc>
        <w:tc>
          <w:tcPr>
            <w:tcW w:w="849"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p>
        </w:tc>
        <w:tc>
          <w:tcPr>
            <w:tcW w:w="2951" w:type="dxa"/>
            <w:tcBorders>
              <w:top w:val="single" w:sz="4" w:space="0" w:color="auto"/>
              <w:left w:val="single" w:sz="4" w:space="0" w:color="auto"/>
              <w:bottom w:val="single" w:sz="4" w:space="0" w:color="auto"/>
            </w:tcBorders>
          </w:tcPr>
          <w:p w:rsidR="00EB5C10" w:rsidRDefault="00EB5C10" w:rsidP="004129F7">
            <w:pPr>
              <w:autoSpaceDE w:val="0"/>
              <w:autoSpaceDN w:val="0"/>
              <w:adjustRightInd w:val="0"/>
              <w:rPr>
                <w:b/>
                <w:bCs/>
                <w:sz w:val="20"/>
                <w:szCs w:val="20"/>
              </w:rPr>
            </w:pPr>
          </w:p>
        </w:tc>
      </w:tr>
      <w:tr w:rsidR="00EB5C10" w:rsidTr="00EB5C10">
        <w:trPr>
          <w:trHeight w:val="253"/>
        </w:trPr>
        <w:tc>
          <w:tcPr>
            <w:tcW w:w="1311"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08:00-10:00</w:t>
            </w:r>
          </w:p>
        </w:tc>
        <w:tc>
          <w:tcPr>
            <w:tcW w:w="5097"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sz w:val="20"/>
                <w:szCs w:val="20"/>
              </w:rPr>
            </w:pPr>
            <w:r>
              <w:rPr>
                <w:b/>
                <w:bCs/>
                <w:sz w:val="20"/>
                <w:szCs w:val="20"/>
              </w:rPr>
              <w:t>Pratik Uygulama</w:t>
            </w:r>
          </w:p>
        </w:tc>
        <w:tc>
          <w:tcPr>
            <w:tcW w:w="849"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2 Saat</w:t>
            </w:r>
          </w:p>
        </w:tc>
        <w:tc>
          <w:tcPr>
            <w:tcW w:w="2951" w:type="dxa"/>
            <w:tcBorders>
              <w:top w:val="single" w:sz="4" w:space="0" w:color="auto"/>
              <w:left w:val="single" w:sz="4" w:space="0" w:color="auto"/>
              <w:bottom w:val="single" w:sz="4" w:space="0" w:color="auto"/>
            </w:tcBorders>
          </w:tcPr>
          <w:p w:rsidR="00EB5C10" w:rsidRDefault="00EB5C10" w:rsidP="004129F7">
            <w:pPr>
              <w:autoSpaceDE w:val="0"/>
              <w:autoSpaceDN w:val="0"/>
              <w:adjustRightInd w:val="0"/>
            </w:pPr>
            <w:r w:rsidRPr="00990359">
              <w:rPr>
                <w:b/>
                <w:sz w:val="20"/>
                <w:szCs w:val="20"/>
              </w:rPr>
              <w:t>Tüm Öğretim Üyeleri</w:t>
            </w:r>
          </w:p>
        </w:tc>
      </w:tr>
      <w:tr w:rsidR="0033466D" w:rsidTr="00EB5C10">
        <w:trPr>
          <w:trHeight w:val="253"/>
        </w:trPr>
        <w:tc>
          <w:tcPr>
            <w:tcW w:w="1311" w:type="dxa"/>
            <w:tcBorders>
              <w:top w:val="single" w:sz="4" w:space="0" w:color="auto"/>
              <w:bottom w:val="single" w:sz="4" w:space="0" w:color="auto"/>
              <w:right w:val="single" w:sz="4" w:space="0" w:color="auto"/>
            </w:tcBorders>
          </w:tcPr>
          <w:p w:rsidR="0033466D" w:rsidRDefault="0033466D" w:rsidP="004129F7">
            <w:pPr>
              <w:autoSpaceDE w:val="0"/>
              <w:autoSpaceDN w:val="0"/>
              <w:adjustRightInd w:val="0"/>
              <w:rPr>
                <w:b/>
                <w:bCs/>
                <w:sz w:val="20"/>
                <w:szCs w:val="20"/>
              </w:rPr>
            </w:pPr>
            <w:r>
              <w:rPr>
                <w:b/>
                <w:bCs/>
                <w:sz w:val="20"/>
                <w:szCs w:val="20"/>
              </w:rPr>
              <w:t>10:00-12:00</w:t>
            </w:r>
          </w:p>
        </w:tc>
        <w:tc>
          <w:tcPr>
            <w:tcW w:w="5097" w:type="dxa"/>
            <w:tcBorders>
              <w:top w:val="single" w:sz="4" w:space="0" w:color="auto"/>
              <w:left w:val="single" w:sz="4" w:space="0" w:color="auto"/>
              <w:bottom w:val="single" w:sz="4" w:space="0" w:color="auto"/>
              <w:right w:val="single" w:sz="4" w:space="0" w:color="auto"/>
            </w:tcBorders>
          </w:tcPr>
          <w:p w:rsidR="0033466D" w:rsidRPr="00FA4B84" w:rsidRDefault="0033466D" w:rsidP="004129F7">
            <w:pPr>
              <w:autoSpaceDE w:val="0"/>
              <w:autoSpaceDN w:val="0"/>
              <w:adjustRightInd w:val="0"/>
              <w:rPr>
                <w:bCs/>
                <w:sz w:val="20"/>
                <w:szCs w:val="20"/>
              </w:rPr>
            </w:pPr>
            <w:r>
              <w:rPr>
                <w:bCs/>
                <w:sz w:val="20"/>
                <w:szCs w:val="20"/>
              </w:rPr>
              <w:t>Artroplasti nedir/Felsefesi</w:t>
            </w:r>
          </w:p>
        </w:tc>
        <w:tc>
          <w:tcPr>
            <w:tcW w:w="849" w:type="dxa"/>
            <w:tcBorders>
              <w:top w:val="single" w:sz="4" w:space="0" w:color="auto"/>
              <w:left w:val="single" w:sz="4" w:space="0" w:color="auto"/>
              <w:bottom w:val="single" w:sz="4" w:space="0" w:color="auto"/>
              <w:right w:val="single" w:sz="4" w:space="0" w:color="auto"/>
            </w:tcBorders>
          </w:tcPr>
          <w:p w:rsidR="0033466D" w:rsidRDefault="0033466D" w:rsidP="004129F7">
            <w:pPr>
              <w:autoSpaceDE w:val="0"/>
              <w:autoSpaceDN w:val="0"/>
              <w:adjustRightInd w:val="0"/>
              <w:rPr>
                <w:b/>
                <w:bCs/>
                <w:sz w:val="20"/>
                <w:szCs w:val="20"/>
              </w:rPr>
            </w:pPr>
            <w:r>
              <w:rPr>
                <w:b/>
                <w:bCs/>
                <w:sz w:val="20"/>
                <w:szCs w:val="20"/>
              </w:rPr>
              <w:t>2 Saat</w:t>
            </w:r>
          </w:p>
        </w:tc>
        <w:tc>
          <w:tcPr>
            <w:tcW w:w="2951" w:type="dxa"/>
            <w:tcBorders>
              <w:top w:val="single" w:sz="4" w:space="0" w:color="auto"/>
              <w:left w:val="single" w:sz="4" w:space="0" w:color="auto"/>
              <w:bottom w:val="single" w:sz="4" w:space="0" w:color="auto"/>
            </w:tcBorders>
          </w:tcPr>
          <w:p w:rsidR="0033466D" w:rsidRDefault="0033466D">
            <w:r w:rsidRPr="00E9385E">
              <w:rPr>
                <w:sz w:val="20"/>
                <w:szCs w:val="20"/>
              </w:rPr>
              <w:t>Dr. Öğr Üyesi Tuğcan DEMİR</w:t>
            </w:r>
          </w:p>
        </w:tc>
      </w:tr>
      <w:tr w:rsidR="0033466D" w:rsidTr="00EB5C10">
        <w:trPr>
          <w:trHeight w:val="253"/>
        </w:trPr>
        <w:tc>
          <w:tcPr>
            <w:tcW w:w="1311" w:type="dxa"/>
            <w:tcBorders>
              <w:top w:val="single" w:sz="4" w:space="0" w:color="auto"/>
              <w:bottom w:val="single" w:sz="4" w:space="0" w:color="auto"/>
              <w:right w:val="single" w:sz="4" w:space="0" w:color="auto"/>
            </w:tcBorders>
          </w:tcPr>
          <w:p w:rsidR="0033466D" w:rsidRDefault="0033466D" w:rsidP="004129F7">
            <w:pPr>
              <w:autoSpaceDE w:val="0"/>
              <w:autoSpaceDN w:val="0"/>
              <w:adjustRightInd w:val="0"/>
              <w:rPr>
                <w:b/>
                <w:bCs/>
                <w:sz w:val="20"/>
                <w:szCs w:val="20"/>
              </w:rPr>
            </w:pPr>
            <w:r>
              <w:rPr>
                <w:b/>
                <w:bCs/>
                <w:sz w:val="20"/>
                <w:szCs w:val="20"/>
              </w:rPr>
              <w:t>13:00-15:00</w:t>
            </w:r>
          </w:p>
        </w:tc>
        <w:tc>
          <w:tcPr>
            <w:tcW w:w="5097" w:type="dxa"/>
            <w:tcBorders>
              <w:top w:val="single" w:sz="4" w:space="0" w:color="auto"/>
              <w:left w:val="single" w:sz="4" w:space="0" w:color="auto"/>
              <w:bottom w:val="single" w:sz="4" w:space="0" w:color="auto"/>
              <w:right w:val="single" w:sz="4" w:space="0" w:color="auto"/>
            </w:tcBorders>
          </w:tcPr>
          <w:p w:rsidR="0033466D" w:rsidRPr="00FA4B84" w:rsidRDefault="0033466D" w:rsidP="004129F7">
            <w:pPr>
              <w:autoSpaceDE w:val="0"/>
              <w:autoSpaceDN w:val="0"/>
              <w:adjustRightInd w:val="0"/>
              <w:rPr>
                <w:bCs/>
                <w:sz w:val="20"/>
                <w:szCs w:val="20"/>
              </w:rPr>
            </w:pPr>
            <w:r>
              <w:rPr>
                <w:bCs/>
                <w:sz w:val="20"/>
                <w:szCs w:val="20"/>
              </w:rPr>
              <w:t>Artroplasti komplikasyonları ve avantajları</w:t>
            </w:r>
          </w:p>
        </w:tc>
        <w:tc>
          <w:tcPr>
            <w:tcW w:w="849" w:type="dxa"/>
            <w:tcBorders>
              <w:top w:val="single" w:sz="4" w:space="0" w:color="auto"/>
              <w:left w:val="single" w:sz="4" w:space="0" w:color="auto"/>
              <w:bottom w:val="single" w:sz="4" w:space="0" w:color="auto"/>
              <w:right w:val="single" w:sz="4" w:space="0" w:color="auto"/>
            </w:tcBorders>
          </w:tcPr>
          <w:p w:rsidR="0033466D" w:rsidRDefault="0033466D" w:rsidP="004129F7">
            <w:pPr>
              <w:autoSpaceDE w:val="0"/>
              <w:autoSpaceDN w:val="0"/>
              <w:adjustRightInd w:val="0"/>
              <w:rPr>
                <w:b/>
                <w:bCs/>
                <w:sz w:val="20"/>
                <w:szCs w:val="20"/>
              </w:rPr>
            </w:pPr>
            <w:r>
              <w:rPr>
                <w:b/>
                <w:bCs/>
                <w:sz w:val="20"/>
                <w:szCs w:val="20"/>
              </w:rPr>
              <w:t>2 Saat</w:t>
            </w:r>
          </w:p>
        </w:tc>
        <w:tc>
          <w:tcPr>
            <w:tcW w:w="2951" w:type="dxa"/>
            <w:tcBorders>
              <w:top w:val="single" w:sz="4" w:space="0" w:color="auto"/>
              <w:left w:val="single" w:sz="4" w:space="0" w:color="auto"/>
              <w:bottom w:val="single" w:sz="4" w:space="0" w:color="auto"/>
            </w:tcBorders>
          </w:tcPr>
          <w:p w:rsidR="0033466D" w:rsidRDefault="0033466D">
            <w:r w:rsidRPr="00E9385E">
              <w:rPr>
                <w:sz w:val="20"/>
                <w:szCs w:val="20"/>
              </w:rPr>
              <w:t>Dr. Öğr Üyesi Tuğcan DEMİR</w:t>
            </w:r>
          </w:p>
        </w:tc>
      </w:tr>
      <w:tr w:rsidR="00EB5C10" w:rsidTr="00EB5C10">
        <w:trPr>
          <w:trHeight w:val="270"/>
        </w:trPr>
        <w:tc>
          <w:tcPr>
            <w:tcW w:w="1311"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15:00-17:00</w:t>
            </w:r>
          </w:p>
        </w:tc>
        <w:tc>
          <w:tcPr>
            <w:tcW w:w="5097"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Pratik Uygulama</w:t>
            </w:r>
          </w:p>
        </w:tc>
        <w:tc>
          <w:tcPr>
            <w:tcW w:w="849"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2 Saat</w:t>
            </w:r>
          </w:p>
        </w:tc>
        <w:tc>
          <w:tcPr>
            <w:tcW w:w="2951" w:type="dxa"/>
            <w:tcBorders>
              <w:top w:val="single" w:sz="4" w:space="0" w:color="auto"/>
              <w:left w:val="single" w:sz="4" w:space="0" w:color="auto"/>
              <w:bottom w:val="single" w:sz="4" w:space="0" w:color="auto"/>
            </w:tcBorders>
          </w:tcPr>
          <w:p w:rsidR="00EB5C10" w:rsidRDefault="00EB5C10" w:rsidP="004129F7">
            <w:pPr>
              <w:autoSpaceDE w:val="0"/>
              <w:autoSpaceDN w:val="0"/>
              <w:adjustRightInd w:val="0"/>
              <w:rPr>
                <w:b/>
                <w:bCs/>
                <w:sz w:val="20"/>
                <w:szCs w:val="20"/>
              </w:rPr>
            </w:pPr>
            <w:r w:rsidRPr="00990359">
              <w:rPr>
                <w:b/>
                <w:sz w:val="20"/>
                <w:szCs w:val="20"/>
              </w:rPr>
              <w:t>Tüm Öğretim Üyeleri</w:t>
            </w:r>
          </w:p>
        </w:tc>
      </w:tr>
    </w:tbl>
    <w:p w:rsidR="00EB5C10" w:rsidRDefault="00EB5C10" w:rsidP="00EB5C10">
      <w:pPr>
        <w:autoSpaceDE w:val="0"/>
        <w:autoSpaceDN w:val="0"/>
        <w:adjustRightInd w:val="0"/>
        <w:rPr>
          <w:b/>
          <w:bCs/>
          <w:sz w:val="20"/>
          <w:szCs w:val="20"/>
        </w:rPr>
      </w:pPr>
      <w:r>
        <w:rPr>
          <w:b/>
          <w:bCs/>
          <w:sz w:val="20"/>
          <w:szCs w:val="20"/>
        </w:rPr>
        <w:t>Perşembe</w:t>
      </w:r>
    </w:p>
    <w:tbl>
      <w:tblPr>
        <w:tblW w:w="1014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04"/>
        <w:gridCol w:w="5070"/>
        <w:gridCol w:w="845"/>
        <w:gridCol w:w="2930"/>
      </w:tblGrid>
      <w:tr w:rsidR="00EB5C10" w:rsidTr="00EB5C10">
        <w:trPr>
          <w:trHeight w:val="256"/>
        </w:trPr>
        <w:tc>
          <w:tcPr>
            <w:tcW w:w="1304"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Saat</w:t>
            </w:r>
          </w:p>
        </w:tc>
        <w:tc>
          <w:tcPr>
            <w:tcW w:w="5070"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p>
        </w:tc>
        <w:tc>
          <w:tcPr>
            <w:tcW w:w="845"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p>
        </w:tc>
        <w:tc>
          <w:tcPr>
            <w:tcW w:w="2930" w:type="dxa"/>
            <w:tcBorders>
              <w:top w:val="single" w:sz="4" w:space="0" w:color="auto"/>
              <w:left w:val="single" w:sz="4" w:space="0" w:color="auto"/>
              <w:bottom w:val="single" w:sz="4" w:space="0" w:color="auto"/>
            </w:tcBorders>
          </w:tcPr>
          <w:p w:rsidR="00EB5C10" w:rsidRDefault="00EB5C10" w:rsidP="004129F7">
            <w:pPr>
              <w:autoSpaceDE w:val="0"/>
              <w:autoSpaceDN w:val="0"/>
              <w:adjustRightInd w:val="0"/>
              <w:rPr>
                <w:b/>
                <w:bCs/>
                <w:sz w:val="20"/>
                <w:szCs w:val="20"/>
              </w:rPr>
            </w:pPr>
          </w:p>
        </w:tc>
      </w:tr>
      <w:tr w:rsidR="00EB5C10" w:rsidTr="00EB5C10">
        <w:trPr>
          <w:trHeight w:val="256"/>
        </w:trPr>
        <w:tc>
          <w:tcPr>
            <w:tcW w:w="1304"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08:00-10:00</w:t>
            </w:r>
          </w:p>
        </w:tc>
        <w:tc>
          <w:tcPr>
            <w:tcW w:w="5070"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sz w:val="20"/>
                <w:szCs w:val="20"/>
              </w:rPr>
            </w:pPr>
            <w:r>
              <w:rPr>
                <w:b/>
                <w:bCs/>
                <w:sz w:val="20"/>
                <w:szCs w:val="20"/>
              </w:rPr>
              <w:t>Pratik Uygulama</w:t>
            </w:r>
          </w:p>
        </w:tc>
        <w:tc>
          <w:tcPr>
            <w:tcW w:w="845"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2 Saat</w:t>
            </w:r>
          </w:p>
        </w:tc>
        <w:tc>
          <w:tcPr>
            <w:tcW w:w="2930" w:type="dxa"/>
            <w:tcBorders>
              <w:top w:val="single" w:sz="4" w:space="0" w:color="auto"/>
              <w:left w:val="single" w:sz="4" w:space="0" w:color="auto"/>
              <w:bottom w:val="single" w:sz="4" w:space="0" w:color="auto"/>
            </w:tcBorders>
          </w:tcPr>
          <w:p w:rsidR="00EB5C10" w:rsidRDefault="00EB5C10" w:rsidP="004129F7">
            <w:pPr>
              <w:autoSpaceDE w:val="0"/>
              <w:autoSpaceDN w:val="0"/>
              <w:adjustRightInd w:val="0"/>
            </w:pPr>
            <w:r w:rsidRPr="00990359">
              <w:rPr>
                <w:b/>
                <w:sz w:val="20"/>
                <w:szCs w:val="20"/>
              </w:rPr>
              <w:t>Tüm Öğretim Üyeleri</w:t>
            </w:r>
          </w:p>
        </w:tc>
      </w:tr>
      <w:tr w:rsidR="00EB5C10" w:rsidTr="00EB5C10">
        <w:trPr>
          <w:trHeight w:val="256"/>
        </w:trPr>
        <w:tc>
          <w:tcPr>
            <w:tcW w:w="1304"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10:00-12:00</w:t>
            </w:r>
          </w:p>
        </w:tc>
        <w:tc>
          <w:tcPr>
            <w:tcW w:w="5070" w:type="dxa"/>
            <w:vMerge w:val="restart"/>
            <w:tcBorders>
              <w:top w:val="single" w:sz="4" w:space="0" w:color="auto"/>
              <w:left w:val="single" w:sz="4" w:space="0" w:color="auto"/>
              <w:right w:val="single" w:sz="4" w:space="0" w:color="auto"/>
            </w:tcBorders>
          </w:tcPr>
          <w:p w:rsidR="00EB5C10" w:rsidRPr="00FA4B84" w:rsidRDefault="00EB5C10" w:rsidP="004129F7">
            <w:pPr>
              <w:autoSpaceDE w:val="0"/>
              <w:autoSpaceDN w:val="0"/>
              <w:adjustRightInd w:val="0"/>
              <w:rPr>
                <w:bCs/>
                <w:sz w:val="20"/>
                <w:szCs w:val="20"/>
              </w:rPr>
            </w:pPr>
            <w:r>
              <w:rPr>
                <w:bCs/>
                <w:sz w:val="20"/>
                <w:szCs w:val="20"/>
              </w:rPr>
              <w:t>Dejeneratif eklem hastalıkları-Üst ekstemite-Tedavi seçenekleri</w:t>
            </w:r>
          </w:p>
        </w:tc>
        <w:tc>
          <w:tcPr>
            <w:tcW w:w="845" w:type="dxa"/>
            <w:vMerge w:val="restart"/>
            <w:tcBorders>
              <w:top w:val="single" w:sz="4" w:space="0" w:color="auto"/>
              <w:left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4 Saat</w:t>
            </w:r>
          </w:p>
        </w:tc>
        <w:tc>
          <w:tcPr>
            <w:tcW w:w="2930" w:type="dxa"/>
            <w:vMerge w:val="restart"/>
            <w:tcBorders>
              <w:top w:val="single" w:sz="4" w:space="0" w:color="auto"/>
              <w:left w:val="single" w:sz="4" w:space="0" w:color="auto"/>
            </w:tcBorders>
          </w:tcPr>
          <w:p w:rsidR="00EB5C10" w:rsidRDefault="0033466D" w:rsidP="004129F7">
            <w:pPr>
              <w:autoSpaceDE w:val="0"/>
              <w:autoSpaceDN w:val="0"/>
              <w:adjustRightInd w:val="0"/>
            </w:pPr>
            <w:r w:rsidRPr="00033AC4">
              <w:rPr>
                <w:sz w:val="20"/>
                <w:szCs w:val="20"/>
              </w:rPr>
              <w:t>Dr. Öğr Üy</w:t>
            </w:r>
            <w:r>
              <w:rPr>
                <w:sz w:val="20"/>
                <w:szCs w:val="20"/>
              </w:rPr>
              <w:t>esi</w:t>
            </w:r>
            <w:r w:rsidRPr="00033AC4">
              <w:rPr>
                <w:sz w:val="20"/>
                <w:szCs w:val="20"/>
              </w:rPr>
              <w:t xml:space="preserve"> Tuğcan DEMİR</w:t>
            </w:r>
          </w:p>
        </w:tc>
      </w:tr>
      <w:tr w:rsidR="00EB5C10" w:rsidTr="00EB5C10">
        <w:trPr>
          <w:trHeight w:val="228"/>
        </w:trPr>
        <w:tc>
          <w:tcPr>
            <w:tcW w:w="1304"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13:00-15:00</w:t>
            </w:r>
          </w:p>
        </w:tc>
        <w:tc>
          <w:tcPr>
            <w:tcW w:w="5070" w:type="dxa"/>
            <w:vMerge/>
            <w:tcBorders>
              <w:left w:val="single" w:sz="4" w:space="0" w:color="auto"/>
              <w:bottom w:val="single" w:sz="4" w:space="0" w:color="auto"/>
              <w:right w:val="single" w:sz="4" w:space="0" w:color="auto"/>
            </w:tcBorders>
          </w:tcPr>
          <w:p w:rsidR="00EB5C10" w:rsidRPr="00FA4B84" w:rsidRDefault="00EB5C10" w:rsidP="004129F7">
            <w:pPr>
              <w:autoSpaceDE w:val="0"/>
              <w:autoSpaceDN w:val="0"/>
              <w:adjustRightInd w:val="0"/>
              <w:rPr>
                <w:bCs/>
                <w:sz w:val="20"/>
                <w:szCs w:val="20"/>
              </w:rPr>
            </w:pPr>
          </w:p>
        </w:tc>
        <w:tc>
          <w:tcPr>
            <w:tcW w:w="845" w:type="dxa"/>
            <w:vMerge/>
            <w:tcBorders>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p>
        </w:tc>
        <w:tc>
          <w:tcPr>
            <w:tcW w:w="2930" w:type="dxa"/>
            <w:vMerge/>
            <w:tcBorders>
              <w:left w:val="single" w:sz="4" w:space="0" w:color="auto"/>
              <w:bottom w:val="single" w:sz="4" w:space="0" w:color="auto"/>
            </w:tcBorders>
          </w:tcPr>
          <w:p w:rsidR="00EB5C10" w:rsidRDefault="00EB5C10" w:rsidP="004129F7">
            <w:pPr>
              <w:autoSpaceDE w:val="0"/>
              <w:autoSpaceDN w:val="0"/>
              <w:adjustRightInd w:val="0"/>
            </w:pPr>
          </w:p>
        </w:tc>
      </w:tr>
      <w:tr w:rsidR="00EB5C10" w:rsidTr="00EB5C10">
        <w:trPr>
          <w:trHeight w:val="273"/>
        </w:trPr>
        <w:tc>
          <w:tcPr>
            <w:tcW w:w="1304"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15:00-17:00</w:t>
            </w:r>
          </w:p>
        </w:tc>
        <w:tc>
          <w:tcPr>
            <w:tcW w:w="5070"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Pratik Uygulama</w:t>
            </w:r>
          </w:p>
        </w:tc>
        <w:tc>
          <w:tcPr>
            <w:tcW w:w="845"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2 Saat</w:t>
            </w:r>
          </w:p>
        </w:tc>
        <w:tc>
          <w:tcPr>
            <w:tcW w:w="2930" w:type="dxa"/>
            <w:tcBorders>
              <w:top w:val="single" w:sz="4" w:space="0" w:color="auto"/>
              <w:left w:val="single" w:sz="4" w:space="0" w:color="auto"/>
              <w:bottom w:val="single" w:sz="4" w:space="0" w:color="auto"/>
            </w:tcBorders>
          </w:tcPr>
          <w:p w:rsidR="00EB5C10" w:rsidRDefault="00EB5C10" w:rsidP="004129F7">
            <w:pPr>
              <w:autoSpaceDE w:val="0"/>
              <w:autoSpaceDN w:val="0"/>
              <w:adjustRightInd w:val="0"/>
            </w:pPr>
            <w:r w:rsidRPr="00990359">
              <w:rPr>
                <w:b/>
                <w:sz w:val="20"/>
                <w:szCs w:val="20"/>
              </w:rPr>
              <w:t>Tüm Öğretim Üyeleri</w:t>
            </w:r>
          </w:p>
        </w:tc>
      </w:tr>
    </w:tbl>
    <w:p w:rsidR="00EB5C10" w:rsidRDefault="00EB5C10" w:rsidP="00EB5C10">
      <w:pPr>
        <w:autoSpaceDE w:val="0"/>
        <w:autoSpaceDN w:val="0"/>
        <w:adjustRightInd w:val="0"/>
        <w:rPr>
          <w:b/>
          <w:bCs/>
          <w:sz w:val="20"/>
          <w:szCs w:val="20"/>
        </w:rPr>
      </w:pPr>
      <w:r>
        <w:rPr>
          <w:b/>
          <w:bCs/>
          <w:sz w:val="20"/>
          <w:szCs w:val="20"/>
        </w:rPr>
        <w:t>Cuma</w:t>
      </w:r>
    </w:p>
    <w:tbl>
      <w:tblPr>
        <w:tblW w:w="1017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71"/>
        <w:gridCol w:w="5657"/>
        <w:gridCol w:w="952"/>
        <w:gridCol w:w="2093"/>
      </w:tblGrid>
      <w:tr w:rsidR="00EB5C10" w:rsidTr="00EB5C10">
        <w:tc>
          <w:tcPr>
            <w:tcW w:w="1471"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Saat</w:t>
            </w:r>
          </w:p>
        </w:tc>
        <w:tc>
          <w:tcPr>
            <w:tcW w:w="5657"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p>
        </w:tc>
        <w:tc>
          <w:tcPr>
            <w:tcW w:w="952"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p>
        </w:tc>
        <w:tc>
          <w:tcPr>
            <w:tcW w:w="2093" w:type="dxa"/>
            <w:tcBorders>
              <w:top w:val="single" w:sz="4" w:space="0" w:color="auto"/>
              <w:left w:val="single" w:sz="4" w:space="0" w:color="auto"/>
              <w:bottom w:val="single" w:sz="4" w:space="0" w:color="auto"/>
            </w:tcBorders>
          </w:tcPr>
          <w:p w:rsidR="00EB5C10" w:rsidRDefault="00EB5C10" w:rsidP="004129F7">
            <w:pPr>
              <w:autoSpaceDE w:val="0"/>
              <w:autoSpaceDN w:val="0"/>
              <w:adjustRightInd w:val="0"/>
              <w:rPr>
                <w:b/>
                <w:bCs/>
                <w:sz w:val="20"/>
                <w:szCs w:val="20"/>
              </w:rPr>
            </w:pPr>
          </w:p>
        </w:tc>
      </w:tr>
      <w:tr w:rsidR="00EB5C10" w:rsidTr="00EB5C10">
        <w:tc>
          <w:tcPr>
            <w:tcW w:w="1471"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08:00-10:00</w:t>
            </w:r>
          </w:p>
        </w:tc>
        <w:tc>
          <w:tcPr>
            <w:tcW w:w="5657"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sz w:val="20"/>
                <w:szCs w:val="20"/>
              </w:rPr>
            </w:pPr>
            <w:r>
              <w:rPr>
                <w:b/>
                <w:bCs/>
                <w:sz w:val="20"/>
                <w:szCs w:val="20"/>
              </w:rPr>
              <w:t>Pratik Uygulama</w:t>
            </w:r>
          </w:p>
        </w:tc>
        <w:tc>
          <w:tcPr>
            <w:tcW w:w="952"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2 Saat</w:t>
            </w:r>
          </w:p>
        </w:tc>
        <w:tc>
          <w:tcPr>
            <w:tcW w:w="2093" w:type="dxa"/>
            <w:tcBorders>
              <w:top w:val="single" w:sz="4" w:space="0" w:color="auto"/>
              <w:left w:val="single" w:sz="4" w:space="0" w:color="auto"/>
              <w:bottom w:val="single" w:sz="4" w:space="0" w:color="auto"/>
            </w:tcBorders>
          </w:tcPr>
          <w:p w:rsidR="00EB5C10" w:rsidRDefault="00EB5C10" w:rsidP="004129F7">
            <w:pPr>
              <w:autoSpaceDE w:val="0"/>
              <w:autoSpaceDN w:val="0"/>
              <w:adjustRightInd w:val="0"/>
            </w:pPr>
            <w:r w:rsidRPr="00990359">
              <w:rPr>
                <w:b/>
                <w:sz w:val="20"/>
                <w:szCs w:val="20"/>
              </w:rPr>
              <w:t>Tüm Öğretim Üyeleri</w:t>
            </w:r>
          </w:p>
        </w:tc>
      </w:tr>
      <w:tr w:rsidR="00EB5C10" w:rsidTr="00EB5C10">
        <w:tc>
          <w:tcPr>
            <w:tcW w:w="1471"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10:00-12:00</w:t>
            </w:r>
          </w:p>
        </w:tc>
        <w:tc>
          <w:tcPr>
            <w:tcW w:w="5657" w:type="dxa"/>
            <w:tcBorders>
              <w:top w:val="single" w:sz="4" w:space="0" w:color="auto"/>
              <w:left w:val="single" w:sz="4" w:space="0" w:color="auto"/>
              <w:bottom w:val="single" w:sz="4" w:space="0" w:color="auto"/>
              <w:right w:val="single" w:sz="4" w:space="0" w:color="auto"/>
            </w:tcBorders>
          </w:tcPr>
          <w:p w:rsidR="00EB5C10" w:rsidRPr="00FA4B84" w:rsidRDefault="00EB5C10" w:rsidP="004129F7">
            <w:pPr>
              <w:autoSpaceDE w:val="0"/>
              <w:autoSpaceDN w:val="0"/>
              <w:adjustRightInd w:val="0"/>
              <w:rPr>
                <w:bCs/>
                <w:sz w:val="20"/>
                <w:szCs w:val="20"/>
              </w:rPr>
            </w:pPr>
            <w:r>
              <w:rPr>
                <w:bCs/>
                <w:sz w:val="20"/>
                <w:szCs w:val="20"/>
              </w:rPr>
              <w:t>Dejeneratif eklem hastalıkları-Alt ekstemite/Kalça-Tedavi seçenekleri</w:t>
            </w:r>
          </w:p>
        </w:tc>
        <w:tc>
          <w:tcPr>
            <w:tcW w:w="952"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2 Saat</w:t>
            </w:r>
          </w:p>
        </w:tc>
        <w:tc>
          <w:tcPr>
            <w:tcW w:w="2093" w:type="dxa"/>
            <w:tcBorders>
              <w:top w:val="single" w:sz="4" w:space="0" w:color="auto"/>
              <w:left w:val="single" w:sz="4" w:space="0" w:color="auto"/>
              <w:bottom w:val="single" w:sz="4" w:space="0" w:color="auto"/>
            </w:tcBorders>
          </w:tcPr>
          <w:p w:rsidR="00EB5C10" w:rsidRDefault="00EB5C10" w:rsidP="004129F7">
            <w:pPr>
              <w:autoSpaceDE w:val="0"/>
              <w:autoSpaceDN w:val="0"/>
              <w:adjustRightInd w:val="0"/>
            </w:pPr>
            <w:r w:rsidRPr="00033AC4">
              <w:rPr>
                <w:sz w:val="20"/>
                <w:szCs w:val="20"/>
              </w:rPr>
              <w:t>Prof. Dr. Cem Zeki ESENYEL</w:t>
            </w:r>
          </w:p>
        </w:tc>
      </w:tr>
      <w:tr w:rsidR="00EB5C10" w:rsidTr="00EB5C10">
        <w:tc>
          <w:tcPr>
            <w:tcW w:w="1471"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13:00-15:00</w:t>
            </w:r>
          </w:p>
        </w:tc>
        <w:tc>
          <w:tcPr>
            <w:tcW w:w="5657"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sz w:val="20"/>
                <w:szCs w:val="20"/>
              </w:rPr>
            </w:pPr>
            <w:r>
              <w:rPr>
                <w:bCs/>
                <w:sz w:val="20"/>
                <w:szCs w:val="20"/>
              </w:rPr>
              <w:t>Dejeneratif eklem hastalıkları-Alt ekstemite/Diz-Tedavi seçenekleri</w:t>
            </w:r>
          </w:p>
        </w:tc>
        <w:tc>
          <w:tcPr>
            <w:tcW w:w="952"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2 Saat</w:t>
            </w:r>
          </w:p>
        </w:tc>
        <w:tc>
          <w:tcPr>
            <w:tcW w:w="2093" w:type="dxa"/>
            <w:tcBorders>
              <w:top w:val="single" w:sz="4" w:space="0" w:color="auto"/>
              <w:left w:val="single" w:sz="4" w:space="0" w:color="auto"/>
              <w:bottom w:val="single" w:sz="4" w:space="0" w:color="auto"/>
            </w:tcBorders>
          </w:tcPr>
          <w:p w:rsidR="00EB5C10" w:rsidRDefault="00EB5C10" w:rsidP="004129F7">
            <w:pPr>
              <w:autoSpaceDE w:val="0"/>
              <w:autoSpaceDN w:val="0"/>
              <w:adjustRightInd w:val="0"/>
            </w:pPr>
            <w:r w:rsidRPr="00033AC4">
              <w:rPr>
                <w:sz w:val="20"/>
                <w:szCs w:val="20"/>
              </w:rPr>
              <w:t>Prof. Dr. Cem Zeki ESENYEL</w:t>
            </w:r>
          </w:p>
        </w:tc>
      </w:tr>
      <w:tr w:rsidR="00EB5C10" w:rsidTr="00EB5C10">
        <w:tc>
          <w:tcPr>
            <w:tcW w:w="1471"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15:00-17:00</w:t>
            </w:r>
          </w:p>
        </w:tc>
        <w:tc>
          <w:tcPr>
            <w:tcW w:w="5657"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Pratik Uygulama</w:t>
            </w:r>
          </w:p>
        </w:tc>
        <w:tc>
          <w:tcPr>
            <w:tcW w:w="952"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2 Saat</w:t>
            </w:r>
          </w:p>
        </w:tc>
        <w:tc>
          <w:tcPr>
            <w:tcW w:w="2093" w:type="dxa"/>
            <w:tcBorders>
              <w:top w:val="single" w:sz="4" w:space="0" w:color="auto"/>
              <w:left w:val="single" w:sz="4" w:space="0" w:color="auto"/>
              <w:bottom w:val="single" w:sz="4" w:space="0" w:color="auto"/>
            </w:tcBorders>
          </w:tcPr>
          <w:p w:rsidR="00EB5C10" w:rsidRDefault="00EB5C10" w:rsidP="004129F7">
            <w:pPr>
              <w:autoSpaceDE w:val="0"/>
              <w:autoSpaceDN w:val="0"/>
              <w:adjustRightInd w:val="0"/>
              <w:rPr>
                <w:b/>
                <w:bCs/>
                <w:sz w:val="20"/>
                <w:szCs w:val="20"/>
              </w:rPr>
            </w:pPr>
            <w:r w:rsidRPr="00990359">
              <w:rPr>
                <w:b/>
                <w:sz w:val="20"/>
                <w:szCs w:val="20"/>
              </w:rPr>
              <w:t>Tüm Öğretim Üyeleri</w:t>
            </w:r>
          </w:p>
        </w:tc>
      </w:tr>
    </w:tbl>
    <w:p w:rsidR="00EB5C10" w:rsidRDefault="00EB5C10" w:rsidP="00EB5C10">
      <w:pPr>
        <w:autoSpaceDE w:val="0"/>
        <w:autoSpaceDN w:val="0"/>
        <w:adjustRightInd w:val="0"/>
        <w:rPr>
          <w:b/>
          <w:bCs/>
        </w:rPr>
      </w:pPr>
      <w:r>
        <w:rPr>
          <w:b/>
          <w:bCs/>
          <w:sz w:val="20"/>
          <w:szCs w:val="20"/>
        </w:rPr>
        <w:t>(*) Her intörn grubuna aynı program uygulanmaktadır. Öğretim üyelerinin ders saatleri ve pratik uygulamaları haftalık/aylık değişiklik gösterebilir</w:t>
      </w:r>
    </w:p>
    <w:p w:rsidR="00EB5C10" w:rsidRDefault="00EB5C10" w:rsidP="00EB5C10">
      <w:pPr>
        <w:autoSpaceDE w:val="0"/>
        <w:autoSpaceDN w:val="0"/>
        <w:adjustRightInd w:val="0"/>
        <w:rPr>
          <w:b/>
          <w:bCs/>
        </w:rPr>
      </w:pPr>
    </w:p>
    <w:p w:rsidR="00EB5C10" w:rsidRDefault="00EB5C10" w:rsidP="00EB5C10">
      <w:pPr>
        <w:autoSpaceDE w:val="0"/>
        <w:autoSpaceDN w:val="0"/>
        <w:adjustRightInd w:val="0"/>
        <w:rPr>
          <w:b/>
          <w:bCs/>
        </w:rPr>
      </w:pPr>
    </w:p>
    <w:p w:rsidR="00EB5C10" w:rsidRDefault="00EB5C10" w:rsidP="00EB5C10">
      <w:pPr>
        <w:autoSpaceDE w:val="0"/>
        <w:autoSpaceDN w:val="0"/>
        <w:adjustRightInd w:val="0"/>
        <w:rPr>
          <w:b/>
          <w:bCs/>
        </w:rPr>
      </w:pPr>
    </w:p>
    <w:p w:rsidR="00EB5C10" w:rsidRDefault="00EB5C10" w:rsidP="00EB5C10">
      <w:pPr>
        <w:autoSpaceDE w:val="0"/>
        <w:autoSpaceDN w:val="0"/>
        <w:adjustRightInd w:val="0"/>
        <w:rPr>
          <w:b/>
          <w:bCs/>
        </w:rPr>
      </w:pPr>
    </w:p>
    <w:p w:rsidR="00EB5C10" w:rsidRDefault="00EB5C10" w:rsidP="00EB5C10">
      <w:pPr>
        <w:autoSpaceDE w:val="0"/>
        <w:autoSpaceDN w:val="0"/>
        <w:adjustRightInd w:val="0"/>
        <w:rPr>
          <w:b/>
          <w:bCs/>
        </w:rPr>
      </w:pPr>
    </w:p>
    <w:p w:rsidR="00EB5C10" w:rsidRDefault="00EB5C10" w:rsidP="00EB5C10">
      <w:pPr>
        <w:autoSpaceDE w:val="0"/>
        <w:autoSpaceDN w:val="0"/>
        <w:adjustRightInd w:val="0"/>
        <w:rPr>
          <w:b/>
          <w:bCs/>
        </w:rPr>
      </w:pPr>
    </w:p>
    <w:p w:rsidR="00EB5C10" w:rsidRDefault="00EB5C10" w:rsidP="00EB5C10">
      <w:pPr>
        <w:autoSpaceDE w:val="0"/>
        <w:autoSpaceDN w:val="0"/>
        <w:adjustRightInd w:val="0"/>
        <w:rPr>
          <w:b/>
          <w:bCs/>
        </w:rPr>
      </w:pPr>
    </w:p>
    <w:p w:rsidR="00EB5C10" w:rsidRDefault="00EB5C10" w:rsidP="00EB5C10">
      <w:pPr>
        <w:autoSpaceDE w:val="0"/>
        <w:autoSpaceDN w:val="0"/>
        <w:adjustRightInd w:val="0"/>
        <w:rPr>
          <w:b/>
          <w:bCs/>
        </w:rPr>
      </w:pPr>
      <w:r w:rsidRPr="00417F80">
        <w:rPr>
          <w:b/>
        </w:rPr>
        <w:t>ORTOPEDİ VE TRAVMATOLOJİ</w:t>
      </w:r>
      <w:r w:rsidRPr="00472BD5">
        <w:rPr>
          <w:b/>
        </w:rPr>
        <w:t xml:space="preserve"> </w:t>
      </w:r>
      <w:r>
        <w:rPr>
          <w:b/>
          <w:bCs/>
        </w:rPr>
        <w:t>4. HAFTA İNTERN DERS PROGRAMI (*)</w:t>
      </w:r>
    </w:p>
    <w:p w:rsidR="00EB5C10" w:rsidRDefault="00EB5C10" w:rsidP="00EB5C10">
      <w:pPr>
        <w:autoSpaceDE w:val="0"/>
        <w:autoSpaceDN w:val="0"/>
        <w:adjustRightInd w:val="0"/>
        <w:rPr>
          <w:b/>
          <w:bCs/>
          <w:sz w:val="20"/>
          <w:szCs w:val="20"/>
        </w:rPr>
      </w:pPr>
      <w:r>
        <w:rPr>
          <w:b/>
          <w:bCs/>
          <w:sz w:val="20"/>
          <w:szCs w:val="20"/>
        </w:rPr>
        <w:t>Pazartesi</w:t>
      </w:r>
    </w:p>
    <w:tbl>
      <w:tblPr>
        <w:tblW w:w="97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54"/>
        <w:gridCol w:w="4872"/>
        <w:gridCol w:w="826"/>
        <w:gridCol w:w="2820"/>
      </w:tblGrid>
      <w:tr w:rsidR="00EB5C10" w:rsidTr="00EB5C10">
        <w:trPr>
          <w:trHeight w:val="510"/>
        </w:trPr>
        <w:tc>
          <w:tcPr>
            <w:tcW w:w="1254"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Saat</w:t>
            </w:r>
          </w:p>
        </w:tc>
        <w:tc>
          <w:tcPr>
            <w:tcW w:w="4872"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 xml:space="preserve">                            Dersin adı</w:t>
            </w:r>
          </w:p>
        </w:tc>
        <w:tc>
          <w:tcPr>
            <w:tcW w:w="826"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Ders Saati</w:t>
            </w:r>
          </w:p>
        </w:tc>
        <w:tc>
          <w:tcPr>
            <w:tcW w:w="2820" w:type="dxa"/>
            <w:tcBorders>
              <w:top w:val="single" w:sz="4" w:space="0" w:color="auto"/>
              <w:left w:val="single" w:sz="4" w:space="0" w:color="auto"/>
              <w:bottom w:val="single" w:sz="4" w:space="0" w:color="auto"/>
            </w:tcBorders>
          </w:tcPr>
          <w:p w:rsidR="00EB5C10" w:rsidRDefault="00EB5C10" w:rsidP="004129F7">
            <w:pPr>
              <w:autoSpaceDE w:val="0"/>
              <w:autoSpaceDN w:val="0"/>
              <w:adjustRightInd w:val="0"/>
              <w:ind w:firstLine="252"/>
              <w:rPr>
                <w:b/>
                <w:bCs/>
                <w:sz w:val="20"/>
                <w:szCs w:val="20"/>
              </w:rPr>
            </w:pPr>
            <w:r>
              <w:rPr>
                <w:b/>
                <w:bCs/>
                <w:sz w:val="20"/>
                <w:szCs w:val="20"/>
              </w:rPr>
              <w:t xml:space="preserve">   Dersi veren Öğretim Üyesi</w:t>
            </w:r>
          </w:p>
        </w:tc>
      </w:tr>
      <w:tr w:rsidR="00EB5C10" w:rsidTr="00EB5C10">
        <w:trPr>
          <w:trHeight w:val="212"/>
        </w:trPr>
        <w:tc>
          <w:tcPr>
            <w:tcW w:w="1254"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08:00-10:00</w:t>
            </w:r>
          </w:p>
        </w:tc>
        <w:tc>
          <w:tcPr>
            <w:tcW w:w="4872"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sz w:val="20"/>
                <w:szCs w:val="20"/>
              </w:rPr>
            </w:pPr>
            <w:r>
              <w:rPr>
                <w:b/>
                <w:bCs/>
                <w:sz w:val="20"/>
                <w:szCs w:val="20"/>
              </w:rPr>
              <w:t>Pratik Uygulama</w:t>
            </w:r>
          </w:p>
        </w:tc>
        <w:tc>
          <w:tcPr>
            <w:tcW w:w="826"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2 Saat</w:t>
            </w:r>
          </w:p>
        </w:tc>
        <w:tc>
          <w:tcPr>
            <w:tcW w:w="2820" w:type="dxa"/>
            <w:tcBorders>
              <w:top w:val="single" w:sz="4" w:space="0" w:color="auto"/>
              <w:left w:val="single" w:sz="4" w:space="0" w:color="auto"/>
              <w:bottom w:val="single" w:sz="4" w:space="0" w:color="auto"/>
            </w:tcBorders>
          </w:tcPr>
          <w:p w:rsidR="00EB5C10" w:rsidRDefault="00EB5C10" w:rsidP="004129F7">
            <w:pPr>
              <w:autoSpaceDE w:val="0"/>
              <w:autoSpaceDN w:val="0"/>
              <w:adjustRightInd w:val="0"/>
            </w:pPr>
            <w:r w:rsidRPr="00990359">
              <w:rPr>
                <w:b/>
                <w:sz w:val="20"/>
                <w:szCs w:val="20"/>
              </w:rPr>
              <w:t>Tüm Öğretim Üyeleri</w:t>
            </w:r>
          </w:p>
        </w:tc>
      </w:tr>
      <w:tr w:rsidR="0033466D" w:rsidTr="00EB5C10">
        <w:trPr>
          <w:trHeight w:val="478"/>
        </w:trPr>
        <w:tc>
          <w:tcPr>
            <w:tcW w:w="1254" w:type="dxa"/>
            <w:tcBorders>
              <w:top w:val="single" w:sz="4" w:space="0" w:color="auto"/>
              <w:bottom w:val="single" w:sz="4" w:space="0" w:color="auto"/>
              <w:right w:val="single" w:sz="4" w:space="0" w:color="auto"/>
            </w:tcBorders>
          </w:tcPr>
          <w:p w:rsidR="0033466D" w:rsidRDefault="0033466D" w:rsidP="004129F7">
            <w:pPr>
              <w:autoSpaceDE w:val="0"/>
              <w:autoSpaceDN w:val="0"/>
              <w:adjustRightInd w:val="0"/>
              <w:rPr>
                <w:b/>
                <w:bCs/>
                <w:sz w:val="20"/>
                <w:szCs w:val="20"/>
              </w:rPr>
            </w:pPr>
            <w:r>
              <w:rPr>
                <w:b/>
                <w:bCs/>
                <w:sz w:val="20"/>
                <w:szCs w:val="20"/>
              </w:rPr>
              <w:t>10:00-12:00</w:t>
            </w:r>
          </w:p>
        </w:tc>
        <w:tc>
          <w:tcPr>
            <w:tcW w:w="4872" w:type="dxa"/>
            <w:tcBorders>
              <w:top w:val="single" w:sz="4" w:space="0" w:color="auto"/>
              <w:left w:val="single" w:sz="4" w:space="0" w:color="auto"/>
              <w:bottom w:val="single" w:sz="4" w:space="0" w:color="auto"/>
              <w:right w:val="single" w:sz="4" w:space="0" w:color="auto"/>
            </w:tcBorders>
          </w:tcPr>
          <w:p w:rsidR="0033466D" w:rsidRDefault="0033466D" w:rsidP="004129F7">
            <w:pPr>
              <w:autoSpaceDE w:val="0"/>
              <w:autoSpaceDN w:val="0"/>
              <w:adjustRightInd w:val="0"/>
              <w:rPr>
                <w:sz w:val="20"/>
                <w:szCs w:val="20"/>
              </w:rPr>
            </w:pPr>
            <w:r>
              <w:rPr>
                <w:bCs/>
                <w:sz w:val="20"/>
                <w:szCs w:val="20"/>
              </w:rPr>
              <w:t>Dejeneratif eklem hastalıkları-Alt ekstemite/Ayak, Ayak bileği-Tedavi seçenekleri</w:t>
            </w:r>
          </w:p>
        </w:tc>
        <w:tc>
          <w:tcPr>
            <w:tcW w:w="826" w:type="dxa"/>
            <w:tcBorders>
              <w:top w:val="single" w:sz="4" w:space="0" w:color="auto"/>
              <w:left w:val="single" w:sz="4" w:space="0" w:color="auto"/>
              <w:bottom w:val="single" w:sz="4" w:space="0" w:color="auto"/>
              <w:right w:val="single" w:sz="4" w:space="0" w:color="auto"/>
            </w:tcBorders>
          </w:tcPr>
          <w:p w:rsidR="0033466D" w:rsidRDefault="0033466D" w:rsidP="004129F7">
            <w:pPr>
              <w:autoSpaceDE w:val="0"/>
              <w:autoSpaceDN w:val="0"/>
              <w:adjustRightInd w:val="0"/>
              <w:rPr>
                <w:b/>
                <w:bCs/>
                <w:sz w:val="20"/>
                <w:szCs w:val="20"/>
              </w:rPr>
            </w:pPr>
            <w:r>
              <w:rPr>
                <w:b/>
                <w:bCs/>
                <w:sz w:val="20"/>
                <w:szCs w:val="20"/>
              </w:rPr>
              <w:t>2 Saat</w:t>
            </w:r>
          </w:p>
        </w:tc>
        <w:tc>
          <w:tcPr>
            <w:tcW w:w="2820" w:type="dxa"/>
            <w:tcBorders>
              <w:top w:val="single" w:sz="4" w:space="0" w:color="auto"/>
              <w:left w:val="single" w:sz="4" w:space="0" w:color="auto"/>
              <w:bottom w:val="single" w:sz="4" w:space="0" w:color="auto"/>
            </w:tcBorders>
          </w:tcPr>
          <w:p w:rsidR="0033466D" w:rsidRDefault="0033466D">
            <w:r w:rsidRPr="00B97C76">
              <w:rPr>
                <w:sz w:val="20"/>
                <w:szCs w:val="20"/>
              </w:rPr>
              <w:t>Dr. Öğr Üyesi Kürşad AYTEKİN</w:t>
            </w:r>
          </w:p>
        </w:tc>
      </w:tr>
      <w:tr w:rsidR="0033466D" w:rsidTr="00EB5C10">
        <w:trPr>
          <w:trHeight w:val="239"/>
        </w:trPr>
        <w:tc>
          <w:tcPr>
            <w:tcW w:w="1254" w:type="dxa"/>
            <w:tcBorders>
              <w:top w:val="single" w:sz="4" w:space="0" w:color="auto"/>
              <w:bottom w:val="single" w:sz="4" w:space="0" w:color="auto"/>
              <w:right w:val="single" w:sz="4" w:space="0" w:color="auto"/>
            </w:tcBorders>
          </w:tcPr>
          <w:p w:rsidR="0033466D" w:rsidRDefault="0033466D" w:rsidP="004129F7">
            <w:pPr>
              <w:autoSpaceDE w:val="0"/>
              <w:autoSpaceDN w:val="0"/>
              <w:adjustRightInd w:val="0"/>
              <w:rPr>
                <w:b/>
                <w:bCs/>
                <w:sz w:val="20"/>
                <w:szCs w:val="20"/>
              </w:rPr>
            </w:pPr>
            <w:r>
              <w:rPr>
                <w:b/>
                <w:bCs/>
                <w:sz w:val="20"/>
                <w:szCs w:val="20"/>
              </w:rPr>
              <w:t>13:00-15:00</w:t>
            </w:r>
          </w:p>
        </w:tc>
        <w:tc>
          <w:tcPr>
            <w:tcW w:w="4872" w:type="dxa"/>
            <w:tcBorders>
              <w:top w:val="single" w:sz="4" w:space="0" w:color="auto"/>
              <w:left w:val="single" w:sz="4" w:space="0" w:color="auto"/>
              <w:bottom w:val="single" w:sz="4" w:space="0" w:color="auto"/>
              <w:right w:val="single" w:sz="4" w:space="0" w:color="auto"/>
            </w:tcBorders>
          </w:tcPr>
          <w:p w:rsidR="0033466D" w:rsidRPr="00FA4B84" w:rsidRDefault="0033466D" w:rsidP="004129F7">
            <w:pPr>
              <w:autoSpaceDE w:val="0"/>
              <w:autoSpaceDN w:val="0"/>
              <w:adjustRightInd w:val="0"/>
              <w:rPr>
                <w:bCs/>
                <w:sz w:val="20"/>
                <w:szCs w:val="20"/>
              </w:rPr>
            </w:pPr>
            <w:r>
              <w:rPr>
                <w:bCs/>
                <w:sz w:val="20"/>
                <w:szCs w:val="20"/>
              </w:rPr>
              <w:t>Dejeneratif vertebra-Tedavi seçenekleri</w:t>
            </w:r>
          </w:p>
        </w:tc>
        <w:tc>
          <w:tcPr>
            <w:tcW w:w="826" w:type="dxa"/>
            <w:tcBorders>
              <w:top w:val="single" w:sz="4" w:space="0" w:color="auto"/>
              <w:left w:val="single" w:sz="4" w:space="0" w:color="auto"/>
              <w:bottom w:val="single" w:sz="4" w:space="0" w:color="auto"/>
              <w:right w:val="single" w:sz="4" w:space="0" w:color="auto"/>
            </w:tcBorders>
          </w:tcPr>
          <w:p w:rsidR="0033466D" w:rsidRDefault="0033466D" w:rsidP="004129F7">
            <w:pPr>
              <w:autoSpaceDE w:val="0"/>
              <w:autoSpaceDN w:val="0"/>
              <w:adjustRightInd w:val="0"/>
              <w:rPr>
                <w:b/>
                <w:bCs/>
                <w:sz w:val="20"/>
                <w:szCs w:val="20"/>
              </w:rPr>
            </w:pPr>
            <w:r>
              <w:rPr>
                <w:b/>
                <w:bCs/>
                <w:sz w:val="20"/>
                <w:szCs w:val="20"/>
              </w:rPr>
              <w:t>2 Saat</w:t>
            </w:r>
          </w:p>
        </w:tc>
        <w:tc>
          <w:tcPr>
            <w:tcW w:w="2820" w:type="dxa"/>
            <w:tcBorders>
              <w:top w:val="single" w:sz="4" w:space="0" w:color="auto"/>
              <w:left w:val="single" w:sz="4" w:space="0" w:color="auto"/>
              <w:bottom w:val="single" w:sz="4" w:space="0" w:color="auto"/>
            </w:tcBorders>
          </w:tcPr>
          <w:p w:rsidR="0033466D" w:rsidRDefault="0033466D">
            <w:r w:rsidRPr="00B97C76">
              <w:rPr>
                <w:sz w:val="20"/>
                <w:szCs w:val="20"/>
              </w:rPr>
              <w:t>Dr. Öğr Üyesi Kürşad AYTEKİN</w:t>
            </w:r>
          </w:p>
        </w:tc>
      </w:tr>
      <w:tr w:rsidR="00EB5C10" w:rsidTr="00EB5C10">
        <w:trPr>
          <w:trHeight w:val="255"/>
        </w:trPr>
        <w:tc>
          <w:tcPr>
            <w:tcW w:w="1254"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15:00-17:00</w:t>
            </w:r>
          </w:p>
        </w:tc>
        <w:tc>
          <w:tcPr>
            <w:tcW w:w="4872"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Pratik Uygulama</w:t>
            </w:r>
          </w:p>
        </w:tc>
        <w:tc>
          <w:tcPr>
            <w:tcW w:w="826"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2 Saat</w:t>
            </w:r>
          </w:p>
        </w:tc>
        <w:tc>
          <w:tcPr>
            <w:tcW w:w="2820" w:type="dxa"/>
            <w:tcBorders>
              <w:top w:val="single" w:sz="4" w:space="0" w:color="auto"/>
              <w:left w:val="single" w:sz="4" w:space="0" w:color="auto"/>
              <w:bottom w:val="single" w:sz="4" w:space="0" w:color="auto"/>
            </w:tcBorders>
          </w:tcPr>
          <w:p w:rsidR="00EB5C10" w:rsidRDefault="00EB5C10" w:rsidP="004129F7">
            <w:pPr>
              <w:autoSpaceDE w:val="0"/>
              <w:autoSpaceDN w:val="0"/>
              <w:adjustRightInd w:val="0"/>
            </w:pPr>
            <w:r w:rsidRPr="00990359">
              <w:rPr>
                <w:b/>
                <w:sz w:val="20"/>
                <w:szCs w:val="20"/>
              </w:rPr>
              <w:t>Tüm Öğretim Üyeleri</w:t>
            </w:r>
          </w:p>
        </w:tc>
      </w:tr>
    </w:tbl>
    <w:p w:rsidR="00EB5C10" w:rsidRDefault="00EB5C10" w:rsidP="00EB5C10">
      <w:pPr>
        <w:autoSpaceDE w:val="0"/>
        <w:autoSpaceDN w:val="0"/>
        <w:adjustRightInd w:val="0"/>
        <w:rPr>
          <w:b/>
          <w:bCs/>
          <w:sz w:val="20"/>
          <w:szCs w:val="20"/>
        </w:rPr>
      </w:pPr>
      <w:r>
        <w:rPr>
          <w:b/>
          <w:bCs/>
          <w:sz w:val="20"/>
          <w:szCs w:val="20"/>
        </w:rPr>
        <w:t>Salı</w:t>
      </w:r>
    </w:p>
    <w:tbl>
      <w:tblPr>
        <w:tblW w:w="980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4"/>
        <w:gridCol w:w="4869"/>
        <w:gridCol w:w="819"/>
        <w:gridCol w:w="2851"/>
      </w:tblGrid>
      <w:tr w:rsidR="00EB5C10" w:rsidTr="00EB5C10">
        <w:trPr>
          <w:trHeight w:val="256"/>
        </w:trPr>
        <w:tc>
          <w:tcPr>
            <w:tcW w:w="1264"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Saat</w:t>
            </w:r>
          </w:p>
        </w:tc>
        <w:tc>
          <w:tcPr>
            <w:tcW w:w="4869"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sz w:val="20"/>
                <w:szCs w:val="20"/>
              </w:rPr>
            </w:pPr>
          </w:p>
        </w:tc>
        <w:tc>
          <w:tcPr>
            <w:tcW w:w="819"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p>
        </w:tc>
        <w:tc>
          <w:tcPr>
            <w:tcW w:w="2851" w:type="dxa"/>
            <w:tcBorders>
              <w:top w:val="single" w:sz="4" w:space="0" w:color="auto"/>
              <w:left w:val="single" w:sz="4" w:space="0" w:color="auto"/>
              <w:bottom w:val="single" w:sz="4" w:space="0" w:color="auto"/>
            </w:tcBorders>
          </w:tcPr>
          <w:p w:rsidR="00EB5C10" w:rsidRDefault="00EB5C10" w:rsidP="004129F7">
            <w:pPr>
              <w:autoSpaceDE w:val="0"/>
              <w:autoSpaceDN w:val="0"/>
              <w:adjustRightInd w:val="0"/>
              <w:rPr>
                <w:b/>
                <w:bCs/>
                <w:sz w:val="20"/>
                <w:szCs w:val="20"/>
              </w:rPr>
            </w:pPr>
          </w:p>
        </w:tc>
      </w:tr>
      <w:tr w:rsidR="00EB5C10" w:rsidTr="00EB5C10">
        <w:trPr>
          <w:trHeight w:val="256"/>
        </w:trPr>
        <w:tc>
          <w:tcPr>
            <w:tcW w:w="1264"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08:00-10:00</w:t>
            </w:r>
          </w:p>
        </w:tc>
        <w:tc>
          <w:tcPr>
            <w:tcW w:w="4869"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Pratik uygulama</w:t>
            </w:r>
          </w:p>
        </w:tc>
        <w:tc>
          <w:tcPr>
            <w:tcW w:w="819"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2 Saat</w:t>
            </w:r>
          </w:p>
        </w:tc>
        <w:tc>
          <w:tcPr>
            <w:tcW w:w="2851" w:type="dxa"/>
            <w:tcBorders>
              <w:top w:val="single" w:sz="4" w:space="0" w:color="auto"/>
              <w:left w:val="single" w:sz="4" w:space="0" w:color="auto"/>
              <w:bottom w:val="single" w:sz="4" w:space="0" w:color="auto"/>
            </w:tcBorders>
          </w:tcPr>
          <w:p w:rsidR="00EB5C10" w:rsidRDefault="00EB5C10" w:rsidP="004129F7">
            <w:pPr>
              <w:autoSpaceDE w:val="0"/>
              <w:autoSpaceDN w:val="0"/>
              <w:adjustRightInd w:val="0"/>
            </w:pPr>
            <w:r w:rsidRPr="00990359">
              <w:rPr>
                <w:b/>
                <w:sz w:val="20"/>
                <w:szCs w:val="20"/>
              </w:rPr>
              <w:t>Tüm Öğretim Üyeleri</w:t>
            </w:r>
          </w:p>
        </w:tc>
      </w:tr>
      <w:tr w:rsidR="0033466D" w:rsidTr="00EB5C10">
        <w:trPr>
          <w:trHeight w:val="256"/>
        </w:trPr>
        <w:tc>
          <w:tcPr>
            <w:tcW w:w="1264" w:type="dxa"/>
            <w:tcBorders>
              <w:top w:val="single" w:sz="4" w:space="0" w:color="auto"/>
              <w:bottom w:val="single" w:sz="4" w:space="0" w:color="auto"/>
              <w:right w:val="single" w:sz="4" w:space="0" w:color="auto"/>
            </w:tcBorders>
          </w:tcPr>
          <w:p w:rsidR="0033466D" w:rsidRDefault="0033466D" w:rsidP="004129F7">
            <w:pPr>
              <w:autoSpaceDE w:val="0"/>
              <w:autoSpaceDN w:val="0"/>
              <w:adjustRightInd w:val="0"/>
              <w:rPr>
                <w:b/>
                <w:bCs/>
                <w:sz w:val="20"/>
                <w:szCs w:val="20"/>
              </w:rPr>
            </w:pPr>
            <w:r>
              <w:rPr>
                <w:b/>
                <w:bCs/>
                <w:sz w:val="20"/>
                <w:szCs w:val="20"/>
              </w:rPr>
              <w:t>10:00-12:00</w:t>
            </w:r>
          </w:p>
        </w:tc>
        <w:tc>
          <w:tcPr>
            <w:tcW w:w="4869" w:type="dxa"/>
            <w:tcBorders>
              <w:top w:val="single" w:sz="4" w:space="0" w:color="auto"/>
              <w:left w:val="single" w:sz="4" w:space="0" w:color="auto"/>
              <w:bottom w:val="single" w:sz="4" w:space="0" w:color="auto"/>
              <w:right w:val="single" w:sz="4" w:space="0" w:color="auto"/>
            </w:tcBorders>
          </w:tcPr>
          <w:p w:rsidR="0033466D" w:rsidRPr="00FA4B84" w:rsidRDefault="0033466D" w:rsidP="004129F7">
            <w:pPr>
              <w:autoSpaceDE w:val="0"/>
              <w:autoSpaceDN w:val="0"/>
              <w:adjustRightInd w:val="0"/>
              <w:rPr>
                <w:bCs/>
                <w:sz w:val="20"/>
                <w:szCs w:val="20"/>
              </w:rPr>
            </w:pPr>
            <w:r>
              <w:rPr>
                <w:bCs/>
                <w:sz w:val="20"/>
                <w:szCs w:val="20"/>
              </w:rPr>
              <w:t>İlizarov eksternal fiksasyon felsefesi ve hasta seçimi</w:t>
            </w:r>
          </w:p>
        </w:tc>
        <w:tc>
          <w:tcPr>
            <w:tcW w:w="819" w:type="dxa"/>
            <w:tcBorders>
              <w:top w:val="single" w:sz="4" w:space="0" w:color="auto"/>
              <w:left w:val="single" w:sz="4" w:space="0" w:color="auto"/>
              <w:bottom w:val="single" w:sz="4" w:space="0" w:color="auto"/>
              <w:right w:val="single" w:sz="4" w:space="0" w:color="auto"/>
            </w:tcBorders>
          </w:tcPr>
          <w:p w:rsidR="0033466D" w:rsidRDefault="0033466D" w:rsidP="004129F7">
            <w:pPr>
              <w:autoSpaceDE w:val="0"/>
              <w:autoSpaceDN w:val="0"/>
              <w:adjustRightInd w:val="0"/>
              <w:rPr>
                <w:b/>
                <w:bCs/>
                <w:sz w:val="20"/>
                <w:szCs w:val="20"/>
              </w:rPr>
            </w:pPr>
            <w:r>
              <w:rPr>
                <w:b/>
                <w:bCs/>
                <w:sz w:val="20"/>
                <w:szCs w:val="20"/>
              </w:rPr>
              <w:t>2 Saat</w:t>
            </w:r>
          </w:p>
        </w:tc>
        <w:tc>
          <w:tcPr>
            <w:tcW w:w="2851" w:type="dxa"/>
            <w:tcBorders>
              <w:top w:val="single" w:sz="4" w:space="0" w:color="auto"/>
              <w:left w:val="single" w:sz="4" w:space="0" w:color="auto"/>
              <w:bottom w:val="single" w:sz="4" w:space="0" w:color="auto"/>
            </w:tcBorders>
          </w:tcPr>
          <w:p w:rsidR="0033466D" w:rsidRDefault="0033466D">
            <w:r w:rsidRPr="007122CE">
              <w:rPr>
                <w:sz w:val="20"/>
                <w:szCs w:val="20"/>
              </w:rPr>
              <w:t>Dr. Öğr Üyesi Kürşad AYTEKİN</w:t>
            </w:r>
          </w:p>
        </w:tc>
      </w:tr>
      <w:tr w:rsidR="0033466D" w:rsidTr="00EB5C10">
        <w:trPr>
          <w:trHeight w:val="256"/>
        </w:trPr>
        <w:tc>
          <w:tcPr>
            <w:tcW w:w="1264" w:type="dxa"/>
            <w:tcBorders>
              <w:top w:val="single" w:sz="4" w:space="0" w:color="auto"/>
              <w:bottom w:val="single" w:sz="4" w:space="0" w:color="auto"/>
              <w:right w:val="single" w:sz="4" w:space="0" w:color="auto"/>
            </w:tcBorders>
          </w:tcPr>
          <w:p w:rsidR="0033466D" w:rsidRDefault="0033466D" w:rsidP="004129F7">
            <w:pPr>
              <w:autoSpaceDE w:val="0"/>
              <w:autoSpaceDN w:val="0"/>
              <w:adjustRightInd w:val="0"/>
              <w:rPr>
                <w:b/>
                <w:bCs/>
                <w:sz w:val="20"/>
                <w:szCs w:val="20"/>
              </w:rPr>
            </w:pPr>
            <w:r>
              <w:rPr>
                <w:b/>
                <w:bCs/>
                <w:sz w:val="20"/>
                <w:szCs w:val="20"/>
              </w:rPr>
              <w:t>13:00-15:00</w:t>
            </w:r>
          </w:p>
        </w:tc>
        <w:tc>
          <w:tcPr>
            <w:tcW w:w="4869" w:type="dxa"/>
            <w:tcBorders>
              <w:top w:val="single" w:sz="4" w:space="0" w:color="auto"/>
              <w:left w:val="single" w:sz="4" w:space="0" w:color="auto"/>
              <w:bottom w:val="single" w:sz="4" w:space="0" w:color="auto"/>
              <w:right w:val="single" w:sz="4" w:space="0" w:color="auto"/>
            </w:tcBorders>
          </w:tcPr>
          <w:p w:rsidR="0033466D" w:rsidRPr="00FA4B84" w:rsidRDefault="0033466D" w:rsidP="004129F7">
            <w:pPr>
              <w:autoSpaceDE w:val="0"/>
              <w:autoSpaceDN w:val="0"/>
              <w:adjustRightInd w:val="0"/>
              <w:rPr>
                <w:bCs/>
                <w:sz w:val="20"/>
                <w:szCs w:val="20"/>
              </w:rPr>
            </w:pPr>
            <w:r>
              <w:rPr>
                <w:bCs/>
                <w:sz w:val="20"/>
                <w:szCs w:val="20"/>
              </w:rPr>
              <w:t xml:space="preserve">İlizarov eksternal fiksasyon sisteminin komplikasyonları </w:t>
            </w:r>
          </w:p>
        </w:tc>
        <w:tc>
          <w:tcPr>
            <w:tcW w:w="819" w:type="dxa"/>
            <w:tcBorders>
              <w:top w:val="single" w:sz="4" w:space="0" w:color="auto"/>
              <w:left w:val="single" w:sz="4" w:space="0" w:color="auto"/>
              <w:bottom w:val="single" w:sz="4" w:space="0" w:color="auto"/>
              <w:right w:val="single" w:sz="4" w:space="0" w:color="auto"/>
            </w:tcBorders>
          </w:tcPr>
          <w:p w:rsidR="0033466D" w:rsidRDefault="0033466D" w:rsidP="004129F7">
            <w:pPr>
              <w:autoSpaceDE w:val="0"/>
              <w:autoSpaceDN w:val="0"/>
              <w:adjustRightInd w:val="0"/>
              <w:rPr>
                <w:b/>
                <w:bCs/>
                <w:sz w:val="20"/>
                <w:szCs w:val="20"/>
              </w:rPr>
            </w:pPr>
            <w:r>
              <w:rPr>
                <w:b/>
                <w:bCs/>
                <w:sz w:val="20"/>
                <w:szCs w:val="20"/>
              </w:rPr>
              <w:t>2 Saat</w:t>
            </w:r>
          </w:p>
        </w:tc>
        <w:tc>
          <w:tcPr>
            <w:tcW w:w="2851" w:type="dxa"/>
            <w:tcBorders>
              <w:top w:val="single" w:sz="4" w:space="0" w:color="auto"/>
              <w:left w:val="single" w:sz="4" w:space="0" w:color="auto"/>
              <w:bottom w:val="single" w:sz="4" w:space="0" w:color="auto"/>
            </w:tcBorders>
          </w:tcPr>
          <w:p w:rsidR="0033466D" w:rsidRDefault="0033466D">
            <w:r w:rsidRPr="007122CE">
              <w:rPr>
                <w:sz w:val="20"/>
                <w:szCs w:val="20"/>
              </w:rPr>
              <w:t>Dr. Öğr Üyesi Kürşad AYTEKİN</w:t>
            </w:r>
          </w:p>
        </w:tc>
      </w:tr>
      <w:tr w:rsidR="00EB5C10" w:rsidTr="00EB5C10">
        <w:trPr>
          <w:trHeight w:val="256"/>
        </w:trPr>
        <w:tc>
          <w:tcPr>
            <w:tcW w:w="1264"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15:00-17:00</w:t>
            </w:r>
          </w:p>
        </w:tc>
        <w:tc>
          <w:tcPr>
            <w:tcW w:w="4869"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Pratik Uygulama</w:t>
            </w:r>
          </w:p>
        </w:tc>
        <w:tc>
          <w:tcPr>
            <w:tcW w:w="819"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2 Saat</w:t>
            </w:r>
          </w:p>
        </w:tc>
        <w:tc>
          <w:tcPr>
            <w:tcW w:w="2851" w:type="dxa"/>
            <w:tcBorders>
              <w:top w:val="single" w:sz="4" w:space="0" w:color="auto"/>
              <w:left w:val="single" w:sz="4" w:space="0" w:color="auto"/>
              <w:bottom w:val="single" w:sz="4" w:space="0" w:color="auto"/>
            </w:tcBorders>
          </w:tcPr>
          <w:p w:rsidR="00EB5C10" w:rsidRDefault="00EB5C10" w:rsidP="004129F7">
            <w:pPr>
              <w:autoSpaceDE w:val="0"/>
              <w:autoSpaceDN w:val="0"/>
              <w:adjustRightInd w:val="0"/>
              <w:rPr>
                <w:b/>
                <w:bCs/>
                <w:sz w:val="20"/>
                <w:szCs w:val="20"/>
              </w:rPr>
            </w:pPr>
            <w:r w:rsidRPr="00990359">
              <w:rPr>
                <w:b/>
                <w:sz w:val="20"/>
                <w:szCs w:val="20"/>
              </w:rPr>
              <w:t>Tüm Öğretim Üyeleri</w:t>
            </w:r>
          </w:p>
        </w:tc>
      </w:tr>
    </w:tbl>
    <w:p w:rsidR="00EB5C10" w:rsidRDefault="00EB5C10" w:rsidP="00EB5C10">
      <w:pPr>
        <w:autoSpaceDE w:val="0"/>
        <w:autoSpaceDN w:val="0"/>
        <w:adjustRightInd w:val="0"/>
        <w:rPr>
          <w:b/>
          <w:bCs/>
          <w:sz w:val="20"/>
          <w:szCs w:val="20"/>
        </w:rPr>
      </w:pPr>
      <w:r>
        <w:rPr>
          <w:b/>
          <w:bCs/>
          <w:sz w:val="20"/>
          <w:szCs w:val="20"/>
        </w:rPr>
        <w:t>Çarşamba</w:t>
      </w:r>
    </w:p>
    <w:tbl>
      <w:tblPr>
        <w:tblW w:w="97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3"/>
        <w:gridCol w:w="4857"/>
        <w:gridCol w:w="818"/>
        <w:gridCol w:w="2850"/>
      </w:tblGrid>
      <w:tr w:rsidR="00EB5C10" w:rsidTr="00EB5C10">
        <w:trPr>
          <w:trHeight w:val="253"/>
        </w:trPr>
        <w:tc>
          <w:tcPr>
            <w:tcW w:w="1263"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Saat</w:t>
            </w:r>
          </w:p>
        </w:tc>
        <w:tc>
          <w:tcPr>
            <w:tcW w:w="4857"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p>
        </w:tc>
        <w:tc>
          <w:tcPr>
            <w:tcW w:w="818"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p>
        </w:tc>
        <w:tc>
          <w:tcPr>
            <w:tcW w:w="2850" w:type="dxa"/>
            <w:tcBorders>
              <w:top w:val="single" w:sz="4" w:space="0" w:color="auto"/>
              <w:left w:val="single" w:sz="4" w:space="0" w:color="auto"/>
              <w:bottom w:val="single" w:sz="4" w:space="0" w:color="auto"/>
            </w:tcBorders>
          </w:tcPr>
          <w:p w:rsidR="00EB5C10" w:rsidRDefault="00EB5C10" w:rsidP="004129F7">
            <w:pPr>
              <w:autoSpaceDE w:val="0"/>
              <w:autoSpaceDN w:val="0"/>
              <w:adjustRightInd w:val="0"/>
              <w:rPr>
                <w:b/>
                <w:bCs/>
                <w:sz w:val="20"/>
                <w:szCs w:val="20"/>
              </w:rPr>
            </w:pPr>
          </w:p>
        </w:tc>
      </w:tr>
      <w:tr w:rsidR="00EB5C10" w:rsidTr="00EB5C10">
        <w:trPr>
          <w:trHeight w:val="253"/>
        </w:trPr>
        <w:tc>
          <w:tcPr>
            <w:tcW w:w="1263"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08:00-10:00</w:t>
            </w:r>
          </w:p>
        </w:tc>
        <w:tc>
          <w:tcPr>
            <w:tcW w:w="4857"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sz w:val="20"/>
                <w:szCs w:val="20"/>
              </w:rPr>
            </w:pPr>
            <w:r>
              <w:rPr>
                <w:b/>
                <w:bCs/>
                <w:sz w:val="20"/>
                <w:szCs w:val="20"/>
              </w:rPr>
              <w:t>Pratik Uygulama</w:t>
            </w:r>
          </w:p>
        </w:tc>
        <w:tc>
          <w:tcPr>
            <w:tcW w:w="818"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2 Saat</w:t>
            </w:r>
          </w:p>
        </w:tc>
        <w:tc>
          <w:tcPr>
            <w:tcW w:w="2850" w:type="dxa"/>
            <w:tcBorders>
              <w:top w:val="single" w:sz="4" w:space="0" w:color="auto"/>
              <w:left w:val="single" w:sz="4" w:space="0" w:color="auto"/>
              <w:bottom w:val="single" w:sz="4" w:space="0" w:color="auto"/>
            </w:tcBorders>
          </w:tcPr>
          <w:p w:rsidR="00EB5C10" w:rsidRDefault="00EB5C10" w:rsidP="004129F7">
            <w:pPr>
              <w:autoSpaceDE w:val="0"/>
              <w:autoSpaceDN w:val="0"/>
              <w:adjustRightInd w:val="0"/>
            </w:pPr>
            <w:r w:rsidRPr="00990359">
              <w:rPr>
                <w:b/>
                <w:sz w:val="20"/>
                <w:szCs w:val="20"/>
              </w:rPr>
              <w:t>Tüm Öğretim Üyeleri</w:t>
            </w:r>
          </w:p>
        </w:tc>
      </w:tr>
      <w:tr w:rsidR="0033466D" w:rsidTr="00EB5C10">
        <w:trPr>
          <w:trHeight w:val="253"/>
        </w:trPr>
        <w:tc>
          <w:tcPr>
            <w:tcW w:w="1263" w:type="dxa"/>
            <w:tcBorders>
              <w:top w:val="single" w:sz="4" w:space="0" w:color="auto"/>
              <w:bottom w:val="single" w:sz="4" w:space="0" w:color="auto"/>
              <w:right w:val="single" w:sz="4" w:space="0" w:color="auto"/>
            </w:tcBorders>
          </w:tcPr>
          <w:p w:rsidR="0033466D" w:rsidRDefault="0033466D" w:rsidP="004129F7">
            <w:pPr>
              <w:autoSpaceDE w:val="0"/>
              <w:autoSpaceDN w:val="0"/>
              <w:adjustRightInd w:val="0"/>
              <w:rPr>
                <w:b/>
                <w:bCs/>
                <w:sz w:val="20"/>
                <w:szCs w:val="20"/>
              </w:rPr>
            </w:pPr>
            <w:r>
              <w:rPr>
                <w:b/>
                <w:bCs/>
                <w:sz w:val="20"/>
                <w:szCs w:val="20"/>
              </w:rPr>
              <w:t>10:00-12:00</w:t>
            </w:r>
          </w:p>
        </w:tc>
        <w:tc>
          <w:tcPr>
            <w:tcW w:w="4857" w:type="dxa"/>
            <w:tcBorders>
              <w:top w:val="single" w:sz="4" w:space="0" w:color="auto"/>
              <w:left w:val="single" w:sz="4" w:space="0" w:color="auto"/>
              <w:bottom w:val="single" w:sz="4" w:space="0" w:color="auto"/>
              <w:right w:val="single" w:sz="4" w:space="0" w:color="auto"/>
            </w:tcBorders>
          </w:tcPr>
          <w:p w:rsidR="0033466D" w:rsidRPr="00FA4B84" w:rsidRDefault="0033466D" w:rsidP="004129F7">
            <w:pPr>
              <w:autoSpaceDE w:val="0"/>
              <w:autoSpaceDN w:val="0"/>
              <w:adjustRightInd w:val="0"/>
              <w:rPr>
                <w:bCs/>
                <w:sz w:val="20"/>
                <w:szCs w:val="20"/>
              </w:rPr>
            </w:pPr>
            <w:r>
              <w:rPr>
                <w:bCs/>
                <w:sz w:val="20"/>
                <w:szCs w:val="20"/>
              </w:rPr>
              <w:t>Üst ekstremite deformiteleri ve tedavi seçenekleri</w:t>
            </w:r>
          </w:p>
        </w:tc>
        <w:tc>
          <w:tcPr>
            <w:tcW w:w="818" w:type="dxa"/>
            <w:tcBorders>
              <w:top w:val="single" w:sz="4" w:space="0" w:color="auto"/>
              <w:left w:val="single" w:sz="4" w:space="0" w:color="auto"/>
              <w:bottom w:val="single" w:sz="4" w:space="0" w:color="auto"/>
              <w:right w:val="single" w:sz="4" w:space="0" w:color="auto"/>
            </w:tcBorders>
          </w:tcPr>
          <w:p w:rsidR="0033466D" w:rsidRDefault="0033466D" w:rsidP="004129F7">
            <w:pPr>
              <w:autoSpaceDE w:val="0"/>
              <w:autoSpaceDN w:val="0"/>
              <w:adjustRightInd w:val="0"/>
              <w:rPr>
                <w:b/>
                <w:bCs/>
                <w:sz w:val="20"/>
                <w:szCs w:val="20"/>
              </w:rPr>
            </w:pPr>
            <w:r>
              <w:rPr>
                <w:b/>
                <w:bCs/>
                <w:sz w:val="20"/>
                <w:szCs w:val="20"/>
              </w:rPr>
              <w:t>2 Saat</w:t>
            </w:r>
          </w:p>
        </w:tc>
        <w:tc>
          <w:tcPr>
            <w:tcW w:w="2850" w:type="dxa"/>
            <w:tcBorders>
              <w:top w:val="single" w:sz="4" w:space="0" w:color="auto"/>
              <w:left w:val="single" w:sz="4" w:space="0" w:color="auto"/>
              <w:bottom w:val="single" w:sz="4" w:space="0" w:color="auto"/>
            </w:tcBorders>
          </w:tcPr>
          <w:p w:rsidR="0033466D" w:rsidRDefault="0033466D">
            <w:r w:rsidRPr="00AB3229">
              <w:rPr>
                <w:sz w:val="20"/>
                <w:szCs w:val="20"/>
              </w:rPr>
              <w:t>Dr. Öğr Üyesi Kürşad AYTEKİN</w:t>
            </w:r>
          </w:p>
        </w:tc>
      </w:tr>
      <w:tr w:rsidR="0033466D" w:rsidTr="00EB5C10">
        <w:trPr>
          <w:trHeight w:val="253"/>
        </w:trPr>
        <w:tc>
          <w:tcPr>
            <w:tcW w:w="1263" w:type="dxa"/>
            <w:tcBorders>
              <w:top w:val="single" w:sz="4" w:space="0" w:color="auto"/>
              <w:bottom w:val="single" w:sz="4" w:space="0" w:color="auto"/>
              <w:right w:val="single" w:sz="4" w:space="0" w:color="auto"/>
            </w:tcBorders>
          </w:tcPr>
          <w:p w:rsidR="0033466D" w:rsidRDefault="0033466D" w:rsidP="004129F7">
            <w:pPr>
              <w:autoSpaceDE w:val="0"/>
              <w:autoSpaceDN w:val="0"/>
              <w:adjustRightInd w:val="0"/>
              <w:rPr>
                <w:b/>
                <w:bCs/>
                <w:sz w:val="20"/>
                <w:szCs w:val="20"/>
              </w:rPr>
            </w:pPr>
            <w:r>
              <w:rPr>
                <w:b/>
                <w:bCs/>
                <w:sz w:val="20"/>
                <w:szCs w:val="20"/>
              </w:rPr>
              <w:t>13:00-15:00</w:t>
            </w:r>
          </w:p>
        </w:tc>
        <w:tc>
          <w:tcPr>
            <w:tcW w:w="4857" w:type="dxa"/>
            <w:tcBorders>
              <w:top w:val="single" w:sz="4" w:space="0" w:color="auto"/>
              <w:left w:val="single" w:sz="4" w:space="0" w:color="auto"/>
              <w:bottom w:val="single" w:sz="4" w:space="0" w:color="auto"/>
              <w:right w:val="single" w:sz="4" w:space="0" w:color="auto"/>
            </w:tcBorders>
          </w:tcPr>
          <w:p w:rsidR="0033466D" w:rsidRPr="00FA4B84" w:rsidRDefault="0033466D" w:rsidP="004129F7">
            <w:pPr>
              <w:autoSpaceDE w:val="0"/>
              <w:autoSpaceDN w:val="0"/>
              <w:adjustRightInd w:val="0"/>
              <w:rPr>
                <w:bCs/>
                <w:sz w:val="20"/>
                <w:szCs w:val="20"/>
              </w:rPr>
            </w:pPr>
            <w:r>
              <w:rPr>
                <w:bCs/>
                <w:sz w:val="20"/>
                <w:szCs w:val="20"/>
              </w:rPr>
              <w:t>Alt ekstremite deformiteleri ve tedavi seçenekleri</w:t>
            </w:r>
          </w:p>
        </w:tc>
        <w:tc>
          <w:tcPr>
            <w:tcW w:w="818" w:type="dxa"/>
            <w:tcBorders>
              <w:top w:val="single" w:sz="4" w:space="0" w:color="auto"/>
              <w:left w:val="single" w:sz="4" w:space="0" w:color="auto"/>
              <w:bottom w:val="single" w:sz="4" w:space="0" w:color="auto"/>
              <w:right w:val="single" w:sz="4" w:space="0" w:color="auto"/>
            </w:tcBorders>
          </w:tcPr>
          <w:p w:rsidR="0033466D" w:rsidRDefault="0033466D" w:rsidP="004129F7">
            <w:pPr>
              <w:autoSpaceDE w:val="0"/>
              <w:autoSpaceDN w:val="0"/>
              <w:adjustRightInd w:val="0"/>
              <w:rPr>
                <w:b/>
                <w:bCs/>
                <w:sz w:val="20"/>
                <w:szCs w:val="20"/>
              </w:rPr>
            </w:pPr>
            <w:r>
              <w:rPr>
                <w:b/>
                <w:bCs/>
                <w:sz w:val="20"/>
                <w:szCs w:val="20"/>
              </w:rPr>
              <w:t>2 Saat</w:t>
            </w:r>
          </w:p>
        </w:tc>
        <w:tc>
          <w:tcPr>
            <w:tcW w:w="2850" w:type="dxa"/>
            <w:tcBorders>
              <w:top w:val="single" w:sz="4" w:space="0" w:color="auto"/>
              <w:left w:val="single" w:sz="4" w:space="0" w:color="auto"/>
              <w:bottom w:val="single" w:sz="4" w:space="0" w:color="auto"/>
            </w:tcBorders>
          </w:tcPr>
          <w:p w:rsidR="0033466D" w:rsidRDefault="0033466D">
            <w:r w:rsidRPr="00AB3229">
              <w:rPr>
                <w:sz w:val="20"/>
                <w:szCs w:val="20"/>
              </w:rPr>
              <w:t>Dr. Öğr Üyesi Kürşad AYTEKİN</w:t>
            </w:r>
          </w:p>
        </w:tc>
      </w:tr>
      <w:tr w:rsidR="00EB5C10" w:rsidTr="00EB5C10">
        <w:trPr>
          <w:trHeight w:val="270"/>
        </w:trPr>
        <w:tc>
          <w:tcPr>
            <w:tcW w:w="1263"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15:00-17:00</w:t>
            </w:r>
          </w:p>
        </w:tc>
        <w:tc>
          <w:tcPr>
            <w:tcW w:w="4857"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Pratik Uygulama</w:t>
            </w:r>
          </w:p>
        </w:tc>
        <w:tc>
          <w:tcPr>
            <w:tcW w:w="818"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2 Saat</w:t>
            </w:r>
          </w:p>
        </w:tc>
        <w:tc>
          <w:tcPr>
            <w:tcW w:w="2850" w:type="dxa"/>
            <w:tcBorders>
              <w:top w:val="single" w:sz="4" w:space="0" w:color="auto"/>
              <w:left w:val="single" w:sz="4" w:space="0" w:color="auto"/>
              <w:bottom w:val="single" w:sz="4" w:space="0" w:color="auto"/>
            </w:tcBorders>
          </w:tcPr>
          <w:p w:rsidR="00EB5C10" w:rsidRDefault="00EB5C10" w:rsidP="004129F7">
            <w:pPr>
              <w:autoSpaceDE w:val="0"/>
              <w:autoSpaceDN w:val="0"/>
              <w:adjustRightInd w:val="0"/>
            </w:pPr>
            <w:r w:rsidRPr="00990359">
              <w:rPr>
                <w:b/>
                <w:sz w:val="20"/>
                <w:szCs w:val="20"/>
              </w:rPr>
              <w:t>Tüm Öğretim Üyeleri</w:t>
            </w:r>
          </w:p>
        </w:tc>
      </w:tr>
    </w:tbl>
    <w:p w:rsidR="00EB5C10" w:rsidRDefault="00EB5C10" w:rsidP="00EB5C10">
      <w:pPr>
        <w:autoSpaceDE w:val="0"/>
        <w:autoSpaceDN w:val="0"/>
        <w:adjustRightInd w:val="0"/>
        <w:rPr>
          <w:b/>
          <w:bCs/>
          <w:sz w:val="20"/>
          <w:szCs w:val="20"/>
        </w:rPr>
      </w:pPr>
      <w:r>
        <w:rPr>
          <w:b/>
          <w:bCs/>
          <w:sz w:val="20"/>
          <w:szCs w:val="20"/>
        </w:rPr>
        <w:t>Perşembe</w:t>
      </w:r>
    </w:p>
    <w:tbl>
      <w:tblPr>
        <w:tblW w:w="98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59"/>
        <w:gridCol w:w="4894"/>
        <w:gridCol w:w="815"/>
        <w:gridCol w:w="2833"/>
      </w:tblGrid>
      <w:tr w:rsidR="00EB5C10" w:rsidTr="00EB5C10">
        <w:trPr>
          <w:trHeight w:val="241"/>
        </w:trPr>
        <w:tc>
          <w:tcPr>
            <w:tcW w:w="1259"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Saat</w:t>
            </w:r>
          </w:p>
        </w:tc>
        <w:tc>
          <w:tcPr>
            <w:tcW w:w="4894"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p>
        </w:tc>
        <w:tc>
          <w:tcPr>
            <w:tcW w:w="815"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p>
        </w:tc>
        <w:tc>
          <w:tcPr>
            <w:tcW w:w="2833" w:type="dxa"/>
            <w:tcBorders>
              <w:top w:val="single" w:sz="4" w:space="0" w:color="auto"/>
              <w:left w:val="single" w:sz="4" w:space="0" w:color="auto"/>
              <w:bottom w:val="single" w:sz="4" w:space="0" w:color="auto"/>
            </w:tcBorders>
          </w:tcPr>
          <w:p w:rsidR="00EB5C10" w:rsidRDefault="00EB5C10" w:rsidP="004129F7">
            <w:pPr>
              <w:autoSpaceDE w:val="0"/>
              <w:autoSpaceDN w:val="0"/>
              <w:adjustRightInd w:val="0"/>
              <w:rPr>
                <w:b/>
                <w:bCs/>
                <w:sz w:val="20"/>
                <w:szCs w:val="20"/>
              </w:rPr>
            </w:pPr>
            <w:r w:rsidRPr="00990359">
              <w:rPr>
                <w:b/>
                <w:sz w:val="20"/>
                <w:szCs w:val="20"/>
              </w:rPr>
              <w:t>Tüm Öğretim Üyeleri</w:t>
            </w:r>
          </w:p>
        </w:tc>
      </w:tr>
      <w:tr w:rsidR="00EB5C10" w:rsidTr="00EB5C10">
        <w:trPr>
          <w:trHeight w:val="214"/>
        </w:trPr>
        <w:tc>
          <w:tcPr>
            <w:tcW w:w="1259"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08:00-10:00</w:t>
            </w:r>
          </w:p>
        </w:tc>
        <w:tc>
          <w:tcPr>
            <w:tcW w:w="4894"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sz w:val="20"/>
                <w:szCs w:val="20"/>
              </w:rPr>
            </w:pPr>
            <w:r>
              <w:rPr>
                <w:b/>
                <w:bCs/>
                <w:sz w:val="20"/>
                <w:szCs w:val="20"/>
              </w:rPr>
              <w:t>Pratik Uygulama</w:t>
            </w:r>
          </w:p>
        </w:tc>
        <w:tc>
          <w:tcPr>
            <w:tcW w:w="815"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2 Saat</w:t>
            </w:r>
          </w:p>
        </w:tc>
        <w:tc>
          <w:tcPr>
            <w:tcW w:w="2833" w:type="dxa"/>
            <w:tcBorders>
              <w:top w:val="single" w:sz="4" w:space="0" w:color="auto"/>
              <w:left w:val="single" w:sz="4" w:space="0" w:color="auto"/>
              <w:bottom w:val="single" w:sz="4" w:space="0" w:color="auto"/>
            </w:tcBorders>
          </w:tcPr>
          <w:p w:rsidR="00EB5C10" w:rsidRDefault="00EB5C10" w:rsidP="004129F7">
            <w:pPr>
              <w:autoSpaceDE w:val="0"/>
              <w:autoSpaceDN w:val="0"/>
              <w:adjustRightInd w:val="0"/>
            </w:pPr>
          </w:p>
        </w:tc>
      </w:tr>
      <w:tr w:rsidR="0033466D" w:rsidTr="00EB5C10">
        <w:trPr>
          <w:trHeight w:val="257"/>
        </w:trPr>
        <w:tc>
          <w:tcPr>
            <w:tcW w:w="1259" w:type="dxa"/>
            <w:tcBorders>
              <w:top w:val="single" w:sz="4" w:space="0" w:color="auto"/>
              <w:bottom w:val="single" w:sz="4" w:space="0" w:color="auto"/>
              <w:right w:val="single" w:sz="4" w:space="0" w:color="auto"/>
            </w:tcBorders>
          </w:tcPr>
          <w:p w:rsidR="0033466D" w:rsidRDefault="0033466D" w:rsidP="004129F7">
            <w:pPr>
              <w:autoSpaceDE w:val="0"/>
              <w:autoSpaceDN w:val="0"/>
              <w:adjustRightInd w:val="0"/>
              <w:rPr>
                <w:b/>
                <w:bCs/>
                <w:sz w:val="20"/>
                <w:szCs w:val="20"/>
              </w:rPr>
            </w:pPr>
            <w:r>
              <w:rPr>
                <w:b/>
                <w:bCs/>
                <w:sz w:val="20"/>
                <w:szCs w:val="20"/>
              </w:rPr>
              <w:t>10:00-12:00</w:t>
            </w:r>
          </w:p>
        </w:tc>
        <w:tc>
          <w:tcPr>
            <w:tcW w:w="4894" w:type="dxa"/>
            <w:tcBorders>
              <w:top w:val="single" w:sz="4" w:space="0" w:color="auto"/>
              <w:left w:val="single" w:sz="4" w:space="0" w:color="auto"/>
              <w:bottom w:val="single" w:sz="4" w:space="0" w:color="auto"/>
              <w:right w:val="single" w:sz="4" w:space="0" w:color="auto"/>
            </w:tcBorders>
          </w:tcPr>
          <w:p w:rsidR="0033466D" w:rsidRPr="00267D73" w:rsidRDefault="0033466D" w:rsidP="004129F7">
            <w:pPr>
              <w:autoSpaceDE w:val="0"/>
              <w:autoSpaceDN w:val="0"/>
              <w:adjustRightInd w:val="0"/>
              <w:rPr>
                <w:bCs/>
                <w:sz w:val="20"/>
                <w:szCs w:val="20"/>
              </w:rPr>
            </w:pPr>
            <w:r>
              <w:rPr>
                <w:bCs/>
                <w:sz w:val="20"/>
                <w:szCs w:val="20"/>
              </w:rPr>
              <w:t>Benign yumuşak doku tümörlerine yaklaşım</w:t>
            </w:r>
          </w:p>
        </w:tc>
        <w:tc>
          <w:tcPr>
            <w:tcW w:w="815" w:type="dxa"/>
            <w:tcBorders>
              <w:top w:val="single" w:sz="4" w:space="0" w:color="auto"/>
              <w:left w:val="single" w:sz="4" w:space="0" w:color="auto"/>
              <w:bottom w:val="single" w:sz="4" w:space="0" w:color="auto"/>
              <w:right w:val="single" w:sz="4" w:space="0" w:color="auto"/>
            </w:tcBorders>
          </w:tcPr>
          <w:p w:rsidR="0033466D" w:rsidRDefault="0033466D" w:rsidP="004129F7">
            <w:pPr>
              <w:autoSpaceDE w:val="0"/>
              <w:autoSpaceDN w:val="0"/>
              <w:adjustRightInd w:val="0"/>
              <w:rPr>
                <w:b/>
                <w:bCs/>
                <w:sz w:val="20"/>
                <w:szCs w:val="20"/>
              </w:rPr>
            </w:pPr>
            <w:r>
              <w:rPr>
                <w:b/>
                <w:bCs/>
                <w:sz w:val="20"/>
                <w:szCs w:val="20"/>
              </w:rPr>
              <w:t>2 Saat</w:t>
            </w:r>
          </w:p>
        </w:tc>
        <w:tc>
          <w:tcPr>
            <w:tcW w:w="2833" w:type="dxa"/>
            <w:tcBorders>
              <w:top w:val="single" w:sz="4" w:space="0" w:color="auto"/>
              <w:left w:val="single" w:sz="4" w:space="0" w:color="auto"/>
              <w:bottom w:val="single" w:sz="4" w:space="0" w:color="auto"/>
            </w:tcBorders>
          </w:tcPr>
          <w:p w:rsidR="0033466D" w:rsidRDefault="0033466D">
            <w:r w:rsidRPr="00413095">
              <w:rPr>
                <w:sz w:val="20"/>
                <w:szCs w:val="20"/>
              </w:rPr>
              <w:t>Dr. Öğr Üyesi Tuğcan DEMİR</w:t>
            </w:r>
          </w:p>
        </w:tc>
      </w:tr>
      <w:tr w:rsidR="0033466D" w:rsidTr="00EB5C10">
        <w:trPr>
          <w:trHeight w:val="257"/>
        </w:trPr>
        <w:tc>
          <w:tcPr>
            <w:tcW w:w="1259" w:type="dxa"/>
            <w:tcBorders>
              <w:top w:val="single" w:sz="4" w:space="0" w:color="auto"/>
              <w:bottom w:val="single" w:sz="4" w:space="0" w:color="auto"/>
              <w:right w:val="single" w:sz="4" w:space="0" w:color="auto"/>
            </w:tcBorders>
          </w:tcPr>
          <w:p w:rsidR="0033466D" w:rsidRDefault="0033466D" w:rsidP="004129F7">
            <w:pPr>
              <w:autoSpaceDE w:val="0"/>
              <w:autoSpaceDN w:val="0"/>
              <w:adjustRightInd w:val="0"/>
              <w:rPr>
                <w:b/>
                <w:bCs/>
                <w:sz w:val="20"/>
                <w:szCs w:val="20"/>
              </w:rPr>
            </w:pPr>
            <w:r>
              <w:rPr>
                <w:b/>
                <w:bCs/>
                <w:sz w:val="20"/>
                <w:szCs w:val="20"/>
              </w:rPr>
              <w:t>13:00-15:00</w:t>
            </w:r>
          </w:p>
        </w:tc>
        <w:tc>
          <w:tcPr>
            <w:tcW w:w="4894" w:type="dxa"/>
            <w:tcBorders>
              <w:top w:val="single" w:sz="4" w:space="0" w:color="auto"/>
              <w:left w:val="single" w:sz="4" w:space="0" w:color="auto"/>
              <w:bottom w:val="single" w:sz="4" w:space="0" w:color="auto"/>
              <w:right w:val="single" w:sz="4" w:space="0" w:color="auto"/>
            </w:tcBorders>
          </w:tcPr>
          <w:p w:rsidR="0033466D" w:rsidRPr="00267D73" w:rsidRDefault="0033466D" w:rsidP="004129F7">
            <w:pPr>
              <w:autoSpaceDE w:val="0"/>
              <w:autoSpaceDN w:val="0"/>
              <w:adjustRightInd w:val="0"/>
              <w:rPr>
                <w:bCs/>
                <w:sz w:val="20"/>
                <w:szCs w:val="20"/>
              </w:rPr>
            </w:pPr>
            <w:r>
              <w:rPr>
                <w:bCs/>
                <w:sz w:val="20"/>
                <w:szCs w:val="20"/>
              </w:rPr>
              <w:t>Malign yumuşak doku tümörlerine yaklaşım</w:t>
            </w:r>
          </w:p>
        </w:tc>
        <w:tc>
          <w:tcPr>
            <w:tcW w:w="815" w:type="dxa"/>
            <w:tcBorders>
              <w:top w:val="single" w:sz="4" w:space="0" w:color="auto"/>
              <w:left w:val="single" w:sz="4" w:space="0" w:color="auto"/>
              <w:bottom w:val="single" w:sz="4" w:space="0" w:color="auto"/>
              <w:right w:val="single" w:sz="4" w:space="0" w:color="auto"/>
            </w:tcBorders>
          </w:tcPr>
          <w:p w:rsidR="0033466D" w:rsidRDefault="0033466D" w:rsidP="004129F7">
            <w:pPr>
              <w:autoSpaceDE w:val="0"/>
              <w:autoSpaceDN w:val="0"/>
              <w:adjustRightInd w:val="0"/>
              <w:rPr>
                <w:b/>
                <w:bCs/>
                <w:sz w:val="20"/>
                <w:szCs w:val="20"/>
              </w:rPr>
            </w:pPr>
            <w:r>
              <w:rPr>
                <w:b/>
                <w:bCs/>
                <w:sz w:val="20"/>
                <w:szCs w:val="20"/>
              </w:rPr>
              <w:t>2 Saat</w:t>
            </w:r>
          </w:p>
        </w:tc>
        <w:tc>
          <w:tcPr>
            <w:tcW w:w="2833" w:type="dxa"/>
            <w:tcBorders>
              <w:top w:val="single" w:sz="4" w:space="0" w:color="auto"/>
              <w:left w:val="single" w:sz="4" w:space="0" w:color="auto"/>
              <w:bottom w:val="single" w:sz="4" w:space="0" w:color="auto"/>
            </w:tcBorders>
          </w:tcPr>
          <w:p w:rsidR="0033466D" w:rsidRDefault="0033466D">
            <w:r w:rsidRPr="00413095">
              <w:rPr>
                <w:sz w:val="20"/>
                <w:szCs w:val="20"/>
              </w:rPr>
              <w:t>Dr. Öğr Üyesi Tuğcan DEMİR</w:t>
            </w:r>
          </w:p>
        </w:tc>
      </w:tr>
      <w:tr w:rsidR="00EB5C10" w:rsidTr="00EB5C10">
        <w:trPr>
          <w:trHeight w:val="257"/>
        </w:trPr>
        <w:tc>
          <w:tcPr>
            <w:tcW w:w="1259"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15:00-17:00</w:t>
            </w:r>
          </w:p>
        </w:tc>
        <w:tc>
          <w:tcPr>
            <w:tcW w:w="4894"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Pratik Uygulama</w:t>
            </w:r>
          </w:p>
        </w:tc>
        <w:tc>
          <w:tcPr>
            <w:tcW w:w="815"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2 Saat</w:t>
            </w:r>
          </w:p>
        </w:tc>
        <w:tc>
          <w:tcPr>
            <w:tcW w:w="2833" w:type="dxa"/>
            <w:tcBorders>
              <w:top w:val="single" w:sz="4" w:space="0" w:color="auto"/>
              <w:left w:val="single" w:sz="4" w:space="0" w:color="auto"/>
              <w:bottom w:val="single" w:sz="4" w:space="0" w:color="auto"/>
            </w:tcBorders>
          </w:tcPr>
          <w:p w:rsidR="00EB5C10" w:rsidRDefault="00EB5C10" w:rsidP="004129F7">
            <w:pPr>
              <w:autoSpaceDE w:val="0"/>
              <w:autoSpaceDN w:val="0"/>
              <w:adjustRightInd w:val="0"/>
              <w:rPr>
                <w:b/>
                <w:bCs/>
                <w:sz w:val="20"/>
                <w:szCs w:val="20"/>
              </w:rPr>
            </w:pPr>
            <w:r w:rsidRPr="00990359">
              <w:rPr>
                <w:b/>
                <w:sz w:val="20"/>
                <w:szCs w:val="20"/>
              </w:rPr>
              <w:t>Tüm Öğretim Üyeleri</w:t>
            </w:r>
          </w:p>
        </w:tc>
      </w:tr>
    </w:tbl>
    <w:p w:rsidR="00EB5C10" w:rsidRDefault="00EB5C10" w:rsidP="00EB5C10">
      <w:pPr>
        <w:autoSpaceDE w:val="0"/>
        <w:autoSpaceDN w:val="0"/>
        <w:adjustRightInd w:val="0"/>
        <w:rPr>
          <w:b/>
          <w:bCs/>
          <w:sz w:val="20"/>
          <w:szCs w:val="20"/>
        </w:rPr>
      </w:pPr>
      <w:r>
        <w:rPr>
          <w:b/>
          <w:bCs/>
          <w:sz w:val="20"/>
          <w:szCs w:val="20"/>
        </w:rPr>
        <w:t>Cuma</w:t>
      </w:r>
    </w:p>
    <w:tbl>
      <w:tblPr>
        <w:tblW w:w="98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7"/>
        <w:gridCol w:w="4862"/>
        <w:gridCol w:w="825"/>
        <w:gridCol w:w="2884"/>
      </w:tblGrid>
      <w:tr w:rsidR="00EB5C10" w:rsidTr="00EB5C10">
        <w:trPr>
          <w:trHeight w:val="253"/>
        </w:trPr>
        <w:tc>
          <w:tcPr>
            <w:tcW w:w="1277"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Saat</w:t>
            </w:r>
          </w:p>
        </w:tc>
        <w:tc>
          <w:tcPr>
            <w:tcW w:w="4862"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p>
        </w:tc>
        <w:tc>
          <w:tcPr>
            <w:tcW w:w="825"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p>
        </w:tc>
        <w:tc>
          <w:tcPr>
            <w:tcW w:w="2884" w:type="dxa"/>
            <w:tcBorders>
              <w:top w:val="single" w:sz="4" w:space="0" w:color="auto"/>
              <w:left w:val="single" w:sz="4" w:space="0" w:color="auto"/>
              <w:bottom w:val="single" w:sz="4" w:space="0" w:color="auto"/>
            </w:tcBorders>
          </w:tcPr>
          <w:p w:rsidR="00EB5C10" w:rsidRDefault="00EB5C10" w:rsidP="004129F7">
            <w:pPr>
              <w:autoSpaceDE w:val="0"/>
              <w:autoSpaceDN w:val="0"/>
              <w:adjustRightInd w:val="0"/>
              <w:rPr>
                <w:b/>
                <w:bCs/>
                <w:sz w:val="20"/>
                <w:szCs w:val="20"/>
              </w:rPr>
            </w:pPr>
          </w:p>
        </w:tc>
      </w:tr>
      <w:tr w:rsidR="00EB5C10" w:rsidTr="00EB5C10">
        <w:trPr>
          <w:trHeight w:val="253"/>
        </w:trPr>
        <w:tc>
          <w:tcPr>
            <w:tcW w:w="1277"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08:00-10:00</w:t>
            </w:r>
          </w:p>
        </w:tc>
        <w:tc>
          <w:tcPr>
            <w:tcW w:w="4862"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sz w:val="20"/>
                <w:szCs w:val="20"/>
              </w:rPr>
            </w:pPr>
            <w:r>
              <w:rPr>
                <w:b/>
                <w:bCs/>
                <w:sz w:val="20"/>
                <w:szCs w:val="20"/>
              </w:rPr>
              <w:t>Pratik uygulama</w:t>
            </w:r>
          </w:p>
        </w:tc>
        <w:tc>
          <w:tcPr>
            <w:tcW w:w="825"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2 Saat</w:t>
            </w:r>
          </w:p>
        </w:tc>
        <w:tc>
          <w:tcPr>
            <w:tcW w:w="2884" w:type="dxa"/>
            <w:tcBorders>
              <w:top w:val="single" w:sz="4" w:space="0" w:color="auto"/>
              <w:left w:val="single" w:sz="4" w:space="0" w:color="auto"/>
              <w:bottom w:val="single" w:sz="4" w:space="0" w:color="auto"/>
            </w:tcBorders>
          </w:tcPr>
          <w:p w:rsidR="00EB5C10" w:rsidRDefault="00EB5C10" w:rsidP="004129F7">
            <w:pPr>
              <w:autoSpaceDE w:val="0"/>
              <w:autoSpaceDN w:val="0"/>
              <w:adjustRightInd w:val="0"/>
            </w:pPr>
            <w:r w:rsidRPr="00990359">
              <w:rPr>
                <w:b/>
                <w:sz w:val="20"/>
                <w:szCs w:val="20"/>
              </w:rPr>
              <w:t>Tüm Öğretim Üyeleri</w:t>
            </w:r>
          </w:p>
        </w:tc>
      </w:tr>
      <w:tr w:rsidR="0033466D" w:rsidTr="00EB5C10">
        <w:trPr>
          <w:trHeight w:val="253"/>
        </w:trPr>
        <w:tc>
          <w:tcPr>
            <w:tcW w:w="1277" w:type="dxa"/>
            <w:tcBorders>
              <w:top w:val="single" w:sz="4" w:space="0" w:color="auto"/>
              <w:bottom w:val="single" w:sz="4" w:space="0" w:color="auto"/>
              <w:right w:val="single" w:sz="4" w:space="0" w:color="auto"/>
            </w:tcBorders>
          </w:tcPr>
          <w:p w:rsidR="0033466D" w:rsidRDefault="0033466D" w:rsidP="004129F7">
            <w:pPr>
              <w:autoSpaceDE w:val="0"/>
              <w:autoSpaceDN w:val="0"/>
              <w:adjustRightInd w:val="0"/>
              <w:rPr>
                <w:b/>
                <w:bCs/>
                <w:sz w:val="20"/>
                <w:szCs w:val="20"/>
              </w:rPr>
            </w:pPr>
            <w:r>
              <w:rPr>
                <w:b/>
                <w:bCs/>
                <w:sz w:val="20"/>
                <w:szCs w:val="20"/>
              </w:rPr>
              <w:t>10:00-12:00</w:t>
            </w:r>
          </w:p>
        </w:tc>
        <w:tc>
          <w:tcPr>
            <w:tcW w:w="4862" w:type="dxa"/>
            <w:tcBorders>
              <w:top w:val="single" w:sz="4" w:space="0" w:color="auto"/>
              <w:left w:val="single" w:sz="4" w:space="0" w:color="auto"/>
              <w:bottom w:val="single" w:sz="4" w:space="0" w:color="auto"/>
              <w:right w:val="single" w:sz="4" w:space="0" w:color="auto"/>
            </w:tcBorders>
          </w:tcPr>
          <w:p w:rsidR="0033466D" w:rsidRPr="00267D73" w:rsidRDefault="0033466D" w:rsidP="004129F7">
            <w:pPr>
              <w:autoSpaceDE w:val="0"/>
              <w:autoSpaceDN w:val="0"/>
              <w:adjustRightInd w:val="0"/>
              <w:rPr>
                <w:bCs/>
                <w:sz w:val="20"/>
                <w:szCs w:val="20"/>
              </w:rPr>
            </w:pPr>
            <w:r>
              <w:rPr>
                <w:bCs/>
                <w:sz w:val="20"/>
                <w:szCs w:val="20"/>
              </w:rPr>
              <w:t>Benign kemik tümörlerine yaklaşım</w:t>
            </w:r>
          </w:p>
        </w:tc>
        <w:tc>
          <w:tcPr>
            <w:tcW w:w="825" w:type="dxa"/>
            <w:tcBorders>
              <w:top w:val="single" w:sz="4" w:space="0" w:color="auto"/>
              <w:left w:val="single" w:sz="4" w:space="0" w:color="auto"/>
              <w:bottom w:val="single" w:sz="4" w:space="0" w:color="auto"/>
              <w:right w:val="single" w:sz="4" w:space="0" w:color="auto"/>
            </w:tcBorders>
          </w:tcPr>
          <w:p w:rsidR="0033466D" w:rsidRDefault="0033466D" w:rsidP="004129F7">
            <w:pPr>
              <w:autoSpaceDE w:val="0"/>
              <w:autoSpaceDN w:val="0"/>
              <w:adjustRightInd w:val="0"/>
              <w:rPr>
                <w:b/>
                <w:bCs/>
                <w:sz w:val="20"/>
                <w:szCs w:val="20"/>
              </w:rPr>
            </w:pPr>
            <w:r>
              <w:rPr>
                <w:b/>
                <w:bCs/>
                <w:sz w:val="20"/>
                <w:szCs w:val="20"/>
              </w:rPr>
              <w:t>2 Saat</w:t>
            </w:r>
          </w:p>
        </w:tc>
        <w:tc>
          <w:tcPr>
            <w:tcW w:w="2884" w:type="dxa"/>
            <w:tcBorders>
              <w:top w:val="single" w:sz="4" w:space="0" w:color="auto"/>
              <w:left w:val="single" w:sz="4" w:space="0" w:color="auto"/>
              <w:bottom w:val="single" w:sz="4" w:space="0" w:color="auto"/>
            </w:tcBorders>
          </w:tcPr>
          <w:p w:rsidR="0033466D" w:rsidRDefault="0033466D">
            <w:r w:rsidRPr="009D2742">
              <w:rPr>
                <w:sz w:val="20"/>
                <w:szCs w:val="20"/>
              </w:rPr>
              <w:t>Dr. Öğr Üyesi Tuğcan DEMİR</w:t>
            </w:r>
          </w:p>
        </w:tc>
      </w:tr>
      <w:tr w:rsidR="0033466D" w:rsidTr="00EB5C10">
        <w:trPr>
          <w:trHeight w:val="253"/>
        </w:trPr>
        <w:tc>
          <w:tcPr>
            <w:tcW w:w="1277" w:type="dxa"/>
            <w:tcBorders>
              <w:top w:val="single" w:sz="4" w:space="0" w:color="auto"/>
              <w:bottom w:val="single" w:sz="4" w:space="0" w:color="auto"/>
              <w:right w:val="single" w:sz="4" w:space="0" w:color="auto"/>
            </w:tcBorders>
          </w:tcPr>
          <w:p w:rsidR="0033466D" w:rsidRDefault="0033466D" w:rsidP="004129F7">
            <w:pPr>
              <w:autoSpaceDE w:val="0"/>
              <w:autoSpaceDN w:val="0"/>
              <w:adjustRightInd w:val="0"/>
              <w:rPr>
                <w:b/>
                <w:bCs/>
                <w:sz w:val="20"/>
                <w:szCs w:val="20"/>
              </w:rPr>
            </w:pPr>
            <w:r>
              <w:rPr>
                <w:b/>
                <w:bCs/>
                <w:sz w:val="20"/>
                <w:szCs w:val="20"/>
              </w:rPr>
              <w:t>13:00-15:00</w:t>
            </w:r>
          </w:p>
        </w:tc>
        <w:tc>
          <w:tcPr>
            <w:tcW w:w="4862" w:type="dxa"/>
            <w:tcBorders>
              <w:top w:val="single" w:sz="4" w:space="0" w:color="auto"/>
              <w:left w:val="single" w:sz="4" w:space="0" w:color="auto"/>
              <w:bottom w:val="single" w:sz="4" w:space="0" w:color="auto"/>
              <w:right w:val="single" w:sz="4" w:space="0" w:color="auto"/>
            </w:tcBorders>
          </w:tcPr>
          <w:p w:rsidR="0033466D" w:rsidRPr="00267D73" w:rsidRDefault="0033466D" w:rsidP="004129F7">
            <w:pPr>
              <w:autoSpaceDE w:val="0"/>
              <w:autoSpaceDN w:val="0"/>
              <w:adjustRightInd w:val="0"/>
              <w:rPr>
                <w:bCs/>
                <w:sz w:val="20"/>
                <w:szCs w:val="20"/>
              </w:rPr>
            </w:pPr>
            <w:r>
              <w:rPr>
                <w:bCs/>
                <w:sz w:val="20"/>
                <w:szCs w:val="20"/>
              </w:rPr>
              <w:t>Malign kemik tümörlerine yaklaşım</w:t>
            </w:r>
          </w:p>
        </w:tc>
        <w:tc>
          <w:tcPr>
            <w:tcW w:w="825" w:type="dxa"/>
            <w:tcBorders>
              <w:top w:val="single" w:sz="4" w:space="0" w:color="auto"/>
              <w:left w:val="single" w:sz="4" w:space="0" w:color="auto"/>
              <w:bottom w:val="single" w:sz="4" w:space="0" w:color="auto"/>
              <w:right w:val="single" w:sz="4" w:space="0" w:color="auto"/>
            </w:tcBorders>
          </w:tcPr>
          <w:p w:rsidR="0033466D" w:rsidRDefault="0033466D" w:rsidP="004129F7">
            <w:pPr>
              <w:autoSpaceDE w:val="0"/>
              <w:autoSpaceDN w:val="0"/>
              <w:adjustRightInd w:val="0"/>
              <w:rPr>
                <w:b/>
                <w:bCs/>
                <w:sz w:val="20"/>
                <w:szCs w:val="20"/>
              </w:rPr>
            </w:pPr>
            <w:r>
              <w:rPr>
                <w:b/>
                <w:bCs/>
                <w:sz w:val="20"/>
                <w:szCs w:val="20"/>
              </w:rPr>
              <w:t>2 Saat</w:t>
            </w:r>
          </w:p>
        </w:tc>
        <w:tc>
          <w:tcPr>
            <w:tcW w:w="2884" w:type="dxa"/>
            <w:tcBorders>
              <w:top w:val="single" w:sz="4" w:space="0" w:color="auto"/>
              <w:left w:val="single" w:sz="4" w:space="0" w:color="auto"/>
              <w:bottom w:val="single" w:sz="4" w:space="0" w:color="auto"/>
            </w:tcBorders>
          </w:tcPr>
          <w:p w:rsidR="0033466D" w:rsidRDefault="0033466D">
            <w:r w:rsidRPr="009D2742">
              <w:rPr>
                <w:sz w:val="20"/>
                <w:szCs w:val="20"/>
              </w:rPr>
              <w:t>Dr. Öğr Üyesi Tuğcan DEMİR</w:t>
            </w:r>
          </w:p>
        </w:tc>
      </w:tr>
      <w:tr w:rsidR="00EB5C10" w:rsidTr="00EB5C10">
        <w:trPr>
          <w:trHeight w:val="270"/>
        </w:trPr>
        <w:tc>
          <w:tcPr>
            <w:tcW w:w="1277" w:type="dxa"/>
            <w:tcBorders>
              <w:top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15:00-17:00</w:t>
            </w:r>
          </w:p>
        </w:tc>
        <w:tc>
          <w:tcPr>
            <w:tcW w:w="4862"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sz w:val="20"/>
                <w:szCs w:val="20"/>
              </w:rPr>
            </w:pPr>
            <w:r>
              <w:rPr>
                <w:b/>
                <w:bCs/>
                <w:sz w:val="20"/>
                <w:szCs w:val="20"/>
              </w:rPr>
              <w:t>Pratik Uygulama</w:t>
            </w:r>
          </w:p>
        </w:tc>
        <w:tc>
          <w:tcPr>
            <w:tcW w:w="825" w:type="dxa"/>
            <w:tcBorders>
              <w:top w:val="single" w:sz="4" w:space="0" w:color="auto"/>
              <w:left w:val="single" w:sz="4" w:space="0" w:color="auto"/>
              <w:bottom w:val="single" w:sz="4" w:space="0" w:color="auto"/>
              <w:right w:val="single" w:sz="4" w:space="0" w:color="auto"/>
            </w:tcBorders>
          </w:tcPr>
          <w:p w:rsidR="00EB5C10" w:rsidRDefault="00EB5C10" w:rsidP="004129F7">
            <w:pPr>
              <w:autoSpaceDE w:val="0"/>
              <w:autoSpaceDN w:val="0"/>
              <w:adjustRightInd w:val="0"/>
              <w:rPr>
                <w:b/>
                <w:bCs/>
                <w:sz w:val="20"/>
                <w:szCs w:val="20"/>
              </w:rPr>
            </w:pPr>
            <w:r>
              <w:rPr>
                <w:b/>
                <w:bCs/>
                <w:sz w:val="20"/>
                <w:szCs w:val="20"/>
              </w:rPr>
              <w:t>2 Saat</w:t>
            </w:r>
          </w:p>
        </w:tc>
        <w:tc>
          <w:tcPr>
            <w:tcW w:w="2884" w:type="dxa"/>
            <w:tcBorders>
              <w:top w:val="single" w:sz="4" w:space="0" w:color="auto"/>
              <w:left w:val="single" w:sz="4" w:space="0" w:color="auto"/>
              <w:bottom w:val="single" w:sz="4" w:space="0" w:color="auto"/>
            </w:tcBorders>
          </w:tcPr>
          <w:p w:rsidR="00EB5C10" w:rsidRPr="00990359" w:rsidRDefault="00EB5C10" w:rsidP="004129F7">
            <w:pPr>
              <w:autoSpaceDE w:val="0"/>
              <w:autoSpaceDN w:val="0"/>
              <w:adjustRightInd w:val="0"/>
              <w:rPr>
                <w:b/>
                <w:sz w:val="20"/>
                <w:szCs w:val="20"/>
              </w:rPr>
            </w:pPr>
            <w:r w:rsidRPr="00990359">
              <w:rPr>
                <w:b/>
                <w:sz w:val="20"/>
                <w:szCs w:val="20"/>
              </w:rPr>
              <w:t>Tüm Öğretim Üyeleri</w:t>
            </w:r>
          </w:p>
        </w:tc>
      </w:tr>
    </w:tbl>
    <w:p w:rsidR="00EB5C10" w:rsidRDefault="00EB5C10" w:rsidP="00EB5C10">
      <w:pPr>
        <w:autoSpaceDE w:val="0"/>
        <w:autoSpaceDN w:val="0"/>
        <w:adjustRightInd w:val="0"/>
        <w:rPr>
          <w:b/>
          <w:bCs/>
          <w:sz w:val="20"/>
          <w:szCs w:val="20"/>
        </w:rPr>
      </w:pPr>
      <w:r>
        <w:rPr>
          <w:b/>
          <w:bCs/>
          <w:sz w:val="20"/>
          <w:szCs w:val="20"/>
        </w:rPr>
        <w:t>(*) Her intörn grubuna aynı program uygulanmaktadır. Öğretim üyelerinin ders saatleri ve pratik uygulamaları haftalık/aylık değişiklik gösterebilir</w:t>
      </w:r>
    </w:p>
    <w:p w:rsidR="00EB5C10" w:rsidRDefault="00EB5C10" w:rsidP="00EB5C10">
      <w:pPr>
        <w:widowControl w:val="0"/>
        <w:autoSpaceDE w:val="0"/>
        <w:autoSpaceDN w:val="0"/>
        <w:adjustRightInd w:val="0"/>
        <w:spacing w:after="200" w:line="276" w:lineRule="auto"/>
        <w:rPr>
          <w:rFonts w:ascii="Calibri" w:hAnsi="Calibri" w:cs="Calibri"/>
        </w:rPr>
      </w:pPr>
    </w:p>
    <w:p w:rsidR="0073577B" w:rsidRDefault="0073577B" w:rsidP="0073577B">
      <w:pPr>
        <w:spacing w:after="200" w:line="276" w:lineRule="auto"/>
        <w:jc w:val="center"/>
        <w:rPr>
          <w:rFonts w:eastAsiaTheme="minorEastAsia"/>
          <w:b/>
        </w:rPr>
      </w:pPr>
    </w:p>
    <w:p w:rsidR="0073577B" w:rsidRDefault="0073577B" w:rsidP="0073577B"/>
    <w:p w:rsidR="003E2276" w:rsidRDefault="003E2276" w:rsidP="00CB0860">
      <w:pPr>
        <w:spacing w:after="200" w:line="276" w:lineRule="auto"/>
        <w:rPr>
          <w:rFonts w:eastAsiaTheme="minorEastAsia"/>
          <w:b/>
        </w:rPr>
      </w:pPr>
    </w:p>
    <w:p w:rsidR="003E2276" w:rsidRDefault="003E2276" w:rsidP="00F71479">
      <w:pPr>
        <w:spacing w:after="200" w:line="276" w:lineRule="auto"/>
        <w:jc w:val="center"/>
        <w:rPr>
          <w:rFonts w:eastAsiaTheme="minorEastAsia"/>
          <w:b/>
        </w:rPr>
      </w:pPr>
    </w:p>
    <w:p w:rsidR="00EB5C10" w:rsidRDefault="00EB5C10" w:rsidP="00F71479">
      <w:pPr>
        <w:spacing w:after="200" w:line="276" w:lineRule="auto"/>
        <w:jc w:val="center"/>
        <w:rPr>
          <w:rFonts w:eastAsiaTheme="minorEastAsia"/>
          <w:b/>
        </w:rPr>
      </w:pPr>
    </w:p>
    <w:p w:rsidR="00EB5C10" w:rsidRDefault="00EB5C10" w:rsidP="00F71479">
      <w:pPr>
        <w:spacing w:after="200" w:line="276" w:lineRule="auto"/>
        <w:jc w:val="center"/>
        <w:rPr>
          <w:rFonts w:eastAsiaTheme="minorEastAsia"/>
          <w:b/>
        </w:rPr>
      </w:pPr>
    </w:p>
    <w:p w:rsidR="002C07A9" w:rsidRDefault="002C07A9" w:rsidP="006279DE">
      <w:pPr>
        <w:spacing w:after="200" w:line="276" w:lineRule="auto"/>
        <w:rPr>
          <w:rFonts w:eastAsiaTheme="minorEastAsia"/>
          <w:b/>
        </w:rPr>
      </w:pPr>
    </w:p>
    <w:p w:rsidR="00EB5C10" w:rsidRDefault="00EB5C10" w:rsidP="00F71479">
      <w:pPr>
        <w:spacing w:after="200" w:line="276" w:lineRule="auto"/>
        <w:jc w:val="center"/>
        <w:rPr>
          <w:rFonts w:eastAsiaTheme="minorEastAsia"/>
          <w:b/>
        </w:rPr>
      </w:pPr>
    </w:p>
    <w:p w:rsidR="002C07A9" w:rsidRPr="003A1A0B" w:rsidRDefault="002C07A9" w:rsidP="002C07A9">
      <w:pPr>
        <w:jc w:val="center"/>
        <w:rPr>
          <w:rFonts w:asciiTheme="majorHAnsi" w:hAnsiTheme="majorHAnsi" w:cstheme="majorHAnsi"/>
          <w:b/>
          <w:sz w:val="28"/>
          <w:szCs w:val="28"/>
        </w:rPr>
      </w:pPr>
      <w:r w:rsidRPr="003A1A0B">
        <w:rPr>
          <w:rFonts w:asciiTheme="majorHAnsi" w:hAnsiTheme="majorHAnsi" w:cstheme="majorHAnsi"/>
          <w:b/>
          <w:sz w:val="28"/>
          <w:szCs w:val="28"/>
        </w:rPr>
        <w:lastRenderedPageBreak/>
        <w:t>GİRESUN ÜNİVERSİTESİ TIP FAKÜLTESİ</w:t>
      </w:r>
    </w:p>
    <w:p w:rsidR="002C07A9" w:rsidRPr="003A1A0B" w:rsidRDefault="002C07A9" w:rsidP="002C07A9">
      <w:pPr>
        <w:jc w:val="center"/>
        <w:rPr>
          <w:rFonts w:asciiTheme="majorHAnsi" w:hAnsiTheme="majorHAnsi" w:cstheme="majorHAnsi"/>
          <w:b/>
          <w:sz w:val="26"/>
          <w:szCs w:val="26"/>
        </w:rPr>
      </w:pPr>
      <w:r w:rsidRPr="003A1A0B">
        <w:rPr>
          <w:rFonts w:asciiTheme="majorHAnsi" w:hAnsiTheme="majorHAnsi" w:cstheme="majorHAnsi"/>
          <w:b/>
          <w:sz w:val="26"/>
          <w:szCs w:val="26"/>
        </w:rPr>
        <w:t>PLAST</w:t>
      </w:r>
      <w:r w:rsidRPr="003A1A0B">
        <w:rPr>
          <w:rFonts w:asciiTheme="majorHAnsi" w:hAnsiTheme="majorHAnsi" w:cstheme="majorHAnsi"/>
          <w:b/>
          <w:sz w:val="28"/>
          <w:szCs w:val="28"/>
        </w:rPr>
        <w:t>İ</w:t>
      </w:r>
      <w:r w:rsidRPr="003A1A0B">
        <w:rPr>
          <w:rFonts w:asciiTheme="majorHAnsi" w:hAnsiTheme="majorHAnsi" w:cstheme="majorHAnsi"/>
          <w:b/>
          <w:sz w:val="26"/>
          <w:szCs w:val="26"/>
        </w:rPr>
        <w:t>K REKONSTRUKT</w:t>
      </w:r>
      <w:r w:rsidRPr="003A1A0B">
        <w:rPr>
          <w:rFonts w:asciiTheme="majorHAnsi" w:hAnsiTheme="majorHAnsi" w:cstheme="majorHAnsi"/>
          <w:b/>
          <w:sz w:val="28"/>
          <w:szCs w:val="28"/>
        </w:rPr>
        <w:t>İ</w:t>
      </w:r>
      <w:r w:rsidRPr="003A1A0B">
        <w:rPr>
          <w:rFonts w:asciiTheme="majorHAnsi" w:hAnsiTheme="majorHAnsi" w:cstheme="majorHAnsi"/>
          <w:b/>
          <w:sz w:val="26"/>
          <w:szCs w:val="26"/>
        </w:rPr>
        <w:t>F VE ESTET</w:t>
      </w:r>
      <w:r w:rsidRPr="003A1A0B">
        <w:rPr>
          <w:rFonts w:asciiTheme="majorHAnsi" w:hAnsiTheme="majorHAnsi" w:cstheme="majorHAnsi"/>
          <w:b/>
          <w:sz w:val="28"/>
          <w:szCs w:val="28"/>
        </w:rPr>
        <w:t>İ</w:t>
      </w:r>
      <w:r w:rsidRPr="003A1A0B">
        <w:rPr>
          <w:rFonts w:asciiTheme="majorHAnsi" w:hAnsiTheme="majorHAnsi" w:cstheme="majorHAnsi"/>
          <w:b/>
          <w:sz w:val="26"/>
          <w:szCs w:val="26"/>
        </w:rPr>
        <w:t>K CERRAHISI ANABİLİM DALI</w:t>
      </w:r>
    </w:p>
    <w:p w:rsidR="002C07A9" w:rsidRPr="003A1A0B" w:rsidRDefault="002C07A9" w:rsidP="002C07A9">
      <w:pPr>
        <w:jc w:val="center"/>
        <w:rPr>
          <w:rFonts w:asciiTheme="majorHAnsi" w:hAnsiTheme="majorHAnsi" w:cstheme="majorHAnsi"/>
          <w:b/>
          <w:sz w:val="28"/>
          <w:szCs w:val="28"/>
        </w:rPr>
      </w:pPr>
    </w:p>
    <w:p w:rsidR="002C07A9" w:rsidRPr="003A1A0B" w:rsidRDefault="002C07A9" w:rsidP="002C07A9">
      <w:pPr>
        <w:jc w:val="center"/>
        <w:rPr>
          <w:rFonts w:asciiTheme="majorHAnsi" w:hAnsiTheme="majorHAnsi" w:cstheme="majorHAnsi"/>
          <w:b/>
          <w:sz w:val="28"/>
          <w:szCs w:val="28"/>
        </w:rPr>
      </w:pPr>
    </w:p>
    <w:p w:rsidR="002C07A9" w:rsidRPr="003A1A0B" w:rsidRDefault="002C07A9" w:rsidP="002C07A9">
      <w:pPr>
        <w:jc w:val="center"/>
        <w:rPr>
          <w:rFonts w:asciiTheme="majorHAnsi" w:hAnsiTheme="majorHAnsi" w:cstheme="majorHAnsi"/>
          <w:b/>
          <w:sz w:val="28"/>
          <w:szCs w:val="28"/>
        </w:rPr>
      </w:pPr>
      <w:r w:rsidRPr="003A1A0B">
        <w:rPr>
          <w:rFonts w:asciiTheme="majorHAnsi" w:hAnsiTheme="majorHAnsi" w:cstheme="majorHAnsi"/>
          <w:b/>
          <w:sz w:val="28"/>
          <w:szCs w:val="28"/>
        </w:rPr>
        <w:t>İNTERN UYGULAMA KARNESİ</w:t>
      </w:r>
    </w:p>
    <w:p w:rsidR="002C07A9" w:rsidRPr="003A1A0B" w:rsidRDefault="002C07A9" w:rsidP="002C07A9">
      <w:pPr>
        <w:jc w:val="center"/>
        <w:rPr>
          <w:rFonts w:asciiTheme="majorHAnsi" w:hAnsiTheme="majorHAnsi" w:cstheme="majorHAnsi"/>
          <w:sz w:val="28"/>
          <w:szCs w:val="28"/>
        </w:rPr>
      </w:pPr>
    </w:p>
    <w:p w:rsidR="002C07A9" w:rsidRPr="002C07A9" w:rsidRDefault="002C07A9" w:rsidP="002C07A9">
      <w:pPr>
        <w:pStyle w:val="AralkYok"/>
        <w:jc w:val="both"/>
        <w:rPr>
          <w:rFonts w:asciiTheme="majorHAnsi" w:hAnsiTheme="majorHAnsi" w:cstheme="majorHAnsi"/>
        </w:rPr>
      </w:pPr>
      <w:r w:rsidRPr="002C07A9">
        <w:rPr>
          <w:rFonts w:asciiTheme="majorHAnsi" w:hAnsiTheme="majorHAnsi" w:cstheme="majorHAnsi"/>
        </w:rPr>
        <w:t>Plastik, Rekonstruktif ve Estetik Cerrahisi Anabilim Dalı Öğretim Üyeleri adına</w:t>
      </w:r>
      <w:r>
        <w:rPr>
          <w:rFonts w:asciiTheme="majorHAnsi" w:hAnsiTheme="majorHAnsi" w:cstheme="majorHAnsi"/>
        </w:rPr>
        <w:t xml:space="preserve"> </w:t>
      </w:r>
      <w:r w:rsidRPr="002C07A9">
        <w:rPr>
          <w:rFonts w:asciiTheme="majorHAnsi" w:hAnsiTheme="majorHAnsi" w:cstheme="majorHAnsi"/>
        </w:rPr>
        <w:t>intern eğitim programı çerçevesinde bir öğrencinin 4 haftalık rotasyonu sonrası ulaşması</w:t>
      </w:r>
      <w:r>
        <w:rPr>
          <w:rFonts w:asciiTheme="majorHAnsi" w:hAnsiTheme="majorHAnsi" w:cstheme="majorHAnsi"/>
        </w:rPr>
        <w:t xml:space="preserve"> </w:t>
      </w:r>
      <w:r w:rsidRPr="002C07A9">
        <w:rPr>
          <w:rFonts w:asciiTheme="majorHAnsi" w:hAnsiTheme="majorHAnsi" w:cstheme="majorHAnsi"/>
        </w:rPr>
        <w:t>beklenen bilgi,  beceri  ve  tutumlar aşağıda sıralanmıştır. Staj süre</w:t>
      </w:r>
      <w:r>
        <w:rPr>
          <w:rFonts w:asciiTheme="majorHAnsi" w:hAnsiTheme="majorHAnsi" w:cstheme="majorHAnsi"/>
        </w:rPr>
        <w:t xml:space="preserve">si boyunca tanımlı faaliyetleri </w:t>
      </w:r>
      <w:r w:rsidRPr="002C07A9">
        <w:rPr>
          <w:rFonts w:asciiTheme="majorHAnsi" w:hAnsiTheme="majorHAnsi" w:cstheme="majorHAnsi"/>
        </w:rPr>
        <w:t>öğretim elemanları gözetim veya eşliğinde gerçekleştirdiğinizi kayıt altına almak durumundasınız. Aşağıda tanımlı işlemlerden toplam 100 puan üzerinden değerlendirmeniz yapılacaktır ve eğitim programından başarılı olabilmek için en az 60 puan alman</w:t>
      </w:r>
      <w:r w:rsidRPr="002C07A9">
        <w:rPr>
          <w:rFonts w:asciiTheme="majorHAnsi" w:hAnsiTheme="majorHAnsi" w:cstheme="majorHAnsi"/>
          <w:color w:val="000000"/>
          <w:lang w:val="de-DE" w:eastAsia="de-DE"/>
        </w:rPr>
        <w:t>ı</w:t>
      </w:r>
      <w:r w:rsidRPr="002C07A9">
        <w:rPr>
          <w:rFonts w:asciiTheme="majorHAnsi" w:hAnsiTheme="majorHAnsi" w:cstheme="majorHAnsi"/>
        </w:rPr>
        <w:t>z </w:t>
      </w:r>
    </w:p>
    <w:p w:rsidR="002C07A9" w:rsidRPr="002C07A9" w:rsidRDefault="002C07A9" w:rsidP="002C07A9">
      <w:pPr>
        <w:jc w:val="both"/>
        <w:rPr>
          <w:rFonts w:asciiTheme="majorHAnsi" w:hAnsiTheme="majorHAnsi" w:cstheme="majorHAnsi"/>
          <w:sz w:val="22"/>
          <w:szCs w:val="22"/>
        </w:rPr>
      </w:pPr>
      <w:r w:rsidRPr="002C07A9">
        <w:rPr>
          <w:rFonts w:asciiTheme="majorHAnsi" w:hAnsiTheme="majorHAnsi" w:cstheme="majorHAnsi"/>
          <w:sz w:val="22"/>
          <w:szCs w:val="22"/>
        </w:rPr>
        <w:t>gerekmektedir.</w:t>
      </w:r>
    </w:p>
    <w:p w:rsidR="002C07A9" w:rsidRPr="002C07A9" w:rsidRDefault="002C07A9" w:rsidP="002C07A9">
      <w:pPr>
        <w:pStyle w:val="stBilgi"/>
        <w:jc w:val="both"/>
        <w:rPr>
          <w:rFonts w:asciiTheme="majorHAnsi" w:hAnsiTheme="majorHAnsi" w:cstheme="majorHAnsi"/>
          <w:sz w:val="22"/>
          <w:szCs w:val="22"/>
        </w:rPr>
      </w:pPr>
    </w:p>
    <w:p w:rsidR="002C07A9" w:rsidRPr="002C07A9" w:rsidRDefault="002C07A9" w:rsidP="002C07A9">
      <w:pPr>
        <w:pStyle w:val="stBilgi"/>
        <w:jc w:val="both"/>
        <w:rPr>
          <w:rFonts w:asciiTheme="majorHAnsi" w:hAnsiTheme="majorHAnsi" w:cstheme="majorHAnsi"/>
          <w:sz w:val="22"/>
          <w:szCs w:val="22"/>
        </w:rPr>
      </w:pPr>
    </w:p>
    <w:p w:rsidR="002C07A9" w:rsidRPr="002C07A9" w:rsidRDefault="002C07A9" w:rsidP="002C07A9">
      <w:pPr>
        <w:pStyle w:val="stBilgi"/>
        <w:jc w:val="both"/>
        <w:rPr>
          <w:rFonts w:asciiTheme="majorHAnsi" w:hAnsiTheme="majorHAnsi" w:cstheme="majorHAnsi"/>
          <w:sz w:val="22"/>
          <w:szCs w:val="22"/>
        </w:rPr>
      </w:pPr>
      <w:r w:rsidRPr="002C07A9">
        <w:rPr>
          <w:rFonts w:asciiTheme="majorHAnsi" w:hAnsiTheme="majorHAnsi" w:cstheme="majorHAnsi"/>
          <w:sz w:val="22"/>
          <w:szCs w:val="22"/>
        </w:rPr>
        <w:t>İntern Doktor:</w:t>
      </w:r>
    </w:p>
    <w:p w:rsidR="002C07A9" w:rsidRPr="002C07A9" w:rsidRDefault="002C07A9" w:rsidP="002C07A9">
      <w:pPr>
        <w:pStyle w:val="stBilgi"/>
        <w:jc w:val="both"/>
        <w:rPr>
          <w:rFonts w:asciiTheme="majorHAnsi" w:hAnsiTheme="majorHAnsi" w:cstheme="majorHAnsi"/>
          <w:sz w:val="22"/>
          <w:szCs w:val="22"/>
        </w:rPr>
      </w:pPr>
      <w:r w:rsidRPr="002C07A9">
        <w:rPr>
          <w:rFonts w:asciiTheme="majorHAnsi" w:hAnsiTheme="majorHAnsi" w:cstheme="majorHAnsi"/>
          <w:sz w:val="22"/>
          <w:szCs w:val="22"/>
        </w:rPr>
        <w:t xml:space="preserve">Adı Soyadı: </w:t>
      </w:r>
    </w:p>
    <w:p w:rsidR="002C07A9" w:rsidRPr="002C07A9" w:rsidRDefault="002C07A9" w:rsidP="002C07A9">
      <w:pPr>
        <w:pStyle w:val="stBilgi"/>
        <w:jc w:val="both"/>
        <w:rPr>
          <w:rFonts w:asciiTheme="majorHAnsi" w:hAnsiTheme="majorHAnsi" w:cstheme="majorHAnsi"/>
          <w:sz w:val="22"/>
          <w:szCs w:val="22"/>
        </w:rPr>
      </w:pPr>
      <w:r w:rsidRPr="002C07A9">
        <w:rPr>
          <w:rFonts w:asciiTheme="majorHAnsi" w:hAnsiTheme="majorHAnsi" w:cstheme="majorHAnsi"/>
          <w:sz w:val="22"/>
          <w:szCs w:val="22"/>
        </w:rPr>
        <w:t>Ögrenci No.:</w:t>
      </w:r>
    </w:p>
    <w:p w:rsidR="002C07A9" w:rsidRPr="003A1A0B" w:rsidRDefault="002C07A9" w:rsidP="002C07A9">
      <w:pPr>
        <w:pStyle w:val="stBilgi"/>
        <w:rPr>
          <w:rFonts w:asciiTheme="majorHAnsi" w:hAnsiTheme="majorHAnsi" w:cstheme="majorHAnsi"/>
        </w:rPr>
      </w:pPr>
    </w:p>
    <w:tbl>
      <w:tblPr>
        <w:tblW w:w="10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3"/>
        <w:gridCol w:w="6059"/>
        <w:gridCol w:w="799"/>
        <w:gridCol w:w="1436"/>
        <w:gridCol w:w="1629"/>
      </w:tblGrid>
      <w:tr w:rsidR="002C07A9" w:rsidRPr="003A1A0B" w:rsidTr="004129F7">
        <w:trPr>
          <w:trHeight w:val="557"/>
        </w:trPr>
        <w:tc>
          <w:tcPr>
            <w:tcW w:w="443" w:type="dxa"/>
          </w:tcPr>
          <w:p w:rsidR="002C07A9" w:rsidRPr="003A1A0B" w:rsidRDefault="002C07A9" w:rsidP="004129F7">
            <w:pPr>
              <w:jc w:val="both"/>
              <w:rPr>
                <w:rFonts w:asciiTheme="majorHAnsi" w:hAnsiTheme="majorHAnsi" w:cstheme="majorHAnsi"/>
              </w:rPr>
            </w:pPr>
          </w:p>
        </w:tc>
        <w:tc>
          <w:tcPr>
            <w:tcW w:w="6059" w:type="dxa"/>
          </w:tcPr>
          <w:p w:rsidR="002C07A9" w:rsidRPr="003A1A0B" w:rsidRDefault="002C07A9" w:rsidP="004129F7">
            <w:pPr>
              <w:jc w:val="center"/>
              <w:rPr>
                <w:rFonts w:asciiTheme="majorHAnsi" w:hAnsiTheme="majorHAnsi" w:cstheme="majorHAnsi"/>
                <w:b/>
              </w:rPr>
            </w:pPr>
            <w:r w:rsidRPr="003A1A0B">
              <w:rPr>
                <w:rFonts w:asciiTheme="majorHAnsi" w:hAnsiTheme="majorHAnsi" w:cstheme="majorHAnsi"/>
                <w:b/>
              </w:rPr>
              <w:t>İŞLEMLER</w:t>
            </w:r>
          </w:p>
        </w:tc>
        <w:tc>
          <w:tcPr>
            <w:tcW w:w="799" w:type="dxa"/>
          </w:tcPr>
          <w:p w:rsidR="002C07A9" w:rsidRPr="003A1A0B" w:rsidRDefault="002C07A9" w:rsidP="004129F7">
            <w:pPr>
              <w:jc w:val="center"/>
              <w:rPr>
                <w:rFonts w:asciiTheme="majorHAnsi" w:hAnsiTheme="majorHAnsi" w:cstheme="majorHAnsi"/>
                <w:b/>
              </w:rPr>
            </w:pPr>
            <w:r w:rsidRPr="003A1A0B">
              <w:rPr>
                <w:rFonts w:asciiTheme="majorHAnsi" w:hAnsiTheme="majorHAnsi" w:cstheme="majorHAnsi"/>
                <w:b/>
              </w:rPr>
              <w:t>PUAN</w:t>
            </w:r>
          </w:p>
        </w:tc>
        <w:tc>
          <w:tcPr>
            <w:tcW w:w="1436" w:type="dxa"/>
          </w:tcPr>
          <w:p w:rsidR="002C07A9" w:rsidRPr="003A1A0B" w:rsidRDefault="002C07A9" w:rsidP="004129F7">
            <w:pPr>
              <w:jc w:val="center"/>
              <w:rPr>
                <w:rFonts w:asciiTheme="majorHAnsi" w:hAnsiTheme="majorHAnsi" w:cstheme="majorHAnsi"/>
                <w:b/>
              </w:rPr>
            </w:pPr>
            <w:r w:rsidRPr="003A1A0B">
              <w:rPr>
                <w:rFonts w:asciiTheme="majorHAnsi" w:hAnsiTheme="majorHAnsi" w:cstheme="majorHAnsi"/>
                <w:b/>
              </w:rPr>
              <w:t>TARİH</w:t>
            </w:r>
          </w:p>
        </w:tc>
        <w:tc>
          <w:tcPr>
            <w:tcW w:w="1629" w:type="dxa"/>
          </w:tcPr>
          <w:p w:rsidR="002C07A9" w:rsidRPr="003A1A0B" w:rsidRDefault="002C07A9" w:rsidP="004129F7">
            <w:pPr>
              <w:jc w:val="center"/>
              <w:rPr>
                <w:rFonts w:asciiTheme="majorHAnsi" w:hAnsiTheme="majorHAnsi" w:cstheme="majorHAnsi"/>
                <w:b/>
              </w:rPr>
            </w:pPr>
            <w:r w:rsidRPr="003A1A0B">
              <w:rPr>
                <w:rFonts w:asciiTheme="majorHAnsi" w:hAnsiTheme="majorHAnsi" w:cstheme="majorHAnsi"/>
                <w:b/>
              </w:rPr>
              <w:t>ONAY</w:t>
            </w:r>
          </w:p>
        </w:tc>
      </w:tr>
      <w:tr w:rsidR="002C07A9" w:rsidRPr="003A1A0B" w:rsidTr="004129F7">
        <w:trPr>
          <w:trHeight w:val="585"/>
        </w:trPr>
        <w:tc>
          <w:tcPr>
            <w:tcW w:w="443" w:type="dxa"/>
          </w:tcPr>
          <w:p w:rsidR="002C07A9" w:rsidRPr="003A1A0B" w:rsidRDefault="002C07A9" w:rsidP="004129F7">
            <w:pPr>
              <w:jc w:val="both"/>
              <w:rPr>
                <w:rFonts w:asciiTheme="majorHAnsi" w:hAnsiTheme="majorHAnsi" w:cstheme="majorHAnsi"/>
              </w:rPr>
            </w:pPr>
            <w:r w:rsidRPr="003A1A0B">
              <w:rPr>
                <w:rFonts w:asciiTheme="majorHAnsi" w:hAnsiTheme="majorHAnsi" w:cstheme="majorHAnsi"/>
              </w:rPr>
              <w:t>1</w:t>
            </w:r>
          </w:p>
        </w:tc>
        <w:tc>
          <w:tcPr>
            <w:tcW w:w="6059" w:type="dxa"/>
          </w:tcPr>
          <w:p w:rsidR="002C07A9" w:rsidRPr="003A1A0B" w:rsidRDefault="002C07A9" w:rsidP="004129F7">
            <w:pPr>
              <w:jc w:val="both"/>
              <w:rPr>
                <w:rFonts w:asciiTheme="majorHAnsi" w:hAnsiTheme="majorHAnsi" w:cstheme="majorHAnsi"/>
              </w:rPr>
            </w:pPr>
            <w:r w:rsidRPr="003A1A0B">
              <w:rPr>
                <w:rFonts w:asciiTheme="majorHAnsi" w:hAnsiTheme="majorHAnsi" w:cstheme="majorHAnsi"/>
              </w:rPr>
              <w:t>Poliklinik çalışmalarına (Anamnez alma, Fizik Muayene vs.) uyum ve başarı</w:t>
            </w:r>
          </w:p>
        </w:tc>
        <w:tc>
          <w:tcPr>
            <w:tcW w:w="799" w:type="dxa"/>
          </w:tcPr>
          <w:p w:rsidR="002C07A9" w:rsidRPr="003A1A0B" w:rsidRDefault="002C07A9" w:rsidP="004129F7">
            <w:pPr>
              <w:jc w:val="center"/>
              <w:rPr>
                <w:rFonts w:asciiTheme="majorHAnsi" w:hAnsiTheme="majorHAnsi" w:cstheme="majorHAnsi"/>
              </w:rPr>
            </w:pPr>
            <w:r w:rsidRPr="003A1A0B">
              <w:rPr>
                <w:rFonts w:asciiTheme="majorHAnsi" w:hAnsiTheme="majorHAnsi" w:cstheme="majorHAnsi"/>
              </w:rPr>
              <w:t>20</w:t>
            </w:r>
          </w:p>
        </w:tc>
        <w:tc>
          <w:tcPr>
            <w:tcW w:w="1436" w:type="dxa"/>
          </w:tcPr>
          <w:p w:rsidR="002C07A9" w:rsidRPr="003A1A0B" w:rsidRDefault="002C07A9" w:rsidP="004129F7">
            <w:pPr>
              <w:jc w:val="both"/>
              <w:rPr>
                <w:rFonts w:asciiTheme="majorHAnsi" w:hAnsiTheme="majorHAnsi" w:cstheme="majorHAnsi"/>
              </w:rPr>
            </w:pPr>
          </w:p>
        </w:tc>
        <w:tc>
          <w:tcPr>
            <w:tcW w:w="1629" w:type="dxa"/>
          </w:tcPr>
          <w:p w:rsidR="002C07A9" w:rsidRPr="003A1A0B" w:rsidRDefault="002C07A9" w:rsidP="004129F7">
            <w:pPr>
              <w:jc w:val="both"/>
              <w:rPr>
                <w:rFonts w:asciiTheme="majorHAnsi" w:hAnsiTheme="majorHAnsi" w:cstheme="majorHAnsi"/>
              </w:rPr>
            </w:pPr>
          </w:p>
        </w:tc>
      </w:tr>
      <w:tr w:rsidR="002C07A9" w:rsidRPr="003A1A0B" w:rsidTr="004129F7">
        <w:trPr>
          <w:trHeight w:val="585"/>
        </w:trPr>
        <w:tc>
          <w:tcPr>
            <w:tcW w:w="443" w:type="dxa"/>
          </w:tcPr>
          <w:p w:rsidR="002C07A9" w:rsidRPr="003A1A0B" w:rsidRDefault="002C07A9" w:rsidP="004129F7">
            <w:pPr>
              <w:jc w:val="both"/>
              <w:rPr>
                <w:rFonts w:asciiTheme="majorHAnsi" w:hAnsiTheme="majorHAnsi" w:cstheme="majorHAnsi"/>
              </w:rPr>
            </w:pPr>
            <w:r w:rsidRPr="003A1A0B">
              <w:rPr>
                <w:rFonts w:asciiTheme="majorHAnsi" w:hAnsiTheme="majorHAnsi" w:cstheme="majorHAnsi"/>
              </w:rPr>
              <w:t>2</w:t>
            </w:r>
          </w:p>
        </w:tc>
        <w:tc>
          <w:tcPr>
            <w:tcW w:w="6059" w:type="dxa"/>
          </w:tcPr>
          <w:p w:rsidR="002C07A9" w:rsidRPr="003A1A0B" w:rsidRDefault="002C07A9" w:rsidP="004129F7">
            <w:pPr>
              <w:jc w:val="both"/>
              <w:rPr>
                <w:rFonts w:asciiTheme="majorHAnsi" w:hAnsiTheme="majorHAnsi" w:cstheme="majorHAnsi"/>
              </w:rPr>
            </w:pPr>
            <w:r w:rsidRPr="003A1A0B">
              <w:rPr>
                <w:rFonts w:asciiTheme="majorHAnsi" w:hAnsiTheme="majorHAnsi" w:cstheme="majorHAnsi"/>
              </w:rPr>
              <w:t>Servis çalışmalarına (Vaka takdimi, Kan alma, Damar yolu açma vs.) uyum ve başarı</w:t>
            </w:r>
          </w:p>
        </w:tc>
        <w:tc>
          <w:tcPr>
            <w:tcW w:w="799" w:type="dxa"/>
          </w:tcPr>
          <w:p w:rsidR="002C07A9" w:rsidRPr="003A1A0B" w:rsidRDefault="002C07A9" w:rsidP="004129F7">
            <w:pPr>
              <w:jc w:val="center"/>
              <w:rPr>
                <w:rFonts w:asciiTheme="majorHAnsi" w:hAnsiTheme="majorHAnsi" w:cstheme="majorHAnsi"/>
              </w:rPr>
            </w:pPr>
            <w:r w:rsidRPr="003A1A0B">
              <w:rPr>
                <w:rFonts w:asciiTheme="majorHAnsi" w:hAnsiTheme="majorHAnsi" w:cstheme="majorHAnsi"/>
              </w:rPr>
              <w:t>20</w:t>
            </w:r>
          </w:p>
        </w:tc>
        <w:tc>
          <w:tcPr>
            <w:tcW w:w="1436" w:type="dxa"/>
          </w:tcPr>
          <w:p w:rsidR="002C07A9" w:rsidRPr="003A1A0B" w:rsidRDefault="002C07A9" w:rsidP="004129F7">
            <w:pPr>
              <w:jc w:val="both"/>
              <w:rPr>
                <w:rFonts w:asciiTheme="majorHAnsi" w:hAnsiTheme="majorHAnsi" w:cstheme="majorHAnsi"/>
              </w:rPr>
            </w:pPr>
          </w:p>
        </w:tc>
        <w:tc>
          <w:tcPr>
            <w:tcW w:w="1629" w:type="dxa"/>
          </w:tcPr>
          <w:p w:rsidR="002C07A9" w:rsidRPr="003A1A0B" w:rsidRDefault="002C07A9" w:rsidP="004129F7">
            <w:pPr>
              <w:jc w:val="both"/>
              <w:rPr>
                <w:rFonts w:asciiTheme="majorHAnsi" w:hAnsiTheme="majorHAnsi" w:cstheme="majorHAnsi"/>
              </w:rPr>
            </w:pPr>
          </w:p>
        </w:tc>
      </w:tr>
      <w:tr w:rsidR="002C07A9" w:rsidRPr="003A1A0B" w:rsidTr="004129F7">
        <w:trPr>
          <w:trHeight w:val="585"/>
        </w:trPr>
        <w:tc>
          <w:tcPr>
            <w:tcW w:w="443" w:type="dxa"/>
          </w:tcPr>
          <w:p w:rsidR="002C07A9" w:rsidRPr="003A1A0B" w:rsidRDefault="002C07A9" w:rsidP="004129F7">
            <w:pPr>
              <w:jc w:val="both"/>
              <w:rPr>
                <w:rFonts w:asciiTheme="majorHAnsi" w:hAnsiTheme="majorHAnsi" w:cstheme="majorHAnsi"/>
              </w:rPr>
            </w:pPr>
            <w:r w:rsidRPr="003A1A0B">
              <w:rPr>
                <w:rFonts w:asciiTheme="majorHAnsi" w:hAnsiTheme="majorHAnsi" w:cstheme="majorHAnsi"/>
              </w:rPr>
              <w:t>3</w:t>
            </w:r>
          </w:p>
        </w:tc>
        <w:tc>
          <w:tcPr>
            <w:tcW w:w="6059" w:type="dxa"/>
          </w:tcPr>
          <w:p w:rsidR="002C07A9" w:rsidRPr="003A1A0B" w:rsidRDefault="002C07A9" w:rsidP="004129F7">
            <w:pPr>
              <w:jc w:val="both"/>
              <w:rPr>
                <w:rFonts w:asciiTheme="majorHAnsi" w:hAnsiTheme="majorHAnsi" w:cstheme="majorHAnsi"/>
              </w:rPr>
            </w:pPr>
            <w:r w:rsidRPr="003A1A0B">
              <w:rPr>
                <w:rFonts w:asciiTheme="majorHAnsi" w:hAnsiTheme="majorHAnsi" w:cstheme="majorHAnsi"/>
              </w:rPr>
              <w:t>Acil servis çalışmalarına (Acil hasta değerlendirme, Ön tanı vs.) uyum ve başarı</w:t>
            </w:r>
          </w:p>
        </w:tc>
        <w:tc>
          <w:tcPr>
            <w:tcW w:w="799" w:type="dxa"/>
          </w:tcPr>
          <w:p w:rsidR="002C07A9" w:rsidRPr="003A1A0B" w:rsidRDefault="002C07A9" w:rsidP="004129F7">
            <w:pPr>
              <w:jc w:val="center"/>
              <w:rPr>
                <w:rFonts w:asciiTheme="majorHAnsi" w:hAnsiTheme="majorHAnsi" w:cstheme="majorHAnsi"/>
              </w:rPr>
            </w:pPr>
            <w:r w:rsidRPr="003A1A0B">
              <w:rPr>
                <w:rFonts w:asciiTheme="majorHAnsi" w:hAnsiTheme="majorHAnsi" w:cstheme="majorHAnsi"/>
              </w:rPr>
              <w:t>10</w:t>
            </w:r>
          </w:p>
        </w:tc>
        <w:tc>
          <w:tcPr>
            <w:tcW w:w="1436" w:type="dxa"/>
          </w:tcPr>
          <w:p w:rsidR="002C07A9" w:rsidRPr="003A1A0B" w:rsidRDefault="002C07A9" w:rsidP="004129F7">
            <w:pPr>
              <w:jc w:val="both"/>
              <w:rPr>
                <w:rFonts w:asciiTheme="majorHAnsi" w:hAnsiTheme="majorHAnsi" w:cstheme="majorHAnsi"/>
              </w:rPr>
            </w:pPr>
          </w:p>
        </w:tc>
        <w:tc>
          <w:tcPr>
            <w:tcW w:w="1629" w:type="dxa"/>
          </w:tcPr>
          <w:p w:rsidR="002C07A9" w:rsidRPr="003A1A0B" w:rsidRDefault="002C07A9" w:rsidP="004129F7">
            <w:pPr>
              <w:jc w:val="both"/>
              <w:rPr>
                <w:rFonts w:asciiTheme="majorHAnsi" w:hAnsiTheme="majorHAnsi" w:cstheme="majorHAnsi"/>
              </w:rPr>
            </w:pPr>
          </w:p>
        </w:tc>
      </w:tr>
      <w:tr w:rsidR="002C07A9" w:rsidRPr="003A1A0B" w:rsidTr="004129F7">
        <w:trPr>
          <w:trHeight w:val="585"/>
        </w:trPr>
        <w:tc>
          <w:tcPr>
            <w:tcW w:w="443" w:type="dxa"/>
          </w:tcPr>
          <w:p w:rsidR="002C07A9" w:rsidRPr="003A1A0B" w:rsidRDefault="002C07A9" w:rsidP="004129F7">
            <w:pPr>
              <w:jc w:val="both"/>
              <w:rPr>
                <w:rFonts w:asciiTheme="majorHAnsi" w:hAnsiTheme="majorHAnsi" w:cstheme="majorHAnsi"/>
              </w:rPr>
            </w:pPr>
            <w:r w:rsidRPr="003A1A0B">
              <w:rPr>
                <w:rFonts w:asciiTheme="majorHAnsi" w:hAnsiTheme="majorHAnsi" w:cstheme="majorHAnsi"/>
              </w:rPr>
              <w:t>4</w:t>
            </w:r>
          </w:p>
        </w:tc>
        <w:tc>
          <w:tcPr>
            <w:tcW w:w="6059" w:type="dxa"/>
          </w:tcPr>
          <w:p w:rsidR="002C07A9" w:rsidRPr="003A1A0B" w:rsidRDefault="002C07A9" w:rsidP="004129F7">
            <w:pPr>
              <w:jc w:val="both"/>
              <w:rPr>
                <w:rFonts w:asciiTheme="majorHAnsi" w:hAnsiTheme="majorHAnsi" w:cstheme="majorHAnsi"/>
              </w:rPr>
            </w:pPr>
            <w:r w:rsidRPr="003A1A0B">
              <w:rPr>
                <w:rFonts w:asciiTheme="majorHAnsi" w:hAnsiTheme="majorHAnsi" w:cstheme="majorHAnsi"/>
              </w:rPr>
              <w:t>Ameliyathane çalışmalarına uyum ve başarı</w:t>
            </w:r>
          </w:p>
        </w:tc>
        <w:tc>
          <w:tcPr>
            <w:tcW w:w="799" w:type="dxa"/>
          </w:tcPr>
          <w:p w:rsidR="002C07A9" w:rsidRPr="003A1A0B" w:rsidRDefault="002C07A9" w:rsidP="004129F7">
            <w:pPr>
              <w:jc w:val="center"/>
              <w:rPr>
                <w:rFonts w:asciiTheme="majorHAnsi" w:hAnsiTheme="majorHAnsi" w:cstheme="majorHAnsi"/>
              </w:rPr>
            </w:pPr>
            <w:r w:rsidRPr="003A1A0B">
              <w:rPr>
                <w:rFonts w:asciiTheme="majorHAnsi" w:hAnsiTheme="majorHAnsi" w:cstheme="majorHAnsi"/>
              </w:rPr>
              <w:t>10</w:t>
            </w:r>
          </w:p>
        </w:tc>
        <w:tc>
          <w:tcPr>
            <w:tcW w:w="1436" w:type="dxa"/>
          </w:tcPr>
          <w:p w:rsidR="002C07A9" w:rsidRPr="003A1A0B" w:rsidRDefault="002C07A9" w:rsidP="004129F7">
            <w:pPr>
              <w:jc w:val="both"/>
              <w:rPr>
                <w:rFonts w:asciiTheme="majorHAnsi" w:hAnsiTheme="majorHAnsi" w:cstheme="majorHAnsi"/>
              </w:rPr>
            </w:pPr>
          </w:p>
        </w:tc>
        <w:tc>
          <w:tcPr>
            <w:tcW w:w="1629" w:type="dxa"/>
          </w:tcPr>
          <w:p w:rsidR="002C07A9" w:rsidRPr="003A1A0B" w:rsidRDefault="002C07A9" w:rsidP="004129F7">
            <w:pPr>
              <w:jc w:val="both"/>
              <w:rPr>
                <w:rFonts w:asciiTheme="majorHAnsi" w:hAnsiTheme="majorHAnsi" w:cstheme="majorHAnsi"/>
              </w:rPr>
            </w:pPr>
          </w:p>
        </w:tc>
      </w:tr>
      <w:tr w:rsidR="002C07A9" w:rsidRPr="003A1A0B" w:rsidTr="004129F7">
        <w:trPr>
          <w:trHeight w:val="585"/>
        </w:trPr>
        <w:tc>
          <w:tcPr>
            <w:tcW w:w="443" w:type="dxa"/>
          </w:tcPr>
          <w:p w:rsidR="002C07A9" w:rsidRPr="003A1A0B" w:rsidRDefault="002C07A9" w:rsidP="004129F7">
            <w:pPr>
              <w:jc w:val="both"/>
              <w:rPr>
                <w:rFonts w:asciiTheme="majorHAnsi" w:hAnsiTheme="majorHAnsi" w:cstheme="majorHAnsi"/>
              </w:rPr>
            </w:pPr>
            <w:r w:rsidRPr="003A1A0B">
              <w:rPr>
                <w:rFonts w:asciiTheme="majorHAnsi" w:hAnsiTheme="majorHAnsi" w:cstheme="majorHAnsi"/>
              </w:rPr>
              <w:t>5</w:t>
            </w:r>
          </w:p>
        </w:tc>
        <w:tc>
          <w:tcPr>
            <w:tcW w:w="6059" w:type="dxa"/>
          </w:tcPr>
          <w:p w:rsidR="002C07A9" w:rsidRPr="003A1A0B" w:rsidRDefault="002C07A9" w:rsidP="004129F7">
            <w:pPr>
              <w:jc w:val="both"/>
              <w:rPr>
                <w:rFonts w:asciiTheme="majorHAnsi" w:hAnsiTheme="majorHAnsi" w:cstheme="majorHAnsi"/>
              </w:rPr>
            </w:pPr>
            <w:r w:rsidRPr="003A1A0B">
              <w:rPr>
                <w:rFonts w:asciiTheme="majorHAnsi" w:hAnsiTheme="majorHAnsi" w:cstheme="majorHAnsi"/>
              </w:rPr>
              <w:t>A.D. tarafından belirlenmiş akademik etkinliklere ve toplantılara katılmak</w:t>
            </w:r>
          </w:p>
        </w:tc>
        <w:tc>
          <w:tcPr>
            <w:tcW w:w="799" w:type="dxa"/>
          </w:tcPr>
          <w:p w:rsidR="002C07A9" w:rsidRPr="003A1A0B" w:rsidRDefault="002C07A9" w:rsidP="004129F7">
            <w:pPr>
              <w:jc w:val="center"/>
              <w:rPr>
                <w:rFonts w:asciiTheme="majorHAnsi" w:hAnsiTheme="majorHAnsi" w:cstheme="majorHAnsi"/>
              </w:rPr>
            </w:pPr>
            <w:r w:rsidRPr="003A1A0B">
              <w:rPr>
                <w:rFonts w:asciiTheme="majorHAnsi" w:hAnsiTheme="majorHAnsi" w:cstheme="majorHAnsi"/>
              </w:rPr>
              <w:t>10</w:t>
            </w:r>
          </w:p>
        </w:tc>
        <w:tc>
          <w:tcPr>
            <w:tcW w:w="1436" w:type="dxa"/>
          </w:tcPr>
          <w:p w:rsidR="002C07A9" w:rsidRPr="003A1A0B" w:rsidRDefault="002C07A9" w:rsidP="004129F7">
            <w:pPr>
              <w:jc w:val="both"/>
              <w:rPr>
                <w:rFonts w:asciiTheme="majorHAnsi" w:hAnsiTheme="majorHAnsi" w:cstheme="majorHAnsi"/>
              </w:rPr>
            </w:pPr>
          </w:p>
        </w:tc>
        <w:tc>
          <w:tcPr>
            <w:tcW w:w="1629" w:type="dxa"/>
          </w:tcPr>
          <w:p w:rsidR="002C07A9" w:rsidRPr="003A1A0B" w:rsidRDefault="002C07A9" w:rsidP="004129F7">
            <w:pPr>
              <w:jc w:val="both"/>
              <w:rPr>
                <w:rFonts w:asciiTheme="majorHAnsi" w:hAnsiTheme="majorHAnsi" w:cstheme="majorHAnsi"/>
              </w:rPr>
            </w:pPr>
          </w:p>
        </w:tc>
      </w:tr>
      <w:tr w:rsidR="002C07A9" w:rsidRPr="003A1A0B" w:rsidTr="004129F7">
        <w:trPr>
          <w:trHeight w:val="585"/>
        </w:trPr>
        <w:tc>
          <w:tcPr>
            <w:tcW w:w="443" w:type="dxa"/>
          </w:tcPr>
          <w:p w:rsidR="002C07A9" w:rsidRPr="003A1A0B" w:rsidRDefault="002C07A9" w:rsidP="004129F7">
            <w:pPr>
              <w:jc w:val="both"/>
              <w:rPr>
                <w:rFonts w:asciiTheme="majorHAnsi" w:hAnsiTheme="majorHAnsi" w:cstheme="majorHAnsi"/>
              </w:rPr>
            </w:pPr>
            <w:r w:rsidRPr="003A1A0B">
              <w:rPr>
                <w:rFonts w:asciiTheme="majorHAnsi" w:hAnsiTheme="majorHAnsi" w:cstheme="majorHAnsi"/>
              </w:rPr>
              <w:t>6</w:t>
            </w:r>
          </w:p>
        </w:tc>
        <w:tc>
          <w:tcPr>
            <w:tcW w:w="6059" w:type="dxa"/>
          </w:tcPr>
          <w:p w:rsidR="002C07A9" w:rsidRPr="003A1A0B" w:rsidRDefault="002C07A9" w:rsidP="004129F7">
            <w:pPr>
              <w:jc w:val="both"/>
              <w:rPr>
                <w:rFonts w:asciiTheme="majorHAnsi" w:hAnsiTheme="majorHAnsi" w:cstheme="majorHAnsi"/>
              </w:rPr>
            </w:pPr>
            <w:r w:rsidRPr="003A1A0B">
              <w:rPr>
                <w:rFonts w:asciiTheme="majorHAnsi" w:eastAsiaTheme="minorEastAsia" w:hAnsiTheme="majorHAnsi" w:cstheme="majorHAnsi"/>
                <w:color w:val="000000"/>
                <w:sz w:val="22"/>
                <w:szCs w:val="22"/>
                <w:lang w:val="de-DE" w:eastAsia="de-DE"/>
              </w:rPr>
              <w:t>Hasta ve Hasta yakınları ile etkili iletişim kurabilmek, kendini tanıtmayı unutmamak, kriz yönetebilmek, sorumluluk alabilmek, Hasta Haklarına saygı göstermek.</w:t>
            </w:r>
          </w:p>
        </w:tc>
        <w:tc>
          <w:tcPr>
            <w:tcW w:w="799" w:type="dxa"/>
          </w:tcPr>
          <w:p w:rsidR="002C07A9" w:rsidRPr="003A1A0B" w:rsidRDefault="002C07A9" w:rsidP="004129F7">
            <w:pPr>
              <w:jc w:val="center"/>
              <w:rPr>
                <w:rFonts w:asciiTheme="majorHAnsi" w:hAnsiTheme="majorHAnsi" w:cstheme="majorHAnsi"/>
              </w:rPr>
            </w:pPr>
            <w:r w:rsidRPr="003A1A0B">
              <w:rPr>
                <w:rFonts w:asciiTheme="majorHAnsi" w:hAnsiTheme="majorHAnsi" w:cstheme="majorHAnsi"/>
              </w:rPr>
              <w:t>10</w:t>
            </w:r>
          </w:p>
        </w:tc>
        <w:tc>
          <w:tcPr>
            <w:tcW w:w="1436" w:type="dxa"/>
          </w:tcPr>
          <w:p w:rsidR="002C07A9" w:rsidRPr="003A1A0B" w:rsidRDefault="002C07A9" w:rsidP="004129F7">
            <w:pPr>
              <w:jc w:val="both"/>
              <w:rPr>
                <w:rFonts w:asciiTheme="majorHAnsi" w:hAnsiTheme="majorHAnsi" w:cstheme="majorHAnsi"/>
              </w:rPr>
            </w:pPr>
          </w:p>
        </w:tc>
        <w:tc>
          <w:tcPr>
            <w:tcW w:w="1629" w:type="dxa"/>
          </w:tcPr>
          <w:p w:rsidR="002C07A9" w:rsidRPr="003A1A0B" w:rsidRDefault="002C07A9" w:rsidP="004129F7">
            <w:pPr>
              <w:jc w:val="both"/>
              <w:rPr>
                <w:rFonts w:asciiTheme="majorHAnsi" w:hAnsiTheme="majorHAnsi" w:cstheme="majorHAnsi"/>
              </w:rPr>
            </w:pPr>
          </w:p>
        </w:tc>
      </w:tr>
      <w:tr w:rsidR="002C07A9" w:rsidRPr="003A1A0B" w:rsidTr="004129F7">
        <w:trPr>
          <w:trHeight w:val="585"/>
        </w:trPr>
        <w:tc>
          <w:tcPr>
            <w:tcW w:w="443" w:type="dxa"/>
          </w:tcPr>
          <w:p w:rsidR="002C07A9" w:rsidRPr="003A1A0B" w:rsidRDefault="002C07A9" w:rsidP="004129F7">
            <w:pPr>
              <w:jc w:val="both"/>
              <w:rPr>
                <w:rFonts w:asciiTheme="majorHAnsi" w:hAnsiTheme="majorHAnsi" w:cstheme="majorHAnsi"/>
              </w:rPr>
            </w:pPr>
            <w:r w:rsidRPr="003A1A0B">
              <w:rPr>
                <w:rFonts w:asciiTheme="majorHAnsi" w:hAnsiTheme="majorHAnsi" w:cstheme="majorHAnsi"/>
              </w:rPr>
              <w:t>7</w:t>
            </w:r>
          </w:p>
        </w:tc>
        <w:tc>
          <w:tcPr>
            <w:tcW w:w="6059" w:type="dxa"/>
          </w:tcPr>
          <w:p w:rsidR="002C07A9" w:rsidRPr="003A1A0B" w:rsidRDefault="002C07A9" w:rsidP="004129F7">
            <w:pPr>
              <w:jc w:val="both"/>
              <w:rPr>
                <w:rFonts w:asciiTheme="majorHAnsi" w:hAnsiTheme="majorHAnsi" w:cstheme="majorHAnsi"/>
              </w:rPr>
            </w:pPr>
            <w:r w:rsidRPr="003A1A0B">
              <w:rPr>
                <w:rFonts w:asciiTheme="majorHAnsi" w:hAnsiTheme="majorHAnsi" w:cstheme="majorHAnsi"/>
              </w:rPr>
              <w:t>Sağlik çalışanları ile etkili̇ iletişim kurabilmek, yapıcı ve sorun çözümleyici̇ tutum alabilmek, ekip çalışmasına ve i̇şbi̇rli̇ği̇ne açık olmak</w:t>
            </w:r>
          </w:p>
        </w:tc>
        <w:tc>
          <w:tcPr>
            <w:tcW w:w="799" w:type="dxa"/>
          </w:tcPr>
          <w:p w:rsidR="002C07A9" w:rsidRPr="003A1A0B" w:rsidRDefault="002C07A9" w:rsidP="004129F7">
            <w:pPr>
              <w:jc w:val="center"/>
              <w:rPr>
                <w:rFonts w:asciiTheme="majorHAnsi" w:hAnsiTheme="majorHAnsi" w:cstheme="majorHAnsi"/>
              </w:rPr>
            </w:pPr>
            <w:r w:rsidRPr="003A1A0B">
              <w:rPr>
                <w:rFonts w:asciiTheme="majorHAnsi" w:hAnsiTheme="majorHAnsi" w:cstheme="majorHAnsi"/>
              </w:rPr>
              <w:t>10</w:t>
            </w:r>
          </w:p>
        </w:tc>
        <w:tc>
          <w:tcPr>
            <w:tcW w:w="1436" w:type="dxa"/>
          </w:tcPr>
          <w:p w:rsidR="002C07A9" w:rsidRPr="003A1A0B" w:rsidRDefault="002C07A9" w:rsidP="004129F7">
            <w:pPr>
              <w:jc w:val="both"/>
              <w:rPr>
                <w:rFonts w:asciiTheme="majorHAnsi" w:hAnsiTheme="majorHAnsi" w:cstheme="majorHAnsi"/>
              </w:rPr>
            </w:pPr>
          </w:p>
        </w:tc>
        <w:tc>
          <w:tcPr>
            <w:tcW w:w="1629" w:type="dxa"/>
          </w:tcPr>
          <w:p w:rsidR="002C07A9" w:rsidRPr="003A1A0B" w:rsidRDefault="002C07A9" w:rsidP="004129F7">
            <w:pPr>
              <w:jc w:val="both"/>
              <w:rPr>
                <w:rFonts w:asciiTheme="majorHAnsi" w:hAnsiTheme="majorHAnsi" w:cstheme="majorHAnsi"/>
              </w:rPr>
            </w:pPr>
          </w:p>
        </w:tc>
      </w:tr>
      <w:tr w:rsidR="002C07A9" w:rsidRPr="003A1A0B" w:rsidTr="004129F7">
        <w:trPr>
          <w:trHeight w:val="585"/>
        </w:trPr>
        <w:tc>
          <w:tcPr>
            <w:tcW w:w="443" w:type="dxa"/>
          </w:tcPr>
          <w:p w:rsidR="002C07A9" w:rsidRPr="003A1A0B" w:rsidRDefault="002C07A9" w:rsidP="004129F7">
            <w:pPr>
              <w:jc w:val="both"/>
              <w:rPr>
                <w:rFonts w:asciiTheme="majorHAnsi" w:hAnsiTheme="majorHAnsi" w:cstheme="majorHAnsi"/>
              </w:rPr>
            </w:pPr>
            <w:r w:rsidRPr="003A1A0B">
              <w:rPr>
                <w:rFonts w:asciiTheme="majorHAnsi" w:hAnsiTheme="majorHAnsi" w:cstheme="majorHAnsi"/>
              </w:rPr>
              <w:t>8</w:t>
            </w:r>
          </w:p>
        </w:tc>
        <w:tc>
          <w:tcPr>
            <w:tcW w:w="6059" w:type="dxa"/>
          </w:tcPr>
          <w:p w:rsidR="002C07A9" w:rsidRPr="003A1A0B" w:rsidRDefault="002C07A9" w:rsidP="004129F7">
            <w:pPr>
              <w:jc w:val="both"/>
              <w:rPr>
                <w:rFonts w:asciiTheme="majorHAnsi" w:hAnsiTheme="majorHAnsi" w:cstheme="majorHAnsi"/>
              </w:rPr>
            </w:pPr>
            <w:r w:rsidRPr="003A1A0B">
              <w:rPr>
                <w:rFonts w:asciiTheme="majorHAnsi" w:hAnsiTheme="majorHAnsi" w:cstheme="majorHAnsi"/>
              </w:rPr>
              <w:t>A.D Öğretim üyeleri̇ ile etkili̇ iletişim kurmak, verilen görevleri̇ yerine getirmek, saygı ihlali̇ yapmamak, i̇şbi̇rli̇ği̇ne açık olmak</w:t>
            </w:r>
          </w:p>
        </w:tc>
        <w:tc>
          <w:tcPr>
            <w:tcW w:w="799" w:type="dxa"/>
          </w:tcPr>
          <w:p w:rsidR="002C07A9" w:rsidRPr="003A1A0B" w:rsidRDefault="002C07A9" w:rsidP="004129F7">
            <w:pPr>
              <w:jc w:val="center"/>
              <w:rPr>
                <w:rFonts w:asciiTheme="majorHAnsi" w:hAnsiTheme="majorHAnsi" w:cstheme="majorHAnsi"/>
              </w:rPr>
            </w:pPr>
            <w:r w:rsidRPr="003A1A0B">
              <w:rPr>
                <w:rFonts w:asciiTheme="majorHAnsi" w:hAnsiTheme="majorHAnsi" w:cstheme="majorHAnsi"/>
              </w:rPr>
              <w:t>10</w:t>
            </w:r>
          </w:p>
        </w:tc>
        <w:tc>
          <w:tcPr>
            <w:tcW w:w="1436" w:type="dxa"/>
          </w:tcPr>
          <w:p w:rsidR="002C07A9" w:rsidRPr="003A1A0B" w:rsidRDefault="002C07A9" w:rsidP="004129F7">
            <w:pPr>
              <w:jc w:val="both"/>
              <w:rPr>
                <w:rFonts w:asciiTheme="majorHAnsi" w:hAnsiTheme="majorHAnsi" w:cstheme="majorHAnsi"/>
              </w:rPr>
            </w:pPr>
          </w:p>
        </w:tc>
        <w:tc>
          <w:tcPr>
            <w:tcW w:w="1629" w:type="dxa"/>
          </w:tcPr>
          <w:p w:rsidR="002C07A9" w:rsidRPr="003A1A0B" w:rsidRDefault="002C07A9" w:rsidP="004129F7">
            <w:pPr>
              <w:jc w:val="both"/>
              <w:rPr>
                <w:rFonts w:asciiTheme="majorHAnsi" w:hAnsiTheme="majorHAnsi" w:cstheme="majorHAnsi"/>
              </w:rPr>
            </w:pPr>
          </w:p>
        </w:tc>
      </w:tr>
    </w:tbl>
    <w:p w:rsidR="002C07A9" w:rsidRPr="003A1A0B" w:rsidRDefault="00DE54CF" w:rsidP="002C07A9">
      <w:pPr>
        <w:jc w:val="both"/>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80768" behindDoc="0" locked="0" layoutInCell="1" allowOverlap="1">
                <wp:simplePos x="0" y="0"/>
                <wp:positionH relativeFrom="column">
                  <wp:posOffset>-90170</wp:posOffset>
                </wp:positionH>
                <wp:positionV relativeFrom="paragraph">
                  <wp:posOffset>173355</wp:posOffset>
                </wp:positionV>
                <wp:extent cx="6457950" cy="1733550"/>
                <wp:effectExtent l="9525" t="5080" r="9525" b="1397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733550"/>
                        </a:xfrm>
                        <a:prstGeom prst="rect">
                          <a:avLst/>
                        </a:prstGeom>
                        <a:solidFill>
                          <a:srgbClr val="FFFFFF"/>
                        </a:solidFill>
                        <a:ln w="9525">
                          <a:solidFill>
                            <a:srgbClr val="000000"/>
                          </a:solidFill>
                          <a:miter lim="800000"/>
                          <a:headEnd/>
                          <a:tailEnd/>
                        </a:ln>
                      </wps:spPr>
                      <wps:txbx>
                        <w:txbxContent>
                          <w:p w:rsidR="00F610C6" w:rsidRPr="00E67F47" w:rsidRDefault="00F610C6" w:rsidP="00436BF5">
                            <w:pPr>
                              <w:rPr>
                                <w:b/>
                              </w:rPr>
                            </w:pPr>
                            <w:r w:rsidRPr="00E67F47">
                              <w:rPr>
                                <w:b/>
                              </w:rPr>
                              <w:t>İntern Dr:</w:t>
                            </w:r>
                          </w:p>
                          <w:p w:rsidR="00F610C6" w:rsidRPr="00E67F47" w:rsidRDefault="00F610C6" w:rsidP="00436BF5">
                            <w:pPr>
                              <w:rPr>
                                <w:b/>
                              </w:rPr>
                            </w:pPr>
                            <w:r w:rsidRPr="00E67F47">
                              <w:rPr>
                                <w:b/>
                              </w:rPr>
                              <w:t>İmza:</w:t>
                            </w:r>
                          </w:p>
                          <w:p w:rsidR="00F610C6" w:rsidRPr="000501AA" w:rsidRDefault="00F610C6" w:rsidP="00436BF5">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F610C6" w:rsidRPr="000501AA" w:rsidRDefault="00F610C6" w:rsidP="00436BF5">
                            <w:pPr>
                              <w:rPr>
                                <w:b/>
                              </w:rPr>
                            </w:pPr>
                            <w:r w:rsidRPr="000501AA">
                              <w:rPr>
                                <w:b/>
                              </w:rPr>
                              <w:t>Tarih:</w:t>
                            </w:r>
                          </w:p>
                          <w:p w:rsidR="00F610C6" w:rsidRDefault="00F610C6" w:rsidP="00436BF5">
                            <w:pPr>
                              <w:rPr>
                                <w:b/>
                              </w:rPr>
                            </w:pPr>
                            <w:r w:rsidRPr="000501AA">
                              <w:rPr>
                                <w:b/>
                              </w:rPr>
                              <w:t xml:space="preserve">Sorumlu öğretim üyesi: </w:t>
                            </w:r>
                          </w:p>
                          <w:p w:rsidR="00F610C6" w:rsidRDefault="00F610C6" w:rsidP="00436BF5">
                            <w:pPr>
                              <w:rPr>
                                <w:b/>
                              </w:rPr>
                            </w:pPr>
                          </w:p>
                          <w:p w:rsidR="00F610C6" w:rsidRDefault="00F610C6" w:rsidP="00436BF5">
                            <w:pPr>
                              <w:rPr>
                                <w:b/>
                              </w:rPr>
                            </w:pPr>
                          </w:p>
                          <w:p w:rsidR="00F610C6" w:rsidRPr="00E67F47" w:rsidRDefault="00F610C6" w:rsidP="00436BF5">
                            <w:pPr>
                              <w:jc w:val="center"/>
                              <w:rPr>
                                <w:b/>
                              </w:rPr>
                            </w:pPr>
                            <w:r w:rsidRPr="00E67F47">
                              <w:rPr>
                                <w:b/>
                              </w:rPr>
                              <w:t>Onay</w:t>
                            </w:r>
                          </w:p>
                          <w:p w:rsidR="00F610C6" w:rsidRDefault="00F610C6" w:rsidP="00436BF5">
                            <w:pPr>
                              <w:jc w:val="center"/>
                              <w:rPr>
                                <w:b/>
                              </w:rPr>
                            </w:pPr>
                            <w:r w:rsidRPr="003A1A0B">
                              <w:rPr>
                                <w:rFonts w:asciiTheme="majorHAnsi" w:hAnsiTheme="majorHAnsi" w:cstheme="majorHAnsi"/>
                                <w:b/>
                                <w:sz w:val="26"/>
                                <w:szCs w:val="26"/>
                              </w:rPr>
                              <w:t>Plast</w:t>
                            </w:r>
                            <w:r w:rsidRPr="003A1A0B">
                              <w:rPr>
                                <w:rFonts w:asciiTheme="majorHAnsi" w:hAnsiTheme="majorHAnsi" w:cstheme="majorHAnsi"/>
                                <w:b/>
                                <w:sz w:val="28"/>
                                <w:szCs w:val="28"/>
                              </w:rPr>
                              <w:t>i</w:t>
                            </w:r>
                            <w:r w:rsidRPr="003A1A0B">
                              <w:rPr>
                                <w:rFonts w:asciiTheme="majorHAnsi" w:hAnsiTheme="majorHAnsi" w:cstheme="majorHAnsi"/>
                                <w:b/>
                                <w:sz w:val="26"/>
                                <w:szCs w:val="26"/>
                              </w:rPr>
                              <w:t>k Rekonstrukt</w:t>
                            </w:r>
                            <w:r w:rsidRPr="003A1A0B">
                              <w:rPr>
                                <w:rFonts w:asciiTheme="majorHAnsi" w:hAnsiTheme="majorHAnsi" w:cstheme="majorHAnsi"/>
                                <w:b/>
                                <w:sz w:val="28"/>
                                <w:szCs w:val="28"/>
                              </w:rPr>
                              <w:t>i</w:t>
                            </w:r>
                            <w:r w:rsidRPr="003A1A0B">
                              <w:rPr>
                                <w:rFonts w:asciiTheme="majorHAnsi" w:hAnsiTheme="majorHAnsi" w:cstheme="majorHAnsi"/>
                                <w:b/>
                                <w:sz w:val="26"/>
                                <w:szCs w:val="26"/>
                              </w:rPr>
                              <w:t>f Ve Estet</w:t>
                            </w:r>
                            <w:r w:rsidRPr="003A1A0B">
                              <w:rPr>
                                <w:rFonts w:asciiTheme="majorHAnsi" w:hAnsiTheme="majorHAnsi" w:cstheme="majorHAnsi"/>
                                <w:b/>
                                <w:sz w:val="28"/>
                                <w:szCs w:val="28"/>
                              </w:rPr>
                              <w:t>i</w:t>
                            </w:r>
                            <w:r w:rsidRPr="003A1A0B">
                              <w:rPr>
                                <w:rFonts w:asciiTheme="majorHAnsi" w:hAnsiTheme="majorHAnsi" w:cstheme="majorHAnsi"/>
                                <w:b/>
                                <w:sz w:val="26"/>
                                <w:szCs w:val="26"/>
                              </w:rPr>
                              <w:t>k C</w:t>
                            </w:r>
                            <w:r>
                              <w:rPr>
                                <w:rFonts w:asciiTheme="majorHAnsi" w:hAnsiTheme="majorHAnsi" w:cstheme="majorHAnsi"/>
                                <w:b/>
                                <w:sz w:val="26"/>
                                <w:szCs w:val="26"/>
                              </w:rPr>
                              <w:t>errahisi</w:t>
                            </w:r>
                            <w:r w:rsidRPr="003A1A0B">
                              <w:rPr>
                                <w:rFonts w:asciiTheme="majorHAnsi" w:hAnsiTheme="majorHAnsi" w:cstheme="majorHAnsi"/>
                                <w:b/>
                                <w:sz w:val="26"/>
                                <w:szCs w:val="26"/>
                              </w:rPr>
                              <w:t xml:space="preserve"> </w:t>
                            </w:r>
                            <w:r>
                              <w:rPr>
                                <w:b/>
                              </w:rPr>
                              <w:t>AD Başkanı</w:t>
                            </w:r>
                          </w:p>
                          <w:p w:rsidR="00F610C6" w:rsidRPr="004A3406" w:rsidRDefault="00F610C6" w:rsidP="00436BF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45" type="#_x0000_t202" style="position:absolute;left:0;text-align:left;margin-left:-7.1pt;margin-top:13.65pt;width:508.5pt;height:13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FWLAIAAFoEAAAOAAAAZHJzL2Uyb0RvYy54bWysVNtu2zAMfR+wfxD0vjhOk7Yx4hRdugwD&#10;ugvQ7gNkWbaFSaImKbGzry8lp2l2wR6G+UEgReqQPCS9uhm0InvhvART0nwypUQYDrU0bUm/Pm7f&#10;XFPiAzM1U2BESQ/C05v161er3hZiBh2oWjiCIMYXvS1pF4ItsszzTmjmJ2CFQWMDTrOAqmuz2rEe&#10;0bXKZtPpZdaDq60DLrzH27vRSNcJv2kED5+bxotAVEkxt5BOl84qntl6xYrWMdtJfkyD/UMWmkmD&#10;QU9QdywwsnPyNygtuQMPTZhw0Bk0jeQi1YDV5NNfqnnomBWpFiTH2xNN/v/B8k/7L47IuqQLSgzT&#10;2KJHMQTyFgYyW0R6eusL9Hqw6BcGvMc2p1K9vQf+zRMDm46ZVtw6B30nWI3p5fFldvZ0xPERpOo/&#10;Qo1x2C5AAhoapyN3yAZBdGzT4dSamAvHy8v54mq5QBNHW351cbFAJcZgxfNz63x4L0CTKJTUYe8T&#10;PNvf+zC6PrvEaB6UrLdSqaS4ttooR/YM52SbviP6T27KkL6kywUy83eIafr+BKFlwIFXUpf0+uTE&#10;isjbO1NjmqwITKpRxuqUORIZuRtZDEM1pJblyxghslxBfUBqHYwDjguJQgfuByU9DndJ/fcdc4IS&#10;9cFge5b5fB63ISnI7AwVd26pzi3McIQqaaBkFDdh3KCddbLtMNI4EAZusaWNTGS/ZHXMHwc4teu4&#10;bHFDzvXk9fJLWD8BAAD//wMAUEsDBBQABgAIAAAAIQD8N1Tr4QAAAAsBAAAPAAAAZHJzL2Rvd25y&#10;ZXYueG1sTI/BTsMwEETvSPyDtUhcUGs3qdoS4lQICQS3UlB7deNtEmGvg+2m4e9xT3Bc7dPMm3I9&#10;WsMG9KFzJGE2FcCQaqc7aiR8fjxPVsBCVKSVcYQSfjDAurq+KlWh3ZnecdjGhqUQCoWS0MbYF5yH&#10;ukWrwtT1SOl3dN6qmE7fcO3VOYVbwzMhFtyqjlJDq3p8arH+2p6shNX8ddiHt3yzqxdHcx/vlsPL&#10;t5fy9mZ8fAAWcYx/MFz0kzpUyengTqQDMxIms3mWUAnZMgd2AYTI0piDhFyIHHhV8v8bql8AAAD/&#10;/wMAUEsBAi0AFAAGAAgAAAAhALaDOJL+AAAA4QEAABMAAAAAAAAAAAAAAAAAAAAAAFtDb250ZW50&#10;X1R5cGVzXS54bWxQSwECLQAUAAYACAAAACEAOP0h/9YAAACUAQAACwAAAAAAAAAAAAAAAAAvAQAA&#10;X3JlbHMvLnJlbHNQSwECLQAUAAYACAAAACEAv5/RViwCAABaBAAADgAAAAAAAAAAAAAAAAAuAgAA&#10;ZHJzL2Uyb0RvYy54bWxQSwECLQAUAAYACAAAACEA/DdU6+EAAAALAQAADwAAAAAAAAAAAAAAAACG&#10;BAAAZHJzL2Rvd25yZXYueG1sUEsFBgAAAAAEAAQA8wAAAJQFAAAAAA==&#10;">
                <v:textbox>
                  <w:txbxContent>
                    <w:p w:rsidR="00F610C6" w:rsidRPr="00E67F47" w:rsidRDefault="00F610C6" w:rsidP="00436BF5">
                      <w:pPr>
                        <w:rPr>
                          <w:b/>
                        </w:rPr>
                      </w:pPr>
                      <w:r w:rsidRPr="00E67F47">
                        <w:rPr>
                          <w:b/>
                        </w:rPr>
                        <w:t>İntern Dr:</w:t>
                      </w:r>
                    </w:p>
                    <w:p w:rsidR="00F610C6" w:rsidRPr="00E67F47" w:rsidRDefault="00F610C6" w:rsidP="00436BF5">
                      <w:pPr>
                        <w:rPr>
                          <w:b/>
                        </w:rPr>
                      </w:pPr>
                      <w:r w:rsidRPr="00E67F47">
                        <w:rPr>
                          <w:b/>
                        </w:rPr>
                        <w:t>İmza:</w:t>
                      </w:r>
                    </w:p>
                    <w:p w:rsidR="00F610C6" w:rsidRPr="000501AA" w:rsidRDefault="00F610C6" w:rsidP="00436BF5">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F610C6" w:rsidRPr="000501AA" w:rsidRDefault="00F610C6" w:rsidP="00436BF5">
                      <w:pPr>
                        <w:rPr>
                          <w:b/>
                        </w:rPr>
                      </w:pPr>
                      <w:r w:rsidRPr="000501AA">
                        <w:rPr>
                          <w:b/>
                        </w:rPr>
                        <w:t>Tarih:</w:t>
                      </w:r>
                    </w:p>
                    <w:p w:rsidR="00F610C6" w:rsidRDefault="00F610C6" w:rsidP="00436BF5">
                      <w:pPr>
                        <w:rPr>
                          <w:b/>
                        </w:rPr>
                      </w:pPr>
                      <w:r w:rsidRPr="000501AA">
                        <w:rPr>
                          <w:b/>
                        </w:rPr>
                        <w:t xml:space="preserve">Sorumlu öğretim üyesi: </w:t>
                      </w:r>
                    </w:p>
                    <w:p w:rsidR="00F610C6" w:rsidRDefault="00F610C6" w:rsidP="00436BF5">
                      <w:pPr>
                        <w:rPr>
                          <w:b/>
                        </w:rPr>
                      </w:pPr>
                    </w:p>
                    <w:p w:rsidR="00F610C6" w:rsidRDefault="00F610C6" w:rsidP="00436BF5">
                      <w:pPr>
                        <w:rPr>
                          <w:b/>
                        </w:rPr>
                      </w:pPr>
                    </w:p>
                    <w:p w:rsidR="00F610C6" w:rsidRPr="00E67F47" w:rsidRDefault="00F610C6" w:rsidP="00436BF5">
                      <w:pPr>
                        <w:jc w:val="center"/>
                        <w:rPr>
                          <w:b/>
                        </w:rPr>
                      </w:pPr>
                      <w:r w:rsidRPr="00E67F47">
                        <w:rPr>
                          <w:b/>
                        </w:rPr>
                        <w:t>Onay</w:t>
                      </w:r>
                    </w:p>
                    <w:p w:rsidR="00F610C6" w:rsidRDefault="00F610C6" w:rsidP="00436BF5">
                      <w:pPr>
                        <w:jc w:val="center"/>
                        <w:rPr>
                          <w:b/>
                        </w:rPr>
                      </w:pPr>
                      <w:r w:rsidRPr="003A1A0B">
                        <w:rPr>
                          <w:rFonts w:asciiTheme="majorHAnsi" w:hAnsiTheme="majorHAnsi" w:cstheme="majorHAnsi"/>
                          <w:b/>
                          <w:sz w:val="26"/>
                          <w:szCs w:val="26"/>
                        </w:rPr>
                        <w:t>Plast</w:t>
                      </w:r>
                      <w:r w:rsidRPr="003A1A0B">
                        <w:rPr>
                          <w:rFonts w:asciiTheme="majorHAnsi" w:hAnsiTheme="majorHAnsi" w:cstheme="majorHAnsi"/>
                          <w:b/>
                          <w:sz w:val="28"/>
                          <w:szCs w:val="28"/>
                        </w:rPr>
                        <w:t>i</w:t>
                      </w:r>
                      <w:r w:rsidRPr="003A1A0B">
                        <w:rPr>
                          <w:rFonts w:asciiTheme="majorHAnsi" w:hAnsiTheme="majorHAnsi" w:cstheme="majorHAnsi"/>
                          <w:b/>
                          <w:sz w:val="26"/>
                          <w:szCs w:val="26"/>
                        </w:rPr>
                        <w:t>k Rekonstrukt</w:t>
                      </w:r>
                      <w:r w:rsidRPr="003A1A0B">
                        <w:rPr>
                          <w:rFonts w:asciiTheme="majorHAnsi" w:hAnsiTheme="majorHAnsi" w:cstheme="majorHAnsi"/>
                          <w:b/>
                          <w:sz w:val="28"/>
                          <w:szCs w:val="28"/>
                        </w:rPr>
                        <w:t>i</w:t>
                      </w:r>
                      <w:r w:rsidRPr="003A1A0B">
                        <w:rPr>
                          <w:rFonts w:asciiTheme="majorHAnsi" w:hAnsiTheme="majorHAnsi" w:cstheme="majorHAnsi"/>
                          <w:b/>
                          <w:sz w:val="26"/>
                          <w:szCs w:val="26"/>
                        </w:rPr>
                        <w:t>f Ve Estet</w:t>
                      </w:r>
                      <w:r w:rsidRPr="003A1A0B">
                        <w:rPr>
                          <w:rFonts w:asciiTheme="majorHAnsi" w:hAnsiTheme="majorHAnsi" w:cstheme="majorHAnsi"/>
                          <w:b/>
                          <w:sz w:val="28"/>
                          <w:szCs w:val="28"/>
                        </w:rPr>
                        <w:t>i</w:t>
                      </w:r>
                      <w:r w:rsidRPr="003A1A0B">
                        <w:rPr>
                          <w:rFonts w:asciiTheme="majorHAnsi" w:hAnsiTheme="majorHAnsi" w:cstheme="majorHAnsi"/>
                          <w:b/>
                          <w:sz w:val="26"/>
                          <w:szCs w:val="26"/>
                        </w:rPr>
                        <w:t>k C</w:t>
                      </w:r>
                      <w:r>
                        <w:rPr>
                          <w:rFonts w:asciiTheme="majorHAnsi" w:hAnsiTheme="majorHAnsi" w:cstheme="majorHAnsi"/>
                          <w:b/>
                          <w:sz w:val="26"/>
                          <w:szCs w:val="26"/>
                        </w:rPr>
                        <w:t>errahisi</w:t>
                      </w:r>
                      <w:r w:rsidRPr="003A1A0B">
                        <w:rPr>
                          <w:rFonts w:asciiTheme="majorHAnsi" w:hAnsiTheme="majorHAnsi" w:cstheme="majorHAnsi"/>
                          <w:b/>
                          <w:sz w:val="26"/>
                          <w:szCs w:val="26"/>
                        </w:rPr>
                        <w:t xml:space="preserve"> </w:t>
                      </w:r>
                      <w:r>
                        <w:rPr>
                          <w:b/>
                        </w:rPr>
                        <w:t>AD Başkanı</w:t>
                      </w:r>
                    </w:p>
                    <w:p w:rsidR="00F610C6" w:rsidRPr="004A3406" w:rsidRDefault="00F610C6" w:rsidP="00436BF5"/>
                  </w:txbxContent>
                </v:textbox>
              </v:shape>
            </w:pict>
          </mc:Fallback>
        </mc:AlternateContent>
      </w:r>
    </w:p>
    <w:p w:rsidR="002C07A9" w:rsidRPr="003A1A0B" w:rsidRDefault="002C07A9" w:rsidP="002C07A9">
      <w:pPr>
        <w:jc w:val="both"/>
        <w:rPr>
          <w:rFonts w:asciiTheme="majorHAnsi" w:hAnsiTheme="majorHAnsi" w:cstheme="majorHAnsi"/>
        </w:rPr>
      </w:pPr>
    </w:p>
    <w:p w:rsidR="0033466D" w:rsidRPr="0033466D" w:rsidRDefault="0033466D" w:rsidP="0033466D">
      <w:pPr>
        <w:jc w:val="both"/>
        <w:rPr>
          <w:rFonts w:asciiTheme="majorHAnsi" w:hAnsiTheme="majorHAnsi" w:cstheme="majorHAnsi"/>
        </w:rPr>
      </w:pPr>
    </w:p>
    <w:p w:rsidR="002C07A9" w:rsidRDefault="002C07A9" w:rsidP="00F71479">
      <w:pPr>
        <w:spacing w:after="200" w:line="276" w:lineRule="auto"/>
        <w:jc w:val="center"/>
        <w:rPr>
          <w:rFonts w:eastAsiaTheme="minorEastAsia"/>
          <w:b/>
        </w:rPr>
      </w:pPr>
    </w:p>
    <w:p w:rsidR="00D567C9" w:rsidRDefault="00D567C9" w:rsidP="00F71479">
      <w:pPr>
        <w:spacing w:after="200" w:line="276" w:lineRule="auto"/>
        <w:jc w:val="center"/>
        <w:rPr>
          <w:rFonts w:eastAsiaTheme="minorEastAsia"/>
          <w:b/>
        </w:rPr>
      </w:pPr>
    </w:p>
    <w:p w:rsidR="00D567C9" w:rsidRDefault="00D567C9" w:rsidP="00F71479">
      <w:pPr>
        <w:spacing w:after="200" w:line="276" w:lineRule="auto"/>
        <w:jc w:val="center"/>
        <w:rPr>
          <w:rFonts w:eastAsiaTheme="minorEastAsia"/>
          <w:b/>
        </w:rPr>
      </w:pPr>
    </w:p>
    <w:p w:rsidR="006279DE" w:rsidRDefault="006279DE" w:rsidP="00F71479">
      <w:pPr>
        <w:spacing w:after="200" w:line="276" w:lineRule="auto"/>
        <w:jc w:val="center"/>
        <w:rPr>
          <w:rFonts w:eastAsiaTheme="minorEastAsia"/>
          <w:b/>
        </w:rPr>
      </w:pPr>
    </w:p>
    <w:p w:rsidR="006279DE" w:rsidRDefault="006279DE" w:rsidP="00F71479">
      <w:pPr>
        <w:spacing w:after="200" w:line="276" w:lineRule="auto"/>
        <w:jc w:val="center"/>
        <w:rPr>
          <w:rFonts w:eastAsiaTheme="minorEastAsia"/>
          <w:b/>
        </w:rPr>
      </w:pPr>
    </w:p>
    <w:p w:rsidR="00BA303E" w:rsidRPr="00442573" w:rsidRDefault="00BA303E" w:rsidP="00BA303E">
      <w:pPr>
        <w:jc w:val="center"/>
        <w:rPr>
          <w:b/>
          <w:sz w:val="28"/>
          <w:szCs w:val="28"/>
        </w:rPr>
      </w:pPr>
      <w:r w:rsidRPr="00442573">
        <w:rPr>
          <w:b/>
          <w:sz w:val="28"/>
          <w:szCs w:val="28"/>
        </w:rPr>
        <w:lastRenderedPageBreak/>
        <w:t>GİRESUN ÜNİVERSİTESİ TIP FAKÜLTESİ</w:t>
      </w:r>
    </w:p>
    <w:p w:rsidR="00BA303E" w:rsidRPr="00442573" w:rsidRDefault="00BA303E" w:rsidP="00BA303E">
      <w:pPr>
        <w:jc w:val="center"/>
        <w:rPr>
          <w:b/>
          <w:sz w:val="28"/>
          <w:szCs w:val="28"/>
        </w:rPr>
      </w:pPr>
      <w:r w:rsidRPr="00442573">
        <w:rPr>
          <w:b/>
          <w:sz w:val="28"/>
          <w:szCs w:val="28"/>
        </w:rPr>
        <w:t>RADYOLOJİ ANABİLİM DALI</w:t>
      </w:r>
    </w:p>
    <w:p w:rsidR="00BA303E" w:rsidRPr="00274A89" w:rsidRDefault="00BA303E" w:rsidP="00BA303E">
      <w:pPr>
        <w:jc w:val="center"/>
        <w:rPr>
          <w:b/>
          <w:sz w:val="28"/>
          <w:szCs w:val="28"/>
        </w:rPr>
      </w:pPr>
    </w:p>
    <w:p w:rsidR="00BA303E" w:rsidRPr="00442573" w:rsidRDefault="00BA303E" w:rsidP="00BA303E">
      <w:pPr>
        <w:jc w:val="center"/>
        <w:rPr>
          <w:b/>
        </w:rPr>
      </w:pPr>
      <w:r w:rsidRPr="00442573">
        <w:rPr>
          <w:b/>
        </w:rPr>
        <w:t xml:space="preserve">İNTERN AMAC VE PROGRAM </w:t>
      </w:r>
      <w:r w:rsidR="00442573" w:rsidRPr="00442573">
        <w:rPr>
          <w:b/>
        </w:rPr>
        <w:t>Ç</w:t>
      </w:r>
      <w:r w:rsidRPr="00442573">
        <w:rPr>
          <w:b/>
        </w:rPr>
        <w:t>IKTILARI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843"/>
      </w:tblGrid>
      <w:tr w:rsidR="00BA303E" w:rsidRPr="003717E0" w:rsidTr="004129F7">
        <w:tc>
          <w:tcPr>
            <w:tcW w:w="3369" w:type="dxa"/>
            <w:shd w:val="clear" w:color="auto" w:fill="auto"/>
          </w:tcPr>
          <w:p w:rsidR="00BA303E" w:rsidRPr="00B73090" w:rsidRDefault="00BA303E" w:rsidP="004129F7">
            <w:pPr>
              <w:rPr>
                <w:b/>
                <w:sz w:val="22"/>
                <w:szCs w:val="22"/>
              </w:rPr>
            </w:pPr>
            <w:r w:rsidRPr="00B73090">
              <w:rPr>
                <w:b/>
                <w:sz w:val="22"/>
                <w:szCs w:val="22"/>
              </w:rPr>
              <w:t>STAJ ADI</w:t>
            </w:r>
          </w:p>
        </w:tc>
        <w:tc>
          <w:tcPr>
            <w:tcW w:w="5843" w:type="dxa"/>
            <w:shd w:val="clear" w:color="auto" w:fill="auto"/>
          </w:tcPr>
          <w:p w:rsidR="00BA303E" w:rsidRPr="003717E0" w:rsidRDefault="00BA303E" w:rsidP="004129F7">
            <w:pPr>
              <w:autoSpaceDE w:val="0"/>
              <w:autoSpaceDN w:val="0"/>
              <w:adjustRightInd w:val="0"/>
              <w:jc w:val="center"/>
              <w:rPr>
                <w:lang w:val="en-US"/>
              </w:rPr>
            </w:pPr>
            <w:r>
              <w:rPr>
                <w:bCs/>
                <w:color w:val="000000"/>
              </w:rPr>
              <w:t>Klinik R</w:t>
            </w:r>
            <w:r w:rsidRPr="003717E0">
              <w:rPr>
                <w:bCs/>
                <w:color w:val="000000"/>
              </w:rPr>
              <w:t>adyoloji</w:t>
            </w:r>
            <w:r w:rsidRPr="003717E0">
              <w:rPr>
                <w:bCs/>
                <w:color w:val="000000"/>
                <w:lang w:val="en-US"/>
              </w:rPr>
              <w:t xml:space="preserve"> </w:t>
            </w:r>
          </w:p>
        </w:tc>
      </w:tr>
      <w:tr w:rsidR="00BA303E" w:rsidRPr="003717E0" w:rsidTr="004129F7">
        <w:tc>
          <w:tcPr>
            <w:tcW w:w="3369" w:type="dxa"/>
            <w:shd w:val="clear" w:color="auto" w:fill="auto"/>
          </w:tcPr>
          <w:p w:rsidR="00BA303E" w:rsidRPr="00B73090" w:rsidRDefault="00BA303E" w:rsidP="004129F7">
            <w:pPr>
              <w:rPr>
                <w:b/>
                <w:sz w:val="22"/>
                <w:szCs w:val="22"/>
              </w:rPr>
            </w:pPr>
            <w:r w:rsidRPr="00B73090">
              <w:rPr>
                <w:b/>
                <w:sz w:val="22"/>
                <w:szCs w:val="22"/>
              </w:rPr>
              <w:t>STAJ YILI</w:t>
            </w:r>
          </w:p>
        </w:tc>
        <w:tc>
          <w:tcPr>
            <w:tcW w:w="5843" w:type="dxa"/>
            <w:shd w:val="clear" w:color="auto" w:fill="auto"/>
          </w:tcPr>
          <w:p w:rsidR="00BA303E" w:rsidRPr="003717E0" w:rsidRDefault="00BA303E" w:rsidP="00C05FDC">
            <w:pPr>
              <w:autoSpaceDE w:val="0"/>
              <w:autoSpaceDN w:val="0"/>
              <w:adjustRightInd w:val="0"/>
              <w:jc w:val="center"/>
              <w:rPr>
                <w:lang w:val="en-US"/>
              </w:rPr>
            </w:pPr>
            <w:r w:rsidRPr="003717E0">
              <w:rPr>
                <w:lang w:val="en-US"/>
              </w:rPr>
              <w:t>2</w:t>
            </w:r>
            <w:r>
              <w:t>01</w:t>
            </w:r>
            <w:r w:rsidR="00C05FDC">
              <w:t>9</w:t>
            </w:r>
            <w:r w:rsidRPr="003717E0">
              <w:t>-20</w:t>
            </w:r>
            <w:r w:rsidR="00C05FDC">
              <w:t>20</w:t>
            </w:r>
          </w:p>
        </w:tc>
      </w:tr>
      <w:tr w:rsidR="00BA303E" w:rsidRPr="003717E0" w:rsidTr="004129F7">
        <w:tc>
          <w:tcPr>
            <w:tcW w:w="3369" w:type="dxa"/>
            <w:shd w:val="clear" w:color="auto" w:fill="auto"/>
          </w:tcPr>
          <w:p w:rsidR="00BA303E" w:rsidRPr="00B73090" w:rsidRDefault="00BA303E" w:rsidP="004129F7">
            <w:pPr>
              <w:rPr>
                <w:b/>
                <w:sz w:val="22"/>
                <w:szCs w:val="22"/>
              </w:rPr>
            </w:pPr>
            <w:r w:rsidRPr="00B73090">
              <w:rPr>
                <w:b/>
                <w:sz w:val="22"/>
                <w:szCs w:val="22"/>
              </w:rPr>
              <w:t>STAJ SÜRESİ</w:t>
            </w:r>
          </w:p>
        </w:tc>
        <w:tc>
          <w:tcPr>
            <w:tcW w:w="5843" w:type="dxa"/>
            <w:shd w:val="clear" w:color="auto" w:fill="auto"/>
          </w:tcPr>
          <w:p w:rsidR="00BA303E" w:rsidRPr="003717E0" w:rsidRDefault="00BA303E" w:rsidP="004129F7">
            <w:pPr>
              <w:autoSpaceDE w:val="0"/>
              <w:autoSpaceDN w:val="0"/>
              <w:adjustRightInd w:val="0"/>
              <w:jc w:val="center"/>
              <w:rPr>
                <w:lang w:val="en-US"/>
              </w:rPr>
            </w:pPr>
            <w:r>
              <w:rPr>
                <w:rFonts w:ascii="Calibri" w:eastAsia="Calibri" w:hAnsi="Calibri"/>
                <w:b/>
                <w:sz w:val="22"/>
                <w:szCs w:val="22"/>
                <w:lang w:eastAsia="en-US"/>
              </w:rPr>
              <w:t xml:space="preserve">1 </w:t>
            </w:r>
            <w:r>
              <w:rPr>
                <w:rFonts w:ascii="Calibri" w:eastAsia="Calibri" w:hAnsi="Calibri"/>
                <w:sz w:val="22"/>
                <w:szCs w:val="22"/>
                <w:lang w:eastAsia="en-US"/>
              </w:rPr>
              <w:t>AY</w:t>
            </w:r>
            <w:r w:rsidRPr="00E5632F">
              <w:rPr>
                <w:rFonts w:ascii="Calibri" w:eastAsia="Calibri" w:hAnsi="Calibri"/>
                <w:sz w:val="22"/>
                <w:szCs w:val="22"/>
                <w:lang w:eastAsia="en-US"/>
              </w:rPr>
              <w:t xml:space="preserve"> </w:t>
            </w:r>
          </w:p>
        </w:tc>
      </w:tr>
      <w:tr w:rsidR="00BA303E" w:rsidRPr="003717E0" w:rsidTr="004129F7">
        <w:tc>
          <w:tcPr>
            <w:tcW w:w="3369" w:type="dxa"/>
            <w:shd w:val="clear" w:color="auto" w:fill="auto"/>
          </w:tcPr>
          <w:p w:rsidR="00BA303E" w:rsidRPr="00B73090" w:rsidRDefault="00BA303E" w:rsidP="004129F7">
            <w:pPr>
              <w:rPr>
                <w:b/>
                <w:sz w:val="22"/>
                <w:szCs w:val="22"/>
              </w:rPr>
            </w:pPr>
            <w:r>
              <w:rPr>
                <w:b/>
                <w:sz w:val="22"/>
                <w:szCs w:val="22"/>
              </w:rPr>
              <w:t xml:space="preserve">TOPLAM </w:t>
            </w:r>
            <w:r w:rsidRPr="00B73090">
              <w:rPr>
                <w:b/>
                <w:sz w:val="22"/>
                <w:szCs w:val="22"/>
              </w:rPr>
              <w:t>DERS SAATİ</w:t>
            </w:r>
          </w:p>
        </w:tc>
        <w:tc>
          <w:tcPr>
            <w:tcW w:w="5843" w:type="dxa"/>
            <w:shd w:val="clear" w:color="auto" w:fill="auto"/>
          </w:tcPr>
          <w:p w:rsidR="00BA303E" w:rsidRPr="003717E0" w:rsidRDefault="00BA303E" w:rsidP="004129F7">
            <w:pPr>
              <w:autoSpaceDE w:val="0"/>
              <w:autoSpaceDN w:val="0"/>
              <w:adjustRightInd w:val="0"/>
              <w:jc w:val="center"/>
              <w:rPr>
                <w:lang w:val="en-US"/>
              </w:rPr>
            </w:pPr>
            <w:r>
              <w:rPr>
                <w:lang w:val="en-US"/>
              </w:rPr>
              <w:t>140</w:t>
            </w:r>
          </w:p>
        </w:tc>
      </w:tr>
      <w:tr w:rsidR="00BA303E" w:rsidRPr="003717E0" w:rsidTr="004129F7">
        <w:tc>
          <w:tcPr>
            <w:tcW w:w="3369" w:type="dxa"/>
            <w:shd w:val="clear" w:color="auto" w:fill="auto"/>
          </w:tcPr>
          <w:p w:rsidR="00BA303E" w:rsidRDefault="00BA303E" w:rsidP="004129F7">
            <w:pPr>
              <w:rPr>
                <w:b/>
                <w:sz w:val="22"/>
                <w:szCs w:val="22"/>
              </w:rPr>
            </w:pPr>
            <w:r>
              <w:rPr>
                <w:b/>
                <w:sz w:val="22"/>
                <w:szCs w:val="22"/>
              </w:rPr>
              <w:t>GENEL AMAC</w:t>
            </w:r>
          </w:p>
        </w:tc>
        <w:tc>
          <w:tcPr>
            <w:tcW w:w="5843" w:type="dxa"/>
            <w:shd w:val="clear" w:color="auto" w:fill="auto"/>
          </w:tcPr>
          <w:p w:rsidR="00BA303E" w:rsidRPr="000122F0" w:rsidRDefault="00BA303E" w:rsidP="004129F7">
            <w:pPr>
              <w:spacing w:before="100" w:beforeAutospacing="1" w:after="100" w:afterAutospacing="1"/>
              <w:rPr>
                <w:rFonts w:eastAsiaTheme="minorEastAsia"/>
                <w:sz w:val="20"/>
                <w:szCs w:val="20"/>
                <w:lang w:val="de-DE" w:eastAsia="de-DE"/>
              </w:rPr>
            </w:pPr>
            <w:r w:rsidRPr="000122F0">
              <w:rPr>
                <w:rFonts w:eastAsiaTheme="minorEastAsia"/>
                <w:lang w:val="de-DE" w:eastAsia="de-DE"/>
              </w:rPr>
              <w:t>Toplumda</w:t>
            </w:r>
            <w:r>
              <w:rPr>
                <w:rFonts w:eastAsiaTheme="minorEastAsia"/>
                <w:lang w:val="de-DE" w:eastAsia="de-DE"/>
              </w:rPr>
              <w:t xml:space="preserve"> </w:t>
            </w:r>
            <w:r w:rsidRPr="000122F0">
              <w:rPr>
                <w:rFonts w:eastAsiaTheme="minorEastAsia"/>
                <w:lang w:val="de-DE" w:eastAsia="de-DE"/>
              </w:rPr>
              <w:t xml:space="preserve">sık görülen ve acil müdahale gerektirebilecek temel hastalıklarda doğru radyolojik tetkiki isteyebilmek, çalışma prensipleri hakkında bilgi sahibi olmak, görüntülerden hangi inceleme yöntemi olduğunu tanıyabilmek, birinci basamak düzeyinde bu hastaların acil müdahalelerine olanak sağlayacak düzeyde radyolojik tetkikleri değerlendirebilmek. Araştırmacı ve sorgulayıcı özelliklere sahip, toplumun gereksiz radyasyon maruziyetine neden olmayan, fayda-zarar ilişkisi içerisinde radyolojik tetkikleri kullanabilen hekimler olarak yetişmelerini sağlamaktır. </w:t>
            </w:r>
          </w:p>
        </w:tc>
      </w:tr>
      <w:tr w:rsidR="00BA303E" w:rsidRPr="003717E0" w:rsidTr="004129F7">
        <w:tc>
          <w:tcPr>
            <w:tcW w:w="3369" w:type="dxa"/>
            <w:shd w:val="clear" w:color="auto" w:fill="auto"/>
          </w:tcPr>
          <w:p w:rsidR="00BA303E" w:rsidRPr="00B73090" w:rsidRDefault="00BA303E" w:rsidP="004129F7">
            <w:pPr>
              <w:rPr>
                <w:b/>
                <w:sz w:val="22"/>
                <w:szCs w:val="22"/>
              </w:rPr>
            </w:pPr>
            <w:r w:rsidRPr="00B73090">
              <w:rPr>
                <w:b/>
                <w:sz w:val="22"/>
                <w:szCs w:val="22"/>
              </w:rPr>
              <w:t>STAJ İÇERİĞİ</w:t>
            </w:r>
          </w:p>
        </w:tc>
        <w:tc>
          <w:tcPr>
            <w:tcW w:w="5843" w:type="dxa"/>
            <w:shd w:val="clear" w:color="auto" w:fill="auto"/>
          </w:tcPr>
          <w:p w:rsidR="00BA303E" w:rsidRPr="006601A1" w:rsidRDefault="00BA303E" w:rsidP="00BA303E">
            <w:pPr>
              <w:numPr>
                <w:ilvl w:val="0"/>
                <w:numId w:val="29"/>
              </w:numPr>
              <w:spacing w:before="100" w:beforeAutospacing="1" w:after="100" w:afterAutospacing="1"/>
              <w:rPr>
                <w:rFonts w:eastAsiaTheme="minorEastAsia"/>
                <w:lang w:val="de-DE" w:eastAsia="de-DE"/>
              </w:rPr>
            </w:pPr>
            <w:r w:rsidRPr="006601A1">
              <w:rPr>
                <w:rFonts w:eastAsiaTheme="minorEastAsia"/>
                <w:lang w:val="de-DE" w:eastAsia="de-DE"/>
              </w:rPr>
              <w:t xml:space="preserve">Radyoloji tetkilerine giriş radyasyon etkileri ve güvenliği </w:t>
            </w:r>
          </w:p>
          <w:p w:rsidR="00BA303E" w:rsidRPr="006601A1" w:rsidRDefault="00BA303E" w:rsidP="00BA303E">
            <w:pPr>
              <w:numPr>
                <w:ilvl w:val="0"/>
                <w:numId w:val="29"/>
              </w:numPr>
              <w:spacing w:before="100" w:beforeAutospacing="1" w:after="100" w:afterAutospacing="1"/>
              <w:rPr>
                <w:rFonts w:eastAsiaTheme="minorEastAsia"/>
                <w:lang w:val="de-DE" w:eastAsia="de-DE"/>
              </w:rPr>
            </w:pPr>
            <w:r w:rsidRPr="006601A1">
              <w:rPr>
                <w:rFonts w:eastAsiaTheme="minorEastAsia"/>
                <w:lang w:val="de-DE" w:eastAsia="de-DE"/>
              </w:rPr>
              <w:t xml:space="preserve">Kontrast maddeler ve yan etkileri </w:t>
            </w:r>
          </w:p>
          <w:p w:rsidR="00BA303E" w:rsidRPr="006601A1" w:rsidRDefault="00BA303E" w:rsidP="00BA303E">
            <w:pPr>
              <w:numPr>
                <w:ilvl w:val="0"/>
                <w:numId w:val="29"/>
              </w:numPr>
              <w:spacing w:before="100" w:beforeAutospacing="1" w:after="100" w:afterAutospacing="1"/>
              <w:rPr>
                <w:rFonts w:eastAsiaTheme="minorEastAsia"/>
                <w:lang w:val="de-DE" w:eastAsia="de-DE"/>
              </w:rPr>
            </w:pPr>
            <w:r>
              <w:rPr>
                <w:rFonts w:eastAsiaTheme="minorEastAsia"/>
                <w:lang w:val="de-DE" w:eastAsia="de-DE"/>
              </w:rPr>
              <w:t>Toraks Radyolojisi</w:t>
            </w:r>
            <w:r w:rsidRPr="006601A1">
              <w:rPr>
                <w:rFonts w:eastAsiaTheme="minorEastAsia"/>
                <w:lang w:val="de-DE" w:eastAsia="de-DE"/>
              </w:rPr>
              <w:t xml:space="preserve"> </w:t>
            </w:r>
          </w:p>
          <w:p w:rsidR="00BA303E" w:rsidRPr="006601A1" w:rsidRDefault="00BA303E" w:rsidP="00BA303E">
            <w:pPr>
              <w:numPr>
                <w:ilvl w:val="0"/>
                <w:numId w:val="29"/>
              </w:numPr>
              <w:spacing w:before="100" w:beforeAutospacing="1" w:after="100" w:afterAutospacing="1"/>
              <w:rPr>
                <w:rFonts w:eastAsiaTheme="minorEastAsia"/>
                <w:lang w:val="de-DE" w:eastAsia="de-DE"/>
              </w:rPr>
            </w:pPr>
            <w:r w:rsidRPr="006601A1">
              <w:rPr>
                <w:rFonts w:eastAsiaTheme="minorEastAsia"/>
                <w:lang w:val="de-DE" w:eastAsia="de-DE"/>
              </w:rPr>
              <w:t xml:space="preserve">Pediatrik akciğer </w:t>
            </w:r>
          </w:p>
          <w:p w:rsidR="00BA303E" w:rsidRPr="006601A1" w:rsidRDefault="00BA303E" w:rsidP="00BA303E">
            <w:pPr>
              <w:numPr>
                <w:ilvl w:val="0"/>
                <w:numId w:val="29"/>
              </w:numPr>
              <w:spacing w:before="100" w:beforeAutospacing="1" w:after="100" w:afterAutospacing="1"/>
              <w:rPr>
                <w:rFonts w:eastAsiaTheme="minorEastAsia"/>
                <w:lang w:val="de-DE" w:eastAsia="de-DE"/>
              </w:rPr>
            </w:pPr>
            <w:r w:rsidRPr="006601A1">
              <w:rPr>
                <w:rFonts w:eastAsiaTheme="minorEastAsia"/>
                <w:lang w:val="de-DE" w:eastAsia="de-DE"/>
              </w:rPr>
              <w:t xml:space="preserve">Pediatrik abdomen </w:t>
            </w:r>
          </w:p>
          <w:p w:rsidR="00BA303E" w:rsidRPr="006601A1" w:rsidRDefault="00BA303E" w:rsidP="00BA303E">
            <w:pPr>
              <w:numPr>
                <w:ilvl w:val="0"/>
                <w:numId w:val="29"/>
              </w:numPr>
              <w:spacing w:before="100" w:beforeAutospacing="1" w:after="100" w:afterAutospacing="1"/>
              <w:rPr>
                <w:rFonts w:eastAsiaTheme="minorEastAsia"/>
                <w:lang w:val="de-DE" w:eastAsia="de-DE"/>
              </w:rPr>
            </w:pPr>
            <w:r w:rsidRPr="006601A1">
              <w:rPr>
                <w:rFonts w:eastAsiaTheme="minorEastAsia"/>
                <w:lang w:val="de-DE" w:eastAsia="de-DE"/>
              </w:rPr>
              <w:t>Hepatobili</w:t>
            </w:r>
            <w:r>
              <w:rPr>
                <w:rFonts w:eastAsiaTheme="minorEastAsia"/>
                <w:lang w:val="de-DE" w:eastAsia="de-DE"/>
              </w:rPr>
              <w:t>er ve gastrointestinal sistem radyolojisi</w:t>
            </w:r>
          </w:p>
          <w:p w:rsidR="00BA303E" w:rsidRDefault="00BA303E" w:rsidP="00BA303E">
            <w:pPr>
              <w:numPr>
                <w:ilvl w:val="0"/>
                <w:numId w:val="29"/>
              </w:numPr>
              <w:spacing w:before="100" w:beforeAutospacing="1" w:after="100" w:afterAutospacing="1"/>
              <w:rPr>
                <w:rFonts w:eastAsiaTheme="minorEastAsia"/>
                <w:lang w:val="de-DE" w:eastAsia="de-DE"/>
              </w:rPr>
            </w:pPr>
            <w:r w:rsidRPr="006601A1">
              <w:rPr>
                <w:rFonts w:eastAsiaTheme="minorEastAsia"/>
                <w:lang w:val="de-DE" w:eastAsia="de-DE"/>
              </w:rPr>
              <w:t>Ü</w:t>
            </w:r>
            <w:r>
              <w:rPr>
                <w:rFonts w:eastAsiaTheme="minorEastAsia"/>
                <w:lang w:val="de-DE" w:eastAsia="de-DE"/>
              </w:rPr>
              <w:t>rogenital sistem radyolojisi</w:t>
            </w:r>
            <w:r w:rsidRPr="006601A1">
              <w:rPr>
                <w:rFonts w:eastAsiaTheme="minorEastAsia"/>
                <w:lang w:val="de-DE" w:eastAsia="de-DE"/>
              </w:rPr>
              <w:t xml:space="preserve"> </w:t>
            </w:r>
          </w:p>
          <w:p w:rsidR="00BA303E" w:rsidRPr="002F36D8" w:rsidRDefault="00BA303E" w:rsidP="00BA303E">
            <w:pPr>
              <w:numPr>
                <w:ilvl w:val="0"/>
                <w:numId w:val="29"/>
              </w:numPr>
              <w:spacing w:line="276" w:lineRule="auto"/>
              <w:rPr>
                <w:rFonts w:ascii="Calibri" w:eastAsia="Calibri" w:hAnsi="Calibri"/>
                <w:szCs w:val="22"/>
                <w:lang w:eastAsia="en-US"/>
              </w:rPr>
            </w:pPr>
            <w:r w:rsidRPr="00677767">
              <w:rPr>
                <w:rFonts w:ascii="Calibri" w:eastAsia="Calibri" w:hAnsi="Calibri"/>
                <w:szCs w:val="22"/>
                <w:lang w:eastAsia="en-US"/>
              </w:rPr>
              <w:t>Obstetrik Radyoloji ve HSG</w:t>
            </w:r>
          </w:p>
          <w:p w:rsidR="00BA303E" w:rsidRPr="006601A1" w:rsidRDefault="00BA303E" w:rsidP="00BA303E">
            <w:pPr>
              <w:numPr>
                <w:ilvl w:val="0"/>
                <w:numId w:val="29"/>
              </w:numPr>
              <w:spacing w:before="100" w:beforeAutospacing="1" w:after="100" w:afterAutospacing="1"/>
              <w:rPr>
                <w:rFonts w:eastAsiaTheme="minorEastAsia"/>
                <w:lang w:val="de-DE" w:eastAsia="de-DE"/>
              </w:rPr>
            </w:pPr>
            <w:r w:rsidRPr="006601A1">
              <w:rPr>
                <w:rFonts w:eastAsiaTheme="minorEastAsia"/>
                <w:lang w:val="de-DE" w:eastAsia="de-DE"/>
              </w:rPr>
              <w:t xml:space="preserve">Akut abdomen </w:t>
            </w:r>
          </w:p>
          <w:p w:rsidR="00BA303E" w:rsidRPr="006601A1" w:rsidRDefault="00BA303E" w:rsidP="00BA303E">
            <w:pPr>
              <w:numPr>
                <w:ilvl w:val="0"/>
                <w:numId w:val="29"/>
              </w:numPr>
              <w:spacing w:before="100" w:beforeAutospacing="1" w:after="100" w:afterAutospacing="1"/>
              <w:rPr>
                <w:rFonts w:eastAsiaTheme="minorEastAsia"/>
                <w:lang w:val="de-DE" w:eastAsia="de-DE"/>
              </w:rPr>
            </w:pPr>
            <w:r>
              <w:rPr>
                <w:rFonts w:eastAsiaTheme="minorEastAsia"/>
                <w:lang w:val="de-DE" w:eastAsia="de-DE"/>
              </w:rPr>
              <w:t>Kardiyovasküler radyolojisi</w:t>
            </w:r>
            <w:r w:rsidRPr="006601A1">
              <w:rPr>
                <w:rFonts w:eastAsiaTheme="minorEastAsia"/>
                <w:lang w:val="de-DE" w:eastAsia="de-DE"/>
              </w:rPr>
              <w:t xml:space="preserve">, </w:t>
            </w:r>
          </w:p>
          <w:p w:rsidR="00BA303E" w:rsidRPr="006601A1" w:rsidRDefault="00BA303E" w:rsidP="00BA303E">
            <w:pPr>
              <w:numPr>
                <w:ilvl w:val="0"/>
                <w:numId w:val="29"/>
              </w:numPr>
              <w:spacing w:before="100" w:beforeAutospacing="1" w:after="100" w:afterAutospacing="1"/>
              <w:rPr>
                <w:rFonts w:eastAsiaTheme="minorEastAsia"/>
                <w:lang w:val="de-DE" w:eastAsia="de-DE"/>
              </w:rPr>
            </w:pPr>
            <w:r>
              <w:rPr>
                <w:rFonts w:eastAsiaTheme="minorEastAsia"/>
                <w:lang w:val="de-DE" w:eastAsia="de-DE"/>
              </w:rPr>
              <w:t>Meme radyolojisi</w:t>
            </w:r>
            <w:r w:rsidRPr="006601A1">
              <w:rPr>
                <w:rFonts w:eastAsiaTheme="minorEastAsia"/>
                <w:lang w:val="de-DE" w:eastAsia="de-DE"/>
              </w:rPr>
              <w:t xml:space="preserve"> </w:t>
            </w:r>
          </w:p>
          <w:p w:rsidR="00BA303E" w:rsidRPr="006601A1" w:rsidRDefault="00BA303E" w:rsidP="00BA303E">
            <w:pPr>
              <w:numPr>
                <w:ilvl w:val="0"/>
                <w:numId w:val="29"/>
              </w:numPr>
              <w:spacing w:before="100" w:beforeAutospacing="1" w:after="100" w:afterAutospacing="1"/>
              <w:rPr>
                <w:rFonts w:eastAsiaTheme="minorEastAsia"/>
                <w:lang w:val="de-DE" w:eastAsia="de-DE"/>
              </w:rPr>
            </w:pPr>
            <w:r w:rsidRPr="006601A1">
              <w:rPr>
                <w:rFonts w:eastAsiaTheme="minorEastAsia"/>
                <w:lang w:val="de-DE" w:eastAsia="de-DE"/>
              </w:rPr>
              <w:t xml:space="preserve">Eklem hastalıklarına radyolojik yaklaşım </w:t>
            </w:r>
          </w:p>
          <w:p w:rsidR="00BA303E" w:rsidRDefault="00BA303E" w:rsidP="00BA303E">
            <w:pPr>
              <w:numPr>
                <w:ilvl w:val="0"/>
                <w:numId w:val="29"/>
              </w:numPr>
              <w:spacing w:before="100" w:beforeAutospacing="1" w:after="100" w:afterAutospacing="1"/>
              <w:rPr>
                <w:rFonts w:eastAsiaTheme="minorEastAsia"/>
                <w:lang w:val="de-DE" w:eastAsia="de-DE"/>
              </w:rPr>
            </w:pPr>
            <w:r w:rsidRPr="006601A1">
              <w:rPr>
                <w:rFonts w:eastAsiaTheme="minorEastAsia"/>
                <w:lang w:val="de-DE" w:eastAsia="de-DE"/>
              </w:rPr>
              <w:t>Kas-iskelet sistemi travmasına radyolojik yaklaşım</w:t>
            </w:r>
          </w:p>
          <w:p w:rsidR="00BA303E" w:rsidRDefault="00BA303E" w:rsidP="00BA303E">
            <w:pPr>
              <w:numPr>
                <w:ilvl w:val="0"/>
                <w:numId w:val="29"/>
              </w:numPr>
              <w:spacing w:before="100" w:beforeAutospacing="1" w:after="100" w:afterAutospacing="1"/>
              <w:rPr>
                <w:rFonts w:eastAsiaTheme="minorEastAsia"/>
                <w:lang w:val="de-DE" w:eastAsia="de-DE"/>
              </w:rPr>
            </w:pPr>
            <w:r w:rsidRPr="00677767">
              <w:rPr>
                <w:rFonts w:ascii="Calibri" w:eastAsia="Calibri" w:hAnsi="Calibri"/>
                <w:szCs w:val="22"/>
                <w:lang w:eastAsia="en-US"/>
              </w:rPr>
              <w:t>Yumuşak Doku Radyolojisi</w:t>
            </w:r>
            <w:r w:rsidRPr="006601A1">
              <w:rPr>
                <w:rFonts w:eastAsiaTheme="minorEastAsia"/>
                <w:lang w:val="de-DE" w:eastAsia="de-DE"/>
              </w:rPr>
              <w:t xml:space="preserve"> </w:t>
            </w:r>
          </w:p>
          <w:p w:rsidR="00BA303E" w:rsidRPr="006601A1" w:rsidRDefault="00BA303E" w:rsidP="00BA303E">
            <w:pPr>
              <w:numPr>
                <w:ilvl w:val="0"/>
                <w:numId w:val="29"/>
              </w:numPr>
              <w:spacing w:before="100" w:beforeAutospacing="1" w:after="100" w:afterAutospacing="1"/>
              <w:rPr>
                <w:rFonts w:eastAsiaTheme="minorEastAsia"/>
                <w:lang w:val="de-DE" w:eastAsia="de-DE"/>
              </w:rPr>
            </w:pPr>
            <w:r w:rsidRPr="00677767">
              <w:rPr>
                <w:rFonts w:ascii="Calibri" w:eastAsia="Calibri" w:hAnsi="Calibri"/>
                <w:szCs w:val="22"/>
                <w:lang w:eastAsia="en-US"/>
              </w:rPr>
              <w:t>Baş-boyun Radyolojisi</w:t>
            </w:r>
          </w:p>
          <w:p w:rsidR="00BA303E" w:rsidRPr="002F36D8" w:rsidRDefault="00BA303E" w:rsidP="00BA303E">
            <w:pPr>
              <w:numPr>
                <w:ilvl w:val="0"/>
                <w:numId w:val="29"/>
              </w:numPr>
              <w:spacing w:before="100" w:beforeAutospacing="1" w:after="100" w:afterAutospacing="1"/>
              <w:rPr>
                <w:rFonts w:eastAsiaTheme="minorEastAsia"/>
                <w:lang w:val="de-DE" w:eastAsia="de-DE"/>
              </w:rPr>
            </w:pPr>
            <w:r w:rsidRPr="006601A1">
              <w:rPr>
                <w:rFonts w:eastAsiaTheme="minorEastAsia"/>
                <w:lang w:val="de-DE" w:eastAsia="de-DE"/>
              </w:rPr>
              <w:t xml:space="preserve">Nörogörüntüleme: Prensipler ve Uygulamalar, İleri nörogörüntüleme, </w:t>
            </w:r>
          </w:p>
          <w:p w:rsidR="00BA303E" w:rsidRPr="006601A1" w:rsidRDefault="00BA303E" w:rsidP="00BA303E">
            <w:pPr>
              <w:numPr>
                <w:ilvl w:val="0"/>
                <w:numId w:val="29"/>
              </w:numPr>
              <w:spacing w:before="100" w:beforeAutospacing="1" w:after="100" w:afterAutospacing="1"/>
              <w:rPr>
                <w:rFonts w:eastAsiaTheme="minorEastAsia"/>
                <w:lang w:val="de-DE" w:eastAsia="de-DE"/>
              </w:rPr>
            </w:pPr>
            <w:r w:rsidRPr="006601A1">
              <w:rPr>
                <w:rFonts w:eastAsiaTheme="minorEastAsia"/>
                <w:lang w:val="de-DE" w:eastAsia="de-DE"/>
              </w:rPr>
              <w:t>Nörogirişimsel radyolojinin ana</w:t>
            </w:r>
            <w:r>
              <w:rPr>
                <w:rFonts w:eastAsiaTheme="minorEastAsia"/>
                <w:lang w:val="de-DE" w:eastAsia="de-DE"/>
              </w:rPr>
              <w:t xml:space="preserve"> </w:t>
            </w:r>
            <w:r w:rsidRPr="006601A1">
              <w:rPr>
                <w:rFonts w:eastAsiaTheme="minorEastAsia"/>
                <w:lang w:val="de-DE" w:eastAsia="de-DE"/>
              </w:rPr>
              <w:t xml:space="preserve">hatları </w:t>
            </w:r>
          </w:p>
          <w:p w:rsidR="00BA303E" w:rsidRPr="006601A1" w:rsidRDefault="00BA303E" w:rsidP="00BA303E">
            <w:pPr>
              <w:numPr>
                <w:ilvl w:val="0"/>
                <w:numId w:val="29"/>
              </w:numPr>
              <w:spacing w:before="100" w:beforeAutospacing="1" w:after="100" w:afterAutospacing="1"/>
              <w:rPr>
                <w:rFonts w:eastAsiaTheme="minorEastAsia"/>
                <w:lang w:val="de-DE" w:eastAsia="de-DE"/>
              </w:rPr>
            </w:pPr>
            <w:r w:rsidRPr="006601A1">
              <w:rPr>
                <w:rFonts w:eastAsiaTheme="minorEastAsia"/>
                <w:lang w:val="de-DE" w:eastAsia="de-DE"/>
              </w:rPr>
              <w:t>Vasküler girişimsel radyolojinin ana</w:t>
            </w:r>
            <w:r>
              <w:rPr>
                <w:rFonts w:eastAsiaTheme="minorEastAsia"/>
                <w:lang w:val="de-DE" w:eastAsia="de-DE"/>
              </w:rPr>
              <w:t xml:space="preserve"> </w:t>
            </w:r>
            <w:r w:rsidRPr="006601A1">
              <w:rPr>
                <w:rFonts w:eastAsiaTheme="minorEastAsia"/>
                <w:lang w:val="de-DE" w:eastAsia="de-DE"/>
              </w:rPr>
              <w:t xml:space="preserve">hatları </w:t>
            </w:r>
          </w:p>
          <w:p w:rsidR="00BA303E" w:rsidRDefault="00BA303E" w:rsidP="00BA303E">
            <w:pPr>
              <w:numPr>
                <w:ilvl w:val="0"/>
                <w:numId w:val="29"/>
              </w:numPr>
              <w:spacing w:before="100" w:beforeAutospacing="1" w:after="100" w:afterAutospacing="1"/>
              <w:rPr>
                <w:rFonts w:eastAsiaTheme="minorEastAsia"/>
                <w:lang w:val="de-DE" w:eastAsia="de-DE"/>
              </w:rPr>
            </w:pPr>
            <w:r w:rsidRPr="006601A1">
              <w:rPr>
                <w:rFonts w:eastAsiaTheme="minorEastAsia"/>
                <w:lang w:val="de-DE" w:eastAsia="de-DE"/>
              </w:rPr>
              <w:t>Non-vasküler giri</w:t>
            </w:r>
            <w:r>
              <w:rPr>
                <w:rFonts w:eastAsiaTheme="minorEastAsia"/>
                <w:lang w:val="de-DE" w:eastAsia="de-DE"/>
              </w:rPr>
              <w:t>şimsel radyolojinin ana hatları</w:t>
            </w:r>
          </w:p>
          <w:p w:rsidR="00BA303E" w:rsidRPr="006601A1" w:rsidRDefault="00BA303E" w:rsidP="00BA303E">
            <w:pPr>
              <w:numPr>
                <w:ilvl w:val="0"/>
                <w:numId w:val="29"/>
              </w:numPr>
              <w:spacing w:before="100" w:beforeAutospacing="1" w:after="100" w:afterAutospacing="1"/>
              <w:rPr>
                <w:rFonts w:eastAsiaTheme="minorEastAsia"/>
                <w:lang w:val="de-DE" w:eastAsia="de-DE"/>
              </w:rPr>
            </w:pPr>
            <w:r>
              <w:rPr>
                <w:rFonts w:eastAsiaTheme="minorEastAsia"/>
                <w:lang w:val="de-DE" w:eastAsia="de-DE"/>
              </w:rPr>
              <w:t>Acil radyoloji</w:t>
            </w:r>
          </w:p>
        </w:tc>
      </w:tr>
      <w:tr w:rsidR="00BA303E" w:rsidRPr="00B73090" w:rsidTr="004129F7">
        <w:tc>
          <w:tcPr>
            <w:tcW w:w="3369" w:type="dxa"/>
            <w:shd w:val="clear" w:color="auto" w:fill="auto"/>
          </w:tcPr>
          <w:p w:rsidR="00BA303E" w:rsidRPr="00B73090" w:rsidRDefault="00BA303E" w:rsidP="004129F7">
            <w:pPr>
              <w:rPr>
                <w:b/>
                <w:sz w:val="22"/>
                <w:szCs w:val="22"/>
              </w:rPr>
            </w:pPr>
            <w:r w:rsidRPr="00B73090">
              <w:rPr>
                <w:b/>
                <w:sz w:val="22"/>
                <w:szCs w:val="22"/>
              </w:rPr>
              <w:t>ÖĞRENİM ÇIKTILARI</w:t>
            </w:r>
          </w:p>
        </w:tc>
        <w:tc>
          <w:tcPr>
            <w:tcW w:w="5843" w:type="dxa"/>
            <w:shd w:val="clear" w:color="auto" w:fill="auto"/>
          </w:tcPr>
          <w:p w:rsidR="00BA303E" w:rsidRPr="003717E0" w:rsidRDefault="00BA303E" w:rsidP="004129F7">
            <w:pPr>
              <w:autoSpaceDE w:val="0"/>
              <w:autoSpaceDN w:val="0"/>
              <w:adjustRightInd w:val="0"/>
            </w:pPr>
            <w:r w:rsidRPr="003717E0">
              <w:t xml:space="preserve">Bu stajı tamamlayan öğrenci;  </w:t>
            </w:r>
          </w:p>
          <w:p w:rsidR="00BA303E" w:rsidRPr="00B73090" w:rsidRDefault="00BA303E" w:rsidP="004129F7">
            <w:pPr>
              <w:jc w:val="center"/>
              <w:rPr>
                <w:sz w:val="22"/>
                <w:szCs w:val="22"/>
              </w:rPr>
            </w:pPr>
            <w:r w:rsidRPr="003717E0">
              <w:t>Hastalıkların patogenezini, klinik ve tanısal özelliklerini açıklayabilir, hastalıkların tanı ve tedavisi için gerekli temel radyolojik tetkikleri - sonuçlarını  yorumlayabilir olmalıdır.</w:t>
            </w:r>
          </w:p>
        </w:tc>
      </w:tr>
      <w:tr w:rsidR="00BA303E" w:rsidRPr="00F27183" w:rsidTr="004129F7">
        <w:tc>
          <w:tcPr>
            <w:tcW w:w="3369" w:type="dxa"/>
            <w:shd w:val="clear" w:color="auto" w:fill="auto"/>
          </w:tcPr>
          <w:p w:rsidR="00BA303E" w:rsidRPr="00B73090" w:rsidRDefault="00BA303E" w:rsidP="004129F7">
            <w:pPr>
              <w:rPr>
                <w:b/>
                <w:sz w:val="22"/>
                <w:szCs w:val="22"/>
              </w:rPr>
            </w:pPr>
            <w:r w:rsidRPr="00B73090">
              <w:rPr>
                <w:b/>
                <w:sz w:val="22"/>
                <w:szCs w:val="22"/>
              </w:rPr>
              <w:t>ÖĞRETME YÖNTEMLERİ</w:t>
            </w:r>
          </w:p>
        </w:tc>
        <w:tc>
          <w:tcPr>
            <w:tcW w:w="5843" w:type="dxa"/>
            <w:shd w:val="clear" w:color="auto" w:fill="auto"/>
          </w:tcPr>
          <w:p w:rsidR="00BA303E" w:rsidRPr="00F27183" w:rsidRDefault="00BA303E" w:rsidP="004129F7">
            <w:pPr>
              <w:autoSpaceDE w:val="0"/>
              <w:autoSpaceDN w:val="0"/>
              <w:adjustRightInd w:val="0"/>
            </w:pPr>
            <w:r w:rsidRPr="00F27183">
              <w:t>Anlatım, Tartışma, Soru-yanıt, Gözlem,Uygulama</w:t>
            </w:r>
          </w:p>
        </w:tc>
      </w:tr>
      <w:tr w:rsidR="00BA303E" w:rsidRPr="00F27183" w:rsidTr="004129F7">
        <w:tc>
          <w:tcPr>
            <w:tcW w:w="3369" w:type="dxa"/>
            <w:shd w:val="clear" w:color="auto" w:fill="auto"/>
          </w:tcPr>
          <w:p w:rsidR="00BA303E" w:rsidRPr="00B73090" w:rsidRDefault="00BA303E" w:rsidP="004129F7">
            <w:pPr>
              <w:rPr>
                <w:b/>
                <w:sz w:val="22"/>
                <w:szCs w:val="22"/>
              </w:rPr>
            </w:pPr>
            <w:r w:rsidRPr="00B73090">
              <w:rPr>
                <w:b/>
                <w:sz w:val="22"/>
                <w:szCs w:val="22"/>
              </w:rPr>
              <w:t>ÖNERİLEN KAYNAKLAR</w:t>
            </w:r>
          </w:p>
        </w:tc>
        <w:tc>
          <w:tcPr>
            <w:tcW w:w="5843" w:type="dxa"/>
            <w:shd w:val="clear" w:color="auto" w:fill="auto"/>
          </w:tcPr>
          <w:p w:rsidR="00BA303E" w:rsidRPr="00F27183" w:rsidRDefault="00BA303E" w:rsidP="004129F7">
            <w:pPr>
              <w:autoSpaceDE w:val="0"/>
              <w:autoSpaceDN w:val="0"/>
              <w:adjustRightInd w:val="0"/>
              <w:jc w:val="center"/>
            </w:pPr>
            <w:r w:rsidRPr="00F27183">
              <w:t>Klinik Radyoloji, Prof. Dr. Ercan Tuncel</w:t>
            </w:r>
          </w:p>
        </w:tc>
      </w:tr>
    </w:tbl>
    <w:p w:rsidR="00BA303E" w:rsidRDefault="00BA303E" w:rsidP="00442573">
      <w:pPr>
        <w:rPr>
          <w:b/>
          <w:sz w:val="36"/>
          <w:szCs w:val="36"/>
        </w:rPr>
      </w:pPr>
    </w:p>
    <w:p w:rsidR="00D567C9" w:rsidRDefault="00D567C9" w:rsidP="00442573">
      <w:pPr>
        <w:rPr>
          <w:b/>
          <w:sz w:val="36"/>
          <w:szCs w:val="36"/>
        </w:rPr>
      </w:pPr>
    </w:p>
    <w:p w:rsidR="00BA303E" w:rsidRPr="00BA303E" w:rsidRDefault="00BA303E" w:rsidP="00BA303E">
      <w:pPr>
        <w:jc w:val="center"/>
        <w:rPr>
          <w:b/>
          <w:sz w:val="28"/>
          <w:szCs w:val="28"/>
        </w:rPr>
      </w:pPr>
      <w:r w:rsidRPr="00BA303E">
        <w:rPr>
          <w:b/>
          <w:sz w:val="28"/>
          <w:szCs w:val="28"/>
        </w:rPr>
        <w:lastRenderedPageBreak/>
        <w:t>GİRESUN ÜNİVERSİTESİ TIP FAKÜLTESİ</w:t>
      </w:r>
    </w:p>
    <w:p w:rsidR="00BA303E" w:rsidRPr="00BA303E" w:rsidRDefault="00BA303E" w:rsidP="00BA303E">
      <w:pPr>
        <w:jc w:val="center"/>
        <w:rPr>
          <w:b/>
          <w:sz w:val="28"/>
          <w:szCs w:val="28"/>
        </w:rPr>
      </w:pPr>
      <w:r w:rsidRPr="00BA303E">
        <w:rPr>
          <w:b/>
          <w:sz w:val="28"/>
          <w:szCs w:val="28"/>
        </w:rPr>
        <w:t>RADYOLOJİ ANABİLİM DALI</w:t>
      </w:r>
    </w:p>
    <w:p w:rsidR="00BA303E" w:rsidRPr="00BA303E" w:rsidRDefault="00BA303E" w:rsidP="00BA303E">
      <w:pPr>
        <w:jc w:val="center"/>
        <w:rPr>
          <w:b/>
          <w:sz w:val="28"/>
          <w:szCs w:val="28"/>
        </w:rPr>
      </w:pPr>
    </w:p>
    <w:p w:rsidR="00BA303E" w:rsidRPr="00BA303E" w:rsidRDefault="00BA303E" w:rsidP="00BA303E">
      <w:pPr>
        <w:jc w:val="center"/>
        <w:rPr>
          <w:b/>
        </w:rPr>
      </w:pPr>
      <w:r w:rsidRPr="00BA303E">
        <w:rPr>
          <w:b/>
        </w:rPr>
        <w:t>İNTERN UYGULAMA KARNESİ</w:t>
      </w:r>
    </w:p>
    <w:p w:rsidR="00BA303E" w:rsidRPr="00774676" w:rsidRDefault="00BA303E" w:rsidP="00BA303E">
      <w:pPr>
        <w:jc w:val="center"/>
        <w:rPr>
          <w:sz w:val="22"/>
          <w:szCs w:val="22"/>
        </w:rPr>
      </w:pPr>
    </w:p>
    <w:p w:rsidR="00BA303E" w:rsidRPr="00774676" w:rsidRDefault="00BA303E" w:rsidP="00BA303E">
      <w:pPr>
        <w:pStyle w:val="AralkYok"/>
        <w:rPr>
          <w:rFonts w:ascii="Times New Roman" w:hAnsi="Times New Roman" w:cs="Times New Roman"/>
          <w:sz w:val="24"/>
          <w:szCs w:val="24"/>
        </w:rPr>
      </w:pPr>
      <w:r w:rsidRPr="00774676">
        <w:rPr>
          <w:rFonts w:ascii="Times New Roman" w:hAnsi="Times New Roman" w:cs="Times New Roman"/>
          <w:sz w:val="24"/>
          <w:szCs w:val="24"/>
        </w:rPr>
        <w:t>Radyoloji Anabilim Dalı Öğretim Üyeleri adına İntern eğitim programı çerçevesinde bir öğrencinin 4 haftalık rotasyonu</w:t>
      </w:r>
    </w:p>
    <w:p w:rsidR="00BA303E" w:rsidRPr="00774676" w:rsidRDefault="00BA303E" w:rsidP="00BA303E">
      <w:r w:rsidRPr="00774676">
        <w:t>s</w:t>
      </w:r>
      <w:r>
        <w:t xml:space="preserve">onrası ulaşması beklenen bilgi ve </w:t>
      </w:r>
      <w:r w:rsidRPr="00774676">
        <w:t>beceri  aşağıda sıralanmıştır. Staj süresi boyunca tanımlı faaliyetleri öğretim elemanları gözetim veya eşliğinde gerçekleştirdiğinizi kayıt altına almak durumundasınız. Aşağıda tanımlı işlemlerden toplam 100 puan üzerinden değerlendirmeniz yapılacakt</w:t>
      </w:r>
      <w:r w:rsidRPr="00774676">
        <w:rPr>
          <w:rFonts w:ascii="Helvetica Neue" w:eastAsiaTheme="minorEastAsia" w:hAnsi="Helvetica Neue" w:cs="Helvetica Neue"/>
          <w:color w:val="000000"/>
          <w:lang w:val="de-DE" w:eastAsia="de-DE"/>
        </w:rPr>
        <w:t>ı</w:t>
      </w:r>
      <w:r w:rsidRPr="00774676">
        <w:t>r ve eğitim programından başarılı olabilmek için en az 60 puan alman</w:t>
      </w:r>
      <w:r w:rsidRPr="00774676">
        <w:rPr>
          <w:rFonts w:ascii="Helvetica Neue" w:eastAsiaTheme="minorEastAsia" w:hAnsi="Helvetica Neue" w:cs="Helvetica Neue"/>
          <w:color w:val="000000"/>
          <w:lang w:val="de-DE" w:eastAsia="de-DE"/>
        </w:rPr>
        <w:t>ı</w:t>
      </w:r>
      <w:r w:rsidRPr="00774676">
        <w:t>z </w:t>
      </w:r>
    </w:p>
    <w:p w:rsidR="00BA303E" w:rsidRPr="00774676" w:rsidRDefault="00BA303E" w:rsidP="00BA303E">
      <w:r w:rsidRPr="00774676">
        <w:t>gerekmektedir.</w:t>
      </w:r>
    </w:p>
    <w:p w:rsidR="00BA303E" w:rsidRPr="00774676" w:rsidRDefault="00BA303E" w:rsidP="00BA303E">
      <w:pPr>
        <w:rPr>
          <w:sz w:val="22"/>
          <w:szCs w:val="22"/>
        </w:rPr>
      </w:pPr>
    </w:p>
    <w:p w:rsidR="00BA303E" w:rsidRPr="00D567C9" w:rsidRDefault="00BA303E" w:rsidP="00BA303E">
      <w:pPr>
        <w:pStyle w:val="stBilgi"/>
      </w:pPr>
      <w:r w:rsidRPr="00D567C9">
        <w:t>İntern Doktor:</w:t>
      </w:r>
    </w:p>
    <w:p w:rsidR="00BA303E" w:rsidRPr="00D567C9" w:rsidRDefault="00BA303E" w:rsidP="00BA303E">
      <w:pPr>
        <w:pStyle w:val="stBilgi"/>
      </w:pPr>
      <w:r w:rsidRPr="00D567C9">
        <w:t xml:space="preserve">Adı Soyadı: </w:t>
      </w:r>
      <w:r w:rsidRPr="00D567C9">
        <w:tab/>
        <w:t xml:space="preserve">                                                         Staj Başlangıç Tarihi:</w:t>
      </w:r>
    </w:p>
    <w:p w:rsidR="00BA303E" w:rsidRPr="000122F0" w:rsidRDefault="00BA303E" w:rsidP="00BA303E">
      <w:pPr>
        <w:pStyle w:val="stBilgi"/>
        <w:rPr>
          <w:sz w:val="28"/>
          <w:szCs w:val="28"/>
        </w:rPr>
      </w:pPr>
      <w:r w:rsidRPr="00D567C9">
        <w:t>Öğrenci No.:</w:t>
      </w:r>
      <w:r w:rsidRPr="00D567C9">
        <w:tab/>
        <w:t xml:space="preserve">                                                   Staj Bitiş Tarihi:</w:t>
      </w:r>
      <w:r>
        <w:rPr>
          <w:sz w:val="28"/>
          <w:szCs w:val="28"/>
        </w:rPr>
        <w:tab/>
      </w:r>
    </w:p>
    <w:p w:rsidR="00BA303E" w:rsidRPr="00472BD5" w:rsidRDefault="00BA303E" w:rsidP="00BA303E">
      <w:pPr>
        <w:pStyle w:val="stBilgi"/>
      </w:pPr>
    </w:p>
    <w:tbl>
      <w:tblPr>
        <w:tblW w:w="10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3"/>
        <w:gridCol w:w="6059"/>
        <w:gridCol w:w="799"/>
        <w:gridCol w:w="1436"/>
        <w:gridCol w:w="1629"/>
      </w:tblGrid>
      <w:tr w:rsidR="00BA303E" w:rsidRPr="00472BD5" w:rsidTr="004129F7">
        <w:trPr>
          <w:trHeight w:val="557"/>
        </w:trPr>
        <w:tc>
          <w:tcPr>
            <w:tcW w:w="443" w:type="dxa"/>
          </w:tcPr>
          <w:p w:rsidR="00BA303E" w:rsidRPr="00472BD5" w:rsidRDefault="00BA303E" w:rsidP="004129F7">
            <w:pPr>
              <w:jc w:val="both"/>
            </w:pPr>
          </w:p>
        </w:tc>
        <w:tc>
          <w:tcPr>
            <w:tcW w:w="6059" w:type="dxa"/>
          </w:tcPr>
          <w:p w:rsidR="00BA303E" w:rsidRPr="00472BD5" w:rsidRDefault="00BA303E" w:rsidP="004129F7">
            <w:pPr>
              <w:jc w:val="center"/>
              <w:rPr>
                <w:b/>
              </w:rPr>
            </w:pPr>
            <w:r>
              <w:rPr>
                <w:b/>
              </w:rPr>
              <w:t>BILGI</w:t>
            </w:r>
          </w:p>
        </w:tc>
        <w:tc>
          <w:tcPr>
            <w:tcW w:w="799" w:type="dxa"/>
          </w:tcPr>
          <w:p w:rsidR="00BA303E" w:rsidRPr="00472BD5" w:rsidRDefault="00BA303E" w:rsidP="004129F7">
            <w:pPr>
              <w:jc w:val="center"/>
              <w:rPr>
                <w:b/>
              </w:rPr>
            </w:pPr>
            <w:r w:rsidRPr="00472BD5">
              <w:rPr>
                <w:b/>
              </w:rPr>
              <w:t>PUAN</w:t>
            </w:r>
          </w:p>
        </w:tc>
        <w:tc>
          <w:tcPr>
            <w:tcW w:w="1436" w:type="dxa"/>
          </w:tcPr>
          <w:p w:rsidR="00BA303E" w:rsidRPr="00472BD5" w:rsidRDefault="00BA303E" w:rsidP="004129F7">
            <w:pPr>
              <w:jc w:val="center"/>
              <w:rPr>
                <w:b/>
              </w:rPr>
            </w:pPr>
            <w:r w:rsidRPr="00472BD5">
              <w:rPr>
                <w:b/>
              </w:rPr>
              <w:t>TARİH</w:t>
            </w:r>
          </w:p>
        </w:tc>
        <w:tc>
          <w:tcPr>
            <w:tcW w:w="1629" w:type="dxa"/>
          </w:tcPr>
          <w:p w:rsidR="00BA303E" w:rsidRPr="00472BD5" w:rsidRDefault="00BA303E" w:rsidP="004129F7">
            <w:pPr>
              <w:jc w:val="center"/>
              <w:rPr>
                <w:b/>
              </w:rPr>
            </w:pPr>
            <w:r w:rsidRPr="00472BD5">
              <w:rPr>
                <w:b/>
              </w:rPr>
              <w:t>ONAY</w:t>
            </w:r>
          </w:p>
        </w:tc>
      </w:tr>
      <w:tr w:rsidR="00BA303E" w:rsidRPr="00472BD5" w:rsidTr="004129F7">
        <w:trPr>
          <w:trHeight w:val="585"/>
        </w:trPr>
        <w:tc>
          <w:tcPr>
            <w:tcW w:w="443" w:type="dxa"/>
          </w:tcPr>
          <w:p w:rsidR="00BA303E" w:rsidRPr="00472BD5" w:rsidRDefault="00BA303E" w:rsidP="004129F7">
            <w:pPr>
              <w:jc w:val="both"/>
            </w:pPr>
            <w:r w:rsidRPr="00472BD5">
              <w:t>1</w:t>
            </w:r>
          </w:p>
        </w:tc>
        <w:tc>
          <w:tcPr>
            <w:tcW w:w="6059" w:type="dxa"/>
          </w:tcPr>
          <w:p w:rsidR="00BA303E" w:rsidRPr="00472BD5" w:rsidRDefault="00BA303E" w:rsidP="004129F7">
            <w:pPr>
              <w:pStyle w:val="NormalWeb"/>
            </w:pPr>
            <w:r>
              <w:rPr>
                <w:sz w:val="24"/>
                <w:szCs w:val="24"/>
              </w:rPr>
              <w:t xml:space="preserve">Radyolojik yöntemlerin çalışma prensipleri hakkında bilgi </w:t>
            </w:r>
          </w:p>
        </w:tc>
        <w:tc>
          <w:tcPr>
            <w:tcW w:w="799" w:type="dxa"/>
          </w:tcPr>
          <w:p w:rsidR="00BA303E" w:rsidRPr="00472BD5" w:rsidRDefault="00BA303E" w:rsidP="004129F7">
            <w:pPr>
              <w:jc w:val="center"/>
            </w:pPr>
            <w:r>
              <w:t>1</w:t>
            </w:r>
            <w:r w:rsidRPr="00472BD5">
              <w:t>0</w:t>
            </w:r>
          </w:p>
        </w:tc>
        <w:tc>
          <w:tcPr>
            <w:tcW w:w="1436" w:type="dxa"/>
          </w:tcPr>
          <w:p w:rsidR="00BA303E" w:rsidRPr="00472BD5" w:rsidRDefault="00BA303E" w:rsidP="004129F7">
            <w:pPr>
              <w:jc w:val="both"/>
            </w:pPr>
          </w:p>
        </w:tc>
        <w:tc>
          <w:tcPr>
            <w:tcW w:w="1629" w:type="dxa"/>
          </w:tcPr>
          <w:p w:rsidR="00BA303E" w:rsidRPr="00472BD5" w:rsidRDefault="00BA303E" w:rsidP="004129F7">
            <w:pPr>
              <w:jc w:val="both"/>
            </w:pPr>
          </w:p>
        </w:tc>
      </w:tr>
      <w:tr w:rsidR="00BA303E" w:rsidRPr="00472BD5" w:rsidTr="004129F7">
        <w:trPr>
          <w:trHeight w:val="585"/>
        </w:trPr>
        <w:tc>
          <w:tcPr>
            <w:tcW w:w="443" w:type="dxa"/>
          </w:tcPr>
          <w:p w:rsidR="00BA303E" w:rsidRPr="00472BD5" w:rsidRDefault="00BA303E" w:rsidP="004129F7">
            <w:pPr>
              <w:jc w:val="both"/>
            </w:pPr>
            <w:r w:rsidRPr="00472BD5">
              <w:t>2</w:t>
            </w:r>
          </w:p>
        </w:tc>
        <w:tc>
          <w:tcPr>
            <w:tcW w:w="6059" w:type="dxa"/>
          </w:tcPr>
          <w:p w:rsidR="00BA303E" w:rsidRPr="00472BD5" w:rsidRDefault="00BA303E" w:rsidP="004129F7">
            <w:pPr>
              <w:pStyle w:val="NormalWeb"/>
            </w:pPr>
            <w:r>
              <w:rPr>
                <w:sz w:val="24"/>
                <w:szCs w:val="24"/>
              </w:rPr>
              <w:t xml:space="preserve">Hastanemizde uygulanan girişimsel radyolojik işlemlerin yöntemleri ve endikasyonları ile ilgili bilgi </w:t>
            </w:r>
          </w:p>
        </w:tc>
        <w:tc>
          <w:tcPr>
            <w:tcW w:w="799" w:type="dxa"/>
          </w:tcPr>
          <w:p w:rsidR="00BA303E" w:rsidRPr="00472BD5" w:rsidRDefault="00BA303E" w:rsidP="004129F7">
            <w:pPr>
              <w:jc w:val="center"/>
            </w:pPr>
            <w:r>
              <w:t>1</w:t>
            </w:r>
            <w:r w:rsidRPr="00472BD5">
              <w:t>0</w:t>
            </w:r>
          </w:p>
        </w:tc>
        <w:tc>
          <w:tcPr>
            <w:tcW w:w="1436" w:type="dxa"/>
          </w:tcPr>
          <w:p w:rsidR="00BA303E" w:rsidRPr="00472BD5" w:rsidRDefault="00BA303E" w:rsidP="004129F7">
            <w:pPr>
              <w:jc w:val="both"/>
            </w:pPr>
          </w:p>
        </w:tc>
        <w:tc>
          <w:tcPr>
            <w:tcW w:w="1629" w:type="dxa"/>
          </w:tcPr>
          <w:p w:rsidR="00BA303E" w:rsidRPr="00472BD5" w:rsidRDefault="00BA303E" w:rsidP="004129F7">
            <w:pPr>
              <w:jc w:val="both"/>
            </w:pPr>
          </w:p>
        </w:tc>
      </w:tr>
      <w:tr w:rsidR="00BA303E" w:rsidRPr="00472BD5" w:rsidTr="004129F7">
        <w:trPr>
          <w:trHeight w:val="585"/>
        </w:trPr>
        <w:tc>
          <w:tcPr>
            <w:tcW w:w="443" w:type="dxa"/>
          </w:tcPr>
          <w:p w:rsidR="00BA303E" w:rsidRPr="00472BD5" w:rsidRDefault="00BA303E" w:rsidP="004129F7">
            <w:pPr>
              <w:jc w:val="both"/>
            </w:pPr>
            <w:r w:rsidRPr="00472BD5">
              <w:t>3</w:t>
            </w:r>
          </w:p>
        </w:tc>
        <w:tc>
          <w:tcPr>
            <w:tcW w:w="6059" w:type="dxa"/>
          </w:tcPr>
          <w:p w:rsidR="00BA303E" w:rsidRPr="00472BD5" w:rsidRDefault="00BA303E" w:rsidP="004129F7">
            <w:pPr>
              <w:jc w:val="both"/>
            </w:pPr>
            <w:r>
              <w:t>Radyojojik anatomi bilgisi</w:t>
            </w:r>
          </w:p>
        </w:tc>
        <w:tc>
          <w:tcPr>
            <w:tcW w:w="799" w:type="dxa"/>
          </w:tcPr>
          <w:p w:rsidR="00BA303E" w:rsidRPr="00472BD5" w:rsidRDefault="00BA303E" w:rsidP="004129F7">
            <w:pPr>
              <w:jc w:val="center"/>
            </w:pPr>
            <w:r w:rsidRPr="00472BD5">
              <w:t>10</w:t>
            </w:r>
          </w:p>
        </w:tc>
        <w:tc>
          <w:tcPr>
            <w:tcW w:w="1436" w:type="dxa"/>
          </w:tcPr>
          <w:p w:rsidR="00BA303E" w:rsidRPr="00472BD5" w:rsidRDefault="00BA303E" w:rsidP="004129F7">
            <w:pPr>
              <w:jc w:val="both"/>
            </w:pPr>
          </w:p>
        </w:tc>
        <w:tc>
          <w:tcPr>
            <w:tcW w:w="1629" w:type="dxa"/>
          </w:tcPr>
          <w:p w:rsidR="00BA303E" w:rsidRPr="00472BD5" w:rsidRDefault="00BA303E" w:rsidP="004129F7">
            <w:pPr>
              <w:jc w:val="both"/>
            </w:pPr>
          </w:p>
        </w:tc>
      </w:tr>
      <w:tr w:rsidR="00BA303E" w:rsidRPr="00472BD5" w:rsidTr="004129F7">
        <w:trPr>
          <w:trHeight w:val="585"/>
        </w:trPr>
        <w:tc>
          <w:tcPr>
            <w:tcW w:w="443" w:type="dxa"/>
          </w:tcPr>
          <w:p w:rsidR="00BA303E" w:rsidRPr="00472BD5" w:rsidRDefault="00BA303E" w:rsidP="004129F7">
            <w:pPr>
              <w:jc w:val="both"/>
            </w:pPr>
            <w:r w:rsidRPr="00472BD5">
              <w:t>4</w:t>
            </w:r>
          </w:p>
        </w:tc>
        <w:tc>
          <w:tcPr>
            <w:tcW w:w="6059" w:type="dxa"/>
          </w:tcPr>
          <w:p w:rsidR="00BA303E" w:rsidRPr="00472BD5" w:rsidRDefault="00BA303E" w:rsidP="004129F7">
            <w:pPr>
              <w:pStyle w:val="NormalWeb"/>
            </w:pPr>
            <w:r>
              <w:rPr>
                <w:sz w:val="24"/>
                <w:szCs w:val="24"/>
              </w:rPr>
              <w:t xml:space="preserve">Değişik sistemlere ait patolojik durumlarda istenilmesi gereken tetkiklerin isimleri, türleri, endikasyon ve kontrendikasyonlarını bilme </w:t>
            </w:r>
          </w:p>
        </w:tc>
        <w:tc>
          <w:tcPr>
            <w:tcW w:w="799" w:type="dxa"/>
          </w:tcPr>
          <w:p w:rsidR="00BA303E" w:rsidRPr="00472BD5" w:rsidRDefault="00BA303E" w:rsidP="004129F7">
            <w:pPr>
              <w:jc w:val="center"/>
            </w:pPr>
            <w:r w:rsidRPr="00472BD5">
              <w:t>10</w:t>
            </w:r>
          </w:p>
        </w:tc>
        <w:tc>
          <w:tcPr>
            <w:tcW w:w="1436" w:type="dxa"/>
          </w:tcPr>
          <w:p w:rsidR="00BA303E" w:rsidRPr="00472BD5" w:rsidRDefault="00BA303E" w:rsidP="004129F7">
            <w:pPr>
              <w:jc w:val="both"/>
            </w:pPr>
          </w:p>
        </w:tc>
        <w:tc>
          <w:tcPr>
            <w:tcW w:w="1629" w:type="dxa"/>
          </w:tcPr>
          <w:p w:rsidR="00BA303E" w:rsidRDefault="00BA303E" w:rsidP="004129F7">
            <w:pPr>
              <w:jc w:val="both"/>
            </w:pPr>
          </w:p>
          <w:p w:rsidR="00BA303E" w:rsidRDefault="00BA303E" w:rsidP="004129F7">
            <w:pPr>
              <w:jc w:val="both"/>
            </w:pPr>
          </w:p>
          <w:p w:rsidR="00BA303E" w:rsidRPr="00472BD5" w:rsidRDefault="00BA303E" w:rsidP="004129F7">
            <w:pPr>
              <w:jc w:val="both"/>
            </w:pPr>
          </w:p>
        </w:tc>
      </w:tr>
      <w:tr w:rsidR="00BA303E" w:rsidRPr="00472BD5" w:rsidTr="004129F7">
        <w:trPr>
          <w:trHeight w:val="585"/>
        </w:trPr>
        <w:tc>
          <w:tcPr>
            <w:tcW w:w="443" w:type="dxa"/>
          </w:tcPr>
          <w:p w:rsidR="00BA303E" w:rsidRPr="00472BD5" w:rsidRDefault="00BA303E" w:rsidP="004129F7">
            <w:pPr>
              <w:jc w:val="both"/>
            </w:pPr>
            <w:r>
              <w:t>5</w:t>
            </w:r>
          </w:p>
        </w:tc>
        <w:tc>
          <w:tcPr>
            <w:tcW w:w="6059" w:type="dxa"/>
          </w:tcPr>
          <w:p w:rsidR="00BA303E" w:rsidRDefault="00BA303E" w:rsidP="004129F7">
            <w:pPr>
              <w:pStyle w:val="NormalWeb"/>
              <w:rPr>
                <w:sz w:val="24"/>
                <w:szCs w:val="24"/>
              </w:rPr>
            </w:pPr>
            <w:r>
              <w:rPr>
                <w:sz w:val="24"/>
                <w:szCs w:val="24"/>
              </w:rPr>
              <w:t>Radyasyonun biyolojik etkileri, kullanılan kontrast maddeleri, kullanım yerlerini ve yan etkilerini bilme</w:t>
            </w:r>
          </w:p>
        </w:tc>
        <w:tc>
          <w:tcPr>
            <w:tcW w:w="799" w:type="dxa"/>
          </w:tcPr>
          <w:p w:rsidR="00BA303E" w:rsidRPr="00472BD5" w:rsidRDefault="00BA303E" w:rsidP="004129F7">
            <w:pPr>
              <w:jc w:val="center"/>
            </w:pPr>
            <w:r>
              <w:t>10</w:t>
            </w:r>
          </w:p>
        </w:tc>
        <w:tc>
          <w:tcPr>
            <w:tcW w:w="1436" w:type="dxa"/>
          </w:tcPr>
          <w:p w:rsidR="00BA303E" w:rsidRPr="00472BD5" w:rsidRDefault="00BA303E" w:rsidP="004129F7">
            <w:pPr>
              <w:jc w:val="both"/>
            </w:pPr>
          </w:p>
        </w:tc>
        <w:tc>
          <w:tcPr>
            <w:tcW w:w="1629" w:type="dxa"/>
          </w:tcPr>
          <w:p w:rsidR="00BA303E" w:rsidRDefault="00BA303E" w:rsidP="004129F7">
            <w:pPr>
              <w:jc w:val="both"/>
            </w:pPr>
          </w:p>
        </w:tc>
      </w:tr>
    </w:tbl>
    <w:p w:rsidR="00BA303E" w:rsidRDefault="00BA303E" w:rsidP="00BA303E">
      <w:pPr>
        <w:jc w:val="both"/>
      </w:pPr>
    </w:p>
    <w:tbl>
      <w:tblPr>
        <w:tblW w:w="10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3"/>
        <w:gridCol w:w="6059"/>
        <w:gridCol w:w="799"/>
        <w:gridCol w:w="1436"/>
        <w:gridCol w:w="1629"/>
      </w:tblGrid>
      <w:tr w:rsidR="00BA303E" w:rsidRPr="00472BD5" w:rsidTr="004129F7">
        <w:trPr>
          <w:trHeight w:val="557"/>
        </w:trPr>
        <w:tc>
          <w:tcPr>
            <w:tcW w:w="443" w:type="dxa"/>
          </w:tcPr>
          <w:p w:rsidR="00BA303E" w:rsidRPr="00472BD5" w:rsidRDefault="00BA303E" w:rsidP="004129F7">
            <w:pPr>
              <w:jc w:val="both"/>
            </w:pPr>
          </w:p>
        </w:tc>
        <w:tc>
          <w:tcPr>
            <w:tcW w:w="6059" w:type="dxa"/>
          </w:tcPr>
          <w:p w:rsidR="00BA303E" w:rsidRPr="00472BD5" w:rsidRDefault="00BA303E" w:rsidP="004129F7">
            <w:pPr>
              <w:jc w:val="center"/>
              <w:rPr>
                <w:b/>
              </w:rPr>
            </w:pPr>
            <w:r>
              <w:rPr>
                <w:b/>
              </w:rPr>
              <w:t>BECERI</w:t>
            </w:r>
          </w:p>
        </w:tc>
        <w:tc>
          <w:tcPr>
            <w:tcW w:w="799" w:type="dxa"/>
          </w:tcPr>
          <w:p w:rsidR="00BA303E" w:rsidRPr="00472BD5" w:rsidRDefault="00BA303E" w:rsidP="004129F7">
            <w:pPr>
              <w:jc w:val="center"/>
              <w:rPr>
                <w:b/>
              </w:rPr>
            </w:pPr>
            <w:r w:rsidRPr="00472BD5">
              <w:rPr>
                <w:b/>
              </w:rPr>
              <w:t>PUAN</w:t>
            </w:r>
          </w:p>
        </w:tc>
        <w:tc>
          <w:tcPr>
            <w:tcW w:w="1436" w:type="dxa"/>
          </w:tcPr>
          <w:p w:rsidR="00BA303E" w:rsidRPr="00472BD5" w:rsidRDefault="00BA303E" w:rsidP="004129F7">
            <w:pPr>
              <w:jc w:val="center"/>
              <w:rPr>
                <w:b/>
              </w:rPr>
            </w:pPr>
            <w:r w:rsidRPr="00472BD5">
              <w:rPr>
                <w:b/>
              </w:rPr>
              <w:t>TARİH</w:t>
            </w:r>
          </w:p>
        </w:tc>
        <w:tc>
          <w:tcPr>
            <w:tcW w:w="1629" w:type="dxa"/>
          </w:tcPr>
          <w:p w:rsidR="00BA303E" w:rsidRPr="00472BD5" w:rsidRDefault="00BA303E" w:rsidP="004129F7">
            <w:pPr>
              <w:jc w:val="center"/>
              <w:rPr>
                <w:b/>
              </w:rPr>
            </w:pPr>
            <w:r w:rsidRPr="00472BD5">
              <w:rPr>
                <w:b/>
              </w:rPr>
              <w:t>ONAY</w:t>
            </w:r>
          </w:p>
        </w:tc>
      </w:tr>
      <w:tr w:rsidR="00BA303E" w:rsidRPr="00472BD5" w:rsidTr="004129F7">
        <w:trPr>
          <w:trHeight w:val="585"/>
        </w:trPr>
        <w:tc>
          <w:tcPr>
            <w:tcW w:w="443" w:type="dxa"/>
          </w:tcPr>
          <w:p w:rsidR="00BA303E" w:rsidRPr="00472BD5" w:rsidRDefault="00BA303E" w:rsidP="004129F7">
            <w:pPr>
              <w:jc w:val="both"/>
            </w:pPr>
            <w:r w:rsidRPr="00472BD5">
              <w:t>1</w:t>
            </w:r>
          </w:p>
        </w:tc>
        <w:tc>
          <w:tcPr>
            <w:tcW w:w="6059" w:type="dxa"/>
          </w:tcPr>
          <w:p w:rsidR="00BA303E" w:rsidRPr="00472BD5" w:rsidRDefault="00BA303E" w:rsidP="004129F7">
            <w:pPr>
              <w:pStyle w:val="NormalWeb"/>
            </w:pPr>
            <w:r>
              <w:rPr>
                <w:sz w:val="24"/>
                <w:szCs w:val="24"/>
              </w:rPr>
              <w:t xml:space="preserve">Radyolojik istem kağıdını doğru olarak doldurabilme </w:t>
            </w:r>
          </w:p>
        </w:tc>
        <w:tc>
          <w:tcPr>
            <w:tcW w:w="799" w:type="dxa"/>
          </w:tcPr>
          <w:p w:rsidR="00BA303E" w:rsidRPr="00472BD5" w:rsidRDefault="00BA303E" w:rsidP="004129F7">
            <w:pPr>
              <w:jc w:val="center"/>
            </w:pPr>
            <w:r>
              <w:t>1</w:t>
            </w:r>
            <w:r w:rsidRPr="00472BD5">
              <w:t>0</w:t>
            </w:r>
          </w:p>
        </w:tc>
        <w:tc>
          <w:tcPr>
            <w:tcW w:w="1436" w:type="dxa"/>
          </w:tcPr>
          <w:p w:rsidR="00BA303E" w:rsidRPr="00472BD5" w:rsidRDefault="00BA303E" w:rsidP="004129F7">
            <w:pPr>
              <w:jc w:val="both"/>
            </w:pPr>
          </w:p>
        </w:tc>
        <w:tc>
          <w:tcPr>
            <w:tcW w:w="1629" w:type="dxa"/>
          </w:tcPr>
          <w:p w:rsidR="00BA303E" w:rsidRPr="00472BD5" w:rsidRDefault="00BA303E" w:rsidP="004129F7">
            <w:pPr>
              <w:jc w:val="both"/>
            </w:pPr>
          </w:p>
        </w:tc>
      </w:tr>
      <w:tr w:rsidR="00BA303E" w:rsidRPr="00472BD5" w:rsidTr="004129F7">
        <w:trPr>
          <w:trHeight w:val="585"/>
        </w:trPr>
        <w:tc>
          <w:tcPr>
            <w:tcW w:w="443" w:type="dxa"/>
          </w:tcPr>
          <w:p w:rsidR="00BA303E" w:rsidRPr="00472BD5" w:rsidRDefault="00BA303E" w:rsidP="004129F7">
            <w:pPr>
              <w:jc w:val="both"/>
            </w:pPr>
            <w:r w:rsidRPr="00472BD5">
              <w:t>2</w:t>
            </w:r>
          </w:p>
        </w:tc>
        <w:tc>
          <w:tcPr>
            <w:tcW w:w="6059" w:type="dxa"/>
          </w:tcPr>
          <w:p w:rsidR="00BA303E" w:rsidRPr="00472BD5" w:rsidRDefault="00BA303E" w:rsidP="004129F7">
            <w:pPr>
              <w:pStyle w:val="NormalWeb"/>
            </w:pPr>
            <w:r>
              <w:rPr>
                <w:sz w:val="24"/>
                <w:szCs w:val="24"/>
              </w:rPr>
              <w:t xml:space="preserve">Hastanın kliniğine göre doğru tetkiki isteyebilme </w:t>
            </w:r>
          </w:p>
        </w:tc>
        <w:tc>
          <w:tcPr>
            <w:tcW w:w="799" w:type="dxa"/>
          </w:tcPr>
          <w:p w:rsidR="00BA303E" w:rsidRPr="00472BD5" w:rsidRDefault="00BA303E" w:rsidP="004129F7">
            <w:pPr>
              <w:jc w:val="center"/>
            </w:pPr>
            <w:r>
              <w:t>1</w:t>
            </w:r>
            <w:r w:rsidRPr="00472BD5">
              <w:t>0</w:t>
            </w:r>
          </w:p>
        </w:tc>
        <w:tc>
          <w:tcPr>
            <w:tcW w:w="1436" w:type="dxa"/>
          </w:tcPr>
          <w:p w:rsidR="00BA303E" w:rsidRPr="00472BD5" w:rsidRDefault="00BA303E" w:rsidP="004129F7">
            <w:pPr>
              <w:jc w:val="both"/>
            </w:pPr>
          </w:p>
        </w:tc>
        <w:tc>
          <w:tcPr>
            <w:tcW w:w="1629" w:type="dxa"/>
          </w:tcPr>
          <w:p w:rsidR="00BA303E" w:rsidRPr="00472BD5" w:rsidRDefault="00BA303E" w:rsidP="004129F7">
            <w:pPr>
              <w:jc w:val="both"/>
            </w:pPr>
          </w:p>
        </w:tc>
      </w:tr>
      <w:tr w:rsidR="00BA303E" w:rsidRPr="00472BD5" w:rsidTr="004129F7">
        <w:trPr>
          <w:trHeight w:val="585"/>
        </w:trPr>
        <w:tc>
          <w:tcPr>
            <w:tcW w:w="443" w:type="dxa"/>
          </w:tcPr>
          <w:p w:rsidR="00BA303E" w:rsidRPr="00472BD5" w:rsidRDefault="00BA303E" w:rsidP="004129F7">
            <w:pPr>
              <w:jc w:val="both"/>
            </w:pPr>
            <w:r w:rsidRPr="00472BD5">
              <w:t>3</w:t>
            </w:r>
          </w:p>
        </w:tc>
        <w:tc>
          <w:tcPr>
            <w:tcW w:w="6059" w:type="dxa"/>
          </w:tcPr>
          <w:p w:rsidR="00BA303E" w:rsidRPr="00472BD5" w:rsidRDefault="00BA303E" w:rsidP="004129F7">
            <w:pPr>
              <w:pStyle w:val="NormalWeb"/>
            </w:pPr>
            <w:r>
              <w:rPr>
                <w:sz w:val="24"/>
                <w:szCs w:val="24"/>
              </w:rPr>
              <w:t xml:space="preserve">Radyolojik anatomiyi ve temel patolojileri tanıma </w:t>
            </w:r>
          </w:p>
        </w:tc>
        <w:tc>
          <w:tcPr>
            <w:tcW w:w="799" w:type="dxa"/>
          </w:tcPr>
          <w:p w:rsidR="00BA303E" w:rsidRPr="00472BD5" w:rsidRDefault="00BA303E" w:rsidP="004129F7">
            <w:pPr>
              <w:jc w:val="center"/>
            </w:pPr>
            <w:r w:rsidRPr="00472BD5">
              <w:t>10</w:t>
            </w:r>
          </w:p>
        </w:tc>
        <w:tc>
          <w:tcPr>
            <w:tcW w:w="1436" w:type="dxa"/>
          </w:tcPr>
          <w:p w:rsidR="00BA303E" w:rsidRPr="00472BD5" w:rsidRDefault="00BA303E" w:rsidP="004129F7">
            <w:pPr>
              <w:jc w:val="both"/>
            </w:pPr>
          </w:p>
        </w:tc>
        <w:tc>
          <w:tcPr>
            <w:tcW w:w="1629" w:type="dxa"/>
          </w:tcPr>
          <w:p w:rsidR="00BA303E" w:rsidRPr="00472BD5" w:rsidRDefault="00BA303E" w:rsidP="004129F7">
            <w:pPr>
              <w:jc w:val="both"/>
            </w:pPr>
          </w:p>
        </w:tc>
      </w:tr>
      <w:tr w:rsidR="00BA303E" w:rsidRPr="00472BD5" w:rsidTr="004129F7">
        <w:trPr>
          <w:trHeight w:val="585"/>
        </w:trPr>
        <w:tc>
          <w:tcPr>
            <w:tcW w:w="443" w:type="dxa"/>
          </w:tcPr>
          <w:p w:rsidR="00BA303E" w:rsidRPr="00472BD5" w:rsidRDefault="00BA303E" w:rsidP="004129F7">
            <w:pPr>
              <w:jc w:val="both"/>
            </w:pPr>
            <w:r w:rsidRPr="00472BD5">
              <w:t>4</w:t>
            </w:r>
          </w:p>
        </w:tc>
        <w:tc>
          <w:tcPr>
            <w:tcW w:w="6059" w:type="dxa"/>
          </w:tcPr>
          <w:p w:rsidR="00BA303E" w:rsidRPr="00472BD5" w:rsidRDefault="00BA303E" w:rsidP="004129F7">
            <w:pPr>
              <w:pStyle w:val="NormalWeb"/>
            </w:pPr>
            <w:r>
              <w:rPr>
                <w:sz w:val="24"/>
                <w:szCs w:val="24"/>
              </w:rPr>
              <w:t xml:space="preserve">Radyolojik görüntülerde acil müdaheleyi gerektirecek bulguları tanıma </w:t>
            </w:r>
          </w:p>
        </w:tc>
        <w:tc>
          <w:tcPr>
            <w:tcW w:w="799" w:type="dxa"/>
          </w:tcPr>
          <w:p w:rsidR="00BA303E" w:rsidRPr="00472BD5" w:rsidRDefault="00BA303E" w:rsidP="004129F7">
            <w:pPr>
              <w:jc w:val="center"/>
            </w:pPr>
            <w:r>
              <w:t>2</w:t>
            </w:r>
            <w:r w:rsidRPr="00472BD5">
              <w:t>0</w:t>
            </w:r>
          </w:p>
        </w:tc>
        <w:tc>
          <w:tcPr>
            <w:tcW w:w="1436" w:type="dxa"/>
          </w:tcPr>
          <w:p w:rsidR="00BA303E" w:rsidRPr="00472BD5" w:rsidRDefault="00BA303E" w:rsidP="004129F7">
            <w:pPr>
              <w:jc w:val="both"/>
            </w:pPr>
          </w:p>
        </w:tc>
        <w:tc>
          <w:tcPr>
            <w:tcW w:w="1629" w:type="dxa"/>
          </w:tcPr>
          <w:p w:rsidR="00BA303E" w:rsidRPr="00472BD5" w:rsidRDefault="00BA303E" w:rsidP="004129F7">
            <w:pPr>
              <w:jc w:val="both"/>
            </w:pPr>
          </w:p>
        </w:tc>
      </w:tr>
    </w:tbl>
    <w:p w:rsidR="00BA303E" w:rsidRDefault="00BA303E" w:rsidP="00BA303E">
      <w:pPr>
        <w:jc w:val="both"/>
      </w:pPr>
    </w:p>
    <w:p w:rsidR="00BA303E" w:rsidRDefault="00DE54CF" w:rsidP="00BA303E">
      <w:pPr>
        <w:jc w:val="both"/>
      </w:pPr>
      <w:r>
        <w:rPr>
          <w:noProof/>
        </w:rPr>
        <mc:AlternateContent>
          <mc:Choice Requires="wps">
            <w:drawing>
              <wp:anchor distT="0" distB="0" distL="114300" distR="114300" simplePos="0" relativeHeight="251681792" behindDoc="0" locked="0" layoutInCell="1" allowOverlap="1">
                <wp:simplePos x="0" y="0"/>
                <wp:positionH relativeFrom="column">
                  <wp:posOffset>-137795</wp:posOffset>
                </wp:positionH>
                <wp:positionV relativeFrom="paragraph">
                  <wp:posOffset>-635</wp:posOffset>
                </wp:positionV>
                <wp:extent cx="6457950" cy="1781175"/>
                <wp:effectExtent l="9525" t="13970" r="9525" b="5080"/>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781175"/>
                        </a:xfrm>
                        <a:prstGeom prst="rect">
                          <a:avLst/>
                        </a:prstGeom>
                        <a:solidFill>
                          <a:srgbClr val="FFFFFF"/>
                        </a:solidFill>
                        <a:ln w="9525">
                          <a:solidFill>
                            <a:srgbClr val="000000"/>
                          </a:solidFill>
                          <a:miter lim="800000"/>
                          <a:headEnd/>
                          <a:tailEnd/>
                        </a:ln>
                      </wps:spPr>
                      <wps:txbx>
                        <w:txbxContent>
                          <w:p w:rsidR="00F610C6" w:rsidRPr="00E67F47" w:rsidRDefault="00F610C6" w:rsidP="00D567C9">
                            <w:pPr>
                              <w:rPr>
                                <w:b/>
                              </w:rPr>
                            </w:pPr>
                            <w:r w:rsidRPr="00E67F47">
                              <w:rPr>
                                <w:b/>
                              </w:rPr>
                              <w:t>İntern Dr:</w:t>
                            </w:r>
                          </w:p>
                          <w:p w:rsidR="00F610C6" w:rsidRPr="00E67F47" w:rsidRDefault="00F610C6" w:rsidP="00D567C9">
                            <w:pPr>
                              <w:rPr>
                                <w:b/>
                              </w:rPr>
                            </w:pPr>
                            <w:r w:rsidRPr="00E67F47">
                              <w:rPr>
                                <w:b/>
                              </w:rPr>
                              <w:t>İmza:</w:t>
                            </w:r>
                          </w:p>
                          <w:p w:rsidR="00F610C6" w:rsidRPr="000501AA" w:rsidRDefault="00F610C6" w:rsidP="00D567C9">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F610C6" w:rsidRPr="000501AA" w:rsidRDefault="00F610C6" w:rsidP="00D567C9">
                            <w:pPr>
                              <w:rPr>
                                <w:b/>
                              </w:rPr>
                            </w:pPr>
                            <w:r w:rsidRPr="000501AA">
                              <w:rPr>
                                <w:b/>
                              </w:rPr>
                              <w:t>Tarih:</w:t>
                            </w:r>
                          </w:p>
                          <w:p w:rsidR="00F610C6" w:rsidRDefault="00F610C6" w:rsidP="00D567C9">
                            <w:pPr>
                              <w:rPr>
                                <w:b/>
                              </w:rPr>
                            </w:pPr>
                            <w:r w:rsidRPr="000501AA">
                              <w:rPr>
                                <w:b/>
                              </w:rPr>
                              <w:t xml:space="preserve">Sorumlu öğretim üyesi: </w:t>
                            </w:r>
                          </w:p>
                          <w:p w:rsidR="00F610C6" w:rsidRDefault="00F610C6" w:rsidP="00D567C9">
                            <w:pPr>
                              <w:rPr>
                                <w:b/>
                              </w:rPr>
                            </w:pPr>
                          </w:p>
                          <w:p w:rsidR="00F610C6" w:rsidRDefault="00F610C6" w:rsidP="00D567C9">
                            <w:pPr>
                              <w:rPr>
                                <w:b/>
                              </w:rPr>
                            </w:pPr>
                          </w:p>
                          <w:p w:rsidR="00F610C6" w:rsidRPr="00E67F47" w:rsidRDefault="00F610C6" w:rsidP="00D567C9">
                            <w:pPr>
                              <w:jc w:val="center"/>
                              <w:rPr>
                                <w:b/>
                              </w:rPr>
                            </w:pPr>
                            <w:r w:rsidRPr="00E67F47">
                              <w:rPr>
                                <w:b/>
                              </w:rPr>
                              <w:t>Onay</w:t>
                            </w:r>
                          </w:p>
                          <w:p w:rsidR="00F610C6" w:rsidRDefault="00F610C6" w:rsidP="00D567C9">
                            <w:pPr>
                              <w:jc w:val="center"/>
                              <w:rPr>
                                <w:b/>
                              </w:rPr>
                            </w:pPr>
                            <w:r w:rsidRPr="00BA303E">
                              <w:rPr>
                                <w:b/>
                                <w:sz w:val="28"/>
                                <w:szCs w:val="28"/>
                              </w:rPr>
                              <w:t>Radyoloji</w:t>
                            </w:r>
                            <w:r>
                              <w:rPr>
                                <w:b/>
                              </w:rPr>
                              <w:t xml:space="preserve"> AD Başkanı</w:t>
                            </w:r>
                          </w:p>
                          <w:p w:rsidR="00F610C6" w:rsidRPr="004A3406" w:rsidRDefault="00F610C6" w:rsidP="00D567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46" type="#_x0000_t202" style="position:absolute;left:0;text-align:left;margin-left:-10.85pt;margin-top:-.05pt;width:508.5pt;height:140.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ArmLQIAAFoEAAAOAAAAZHJzL2Uyb0RvYy54bWysVNuO2yAQfa/Uf0C8N46jXK04q222qSpt&#10;t5V2+wEY4xgVGAokdvr1HXA2m95eqvoBATOcOXNmxuubXityFM5LMCXNR2NKhOFQS7Mv6Zen3Zsl&#10;JT4wUzMFRpT0JDy92bx+te5sISbQgqqFIwhifNHZkrYh2CLLPG+FZn4EVhg0NuA0C3h0+6x2rEN0&#10;rbLJeDzPOnC1dcCF93h7NxjpJuE3jeDhU9N4EYgqKXILaXVpreKabdas2DtmW8nPNNg/sNBMGgx6&#10;gbpjgZGDk79BackdeGjCiIPOoGkkFykHzCYf/5LNY8usSLmgON5eZPL/D5Y/HD87IuuSTikxTGOJ&#10;nkQfyFvoyWQe5emsL9Dr0aJf6PEey5xS9fYe+FdPDGxbZvbi1jnoWsFqpJfHl9nV0wHHR5Cq+wg1&#10;xmGHAAmob5yO2qEaBNGxTKdLaSIXjpfz6WyxmqGJoy1fLPN8MUsxWPH83Dof3gvQJG5K6rD2CZ4d&#10;732IdFjx7BKjeVCy3kml0sHtq61y5MiwT3bpO6P/5KYM6Uq6mk1mgwJ/hRin708QWgZseCV1SZcX&#10;J1ZE3d6ZOrVjYFINe6SszFnIqN2gYuirPpVskvo3qlxBfUJpHQwNjgOJmxbcd0o6bO6S+m8H5gQl&#10;6oPB8qzy6TROQzqgsghE3LWlurYwwxGqpIGSYbsNwwQdrJP7FiMNDWHgFkvayCT2C6szf2zgVIPz&#10;sMUJuT4nr5dfwuYHAAAA//8DAFBLAwQUAAYACAAAACEAMGZgL+AAAAAJAQAADwAAAGRycy9kb3du&#10;cmV2LnhtbEyPwU7DMBBE70j8g7VIXFDrJC1tEuJUCAkENyhVubqxm0TY62C7afh7lhPcZjWjmbfV&#10;ZrKGjdqH3qGAdJ4A09g41WMrYPf+OMuBhShRSeNQC/jWATb15UUlS+XO+KbHbWwZlWAopYAuxqHk&#10;PDSdtjLM3aCRvKPzVkY6fcuVl2cqt4ZnSbLiVvZIC50c9EOnm8/tyQrIl8/jR3hZvO6b1dEU8WY9&#10;Pn15Ia6vpvs7YFFP8S8Mv/iEDjUxHdwJVWBGwCxL1xQlkQIjvyhuF8AOArI8WQKvK/7/g/oHAAD/&#10;/wMAUEsBAi0AFAAGAAgAAAAhALaDOJL+AAAA4QEAABMAAAAAAAAAAAAAAAAAAAAAAFtDb250ZW50&#10;X1R5cGVzXS54bWxQSwECLQAUAAYACAAAACEAOP0h/9YAAACUAQAACwAAAAAAAAAAAAAAAAAvAQAA&#10;X3JlbHMvLnJlbHNQSwECLQAUAAYACAAAACEALsQK5i0CAABaBAAADgAAAAAAAAAAAAAAAAAuAgAA&#10;ZHJzL2Uyb0RvYy54bWxQSwECLQAUAAYACAAAACEAMGZgL+AAAAAJAQAADwAAAAAAAAAAAAAAAACH&#10;BAAAZHJzL2Rvd25yZXYueG1sUEsFBgAAAAAEAAQA8wAAAJQFAAAAAA==&#10;">
                <v:textbox>
                  <w:txbxContent>
                    <w:p w:rsidR="00F610C6" w:rsidRPr="00E67F47" w:rsidRDefault="00F610C6" w:rsidP="00D567C9">
                      <w:pPr>
                        <w:rPr>
                          <w:b/>
                        </w:rPr>
                      </w:pPr>
                      <w:r w:rsidRPr="00E67F47">
                        <w:rPr>
                          <w:b/>
                        </w:rPr>
                        <w:t>İntern Dr:</w:t>
                      </w:r>
                    </w:p>
                    <w:p w:rsidR="00F610C6" w:rsidRPr="00E67F47" w:rsidRDefault="00F610C6" w:rsidP="00D567C9">
                      <w:pPr>
                        <w:rPr>
                          <w:b/>
                        </w:rPr>
                      </w:pPr>
                      <w:r w:rsidRPr="00E67F47">
                        <w:rPr>
                          <w:b/>
                        </w:rPr>
                        <w:t>İmza:</w:t>
                      </w:r>
                    </w:p>
                    <w:p w:rsidR="00F610C6" w:rsidRPr="000501AA" w:rsidRDefault="00F610C6" w:rsidP="00D567C9">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F610C6" w:rsidRPr="000501AA" w:rsidRDefault="00F610C6" w:rsidP="00D567C9">
                      <w:pPr>
                        <w:rPr>
                          <w:b/>
                        </w:rPr>
                      </w:pPr>
                      <w:r w:rsidRPr="000501AA">
                        <w:rPr>
                          <w:b/>
                        </w:rPr>
                        <w:t>Tarih:</w:t>
                      </w:r>
                    </w:p>
                    <w:p w:rsidR="00F610C6" w:rsidRDefault="00F610C6" w:rsidP="00D567C9">
                      <w:pPr>
                        <w:rPr>
                          <w:b/>
                        </w:rPr>
                      </w:pPr>
                      <w:r w:rsidRPr="000501AA">
                        <w:rPr>
                          <w:b/>
                        </w:rPr>
                        <w:t xml:space="preserve">Sorumlu öğretim üyesi: </w:t>
                      </w:r>
                    </w:p>
                    <w:p w:rsidR="00F610C6" w:rsidRDefault="00F610C6" w:rsidP="00D567C9">
                      <w:pPr>
                        <w:rPr>
                          <w:b/>
                        </w:rPr>
                      </w:pPr>
                    </w:p>
                    <w:p w:rsidR="00F610C6" w:rsidRDefault="00F610C6" w:rsidP="00D567C9">
                      <w:pPr>
                        <w:rPr>
                          <w:b/>
                        </w:rPr>
                      </w:pPr>
                    </w:p>
                    <w:p w:rsidR="00F610C6" w:rsidRPr="00E67F47" w:rsidRDefault="00F610C6" w:rsidP="00D567C9">
                      <w:pPr>
                        <w:jc w:val="center"/>
                        <w:rPr>
                          <w:b/>
                        </w:rPr>
                      </w:pPr>
                      <w:r w:rsidRPr="00E67F47">
                        <w:rPr>
                          <w:b/>
                        </w:rPr>
                        <w:t>Onay</w:t>
                      </w:r>
                    </w:p>
                    <w:p w:rsidR="00F610C6" w:rsidRDefault="00F610C6" w:rsidP="00D567C9">
                      <w:pPr>
                        <w:jc w:val="center"/>
                        <w:rPr>
                          <w:b/>
                        </w:rPr>
                      </w:pPr>
                      <w:r w:rsidRPr="00BA303E">
                        <w:rPr>
                          <w:b/>
                          <w:sz w:val="28"/>
                          <w:szCs w:val="28"/>
                        </w:rPr>
                        <w:t>Radyoloji</w:t>
                      </w:r>
                      <w:r>
                        <w:rPr>
                          <w:b/>
                        </w:rPr>
                        <w:t xml:space="preserve"> AD Başkanı</w:t>
                      </w:r>
                    </w:p>
                    <w:p w:rsidR="00F610C6" w:rsidRPr="004A3406" w:rsidRDefault="00F610C6" w:rsidP="00D567C9"/>
                  </w:txbxContent>
                </v:textbox>
              </v:shape>
            </w:pict>
          </mc:Fallback>
        </mc:AlternateContent>
      </w:r>
    </w:p>
    <w:p w:rsidR="00BA303E" w:rsidRPr="006A1421" w:rsidRDefault="00BA303E" w:rsidP="00BA303E">
      <w:pPr>
        <w:jc w:val="both"/>
      </w:pPr>
    </w:p>
    <w:p w:rsidR="00BA303E" w:rsidRDefault="00BA303E" w:rsidP="00BA303E">
      <w:pPr>
        <w:jc w:val="center"/>
        <w:rPr>
          <w:b/>
        </w:rPr>
      </w:pPr>
    </w:p>
    <w:p w:rsidR="00D567C9" w:rsidRDefault="00D567C9" w:rsidP="00BA303E">
      <w:pPr>
        <w:jc w:val="center"/>
        <w:rPr>
          <w:b/>
        </w:rPr>
      </w:pPr>
    </w:p>
    <w:p w:rsidR="00D567C9" w:rsidRDefault="00D567C9" w:rsidP="00BA303E">
      <w:pPr>
        <w:jc w:val="center"/>
        <w:rPr>
          <w:b/>
        </w:rPr>
      </w:pPr>
    </w:p>
    <w:p w:rsidR="00BA303E" w:rsidRDefault="00BA303E" w:rsidP="00BA303E">
      <w:pPr>
        <w:jc w:val="center"/>
        <w:rPr>
          <w:b/>
        </w:rPr>
      </w:pPr>
    </w:p>
    <w:p w:rsidR="00D567C9" w:rsidRDefault="00D567C9" w:rsidP="00BA303E">
      <w:pPr>
        <w:jc w:val="center"/>
        <w:rPr>
          <w:b/>
        </w:rPr>
      </w:pPr>
    </w:p>
    <w:p w:rsidR="00D567C9" w:rsidRDefault="00D567C9" w:rsidP="00BA303E">
      <w:pPr>
        <w:jc w:val="center"/>
        <w:rPr>
          <w:b/>
        </w:rPr>
      </w:pPr>
    </w:p>
    <w:p w:rsidR="00D567C9" w:rsidRDefault="00D567C9" w:rsidP="00BA303E">
      <w:pPr>
        <w:jc w:val="center"/>
        <w:rPr>
          <w:b/>
        </w:rPr>
      </w:pPr>
    </w:p>
    <w:p w:rsidR="00D567C9" w:rsidRDefault="00D567C9" w:rsidP="00BA303E">
      <w:pPr>
        <w:jc w:val="center"/>
        <w:rPr>
          <w:b/>
        </w:rPr>
      </w:pPr>
    </w:p>
    <w:p w:rsidR="00BA303E" w:rsidRDefault="00BA303E" w:rsidP="00BA303E">
      <w:pPr>
        <w:jc w:val="center"/>
        <w:rPr>
          <w:b/>
        </w:rPr>
      </w:pPr>
      <w:r>
        <w:rPr>
          <w:b/>
        </w:rPr>
        <w:lastRenderedPageBreak/>
        <w:t>RADYOLOJI</w:t>
      </w:r>
      <w:r w:rsidRPr="00B113B0">
        <w:rPr>
          <w:b/>
        </w:rPr>
        <w:t xml:space="preserve"> ANABİLİM DALI DÖNEM VI 201</w:t>
      </w:r>
      <w:r w:rsidR="00C05FDC">
        <w:rPr>
          <w:b/>
        </w:rPr>
        <w:t>9</w:t>
      </w:r>
      <w:r w:rsidRPr="00B113B0">
        <w:rPr>
          <w:b/>
        </w:rPr>
        <w:t>-20</w:t>
      </w:r>
      <w:r w:rsidR="00C05FDC">
        <w:rPr>
          <w:b/>
        </w:rPr>
        <w:t>20</w:t>
      </w:r>
      <w:r w:rsidRPr="00B113B0">
        <w:rPr>
          <w:b/>
        </w:rPr>
        <w:t xml:space="preserve"> DERS PROGRAMI</w:t>
      </w:r>
    </w:p>
    <w:p w:rsidR="00410005" w:rsidRDefault="00410005" w:rsidP="0002513B">
      <w:pPr>
        <w:rPr>
          <w:b/>
        </w:rPr>
      </w:pPr>
    </w:p>
    <w:p w:rsidR="00410005" w:rsidRDefault="00410005" w:rsidP="00410005">
      <w:pPr>
        <w:rPr>
          <w:b/>
        </w:rPr>
      </w:pPr>
    </w:p>
    <w:tbl>
      <w:tblPr>
        <w:tblStyle w:val="TabloKlavuzu"/>
        <w:tblW w:w="0" w:type="auto"/>
        <w:tblLook w:val="04A0" w:firstRow="1" w:lastRow="0" w:firstColumn="1" w:lastColumn="0" w:noHBand="0" w:noVBand="1"/>
      </w:tblPr>
      <w:tblGrid>
        <w:gridCol w:w="1883"/>
        <w:gridCol w:w="1847"/>
        <w:gridCol w:w="1852"/>
        <w:gridCol w:w="1847"/>
        <w:gridCol w:w="1853"/>
      </w:tblGrid>
      <w:tr w:rsidR="00410005" w:rsidRPr="00B113B0" w:rsidTr="00C41E0D">
        <w:tc>
          <w:tcPr>
            <w:tcW w:w="1883" w:type="dxa"/>
          </w:tcPr>
          <w:p w:rsidR="00410005" w:rsidRPr="00E9430D" w:rsidRDefault="00410005" w:rsidP="00C41E0D">
            <w:pPr>
              <w:jc w:val="both"/>
              <w:rPr>
                <w:b/>
              </w:rPr>
            </w:pPr>
          </w:p>
        </w:tc>
        <w:tc>
          <w:tcPr>
            <w:tcW w:w="1847" w:type="dxa"/>
          </w:tcPr>
          <w:p w:rsidR="00410005" w:rsidRPr="00E9430D" w:rsidRDefault="00410005" w:rsidP="00C41E0D">
            <w:pPr>
              <w:jc w:val="center"/>
              <w:rPr>
                <w:b/>
              </w:rPr>
            </w:pPr>
            <w:r w:rsidRPr="00E9430D">
              <w:rPr>
                <w:b/>
              </w:rPr>
              <w:t>Teorik Ders</w:t>
            </w:r>
          </w:p>
          <w:p w:rsidR="00410005" w:rsidRPr="00E9430D" w:rsidRDefault="00410005" w:rsidP="00C41E0D">
            <w:pPr>
              <w:jc w:val="center"/>
              <w:rPr>
                <w:b/>
              </w:rPr>
            </w:pPr>
            <w:r w:rsidRPr="00E9430D">
              <w:rPr>
                <w:b/>
              </w:rPr>
              <w:t>9.00-12.00</w:t>
            </w:r>
          </w:p>
        </w:tc>
        <w:tc>
          <w:tcPr>
            <w:tcW w:w="1852" w:type="dxa"/>
          </w:tcPr>
          <w:p w:rsidR="00410005" w:rsidRPr="00E9430D" w:rsidRDefault="00410005" w:rsidP="00C41E0D">
            <w:pPr>
              <w:jc w:val="center"/>
              <w:rPr>
                <w:b/>
              </w:rPr>
            </w:pPr>
            <w:r w:rsidRPr="00E9430D">
              <w:rPr>
                <w:b/>
              </w:rPr>
              <w:t xml:space="preserve">Öğretim üyesi </w:t>
            </w:r>
          </w:p>
        </w:tc>
        <w:tc>
          <w:tcPr>
            <w:tcW w:w="1847" w:type="dxa"/>
          </w:tcPr>
          <w:p w:rsidR="00410005" w:rsidRPr="00E9430D" w:rsidRDefault="00410005" w:rsidP="00C41E0D">
            <w:pPr>
              <w:jc w:val="center"/>
              <w:rPr>
                <w:b/>
              </w:rPr>
            </w:pPr>
            <w:r w:rsidRPr="00E9430D">
              <w:rPr>
                <w:b/>
              </w:rPr>
              <w:t xml:space="preserve"> Ders </w:t>
            </w:r>
          </w:p>
          <w:p w:rsidR="00410005" w:rsidRPr="00E9430D" w:rsidRDefault="00410005" w:rsidP="00C41E0D">
            <w:pPr>
              <w:jc w:val="center"/>
              <w:rPr>
                <w:b/>
              </w:rPr>
            </w:pPr>
            <w:r>
              <w:rPr>
                <w:b/>
              </w:rPr>
              <w:t>13.00-17</w:t>
            </w:r>
            <w:r w:rsidRPr="00E9430D">
              <w:rPr>
                <w:b/>
              </w:rPr>
              <w:t>.00</w:t>
            </w:r>
          </w:p>
        </w:tc>
        <w:tc>
          <w:tcPr>
            <w:tcW w:w="1853" w:type="dxa"/>
          </w:tcPr>
          <w:p w:rsidR="00410005" w:rsidRPr="00E9430D" w:rsidRDefault="00410005" w:rsidP="00C41E0D">
            <w:pPr>
              <w:jc w:val="center"/>
              <w:rPr>
                <w:b/>
              </w:rPr>
            </w:pPr>
            <w:r w:rsidRPr="00E9430D">
              <w:rPr>
                <w:b/>
              </w:rPr>
              <w:t>Öğretim üyesi</w:t>
            </w:r>
          </w:p>
        </w:tc>
      </w:tr>
      <w:tr w:rsidR="00410005" w:rsidRPr="00B113B0" w:rsidTr="00C41E0D">
        <w:tc>
          <w:tcPr>
            <w:tcW w:w="1883" w:type="dxa"/>
          </w:tcPr>
          <w:p w:rsidR="00410005" w:rsidRPr="002D290A" w:rsidRDefault="002D290A" w:rsidP="002D290A">
            <w:pPr>
              <w:ind w:left="360"/>
              <w:contextualSpacing/>
              <w:jc w:val="both"/>
              <w:rPr>
                <w:b/>
              </w:rPr>
            </w:pPr>
            <w:r>
              <w:rPr>
                <w:b/>
              </w:rPr>
              <w:t>1.</w:t>
            </w:r>
            <w:r w:rsidR="00410005" w:rsidRPr="002D290A">
              <w:rPr>
                <w:b/>
              </w:rPr>
              <w:t xml:space="preserve">Hafta </w:t>
            </w:r>
          </w:p>
        </w:tc>
        <w:tc>
          <w:tcPr>
            <w:tcW w:w="1847" w:type="dxa"/>
          </w:tcPr>
          <w:p w:rsidR="00410005" w:rsidRPr="00E9430D" w:rsidRDefault="00410005" w:rsidP="00C41E0D"/>
        </w:tc>
        <w:tc>
          <w:tcPr>
            <w:tcW w:w="1852" w:type="dxa"/>
          </w:tcPr>
          <w:p w:rsidR="00410005" w:rsidRPr="00E9430D" w:rsidRDefault="00410005" w:rsidP="00C41E0D">
            <w:pPr>
              <w:jc w:val="center"/>
              <w:rPr>
                <w:b/>
              </w:rPr>
            </w:pPr>
          </w:p>
        </w:tc>
        <w:tc>
          <w:tcPr>
            <w:tcW w:w="1847" w:type="dxa"/>
          </w:tcPr>
          <w:p w:rsidR="00410005" w:rsidRPr="00E9430D" w:rsidRDefault="00410005" w:rsidP="00C41E0D">
            <w:pPr>
              <w:rPr>
                <w:b/>
              </w:rPr>
            </w:pPr>
          </w:p>
        </w:tc>
        <w:tc>
          <w:tcPr>
            <w:tcW w:w="1853" w:type="dxa"/>
          </w:tcPr>
          <w:p w:rsidR="00410005" w:rsidRPr="00E9430D" w:rsidRDefault="00410005" w:rsidP="00C41E0D">
            <w:pPr>
              <w:jc w:val="center"/>
              <w:rPr>
                <w:b/>
              </w:rPr>
            </w:pPr>
          </w:p>
        </w:tc>
      </w:tr>
      <w:tr w:rsidR="00410005" w:rsidRPr="00B113B0" w:rsidTr="00C41E0D">
        <w:tc>
          <w:tcPr>
            <w:tcW w:w="1883" w:type="dxa"/>
          </w:tcPr>
          <w:p w:rsidR="00410005" w:rsidRPr="002D290A" w:rsidRDefault="002D290A" w:rsidP="002D290A">
            <w:pPr>
              <w:ind w:left="360"/>
              <w:contextualSpacing/>
              <w:jc w:val="center"/>
              <w:rPr>
                <w:b/>
              </w:rPr>
            </w:pPr>
            <w:r>
              <w:rPr>
                <w:b/>
              </w:rPr>
              <w:t>1.</w:t>
            </w:r>
            <w:r w:rsidR="00410005" w:rsidRPr="002D290A">
              <w:rPr>
                <w:b/>
              </w:rPr>
              <w:t>Gün</w:t>
            </w:r>
          </w:p>
        </w:tc>
        <w:tc>
          <w:tcPr>
            <w:tcW w:w="1847" w:type="dxa"/>
          </w:tcPr>
          <w:p w:rsidR="00410005" w:rsidRPr="00E9430D" w:rsidRDefault="00410005" w:rsidP="00C41E0D">
            <w:r w:rsidRPr="00E9430D">
              <w:rPr>
                <w:rFonts w:eastAsiaTheme="minorEastAsia"/>
                <w:lang w:val="de-DE" w:eastAsia="de-DE"/>
              </w:rPr>
              <w:t xml:space="preserve">Radyoloji tetkilerine giriş radyasyon etkileri ve güvenliği </w:t>
            </w:r>
          </w:p>
        </w:tc>
        <w:tc>
          <w:tcPr>
            <w:tcW w:w="1852" w:type="dxa"/>
          </w:tcPr>
          <w:p w:rsidR="00410005" w:rsidRPr="00E9430D" w:rsidRDefault="00410005" w:rsidP="00C41E0D">
            <w:r w:rsidRPr="00E9430D">
              <w:t>Doç. Dr. Alptekin TOSUN</w:t>
            </w:r>
          </w:p>
        </w:tc>
        <w:tc>
          <w:tcPr>
            <w:tcW w:w="1847" w:type="dxa"/>
          </w:tcPr>
          <w:p w:rsidR="00410005" w:rsidRPr="00E9430D" w:rsidRDefault="00410005" w:rsidP="00C41E0D">
            <w:r w:rsidRPr="00E9430D">
              <w:t>Röntgen</w:t>
            </w:r>
            <w:r>
              <w:t xml:space="preserve"> </w:t>
            </w:r>
            <w:r w:rsidRPr="00E9430D">
              <w:t>Rotasyon</w:t>
            </w:r>
          </w:p>
        </w:tc>
        <w:tc>
          <w:tcPr>
            <w:tcW w:w="1853" w:type="dxa"/>
          </w:tcPr>
          <w:p w:rsidR="00410005" w:rsidRPr="00385203" w:rsidRDefault="00410005" w:rsidP="00C41E0D">
            <w:pPr>
              <w:rPr>
                <w:sz w:val="20"/>
                <w:szCs w:val="20"/>
              </w:rPr>
            </w:pPr>
            <w:r w:rsidRPr="00385203">
              <w:rPr>
                <w:sz w:val="20"/>
                <w:szCs w:val="20"/>
              </w:rPr>
              <w:t>Dr. Öğr. Üyesi Erdem ÇAYLI</w:t>
            </w:r>
          </w:p>
        </w:tc>
      </w:tr>
      <w:tr w:rsidR="00410005" w:rsidRPr="00B113B0" w:rsidTr="00C41E0D">
        <w:tc>
          <w:tcPr>
            <w:tcW w:w="1883" w:type="dxa"/>
          </w:tcPr>
          <w:p w:rsidR="00410005" w:rsidRPr="002D290A" w:rsidRDefault="002D290A" w:rsidP="002D290A">
            <w:pPr>
              <w:ind w:left="360"/>
              <w:contextualSpacing/>
              <w:jc w:val="center"/>
              <w:rPr>
                <w:b/>
              </w:rPr>
            </w:pPr>
            <w:r>
              <w:rPr>
                <w:b/>
              </w:rPr>
              <w:t>2.</w:t>
            </w:r>
            <w:r w:rsidR="00410005" w:rsidRPr="002D290A">
              <w:rPr>
                <w:b/>
              </w:rPr>
              <w:t>Gün</w:t>
            </w:r>
          </w:p>
        </w:tc>
        <w:tc>
          <w:tcPr>
            <w:tcW w:w="1847" w:type="dxa"/>
          </w:tcPr>
          <w:p w:rsidR="00410005" w:rsidRPr="00E9430D" w:rsidRDefault="00410005" w:rsidP="00C41E0D">
            <w:r w:rsidRPr="00E9430D">
              <w:rPr>
                <w:rFonts w:eastAsiaTheme="minorEastAsia"/>
                <w:lang w:val="de-DE" w:eastAsia="de-DE"/>
              </w:rPr>
              <w:t xml:space="preserve">Kontrast maddeler ve yan etkileri </w:t>
            </w:r>
          </w:p>
        </w:tc>
        <w:tc>
          <w:tcPr>
            <w:tcW w:w="1852" w:type="dxa"/>
          </w:tcPr>
          <w:p w:rsidR="00410005" w:rsidRPr="00E9430D" w:rsidRDefault="00410005" w:rsidP="00C41E0D">
            <w:r w:rsidRPr="00E9430D">
              <w:t>Doç. Dr. Alptekin TOSUN</w:t>
            </w:r>
          </w:p>
        </w:tc>
        <w:tc>
          <w:tcPr>
            <w:tcW w:w="1847" w:type="dxa"/>
          </w:tcPr>
          <w:p w:rsidR="00410005" w:rsidRPr="00E9430D" w:rsidRDefault="00410005" w:rsidP="00C41E0D">
            <w:r w:rsidRPr="00E9430D">
              <w:t>Röntgen</w:t>
            </w:r>
          </w:p>
          <w:p w:rsidR="00410005" w:rsidRPr="00E9430D" w:rsidRDefault="00410005" w:rsidP="00C41E0D">
            <w:r w:rsidRPr="00E9430D">
              <w:t>Rotasyon</w:t>
            </w:r>
          </w:p>
        </w:tc>
        <w:tc>
          <w:tcPr>
            <w:tcW w:w="1853" w:type="dxa"/>
          </w:tcPr>
          <w:p w:rsidR="00410005" w:rsidRPr="00385203" w:rsidRDefault="00410005" w:rsidP="00C41E0D">
            <w:pPr>
              <w:rPr>
                <w:sz w:val="20"/>
                <w:szCs w:val="20"/>
              </w:rPr>
            </w:pPr>
            <w:r w:rsidRPr="00385203">
              <w:rPr>
                <w:sz w:val="20"/>
                <w:szCs w:val="20"/>
              </w:rPr>
              <w:t>Dr. Öğr. Üyesi. Erdem ÇAYLI</w:t>
            </w:r>
          </w:p>
        </w:tc>
      </w:tr>
      <w:tr w:rsidR="00410005" w:rsidRPr="00B113B0" w:rsidTr="00C41E0D">
        <w:tc>
          <w:tcPr>
            <w:tcW w:w="1883" w:type="dxa"/>
          </w:tcPr>
          <w:p w:rsidR="00410005" w:rsidRPr="002D290A" w:rsidRDefault="002D290A" w:rsidP="002D290A">
            <w:pPr>
              <w:ind w:left="360"/>
              <w:contextualSpacing/>
              <w:jc w:val="center"/>
              <w:rPr>
                <w:b/>
              </w:rPr>
            </w:pPr>
            <w:r>
              <w:rPr>
                <w:b/>
              </w:rPr>
              <w:t>3.</w:t>
            </w:r>
            <w:r w:rsidR="00410005" w:rsidRPr="002D290A">
              <w:rPr>
                <w:b/>
              </w:rPr>
              <w:t>Gün</w:t>
            </w:r>
          </w:p>
        </w:tc>
        <w:tc>
          <w:tcPr>
            <w:tcW w:w="1847" w:type="dxa"/>
          </w:tcPr>
          <w:p w:rsidR="00410005" w:rsidRPr="00E9430D" w:rsidRDefault="00410005" w:rsidP="00C41E0D">
            <w:r>
              <w:rPr>
                <w:rFonts w:eastAsiaTheme="minorEastAsia"/>
                <w:lang w:val="de-DE" w:eastAsia="de-DE"/>
              </w:rPr>
              <w:t>Toraks r</w:t>
            </w:r>
            <w:r w:rsidRPr="00E9430D">
              <w:rPr>
                <w:rFonts w:eastAsiaTheme="minorEastAsia"/>
                <w:lang w:val="de-DE" w:eastAsia="de-DE"/>
              </w:rPr>
              <w:t xml:space="preserve">adyolojisi </w:t>
            </w:r>
          </w:p>
        </w:tc>
        <w:tc>
          <w:tcPr>
            <w:tcW w:w="1852" w:type="dxa"/>
          </w:tcPr>
          <w:p w:rsidR="00410005" w:rsidRPr="00E9430D" w:rsidRDefault="00410005" w:rsidP="00C41E0D">
            <w:r w:rsidRPr="00E9430D">
              <w:t>Doç. Dr. Alptekin TOSUN</w:t>
            </w:r>
          </w:p>
        </w:tc>
        <w:tc>
          <w:tcPr>
            <w:tcW w:w="1847" w:type="dxa"/>
          </w:tcPr>
          <w:p w:rsidR="00410005" w:rsidRPr="00E9430D" w:rsidRDefault="00410005" w:rsidP="00C41E0D">
            <w:r w:rsidRPr="00E9430D">
              <w:t>Röntgen</w:t>
            </w:r>
          </w:p>
          <w:p w:rsidR="00410005" w:rsidRPr="00E9430D" w:rsidRDefault="00410005" w:rsidP="00C41E0D">
            <w:r w:rsidRPr="00E9430D">
              <w:t>Rotasyon</w:t>
            </w:r>
          </w:p>
        </w:tc>
        <w:tc>
          <w:tcPr>
            <w:tcW w:w="1853" w:type="dxa"/>
          </w:tcPr>
          <w:p w:rsidR="00410005" w:rsidRPr="00385203" w:rsidRDefault="00410005" w:rsidP="00C41E0D">
            <w:pPr>
              <w:rPr>
                <w:sz w:val="20"/>
                <w:szCs w:val="20"/>
              </w:rPr>
            </w:pPr>
            <w:r w:rsidRPr="00385203">
              <w:rPr>
                <w:sz w:val="20"/>
                <w:szCs w:val="20"/>
              </w:rPr>
              <w:t>Dr. Öğr. Üyesi. Erdem ÇAYLI</w:t>
            </w:r>
          </w:p>
        </w:tc>
      </w:tr>
      <w:tr w:rsidR="00410005" w:rsidRPr="00B113B0" w:rsidTr="00C41E0D">
        <w:tc>
          <w:tcPr>
            <w:tcW w:w="1883" w:type="dxa"/>
          </w:tcPr>
          <w:p w:rsidR="00410005" w:rsidRPr="002D290A" w:rsidRDefault="002D290A" w:rsidP="002D290A">
            <w:pPr>
              <w:ind w:left="142"/>
              <w:contextualSpacing/>
              <w:jc w:val="center"/>
              <w:rPr>
                <w:b/>
              </w:rPr>
            </w:pPr>
            <w:r>
              <w:rPr>
                <w:b/>
              </w:rPr>
              <w:t>4.</w:t>
            </w:r>
            <w:r w:rsidR="00410005" w:rsidRPr="002D290A">
              <w:rPr>
                <w:b/>
              </w:rPr>
              <w:t>Gün</w:t>
            </w:r>
          </w:p>
        </w:tc>
        <w:tc>
          <w:tcPr>
            <w:tcW w:w="1847" w:type="dxa"/>
          </w:tcPr>
          <w:p w:rsidR="00410005" w:rsidRPr="00E9430D" w:rsidRDefault="00410005" w:rsidP="00C41E0D">
            <w:r w:rsidRPr="00E9430D">
              <w:rPr>
                <w:rFonts w:eastAsiaTheme="minorEastAsia"/>
                <w:lang w:val="de-DE" w:eastAsia="de-DE"/>
              </w:rPr>
              <w:t xml:space="preserve">Pediatrik akciğer </w:t>
            </w:r>
          </w:p>
        </w:tc>
        <w:tc>
          <w:tcPr>
            <w:tcW w:w="1852" w:type="dxa"/>
          </w:tcPr>
          <w:p w:rsidR="00410005" w:rsidRPr="00385203" w:rsidRDefault="00410005" w:rsidP="00C41E0D">
            <w:pPr>
              <w:rPr>
                <w:sz w:val="20"/>
                <w:szCs w:val="20"/>
              </w:rPr>
            </w:pPr>
            <w:r w:rsidRPr="00385203">
              <w:rPr>
                <w:sz w:val="20"/>
                <w:szCs w:val="20"/>
              </w:rPr>
              <w:t>Dr. Öğr. Üyesi Tümay BEKCİ</w:t>
            </w:r>
          </w:p>
        </w:tc>
        <w:tc>
          <w:tcPr>
            <w:tcW w:w="1847" w:type="dxa"/>
          </w:tcPr>
          <w:p w:rsidR="00410005" w:rsidRPr="00E9430D" w:rsidRDefault="00410005" w:rsidP="00C41E0D">
            <w:r w:rsidRPr="00E9430D">
              <w:t>Röntgen</w:t>
            </w:r>
          </w:p>
          <w:p w:rsidR="00410005" w:rsidRPr="00E9430D" w:rsidRDefault="00410005" w:rsidP="00C41E0D">
            <w:r w:rsidRPr="00E9430D">
              <w:t>Rotasyon</w:t>
            </w:r>
          </w:p>
        </w:tc>
        <w:tc>
          <w:tcPr>
            <w:tcW w:w="1853" w:type="dxa"/>
          </w:tcPr>
          <w:p w:rsidR="00410005" w:rsidRPr="00385203" w:rsidRDefault="00410005" w:rsidP="00C41E0D">
            <w:pPr>
              <w:rPr>
                <w:sz w:val="20"/>
                <w:szCs w:val="20"/>
              </w:rPr>
            </w:pPr>
            <w:r w:rsidRPr="00385203">
              <w:rPr>
                <w:sz w:val="20"/>
                <w:szCs w:val="20"/>
              </w:rPr>
              <w:t>Dr. Öğr. Üyesi Erdem ÇAYLI</w:t>
            </w:r>
          </w:p>
        </w:tc>
      </w:tr>
      <w:tr w:rsidR="00410005" w:rsidRPr="00B113B0" w:rsidTr="00C41E0D">
        <w:tc>
          <w:tcPr>
            <w:tcW w:w="1883" w:type="dxa"/>
          </w:tcPr>
          <w:p w:rsidR="00410005" w:rsidRPr="002D290A" w:rsidRDefault="002D290A" w:rsidP="002D290A">
            <w:pPr>
              <w:ind w:left="142"/>
              <w:contextualSpacing/>
              <w:jc w:val="center"/>
              <w:rPr>
                <w:b/>
              </w:rPr>
            </w:pPr>
            <w:r>
              <w:rPr>
                <w:b/>
              </w:rPr>
              <w:t>5.</w:t>
            </w:r>
            <w:r w:rsidR="00410005" w:rsidRPr="002D290A">
              <w:rPr>
                <w:b/>
              </w:rPr>
              <w:t>Gün</w:t>
            </w:r>
          </w:p>
        </w:tc>
        <w:tc>
          <w:tcPr>
            <w:tcW w:w="1847" w:type="dxa"/>
          </w:tcPr>
          <w:p w:rsidR="00410005" w:rsidRPr="00E9430D" w:rsidRDefault="00410005" w:rsidP="00C41E0D">
            <w:r w:rsidRPr="00E9430D">
              <w:rPr>
                <w:rFonts w:eastAsiaTheme="minorEastAsia"/>
                <w:lang w:val="de-DE" w:eastAsia="de-DE"/>
              </w:rPr>
              <w:t xml:space="preserve">Pediatrik abdomen </w:t>
            </w:r>
          </w:p>
        </w:tc>
        <w:tc>
          <w:tcPr>
            <w:tcW w:w="1852" w:type="dxa"/>
          </w:tcPr>
          <w:p w:rsidR="00410005" w:rsidRPr="00385203" w:rsidRDefault="00410005" w:rsidP="00C41E0D">
            <w:pPr>
              <w:rPr>
                <w:sz w:val="20"/>
                <w:szCs w:val="20"/>
              </w:rPr>
            </w:pPr>
            <w:r w:rsidRPr="00385203">
              <w:rPr>
                <w:sz w:val="20"/>
                <w:szCs w:val="20"/>
              </w:rPr>
              <w:t>Dr. Öğr. Üyesi Tümay BEKCİ</w:t>
            </w:r>
          </w:p>
        </w:tc>
        <w:tc>
          <w:tcPr>
            <w:tcW w:w="1847" w:type="dxa"/>
          </w:tcPr>
          <w:p w:rsidR="00410005" w:rsidRPr="00E9430D" w:rsidRDefault="00410005" w:rsidP="00C41E0D">
            <w:r w:rsidRPr="00E9430D">
              <w:t>Röntgen</w:t>
            </w:r>
          </w:p>
          <w:p w:rsidR="00410005" w:rsidRPr="00E9430D" w:rsidRDefault="00410005" w:rsidP="00C41E0D">
            <w:r w:rsidRPr="00E9430D">
              <w:t>Rotasyon</w:t>
            </w:r>
          </w:p>
        </w:tc>
        <w:tc>
          <w:tcPr>
            <w:tcW w:w="1853" w:type="dxa"/>
          </w:tcPr>
          <w:p w:rsidR="00410005" w:rsidRPr="00385203" w:rsidRDefault="00410005" w:rsidP="00C41E0D">
            <w:pPr>
              <w:rPr>
                <w:sz w:val="20"/>
                <w:szCs w:val="20"/>
              </w:rPr>
            </w:pPr>
            <w:r w:rsidRPr="00385203">
              <w:rPr>
                <w:sz w:val="20"/>
                <w:szCs w:val="20"/>
              </w:rPr>
              <w:t>Dr. Öğr. Üyesi Erdem ÇAYLI</w:t>
            </w:r>
          </w:p>
        </w:tc>
      </w:tr>
    </w:tbl>
    <w:p w:rsidR="00410005" w:rsidRDefault="00410005" w:rsidP="00410005"/>
    <w:p w:rsidR="00410005" w:rsidRDefault="00410005" w:rsidP="00410005"/>
    <w:p w:rsidR="00410005" w:rsidRPr="00B113B0" w:rsidRDefault="00410005" w:rsidP="00410005"/>
    <w:tbl>
      <w:tblPr>
        <w:tblStyle w:val="TabloKlavuzu"/>
        <w:tblW w:w="0" w:type="auto"/>
        <w:tblLook w:val="04A0" w:firstRow="1" w:lastRow="0" w:firstColumn="1" w:lastColumn="0" w:noHBand="0" w:noVBand="1"/>
      </w:tblPr>
      <w:tblGrid>
        <w:gridCol w:w="1883"/>
        <w:gridCol w:w="1853"/>
        <w:gridCol w:w="1850"/>
        <w:gridCol w:w="1845"/>
        <w:gridCol w:w="1851"/>
      </w:tblGrid>
      <w:tr w:rsidR="00410005" w:rsidRPr="00B113B0" w:rsidTr="00C41E0D">
        <w:tc>
          <w:tcPr>
            <w:tcW w:w="1883" w:type="dxa"/>
          </w:tcPr>
          <w:p w:rsidR="00410005" w:rsidRPr="00E9430D" w:rsidRDefault="00410005" w:rsidP="00C41E0D">
            <w:pPr>
              <w:jc w:val="both"/>
              <w:rPr>
                <w:b/>
              </w:rPr>
            </w:pPr>
          </w:p>
        </w:tc>
        <w:tc>
          <w:tcPr>
            <w:tcW w:w="1853" w:type="dxa"/>
          </w:tcPr>
          <w:p w:rsidR="00410005" w:rsidRPr="00E9430D" w:rsidRDefault="00410005" w:rsidP="00C41E0D">
            <w:pPr>
              <w:jc w:val="center"/>
              <w:rPr>
                <w:b/>
              </w:rPr>
            </w:pPr>
            <w:r w:rsidRPr="00E9430D">
              <w:rPr>
                <w:b/>
              </w:rPr>
              <w:t>Teorik Ders</w:t>
            </w:r>
          </w:p>
          <w:p w:rsidR="00410005" w:rsidRPr="00E9430D" w:rsidRDefault="00410005" w:rsidP="00C41E0D">
            <w:pPr>
              <w:jc w:val="center"/>
              <w:rPr>
                <w:b/>
              </w:rPr>
            </w:pPr>
            <w:r w:rsidRPr="00E9430D">
              <w:rPr>
                <w:b/>
              </w:rPr>
              <w:t>9.00-12.00</w:t>
            </w:r>
          </w:p>
        </w:tc>
        <w:tc>
          <w:tcPr>
            <w:tcW w:w="1850" w:type="dxa"/>
          </w:tcPr>
          <w:p w:rsidR="00410005" w:rsidRPr="00E9430D" w:rsidRDefault="00410005" w:rsidP="00C41E0D">
            <w:pPr>
              <w:jc w:val="center"/>
              <w:rPr>
                <w:b/>
              </w:rPr>
            </w:pPr>
            <w:r w:rsidRPr="00E9430D">
              <w:rPr>
                <w:b/>
              </w:rPr>
              <w:t xml:space="preserve">Öğretim üyesi </w:t>
            </w:r>
          </w:p>
        </w:tc>
        <w:tc>
          <w:tcPr>
            <w:tcW w:w="1845" w:type="dxa"/>
          </w:tcPr>
          <w:p w:rsidR="00410005" w:rsidRPr="00E9430D" w:rsidRDefault="00410005" w:rsidP="00C41E0D">
            <w:pPr>
              <w:jc w:val="center"/>
              <w:rPr>
                <w:b/>
              </w:rPr>
            </w:pPr>
            <w:r w:rsidRPr="00E9430D">
              <w:rPr>
                <w:b/>
              </w:rPr>
              <w:t xml:space="preserve">Ders </w:t>
            </w:r>
          </w:p>
          <w:p w:rsidR="00410005" w:rsidRPr="00E9430D" w:rsidRDefault="00410005" w:rsidP="00C41E0D">
            <w:pPr>
              <w:jc w:val="center"/>
              <w:rPr>
                <w:b/>
              </w:rPr>
            </w:pPr>
            <w:r>
              <w:rPr>
                <w:b/>
              </w:rPr>
              <w:t>13.00-17</w:t>
            </w:r>
            <w:r w:rsidRPr="00E9430D">
              <w:rPr>
                <w:b/>
              </w:rPr>
              <w:t>.00</w:t>
            </w:r>
          </w:p>
        </w:tc>
        <w:tc>
          <w:tcPr>
            <w:tcW w:w="1851" w:type="dxa"/>
          </w:tcPr>
          <w:p w:rsidR="00410005" w:rsidRPr="00E9430D" w:rsidRDefault="00410005" w:rsidP="00C41E0D">
            <w:pPr>
              <w:jc w:val="center"/>
              <w:rPr>
                <w:b/>
              </w:rPr>
            </w:pPr>
            <w:r w:rsidRPr="00E9430D">
              <w:rPr>
                <w:b/>
              </w:rPr>
              <w:t>Öğretim üyesi</w:t>
            </w:r>
          </w:p>
        </w:tc>
      </w:tr>
      <w:tr w:rsidR="00410005" w:rsidRPr="00B113B0" w:rsidTr="00C41E0D">
        <w:tc>
          <w:tcPr>
            <w:tcW w:w="1883" w:type="dxa"/>
          </w:tcPr>
          <w:p w:rsidR="00410005" w:rsidRPr="002D290A" w:rsidRDefault="002D290A" w:rsidP="002D290A">
            <w:pPr>
              <w:ind w:left="360"/>
              <w:contextualSpacing/>
              <w:jc w:val="both"/>
              <w:rPr>
                <w:b/>
              </w:rPr>
            </w:pPr>
            <w:r>
              <w:rPr>
                <w:b/>
              </w:rPr>
              <w:t>2.</w:t>
            </w:r>
            <w:r w:rsidR="00410005" w:rsidRPr="002D290A">
              <w:rPr>
                <w:b/>
              </w:rPr>
              <w:t xml:space="preserve">Hafta </w:t>
            </w:r>
          </w:p>
        </w:tc>
        <w:tc>
          <w:tcPr>
            <w:tcW w:w="1853" w:type="dxa"/>
          </w:tcPr>
          <w:p w:rsidR="00410005" w:rsidRPr="00E9430D" w:rsidRDefault="00410005" w:rsidP="00C41E0D"/>
        </w:tc>
        <w:tc>
          <w:tcPr>
            <w:tcW w:w="1850" w:type="dxa"/>
          </w:tcPr>
          <w:p w:rsidR="00410005" w:rsidRPr="00E9430D" w:rsidRDefault="00410005" w:rsidP="00C41E0D">
            <w:pPr>
              <w:jc w:val="center"/>
              <w:rPr>
                <w:b/>
              </w:rPr>
            </w:pPr>
          </w:p>
        </w:tc>
        <w:tc>
          <w:tcPr>
            <w:tcW w:w="1845" w:type="dxa"/>
          </w:tcPr>
          <w:p w:rsidR="00410005" w:rsidRPr="00E9430D" w:rsidRDefault="00410005" w:rsidP="00C41E0D">
            <w:pPr>
              <w:rPr>
                <w:b/>
              </w:rPr>
            </w:pPr>
          </w:p>
        </w:tc>
        <w:tc>
          <w:tcPr>
            <w:tcW w:w="1851" w:type="dxa"/>
          </w:tcPr>
          <w:p w:rsidR="00410005" w:rsidRPr="00E9430D" w:rsidRDefault="00410005" w:rsidP="00C41E0D">
            <w:pPr>
              <w:jc w:val="center"/>
              <w:rPr>
                <w:b/>
              </w:rPr>
            </w:pPr>
          </w:p>
        </w:tc>
      </w:tr>
      <w:tr w:rsidR="002D290A" w:rsidRPr="00B113B0" w:rsidTr="00C41E0D">
        <w:tc>
          <w:tcPr>
            <w:tcW w:w="1883" w:type="dxa"/>
          </w:tcPr>
          <w:p w:rsidR="002D290A" w:rsidRPr="002D290A" w:rsidRDefault="002D290A" w:rsidP="00FD6B34">
            <w:pPr>
              <w:ind w:left="360"/>
              <w:contextualSpacing/>
              <w:jc w:val="center"/>
              <w:rPr>
                <w:b/>
              </w:rPr>
            </w:pPr>
            <w:r>
              <w:rPr>
                <w:b/>
              </w:rPr>
              <w:t>1.</w:t>
            </w:r>
            <w:r w:rsidRPr="002D290A">
              <w:rPr>
                <w:b/>
              </w:rPr>
              <w:t>Gün</w:t>
            </w:r>
          </w:p>
        </w:tc>
        <w:tc>
          <w:tcPr>
            <w:tcW w:w="1853" w:type="dxa"/>
          </w:tcPr>
          <w:p w:rsidR="002D290A" w:rsidRPr="00E9430D" w:rsidRDefault="002D290A" w:rsidP="00C41E0D">
            <w:r w:rsidRPr="00E9430D">
              <w:rPr>
                <w:rFonts w:eastAsiaTheme="minorEastAsia"/>
                <w:lang w:val="de-DE" w:eastAsia="de-DE"/>
              </w:rPr>
              <w:t>Hepatobil</w:t>
            </w:r>
            <w:r>
              <w:rPr>
                <w:rFonts w:eastAsiaTheme="minorEastAsia"/>
                <w:lang w:val="de-DE" w:eastAsia="de-DE"/>
              </w:rPr>
              <w:t>ier ve gastrointestinal sistem radyolojisi</w:t>
            </w:r>
            <w:r w:rsidRPr="00E9430D">
              <w:rPr>
                <w:rFonts w:eastAsiaTheme="minorEastAsia"/>
                <w:lang w:val="de-DE" w:eastAsia="de-DE"/>
              </w:rPr>
              <w:t xml:space="preserve"> </w:t>
            </w:r>
          </w:p>
        </w:tc>
        <w:tc>
          <w:tcPr>
            <w:tcW w:w="1850" w:type="dxa"/>
          </w:tcPr>
          <w:p w:rsidR="002D290A" w:rsidRPr="00385203" w:rsidRDefault="002D290A" w:rsidP="00C41E0D">
            <w:pPr>
              <w:rPr>
                <w:sz w:val="20"/>
                <w:szCs w:val="20"/>
              </w:rPr>
            </w:pPr>
            <w:r w:rsidRPr="00385203">
              <w:rPr>
                <w:sz w:val="20"/>
                <w:szCs w:val="20"/>
              </w:rPr>
              <w:t>Dr. Öğr. Üyesi Erdem ÇAYLI</w:t>
            </w:r>
          </w:p>
        </w:tc>
        <w:tc>
          <w:tcPr>
            <w:tcW w:w="1845" w:type="dxa"/>
          </w:tcPr>
          <w:p w:rsidR="002D290A" w:rsidRPr="00E9430D" w:rsidRDefault="002D290A" w:rsidP="00C41E0D">
            <w:r w:rsidRPr="00E9430D">
              <w:t>USG</w:t>
            </w:r>
            <w:r>
              <w:t xml:space="preserve"> </w:t>
            </w:r>
            <w:r w:rsidRPr="00E9430D">
              <w:t>Rotasyon</w:t>
            </w:r>
          </w:p>
        </w:tc>
        <w:tc>
          <w:tcPr>
            <w:tcW w:w="1851" w:type="dxa"/>
          </w:tcPr>
          <w:p w:rsidR="002D290A" w:rsidRPr="00E9430D" w:rsidRDefault="002D290A" w:rsidP="00C41E0D">
            <w:r w:rsidRPr="00E9430D">
              <w:t>Doç. Dr. Alptekin TOSUN</w:t>
            </w:r>
          </w:p>
        </w:tc>
      </w:tr>
      <w:tr w:rsidR="002D290A" w:rsidRPr="00B113B0" w:rsidTr="00C41E0D">
        <w:tc>
          <w:tcPr>
            <w:tcW w:w="1883" w:type="dxa"/>
          </w:tcPr>
          <w:p w:rsidR="002D290A" w:rsidRPr="002D290A" w:rsidRDefault="002D290A" w:rsidP="00FD6B34">
            <w:pPr>
              <w:ind w:left="360"/>
              <w:contextualSpacing/>
              <w:jc w:val="center"/>
              <w:rPr>
                <w:b/>
              </w:rPr>
            </w:pPr>
            <w:r>
              <w:rPr>
                <w:b/>
              </w:rPr>
              <w:t>2.</w:t>
            </w:r>
            <w:r w:rsidRPr="002D290A">
              <w:rPr>
                <w:b/>
              </w:rPr>
              <w:t>Gün</w:t>
            </w:r>
          </w:p>
        </w:tc>
        <w:tc>
          <w:tcPr>
            <w:tcW w:w="1853" w:type="dxa"/>
          </w:tcPr>
          <w:p w:rsidR="002D290A" w:rsidRPr="00E9430D" w:rsidRDefault="002D290A" w:rsidP="00C41E0D">
            <w:r w:rsidRPr="00E9430D">
              <w:rPr>
                <w:rFonts w:eastAsiaTheme="minorEastAsia"/>
                <w:lang w:val="de-DE" w:eastAsia="de-DE"/>
              </w:rPr>
              <w:t>Ürogenital sistem radyolojis</w:t>
            </w:r>
            <w:r>
              <w:rPr>
                <w:rFonts w:eastAsiaTheme="minorEastAsia"/>
                <w:lang w:val="de-DE" w:eastAsia="de-DE"/>
              </w:rPr>
              <w:t>i</w:t>
            </w:r>
            <w:r w:rsidRPr="00E9430D">
              <w:rPr>
                <w:rFonts w:eastAsiaTheme="minorEastAsia"/>
                <w:lang w:val="de-DE" w:eastAsia="de-DE"/>
              </w:rPr>
              <w:t xml:space="preserve"> </w:t>
            </w:r>
          </w:p>
        </w:tc>
        <w:tc>
          <w:tcPr>
            <w:tcW w:w="1850" w:type="dxa"/>
          </w:tcPr>
          <w:p w:rsidR="002D290A" w:rsidRPr="00385203" w:rsidRDefault="002D290A" w:rsidP="00C41E0D">
            <w:pPr>
              <w:rPr>
                <w:sz w:val="20"/>
                <w:szCs w:val="20"/>
              </w:rPr>
            </w:pPr>
            <w:r w:rsidRPr="00385203">
              <w:rPr>
                <w:sz w:val="20"/>
                <w:szCs w:val="20"/>
              </w:rPr>
              <w:t>Dr. Öğr. Üyesi. Erdem ÇAYLI</w:t>
            </w:r>
          </w:p>
        </w:tc>
        <w:tc>
          <w:tcPr>
            <w:tcW w:w="1845" w:type="dxa"/>
          </w:tcPr>
          <w:p w:rsidR="002D290A" w:rsidRPr="00E9430D" w:rsidRDefault="002D290A" w:rsidP="00C41E0D">
            <w:r w:rsidRPr="00E9430D">
              <w:t>USG</w:t>
            </w:r>
            <w:r>
              <w:t xml:space="preserve"> </w:t>
            </w:r>
            <w:r w:rsidRPr="00E9430D">
              <w:t>Rotasyon</w:t>
            </w:r>
          </w:p>
        </w:tc>
        <w:tc>
          <w:tcPr>
            <w:tcW w:w="1851" w:type="dxa"/>
          </w:tcPr>
          <w:p w:rsidR="002D290A" w:rsidRPr="00E9430D" w:rsidRDefault="002D290A" w:rsidP="00C41E0D">
            <w:r w:rsidRPr="00E9430D">
              <w:t>Doç. Dr. Alptekin TOSUN</w:t>
            </w:r>
          </w:p>
        </w:tc>
      </w:tr>
      <w:tr w:rsidR="002D290A" w:rsidRPr="00B113B0" w:rsidTr="00C41E0D">
        <w:tc>
          <w:tcPr>
            <w:tcW w:w="1883" w:type="dxa"/>
          </w:tcPr>
          <w:p w:rsidR="002D290A" w:rsidRPr="002D290A" w:rsidRDefault="002D290A" w:rsidP="00FD6B34">
            <w:pPr>
              <w:ind w:left="360"/>
              <w:contextualSpacing/>
              <w:jc w:val="center"/>
              <w:rPr>
                <w:b/>
              </w:rPr>
            </w:pPr>
            <w:r>
              <w:rPr>
                <w:b/>
              </w:rPr>
              <w:t>3.</w:t>
            </w:r>
            <w:r w:rsidRPr="002D290A">
              <w:rPr>
                <w:b/>
              </w:rPr>
              <w:t>Gün</w:t>
            </w:r>
          </w:p>
        </w:tc>
        <w:tc>
          <w:tcPr>
            <w:tcW w:w="1853" w:type="dxa"/>
          </w:tcPr>
          <w:p w:rsidR="002D290A" w:rsidRPr="00E9430D" w:rsidRDefault="002D290A" w:rsidP="00C41E0D">
            <w:r w:rsidRPr="00E9430D">
              <w:rPr>
                <w:rFonts w:ascii="Calibri" w:eastAsia="Calibri" w:hAnsi="Calibri"/>
                <w:lang w:eastAsia="en-US"/>
              </w:rPr>
              <w:t>Obstetrik Radyoloji ve HSG</w:t>
            </w:r>
          </w:p>
        </w:tc>
        <w:tc>
          <w:tcPr>
            <w:tcW w:w="1850" w:type="dxa"/>
          </w:tcPr>
          <w:p w:rsidR="002D290A" w:rsidRPr="00385203" w:rsidRDefault="002D290A" w:rsidP="00C41E0D">
            <w:pPr>
              <w:rPr>
                <w:sz w:val="20"/>
                <w:szCs w:val="20"/>
              </w:rPr>
            </w:pPr>
            <w:r w:rsidRPr="00385203">
              <w:rPr>
                <w:sz w:val="20"/>
                <w:szCs w:val="20"/>
              </w:rPr>
              <w:t>Dr. Öğr. Üyesi Erdem ÇAYLI</w:t>
            </w:r>
          </w:p>
        </w:tc>
        <w:tc>
          <w:tcPr>
            <w:tcW w:w="1845" w:type="dxa"/>
          </w:tcPr>
          <w:p w:rsidR="002D290A" w:rsidRPr="00E9430D" w:rsidRDefault="002D290A" w:rsidP="00C41E0D">
            <w:r w:rsidRPr="00E9430D">
              <w:t>USG</w:t>
            </w:r>
            <w:r>
              <w:t xml:space="preserve"> </w:t>
            </w:r>
            <w:r w:rsidRPr="00E9430D">
              <w:t>Rotasyon</w:t>
            </w:r>
          </w:p>
        </w:tc>
        <w:tc>
          <w:tcPr>
            <w:tcW w:w="1851" w:type="dxa"/>
          </w:tcPr>
          <w:p w:rsidR="002D290A" w:rsidRPr="00E9430D" w:rsidRDefault="002D290A" w:rsidP="00C41E0D">
            <w:r w:rsidRPr="00E9430D">
              <w:t>Doç. Dr. Alptekin TOSUN</w:t>
            </w:r>
          </w:p>
        </w:tc>
      </w:tr>
      <w:tr w:rsidR="002D290A" w:rsidRPr="00B113B0" w:rsidTr="00C41E0D">
        <w:tc>
          <w:tcPr>
            <w:tcW w:w="1883" w:type="dxa"/>
          </w:tcPr>
          <w:p w:rsidR="002D290A" w:rsidRPr="002D290A" w:rsidRDefault="002D290A" w:rsidP="00FD6B34">
            <w:pPr>
              <w:ind w:left="142"/>
              <w:contextualSpacing/>
              <w:jc w:val="center"/>
              <w:rPr>
                <w:b/>
              </w:rPr>
            </w:pPr>
            <w:r>
              <w:rPr>
                <w:b/>
              </w:rPr>
              <w:t>4.</w:t>
            </w:r>
            <w:r w:rsidRPr="002D290A">
              <w:rPr>
                <w:b/>
              </w:rPr>
              <w:t>Gün</w:t>
            </w:r>
          </w:p>
        </w:tc>
        <w:tc>
          <w:tcPr>
            <w:tcW w:w="1853" w:type="dxa"/>
          </w:tcPr>
          <w:p w:rsidR="002D290A" w:rsidRPr="00E9430D" w:rsidRDefault="002D290A" w:rsidP="00C41E0D">
            <w:r w:rsidRPr="00E9430D">
              <w:rPr>
                <w:rFonts w:eastAsiaTheme="minorEastAsia"/>
                <w:lang w:val="de-DE" w:eastAsia="de-DE"/>
              </w:rPr>
              <w:t xml:space="preserve">Akut abdomen </w:t>
            </w:r>
          </w:p>
        </w:tc>
        <w:tc>
          <w:tcPr>
            <w:tcW w:w="1850" w:type="dxa"/>
          </w:tcPr>
          <w:p w:rsidR="002D290A" w:rsidRPr="00385203" w:rsidRDefault="002D290A" w:rsidP="00C41E0D">
            <w:pPr>
              <w:rPr>
                <w:sz w:val="20"/>
                <w:szCs w:val="20"/>
              </w:rPr>
            </w:pPr>
            <w:r w:rsidRPr="00385203">
              <w:rPr>
                <w:sz w:val="20"/>
                <w:szCs w:val="20"/>
              </w:rPr>
              <w:t>Dr. Öğr. Üyesi. Erdem ÇAYLI</w:t>
            </w:r>
          </w:p>
        </w:tc>
        <w:tc>
          <w:tcPr>
            <w:tcW w:w="1845" w:type="dxa"/>
          </w:tcPr>
          <w:p w:rsidR="002D290A" w:rsidRPr="00E9430D" w:rsidRDefault="002D290A" w:rsidP="00C41E0D">
            <w:r w:rsidRPr="00E9430D">
              <w:t>USG</w:t>
            </w:r>
            <w:r>
              <w:t xml:space="preserve"> </w:t>
            </w:r>
            <w:r w:rsidRPr="00E9430D">
              <w:t>Rotasyon</w:t>
            </w:r>
          </w:p>
        </w:tc>
        <w:tc>
          <w:tcPr>
            <w:tcW w:w="1851" w:type="dxa"/>
          </w:tcPr>
          <w:p w:rsidR="002D290A" w:rsidRPr="00E9430D" w:rsidRDefault="002D290A" w:rsidP="00C41E0D">
            <w:r w:rsidRPr="00E9430D">
              <w:t>Doç. Dr. Alptekin TOSUN</w:t>
            </w:r>
          </w:p>
        </w:tc>
      </w:tr>
      <w:tr w:rsidR="002D290A" w:rsidRPr="00B113B0" w:rsidTr="00C41E0D">
        <w:tc>
          <w:tcPr>
            <w:tcW w:w="1883" w:type="dxa"/>
          </w:tcPr>
          <w:p w:rsidR="002D290A" w:rsidRPr="002D290A" w:rsidRDefault="002D290A" w:rsidP="00FD6B34">
            <w:pPr>
              <w:ind w:left="142"/>
              <w:contextualSpacing/>
              <w:jc w:val="center"/>
              <w:rPr>
                <w:b/>
              </w:rPr>
            </w:pPr>
            <w:r>
              <w:rPr>
                <w:b/>
              </w:rPr>
              <w:t>5.</w:t>
            </w:r>
            <w:r w:rsidRPr="002D290A">
              <w:rPr>
                <w:b/>
              </w:rPr>
              <w:t>Gün</w:t>
            </w:r>
          </w:p>
        </w:tc>
        <w:tc>
          <w:tcPr>
            <w:tcW w:w="1853" w:type="dxa"/>
          </w:tcPr>
          <w:p w:rsidR="002D290A" w:rsidRPr="00E9430D" w:rsidRDefault="002D290A" w:rsidP="00C41E0D">
            <w:r>
              <w:rPr>
                <w:rFonts w:eastAsiaTheme="minorEastAsia"/>
                <w:lang w:val="de-DE" w:eastAsia="de-DE"/>
              </w:rPr>
              <w:t>Kardiyovasküler radyolojisi</w:t>
            </w:r>
            <w:r w:rsidRPr="00E9430D">
              <w:rPr>
                <w:rFonts w:eastAsiaTheme="minorEastAsia"/>
                <w:lang w:val="de-DE" w:eastAsia="de-DE"/>
              </w:rPr>
              <w:t xml:space="preserve"> </w:t>
            </w:r>
          </w:p>
        </w:tc>
        <w:tc>
          <w:tcPr>
            <w:tcW w:w="1850" w:type="dxa"/>
          </w:tcPr>
          <w:p w:rsidR="002D290A" w:rsidRPr="00E9430D" w:rsidRDefault="002D290A" w:rsidP="00C41E0D">
            <w:r w:rsidRPr="00E9430D">
              <w:t>Doç. Dr. Alptekin TOSUN</w:t>
            </w:r>
          </w:p>
        </w:tc>
        <w:tc>
          <w:tcPr>
            <w:tcW w:w="1845" w:type="dxa"/>
          </w:tcPr>
          <w:p w:rsidR="002D290A" w:rsidRPr="00E9430D" w:rsidRDefault="002D290A" w:rsidP="00C41E0D">
            <w:r w:rsidRPr="00E9430D">
              <w:t>USG</w:t>
            </w:r>
            <w:r>
              <w:t xml:space="preserve"> </w:t>
            </w:r>
            <w:r w:rsidRPr="00E9430D">
              <w:t>Rotasyon</w:t>
            </w:r>
          </w:p>
        </w:tc>
        <w:tc>
          <w:tcPr>
            <w:tcW w:w="1851" w:type="dxa"/>
          </w:tcPr>
          <w:p w:rsidR="002D290A" w:rsidRPr="00E9430D" w:rsidRDefault="002D290A" w:rsidP="00C41E0D">
            <w:r w:rsidRPr="00E9430D">
              <w:t>Doç. Dr. Alptekin TOSUN</w:t>
            </w:r>
          </w:p>
        </w:tc>
      </w:tr>
    </w:tbl>
    <w:p w:rsidR="00410005" w:rsidRDefault="00410005" w:rsidP="00410005"/>
    <w:p w:rsidR="00410005" w:rsidRDefault="00410005" w:rsidP="00410005"/>
    <w:p w:rsidR="00410005" w:rsidRDefault="00410005" w:rsidP="00410005"/>
    <w:p w:rsidR="00410005" w:rsidRDefault="00410005" w:rsidP="00410005"/>
    <w:p w:rsidR="00410005" w:rsidRPr="00B113B0" w:rsidRDefault="00410005" w:rsidP="00410005"/>
    <w:tbl>
      <w:tblPr>
        <w:tblStyle w:val="TabloKlavuzu"/>
        <w:tblW w:w="0" w:type="auto"/>
        <w:tblLook w:val="04A0" w:firstRow="1" w:lastRow="0" w:firstColumn="1" w:lastColumn="0" w:noHBand="0" w:noVBand="1"/>
      </w:tblPr>
      <w:tblGrid>
        <w:gridCol w:w="1884"/>
        <w:gridCol w:w="2285"/>
        <w:gridCol w:w="1645"/>
        <w:gridCol w:w="1666"/>
        <w:gridCol w:w="1802"/>
      </w:tblGrid>
      <w:tr w:rsidR="00410005" w:rsidRPr="00B113B0" w:rsidTr="00C41E0D">
        <w:tc>
          <w:tcPr>
            <w:tcW w:w="1884" w:type="dxa"/>
          </w:tcPr>
          <w:p w:rsidR="00410005" w:rsidRPr="00E9430D" w:rsidRDefault="00410005" w:rsidP="00C41E0D">
            <w:pPr>
              <w:jc w:val="both"/>
              <w:rPr>
                <w:b/>
              </w:rPr>
            </w:pPr>
          </w:p>
          <w:p w:rsidR="00410005" w:rsidRPr="00E9430D" w:rsidRDefault="00410005" w:rsidP="00C41E0D">
            <w:pPr>
              <w:jc w:val="both"/>
              <w:rPr>
                <w:b/>
              </w:rPr>
            </w:pPr>
          </w:p>
        </w:tc>
        <w:tc>
          <w:tcPr>
            <w:tcW w:w="2285" w:type="dxa"/>
          </w:tcPr>
          <w:p w:rsidR="00410005" w:rsidRPr="00E9430D" w:rsidRDefault="00410005" w:rsidP="00C41E0D">
            <w:pPr>
              <w:jc w:val="center"/>
              <w:rPr>
                <w:b/>
              </w:rPr>
            </w:pPr>
            <w:r w:rsidRPr="00E9430D">
              <w:rPr>
                <w:b/>
              </w:rPr>
              <w:t>Teorik Ders</w:t>
            </w:r>
          </w:p>
          <w:p w:rsidR="00410005" w:rsidRPr="00E9430D" w:rsidRDefault="00410005" w:rsidP="00C41E0D">
            <w:pPr>
              <w:jc w:val="center"/>
              <w:rPr>
                <w:b/>
              </w:rPr>
            </w:pPr>
            <w:r w:rsidRPr="00E9430D">
              <w:rPr>
                <w:b/>
              </w:rPr>
              <w:t>9.00-12.00</w:t>
            </w:r>
          </w:p>
        </w:tc>
        <w:tc>
          <w:tcPr>
            <w:tcW w:w="1645" w:type="dxa"/>
          </w:tcPr>
          <w:p w:rsidR="00410005" w:rsidRPr="00E9430D" w:rsidRDefault="00410005" w:rsidP="00C41E0D">
            <w:pPr>
              <w:jc w:val="center"/>
              <w:rPr>
                <w:b/>
              </w:rPr>
            </w:pPr>
            <w:r w:rsidRPr="00E9430D">
              <w:rPr>
                <w:b/>
              </w:rPr>
              <w:t xml:space="preserve">Öğretim üyesi </w:t>
            </w:r>
          </w:p>
        </w:tc>
        <w:tc>
          <w:tcPr>
            <w:tcW w:w="1666" w:type="dxa"/>
          </w:tcPr>
          <w:p w:rsidR="00410005" w:rsidRPr="00E9430D" w:rsidRDefault="00410005" w:rsidP="00C41E0D">
            <w:pPr>
              <w:jc w:val="center"/>
              <w:rPr>
                <w:b/>
              </w:rPr>
            </w:pPr>
            <w:r w:rsidRPr="00E9430D">
              <w:rPr>
                <w:b/>
              </w:rPr>
              <w:t xml:space="preserve">Ders </w:t>
            </w:r>
          </w:p>
          <w:p w:rsidR="00410005" w:rsidRPr="00E9430D" w:rsidRDefault="00410005" w:rsidP="00C41E0D">
            <w:pPr>
              <w:jc w:val="center"/>
              <w:rPr>
                <w:b/>
              </w:rPr>
            </w:pPr>
            <w:r>
              <w:rPr>
                <w:b/>
              </w:rPr>
              <w:t>13.00-17</w:t>
            </w:r>
            <w:r w:rsidRPr="00E9430D">
              <w:rPr>
                <w:b/>
              </w:rPr>
              <w:t>.00</w:t>
            </w:r>
          </w:p>
        </w:tc>
        <w:tc>
          <w:tcPr>
            <w:tcW w:w="1802" w:type="dxa"/>
          </w:tcPr>
          <w:p w:rsidR="00410005" w:rsidRPr="00E9430D" w:rsidRDefault="00410005" w:rsidP="00C41E0D">
            <w:pPr>
              <w:jc w:val="center"/>
              <w:rPr>
                <w:b/>
              </w:rPr>
            </w:pPr>
            <w:r w:rsidRPr="00E9430D">
              <w:rPr>
                <w:b/>
              </w:rPr>
              <w:t>Öğretim üyesi</w:t>
            </w:r>
          </w:p>
        </w:tc>
      </w:tr>
      <w:tr w:rsidR="00410005" w:rsidRPr="00B113B0" w:rsidTr="00C41E0D">
        <w:tc>
          <w:tcPr>
            <w:tcW w:w="1884" w:type="dxa"/>
          </w:tcPr>
          <w:p w:rsidR="00410005" w:rsidRPr="002D290A" w:rsidRDefault="002D290A" w:rsidP="002D290A">
            <w:pPr>
              <w:ind w:left="360"/>
              <w:contextualSpacing/>
              <w:jc w:val="both"/>
              <w:rPr>
                <w:b/>
              </w:rPr>
            </w:pPr>
            <w:r>
              <w:rPr>
                <w:b/>
              </w:rPr>
              <w:t>3.</w:t>
            </w:r>
            <w:r w:rsidR="00410005" w:rsidRPr="002D290A">
              <w:rPr>
                <w:b/>
              </w:rPr>
              <w:t xml:space="preserve">Hafta </w:t>
            </w:r>
          </w:p>
        </w:tc>
        <w:tc>
          <w:tcPr>
            <w:tcW w:w="2285" w:type="dxa"/>
          </w:tcPr>
          <w:p w:rsidR="00410005" w:rsidRPr="00E9430D" w:rsidRDefault="00410005" w:rsidP="00C41E0D"/>
        </w:tc>
        <w:tc>
          <w:tcPr>
            <w:tcW w:w="1645" w:type="dxa"/>
          </w:tcPr>
          <w:p w:rsidR="00410005" w:rsidRPr="00E9430D" w:rsidRDefault="00410005" w:rsidP="00C41E0D">
            <w:pPr>
              <w:jc w:val="center"/>
              <w:rPr>
                <w:b/>
              </w:rPr>
            </w:pPr>
          </w:p>
        </w:tc>
        <w:tc>
          <w:tcPr>
            <w:tcW w:w="1666" w:type="dxa"/>
          </w:tcPr>
          <w:p w:rsidR="00410005" w:rsidRPr="00E9430D" w:rsidRDefault="00410005" w:rsidP="00C41E0D">
            <w:pPr>
              <w:rPr>
                <w:b/>
              </w:rPr>
            </w:pPr>
          </w:p>
        </w:tc>
        <w:tc>
          <w:tcPr>
            <w:tcW w:w="1802" w:type="dxa"/>
          </w:tcPr>
          <w:p w:rsidR="00410005" w:rsidRPr="00E9430D" w:rsidRDefault="00410005" w:rsidP="00C41E0D">
            <w:pPr>
              <w:jc w:val="center"/>
              <w:rPr>
                <w:b/>
              </w:rPr>
            </w:pPr>
          </w:p>
        </w:tc>
      </w:tr>
      <w:tr w:rsidR="002D290A" w:rsidRPr="00B113B0" w:rsidTr="00C41E0D">
        <w:tc>
          <w:tcPr>
            <w:tcW w:w="1884" w:type="dxa"/>
          </w:tcPr>
          <w:p w:rsidR="002D290A" w:rsidRPr="002D290A" w:rsidRDefault="002D290A" w:rsidP="00FD6B34">
            <w:pPr>
              <w:ind w:left="360"/>
              <w:contextualSpacing/>
              <w:jc w:val="center"/>
              <w:rPr>
                <w:b/>
              </w:rPr>
            </w:pPr>
            <w:r>
              <w:rPr>
                <w:b/>
              </w:rPr>
              <w:t>1.</w:t>
            </w:r>
            <w:r w:rsidRPr="002D290A">
              <w:rPr>
                <w:b/>
              </w:rPr>
              <w:t>Gün</w:t>
            </w:r>
          </w:p>
        </w:tc>
        <w:tc>
          <w:tcPr>
            <w:tcW w:w="2285" w:type="dxa"/>
          </w:tcPr>
          <w:p w:rsidR="002D290A" w:rsidRPr="00E9430D" w:rsidRDefault="002D290A" w:rsidP="00C41E0D">
            <w:r>
              <w:rPr>
                <w:rFonts w:eastAsiaTheme="minorEastAsia"/>
                <w:lang w:val="de-DE" w:eastAsia="de-DE"/>
              </w:rPr>
              <w:t>Meme radyolojisi</w:t>
            </w:r>
            <w:r w:rsidRPr="00E9430D">
              <w:rPr>
                <w:rFonts w:eastAsiaTheme="minorEastAsia"/>
                <w:lang w:val="de-DE" w:eastAsia="de-DE"/>
              </w:rPr>
              <w:t xml:space="preserve"> </w:t>
            </w:r>
          </w:p>
        </w:tc>
        <w:tc>
          <w:tcPr>
            <w:tcW w:w="1645" w:type="dxa"/>
          </w:tcPr>
          <w:p w:rsidR="002D290A" w:rsidRPr="00E9430D" w:rsidRDefault="002D290A" w:rsidP="00C41E0D">
            <w:r w:rsidRPr="00385203">
              <w:rPr>
                <w:sz w:val="20"/>
                <w:szCs w:val="20"/>
              </w:rPr>
              <w:t>Dr. Öğr. Üyesi Erdem ÇAYLI</w:t>
            </w:r>
          </w:p>
        </w:tc>
        <w:tc>
          <w:tcPr>
            <w:tcW w:w="1666" w:type="dxa"/>
          </w:tcPr>
          <w:p w:rsidR="002D290A" w:rsidRDefault="002D290A" w:rsidP="00C41E0D">
            <w:r w:rsidRPr="00E9430D">
              <w:t>BT</w:t>
            </w:r>
            <w:r>
              <w:t xml:space="preserve"> </w:t>
            </w:r>
            <w:r w:rsidRPr="00E9430D">
              <w:t>Rotasyon</w:t>
            </w:r>
          </w:p>
          <w:p w:rsidR="002D290A" w:rsidRPr="00E9430D" w:rsidRDefault="002D290A" w:rsidP="00C41E0D"/>
        </w:tc>
        <w:tc>
          <w:tcPr>
            <w:tcW w:w="1802" w:type="dxa"/>
          </w:tcPr>
          <w:p w:rsidR="002D290A" w:rsidRPr="00E9430D" w:rsidRDefault="002D290A" w:rsidP="00C41E0D">
            <w:r w:rsidRPr="00385203">
              <w:rPr>
                <w:sz w:val="20"/>
                <w:szCs w:val="20"/>
              </w:rPr>
              <w:t>Dr. Öğr. Üyesi Tümay BEKCİ</w:t>
            </w:r>
          </w:p>
        </w:tc>
      </w:tr>
      <w:tr w:rsidR="002D290A" w:rsidRPr="00B113B0" w:rsidTr="00C41E0D">
        <w:tc>
          <w:tcPr>
            <w:tcW w:w="1884" w:type="dxa"/>
          </w:tcPr>
          <w:p w:rsidR="002D290A" w:rsidRPr="002D290A" w:rsidRDefault="002D290A" w:rsidP="00FD6B34">
            <w:pPr>
              <w:ind w:left="360"/>
              <w:contextualSpacing/>
              <w:jc w:val="center"/>
              <w:rPr>
                <w:b/>
              </w:rPr>
            </w:pPr>
            <w:r>
              <w:rPr>
                <w:b/>
              </w:rPr>
              <w:lastRenderedPageBreak/>
              <w:t>2.</w:t>
            </w:r>
            <w:r w:rsidRPr="002D290A">
              <w:rPr>
                <w:b/>
              </w:rPr>
              <w:t>Gün</w:t>
            </w:r>
          </w:p>
        </w:tc>
        <w:tc>
          <w:tcPr>
            <w:tcW w:w="2285" w:type="dxa"/>
          </w:tcPr>
          <w:p w:rsidR="002D290A" w:rsidRPr="00E9430D" w:rsidRDefault="002D290A" w:rsidP="00C41E0D">
            <w:r w:rsidRPr="00E9430D">
              <w:rPr>
                <w:rFonts w:eastAsiaTheme="minorEastAsia"/>
                <w:lang w:val="de-DE" w:eastAsia="de-DE"/>
              </w:rPr>
              <w:t xml:space="preserve">Eklem hastalıklarına radyolojik yaklaşım </w:t>
            </w:r>
          </w:p>
        </w:tc>
        <w:tc>
          <w:tcPr>
            <w:tcW w:w="1645" w:type="dxa"/>
          </w:tcPr>
          <w:p w:rsidR="002D290A" w:rsidRPr="00385203" w:rsidRDefault="002D290A" w:rsidP="00C41E0D">
            <w:pPr>
              <w:rPr>
                <w:sz w:val="20"/>
                <w:szCs w:val="20"/>
              </w:rPr>
            </w:pPr>
            <w:r w:rsidRPr="00385203">
              <w:rPr>
                <w:sz w:val="20"/>
                <w:szCs w:val="20"/>
              </w:rPr>
              <w:t>Dr. Öğr. Üyesi Tümay BEKCİ</w:t>
            </w:r>
          </w:p>
        </w:tc>
        <w:tc>
          <w:tcPr>
            <w:tcW w:w="1666" w:type="dxa"/>
          </w:tcPr>
          <w:p w:rsidR="002D290A" w:rsidRDefault="002D290A" w:rsidP="00C41E0D">
            <w:r w:rsidRPr="00E9430D">
              <w:t>BT</w:t>
            </w:r>
            <w:r>
              <w:t xml:space="preserve"> </w:t>
            </w:r>
            <w:r w:rsidRPr="00E9430D">
              <w:t>Rotasyon</w:t>
            </w:r>
          </w:p>
          <w:p w:rsidR="002D290A" w:rsidRPr="00E9430D" w:rsidRDefault="002D290A" w:rsidP="00C41E0D"/>
        </w:tc>
        <w:tc>
          <w:tcPr>
            <w:tcW w:w="1802" w:type="dxa"/>
          </w:tcPr>
          <w:p w:rsidR="002D290A" w:rsidRPr="00385203" w:rsidRDefault="002D290A" w:rsidP="00C41E0D">
            <w:pPr>
              <w:rPr>
                <w:sz w:val="20"/>
                <w:szCs w:val="20"/>
              </w:rPr>
            </w:pPr>
            <w:r w:rsidRPr="00385203">
              <w:rPr>
                <w:sz w:val="20"/>
                <w:szCs w:val="20"/>
              </w:rPr>
              <w:t>Dr. Öğr. Üyesi Tümay BEKCİ</w:t>
            </w:r>
          </w:p>
        </w:tc>
      </w:tr>
      <w:tr w:rsidR="002D290A" w:rsidRPr="00B113B0" w:rsidTr="00C41E0D">
        <w:tc>
          <w:tcPr>
            <w:tcW w:w="1884" w:type="dxa"/>
          </w:tcPr>
          <w:p w:rsidR="002D290A" w:rsidRPr="002D290A" w:rsidRDefault="002D290A" w:rsidP="00FD6B34">
            <w:pPr>
              <w:ind w:left="360"/>
              <w:contextualSpacing/>
              <w:jc w:val="center"/>
              <w:rPr>
                <w:b/>
              </w:rPr>
            </w:pPr>
            <w:r>
              <w:rPr>
                <w:b/>
              </w:rPr>
              <w:t>3.</w:t>
            </w:r>
            <w:r w:rsidRPr="002D290A">
              <w:rPr>
                <w:b/>
              </w:rPr>
              <w:t>Gün</w:t>
            </w:r>
          </w:p>
        </w:tc>
        <w:tc>
          <w:tcPr>
            <w:tcW w:w="2285" w:type="dxa"/>
          </w:tcPr>
          <w:p w:rsidR="002D290A" w:rsidRPr="00E9430D" w:rsidRDefault="002D290A" w:rsidP="00C41E0D">
            <w:r w:rsidRPr="00E9430D">
              <w:rPr>
                <w:rFonts w:eastAsiaTheme="minorEastAsia"/>
                <w:lang w:val="de-DE" w:eastAsia="de-DE"/>
              </w:rPr>
              <w:t>Kas-iskelet sistemi travmasına radyolojik yaklaşım</w:t>
            </w:r>
          </w:p>
        </w:tc>
        <w:tc>
          <w:tcPr>
            <w:tcW w:w="1645" w:type="dxa"/>
          </w:tcPr>
          <w:p w:rsidR="002D290A" w:rsidRPr="00385203" w:rsidRDefault="002D290A" w:rsidP="00C41E0D">
            <w:pPr>
              <w:rPr>
                <w:sz w:val="20"/>
                <w:szCs w:val="20"/>
              </w:rPr>
            </w:pPr>
            <w:r w:rsidRPr="00385203">
              <w:rPr>
                <w:sz w:val="20"/>
                <w:szCs w:val="20"/>
              </w:rPr>
              <w:t>Dr. Öğr. Üyesi Tümay BEKCİ</w:t>
            </w:r>
          </w:p>
        </w:tc>
        <w:tc>
          <w:tcPr>
            <w:tcW w:w="1666" w:type="dxa"/>
          </w:tcPr>
          <w:p w:rsidR="002D290A" w:rsidRDefault="002D290A" w:rsidP="00C41E0D">
            <w:r w:rsidRPr="00E9430D">
              <w:t>BT</w:t>
            </w:r>
            <w:r>
              <w:t xml:space="preserve"> </w:t>
            </w:r>
            <w:r w:rsidRPr="00E9430D">
              <w:t>Rotasyon</w:t>
            </w:r>
          </w:p>
          <w:p w:rsidR="002D290A" w:rsidRPr="00E9430D" w:rsidRDefault="002D290A" w:rsidP="00C41E0D"/>
        </w:tc>
        <w:tc>
          <w:tcPr>
            <w:tcW w:w="1802" w:type="dxa"/>
          </w:tcPr>
          <w:p w:rsidR="002D290A" w:rsidRPr="00385203" w:rsidRDefault="002D290A" w:rsidP="00C41E0D">
            <w:pPr>
              <w:rPr>
                <w:sz w:val="20"/>
                <w:szCs w:val="20"/>
              </w:rPr>
            </w:pPr>
            <w:r w:rsidRPr="00385203">
              <w:rPr>
                <w:sz w:val="20"/>
                <w:szCs w:val="20"/>
              </w:rPr>
              <w:t>Dr. Öğr. Üyesi Tümay BEKCİ</w:t>
            </w:r>
          </w:p>
        </w:tc>
      </w:tr>
      <w:tr w:rsidR="002D290A" w:rsidRPr="00B113B0" w:rsidTr="00C41E0D">
        <w:tc>
          <w:tcPr>
            <w:tcW w:w="1884" w:type="dxa"/>
          </w:tcPr>
          <w:p w:rsidR="002D290A" w:rsidRPr="002D290A" w:rsidRDefault="002D290A" w:rsidP="00FD6B34">
            <w:pPr>
              <w:ind w:left="142"/>
              <w:contextualSpacing/>
              <w:jc w:val="center"/>
              <w:rPr>
                <w:b/>
              </w:rPr>
            </w:pPr>
            <w:r>
              <w:rPr>
                <w:b/>
              </w:rPr>
              <w:t>4.</w:t>
            </w:r>
            <w:r w:rsidRPr="002D290A">
              <w:rPr>
                <w:b/>
              </w:rPr>
              <w:t>Gün</w:t>
            </w:r>
          </w:p>
        </w:tc>
        <w:tc>
          <w:tcPr>
            <w:tcW w:w="2285" w:type="dxa"/>
          </w:tcPr>
          <w:p w:rsidR="002D290A" w:rsidRPr="00E9430D" w:rsidRDefault="002D290A" w:rsidP="00C41E0D">
            <w:r>
              <w:rPr>
                <w:rFonts w:ascii="Calibri" w:eastAsia="Calibri" w:hAnsi="Calibri"/>
                <w:lang w:eastAsia="en-US"/>
              </w:rPr>
              <w:t>Yumuşak Doku r</w:t>
            </w:r>
            <w:r w:rsidRPr="00E9430D">
              <w:rPr>
                <w:rFonts w:ascii="Calibri" w:eastAsia="Calibri" w:hAnsi="Calibri"/>
                <w:lang w:eastAsia="en-US"/>
              </w:rPr>
              <w:t>adyolojisi</w:t>
            </w:r>
            <w:r w:rsidRPr="00E9430D">
              <w:rPr>
                <w:rFonts w:eastAsiaTheme="minorEastAsia"/>
                <w:lang w:val="de-DE" w:eastAsia="de-DE"/>
              </w:rPr>
              <w:t xml:space="preserve"> </w:t>
            </w:r>
          </w:p>
        </w:tc>
        <w:tc>
          <w:tcPr>
            <w:tcW w:w="1645" w:type="dxa"/>
          </w:tcPr>
          <w:p w:rsidR="002D290A" w:rsidRPr="00E9430D" w:rsidRDefault="002D290A" w:rsidP="00C41E0D">
            <w:r w:rsidRPr="00385203">
              <w:rPr>
                <w:sz w:val="20"/>
                <w:szCs w:val="20"/>
              </w:rPr>
              <w:t>Dr. Öğr. Üyesi. Erdem ÇAYLI</w:t>
            </w:r>
          </w:p>
        </w:tc>
        <w:tc>
          <w:tcPr>
            <w:tcW w:w="1666" w:type="dxa"/>
          </w:tcPr>
          <w:p w:rsidR="002D290A" w:rsidRDefault="002D290A" w:rsidP="00C41E0D">
            <w:r w:rsidRPr="00E9430D">
              <w:t>BT</w:t>
            </w:r>
            <w:r>
              <w:t xml:space="preserve"> </w:t>
            </w:r>
            <w:r w:rsidRPr="00E9430D">
              <w:t>Rotasyon</w:t>
            </w:r>
          </w:p>
          <w:p w:rsidR="002D290A" w:rsidRPr="00E9430D" w:rsidRDefault="002D290A" w:rsidP="00C41E0D"/>
        </w:tc>
        <w:tc>
          <w:tcPr>
            <w:tcW w:w="1802" w:type="dxa"/>
          </w:tcPr>
          <w:p w:rsidR="002D290A" w:rsidRPr="00385203" w:rsidRDefault="002D290A" w:rsidP="00C41E0D">
            <w:pPr>
              <w:rPr>
                <w:sz w:val="20"/>
                <w:szCs w:val="20"/>
              </w:rPr>
            </w:pPr>
            <w:r w:rsidRPr="00385203">
              <w:rPr>
                <w:sz w:val="20"/>
                <w:szCs w:val="20"/>
              </w:rPr>
              <w:t>Dr. Öğr. Üyesi Tümay BEKCİ</w:t>
            </w:r>
          </w:p>
        </w:tc>
      </w:tr>
      <w:tr w:rsidR="002D290A" w:rsidRPr="00B113B0" w:rsidTr="00C41E0D">
        <w:tc>
          <w:tcPr>
            <w:tcW w:w="1884" w:type="dxa"/>
          </w:tcPr>
          <w:p w:rsidR="002D290A" w:rsidRPr="002D290A" w:rsidRDefault="002D290A" w:rsidP="00FD6B34">
            <w:pPr>
              <w:ind w:left="142"/>
              <w:contextualSpacing/>
              <w:jc w:val="center"/>
              <w:rPr>
                <w:b/>
              </w:rPr>
            </w:pPr>
            <w:r>
              <w:rPr>
                <w:b/>
              </w:rPr>
              <w:t>5.</w:t>
            </w:r>
            <w:r w:rsidRPr="002D290A">
              <w:rPr>
                <w:b/>
              </w:rPr>
              <w:t>Gün</w:t>
            </w:r>
          </w:p>
        </w:tc>
        <w:tc>
          <w:tcPr>
            <w:tcW w:w="2285" w:type="dxa"/>
          </w:tcPr>
          <w:p w:rsidR="002D290A" w:rsidRPr="00E9430D" w:rsidRDefault="002D290A" w:rsidP="00C41E0D">
            <w:r>
              <w:rPr>
                <w:rFonts w:ascii="Calibri" w:eastAsia="Calibri" w:hAnsi="Calibri"/>
                <w:lang w:eastAsia="en-US"/>
              </w:rPr>
              <w:t>Baş-boyun r</w:t>
            </w:r>
            <w:r w:rsidRPr="00E9430D">
              <w:rPr>
                <w:rFonts w:ascii="Calibri" w:eastAsia="Calibri" w:hAnsi="Calibri"/>
                <w:lang w:eastAsia="en-US"/>
              </w:rPr>
              <w:t>adyolojisi</w:t>
            </w:r>
          </w:p>
        </w:tc>
        <w:tc>
          <w:tcPr>
            <w:tcW w:w="1645" w:type="dxa"/>
          </w:tcPr>
          <w:p w:rsidR="002D290A" w:rsidRPr="00E9430D" w:rsidRDefault="002D290A" w:rsidP="00C41E0D">
            <w:r w:rsidRPr="00E9430D">
              <w:t>Doç. Dr. Alptekin TOSUN</w:t>
            </w:r>
          </w:p>
        </w:tc>
        <w:tc>
          <w:tcPr>
            <w:tcW w:w="1666" w:type="dxa"/>
          </w:tcPr>
          <w:p w:rsidR="002D290A" w:rsidRDefault="002D290A" w:rsidP="00C41E0D">
            <w:r w:rsidRPr="00E9430D">
              <w:t>BT</w:t>
            </w:r>
            <w:r>
              <w:t xml:space="preserve"> </w:t>
            </w:r>
            <w:r w:rsidRPr="00E9430D">
              <w:t>Rotasyon</w:t>
            </w:r>
          </w:p>
          <w:p w:rsidR="002D290A" w:rsidRPr="00E9430D" w:rsidRDefault="002D290A" w:rsidP="00C41E0D"/>
        </w:tc>
        <w:tc>
          <w:tcPr>
            <w:tcW w:w="1802" w:type="dxa"/>
          </w:tcPr>
          <w:p w:rsidR="002D290A" w:rsidRPr="00385203" w:rsidRDefault="002D290A" w:rsidP="00C41E0D">
            <w:pPr>
              <w:rPr>
                <w:sz w:val="20"/>
                <w:szCs w:val="20"/>
              </w:rPr>
            </w:pPr>
            <w:r w:rsidRPr="00385203">
              <w:rPr>
                <w:sz w:val="20"/>
                <w:szCs w:val="20"/>
              </w:rPr>
              <w:t>Dr. Öğr. Üyesi Tümay BEKCİ</w:t>
            </w:r>
          </w:p>
        </w:tc>
      </w:tr>
    </w:tbl>
    <w:p w:rsidR="00410005" w:rsidRDefault="00410005" w:rsidP="00410005"/>
    <w:p w:rsidR="00410005" w:rsidRDefault="00410005" w:rsidP="00410005"/>
    <w:p w:rsidR="00410005" w:rsidRPr="00B113B0" w:rsidRDefault="00410005" w:rsidP="00410005"/>
    <w:tbl>
      <w:tblPr>
        <w:tblStyle w:val="TabloKlavuzu"/>
        <w:tblW w:w="0" w:type="auto"/>
        <w:tblLook w:val="04A0" w:firstRow="1" w:lastRow="0" w:firstColumn="1" w:lastColumn="0" w:noHBand="0" w:noVBand="1"/>
      </w:tblPr>
      <w:tblGrid>
        <w:gridCol w:w="1881"/>
        <w:gridCol w:w="1989"/>
        <w:gridCol w:w="1825"/>
        <w:gridCol w:w="1795"/>
        <w:gridCol w:w="1798"/>
      </w:tblGrid>
      <w:tr w:rsidR="00410005" w:rsidRPr="00B113B0" w:rsidTr="00C41E0D">
        <w:tc>
          <w:tcPr>
            <w:tcW w:w="1881" w:type="dxa"/>
          </w:tcPr>
          <w:p w:rsidR="00410005" w:rsidRPr="00E9430D" w:rsidRDefault="00410005" w:rsidP="00C41E0D">
            <w:pPr>
              <w:jc w:val="both"/>
              <w:rPr>
                <w:b/>
              </w:rPr>
            </w:pPr>
          </w:p>
        </w:tc>
        <w:tc>
          <w:tcPr>
            <w:tcW w:w="1989" w:type="dxa"/>
          </w:tcPr>
          <w:p w:rsidR="00410005" w:rsidRPr="00E9430D" w:rsidRDefault="00410005" w:rsidP="00C41E0D">
            <w:pPr>
              <w:jc w:val="center"/>
              <w:rPr>
                <w:b/>
              </w:rPr>
            </w:pPr>
            <w:r w:rsidRPr="00E9430D">
              <w:rPr>
                <w:b/>
              </w:rPr>
              <w:t>Teorik Ders</w:t>
            </w:r>
          </w:p>
          <w:p w:rsidR="00410005" w:rsidRPr="00E9430D" w:rsidRDefault="00410005" w:rsidP="00C41E0D">
            <w:pPr>
              <w:jc w:val="center"/>
              <w:rPr>
                <w:b/>
              </w:rPr>
            </w:pPr>
            <w:r w:rsidRPr="00E9430D">
              <w:rPr>
                <w:b/>
              </w:rPr>
              <w:t>9.00-12.00</w:t>
            </w:r>
          </w:p>
        </w:tc>
        <w:tc>
          <w:tcPr>
            <w:tcW w:w="1825" w:type="dxa"/>
          </w:tcPr>
          <w:p w:rsidR="00410005" w:rsidRPr="00E9430D" w:rsidRDefault="00410005" w:rsidP="00C41E0D">
            <w:pPr>
              <w:jc w:val="center"/>
              <w:rPr>
                <w:b/>
              </w:rPr>
            </w:pPr>
            <w:r w:rsidRPr="00E9430D">
              <w:rPr>
                <w:b/>
              </w:rPr>
              <w:t xml:space="preserve">Öğretim üyesi </w:t>
            </w:r>
          </w:p>
        </w:tc>
        <w:tc>
          <w:tcPr>
            <w:tcW w:w="1795" w:type="dxa"/>
          </w:tcPr>
          <w:p w:rsidR="00410005" w:rsidRPr="00E9430D" w:rsidRDefault="00410005" w:rsidP="00C41E0D">
            <w:pPr>
              <w:jc w:val="center"/>
              <w:rPr>
                <w:b/>
              </w:rPr>
            </w:pPr>
            <w:r w:rsidRPr="00E9430D">
              <w:rPr>
                <w:b/>
              </w:rPr>
              <w:t xml:space="preserve">Ders </w:t>
            </w:r>
          </w:p>
          <w:p w:rsidR="00410005" w:rsidRPr="00E9430D" w:rsidRDefault="00410005" w:rsidP="00C41E0D">
            <w:pPr>
              <w:jc w:val="center"/>
              <w:rPr>
                <w:b/>
              </w:rPr>
            </w:pPr>
            <w:r>
              <w:rPr>
                <w:b/>
              </w:rPr>
              <w:t>13.00-17</w:t>
            </w:r>
            <w:r w:rsidRPr="00E9430D">
              <w:rPr>
                <w:b/>
              </w:rPr>
              <w:t>.00</w:t>
            </w:r>
          </w:p>
        </w:tc>
        <w:tc>
          <w:tcPr>
            <w:tcW w:w="1798" w:type="dxa"/>
          </w:tcPr>
          <w:p w:rsidR="00410005" w:rsidRPr="00E9430D" w:rsidRDefault="00410005" w:rsidP="00C41E0D">
            <w:pPr>
              <w:jc w:val="center"/>
              <w:rPr>
                <w:b/>
              </w:rPr>
            </w:pPr>
            <w:r w:rsidRPr="00E9430D">
              <w:rPr>
                <w:b/>
              </w:rPr>
              <w:t>Öğretim üyesi</w:t>
            </w:r>
          </w:p>
        </w:tc>
      </w:tr>
      <w:tr w:rsidR="00410005" w:rsidRPr="00B113B0" w:rsidTr="00C41E0D">
        <w:tc>
          <w:tcPr>
            <w:tcW w:w="1881" w:type="dxa"/>
          </w:tcPr>
          <w:p w:rsidR="00410005" w:rsidRPr="002D290A" w:rsidRDefault="002D290A" w:rsidP="002D290A">
            <w:pPr>
              <w:ind w:left="360"/>
              <w:contextualSpacing/>
              <w:jc w:val="both"/>
              <w:rPr>
                <w:b/>
              </w:rPr>
            </w:pPr>
            <w:r>
              <w:rPr>
                <w:b/>
              </w:rPr>
              <w:t>4.</w:t>
            </w:r>
            <w:r w:rsidR="00410005" w:rsidRPr="002D290A">
              <w:rPr>
                <w:b/>
              </w:rPr>
              <w:t xml:space="preserve">Hafta </w:t>
            </w:r>
          </w:p>
        </w:tc>
        <w:tc>
          <w:tcPr>
            <w:tcW w:w="1989" w:type="dxa"/>
          </w:tcPr>
          <w:p w:rsidR="00410005" w:rsidRPr="00E9430D" w:rsidRDefault="00410005" w:rsidP="00C41E0D"/>
        </w:tc>
        <w:tc>
          <w:tcPr>
            <w:tcW w:w="1825" w:type="dxa"/>
          </w:tcPr>
          <w:p w:rsidR="00410005" w:rsidRPr="00E9430D" w:rsidRDefault="00410005" w:rsidP="00C41E0D">
            <w:pPr>
              <w:jc w:val="center"/>
              <w:rPr>
                <w:b/>
              </w:rPr>
            </w:pPr>
          </w:p>
        </w:tc>
        <w:tc>
          <w:tcPr>
            <w:tcW w:w="1795" w:type="dxa"/>
          </w:tcPr>
          <w:p w:rsidR="00410005" w:rsidRPr="00E9430D" w:rsidRDefault="00410005" w:rsidP="00C41E0D">
            <w:pPr>
              <w:rPr>
                <w:b/>
              </w:rPr>
            </w:pPr>
          </w:p>
        </w:tc>
        <w:tc>
          <w:tcPr>
            <w:tcW w:w="1798" w:type="dxa"/>
          </w:tcPr>
          <w:p w:rsidR="00410005" w:rsidRPr="00E9430D" w:rsidRDefault="00410005" w:rsidP="00C41E0D">
            <w:pPr>
              <w:jc w:val="center"/>
              <w:rPr>
                <w:b/>
              </w:rPr>
            </w:pPr>
          </w:p>
        </w:tc>
      </w:tr>
      <w:tr w:rsidR="002D290A" w:rsidRPr="00B113B0" w:rsidTr="00C41E0D">
        <w:tc>
          <w:tcPr>
            <w:tcW w:w="1881" w:type="dxa"/>
          </w:tcPr>
          <w:p w:rsidR="002D290A" w:rsidRPr="002D290A" w:rsidRDefault="002D290A" w:rsidP="00FD6B34">
            <w:pPr>
              <w:ind w:left="360"/>
              <w:contextualSpacing/>
              <w:jc w:val="center"/>
              <w:rPr>
                <w:b/>
              </w:rPr>
            </w:pPr>
            <w:r>
              <w:rPr>
                <w:b/>
              </w:rPr>
              <w:t>1.</w:t>
            </w:r>
            <w:r w:rsidRPr="002D290A">
              <w:rPr>
                <w:b/>
              </w:rPr>
              <w:t>Gün</w:t>
            </w:r>
          </w:p>
        </w:tc>
        <w:tc>
          <w:tcPr>
            <w:tcW w:w="1989" w:type="dxa"/>
          </w:tcPr>
          <w:p w:rsidR="002D290A" w:rsidRPr="00E9430D" w:rsidRDefault="002D290A" w:rsidP="00C41E0D">
            <w:r w:rsidRPr="00E9430D">
              <w:rPr>
                <w:rFonts w:eastAsiaTheme="minorEastAsia"/>
                <w:lang w:val="de-DE" w:eastAsia="de-DE"/>
              </w:rPr>
              <w:t xml:space="preserve">Nörogörüntüleme: Prensipler ve Uygulamalar, İleri nörogörüntüleme, </w:t>
            </w:r>
          </w:p>
        </w:tc>
        <w:tc>
          <w:tcPr>
            <w:tcW w:w="1825" w:type="dxa"/>
          </w:tcPr>
          <w:p w:rsidR="002D290A" w:rsidRPr="00385203" w:rsidRDefault="002D290A" w:rsidP="00C41E0D">
            <w:pPr>
              <w:rPr>
                <w:sz w:val="20"/>
                <w:szCs w:val="20"/>
              </w:rPr>
            </w:pPr>
            <w:r w:rsidRPr="00385203">
              <w:rPr>
                <w:sz w:val="20"/>
                <w:szCs w:val="20"/>
              </w:rPr>
              <w:t>Doç.Dr. Alptekin TOSUN</w:t>
            </w:r>
          </w:p>
        </w:tc>
        <w:tc>
          <w:tcPr>
            <w:tcW w:w="1795" w:type="dxa"/>
          </w:tcPr>
          <w:p w:rsidR="002D290A" w:rsidRPr="00E9430D" w:rsidRDefault="002D290A" w:rsidP="00C41E0D">
            <w:r>
              <w:t xml:space="preserve">MR Rotasyon </w:t>
            </w:r>
          </w:p>
        </w:tc>
        <w:tc>
          <w:tcPr>
            <w:tcW w:w="1798" w:type="dxa"/>
          </w:tcPr>
          <w:p w:rsidR="002D290A" w:rsidRPr="00E9430D" w:rsidRDefault="002D290A" w:rsidP="00C41E0D">
            <w:r w:rsidRPr="00E9430D">
              <w:t>Doç. Dr. Alptekin TOSUN</w:t>
            </w:r>
          </w:p>
        </w:tc>
      </w:tr>
      <w:tr w:rsidR="002D290A" w:rsidRPr="00B113B0" w:rsidTr="00C41E0D">
        <w:tc>
          <w:tcPr>
            <w:tcW w:w="1881" w:type="dxa"/>
          </w:tcPr>
          <w:p w:rsidR="002D290A" w:rsidRPr="002D290A" w:rsidRDefault="002D290A" w:rsidP="00FD6B34">
            <w:pPr>
              <w:ind w:left="360"/>
              <w:contextualSpacing/>
              <w:jc w:val="center"/>
              <w:rPr>
                <w:b/>
              </w:rPr>
            </w:pPr>
            <w:r>
              <w:rPr>
                <w:b/>
              </w:rPr>
              <w:t>2.</w:t>
            </w:r>
            <w:r w:rsidRPr="002D290A">
              <w:rPr>
                <w:b/>
              </w:rPr>
              <w:t>Gün</w:t>
            </w:r>
          </w:p>
        </w:tc>
        <w:tc>
          <w:tcPr>
            <w:tcW w:w="1989" w:type="dxa"/>
          </w:tcPr>
          <w:p w:rsidR="002D290A" w:rsidRPr="00E9430D" w:rsidRDefault="002D290A" w:rsidP="00C41E0D">
            <w:r w:rsidRPr="00E9430D">
              <w:rPr>
                <w:rFonts w:eastAsiaTheme="minorEastAsia"/>
                <w:lang w:val="de-DE" w:eastAsia="de-DE"/>
              </w:rPr>
              <w:t xml:space="preserve">Nörogirişimsel radyoloji </w:t>
            </w:r>
          </w:p>
        </w:tc>
        <w:tc>
          <w:tcPr>
            <w:tcW w:w="1825" w:type="dxa"/>
          </w:tcPr>
          <w:p w:rsidR="002D290A" w:rsidRPr="00385203" w:rsidRDefault="002D290A" w:rsidP="00C41E0D">
            <w:pPr>
              <w:rPr>
                <w:sz w:val="20"/>
                <w:szCs w:val="20"/>
              </w:rPr>
            </w:pPr>
            <w:r w:rsidRPr="00385203">
              <w:rPr>
                <w:sz w:val="20"/>
                <w:szCs w:val="20"/>
              </w:rPr>
              <w:t>Dr. Öğr. Üyesi Tümay BEKCİ</w:t>
            </w:r>
          </w:p>
        </w:tc>
        <w:tc>
          <w:tcPr>
            <w:tcW w:w="1795" w:type="dxa"/>
          </w:tcPr>
          <w:p w:rsidR="002D290A" w:rsidRPr="00E9430D" w:rsidRDefault="002D290A" w:rsidP="00C41E0D">
            <w:r>
              <w:t xml:space="preserve">MR Rotasyon </w:t>
            </w:r>
          </w:p>
        </w:tc>
        <w:tc>
          <w:tcPr>
            <w:tcW w:w="1798" w:type="dxa"/>
          </w:tcPr>
          <w:p w:rsidR="002D290A" w:rsidRPr="00E9430D" w:rsidRDefault="002D290A" w:rsidP="00C41E0D">
            <w:r w:rsidRPr="00E9430D">
              <w:t>Doç. Dr. Alptekin TOSUN</w:t>
            </w:r>
          </w:p>
        </w:tc>
      </w:tr>
      <w:tr w:rsidR="002D290A" w:rsidRPr="00B113B0" w:rsidTr="00C41E0D">
        <w:tc>
          <w:tcPr>
            <w:tcW w:w="1881" w:type="dxa"/>
          </w:tcPr>
          <w:p w:rsidR="002D290A" w:rsidRPr="002D290A" w:rsidRDefault="002D290A" w:rsidP="00FD6B34">
            <w:pPr>
              <w:ind w:left="360"/>
              <w:contextualSpacing/>
              <w:jc w:val="center"/>
              <w:rPr>
                <w:b/>
              </w:rPr>
            </w:pPr>
            <w:r>
              <w:rPr>
                <w:b/>
              </w:rPr>
              <w:t>3.</w:t>
            </w:r>
            <w:r w:rsidRPr="002D290A">
              <w:rPr>
                <w:b/>
              </w:rPr>
              <w:t>Gün</w:t>
            </w:r>
          </w:p>
        </w:tc>
        <w:tc>
          <w:tcPr>
            <w:tcW w:w="1989" w:type="dxa"/>
          </w:tcPr>
          <w:p w:rsidR="002D290A" w:rsidRPr="00E9430D" w:rsidRDefault="002D290A" w:rsidP="00C41E0D">
            <w:r w:rsidRPr="00E9430D">
              <w:rPr>
                <w:rFonts w:eastAsiaTheme="minorEastAsia"/>
                <w:lang w:val="de-DE" w:eastAsia="de-DE"/>
              </w:rPr>
              <w:t xml:space="preserve">Vasküler girişimsel radyoloji </w:t>
            </w:r>
          </w:p>
        </w:tc>
        <w:tc>
          <w:tcPr>
            <w:tcW w:w="1825" w:type="dxa"/>
          </w:tcPr>
          <w:p w:rsidR="002D290A" w:rsidRPr="00385203" w:rsidRDefault="002D290A" w:rsidP="00C41E0D">
            <w:pPr>
              <w:rPr>
                <w:sz w:val="20"/>
                <w:szCs w:val="20"/>
              </w:rPr>
            </w:pPr>
            <w:r w:rsidRPr="00385203">
              <w:rPr>
                <w:sz w:val="20"/>
                <w:szCs w:val="20"/>
              </w:rPr>
              <w:t>Dr. Öğr. Üyesi Tümay BEKCİ</w:t>
            </w:r>
          </w:p>
        </w:tc>
        <w:tc>
          <w:tcPr>
            <w:tcW w:w="1795" w:type="dxa"/>
          </w:tcPr>
          <w:p w:rsidR="002D290A" w:rsidRPr="00E9430D" w:rsidRDefault="002D290A" w:rsidP="00C41E0D">
            <w:r>
              <w:t>MR Rotasyon</w:t>
            </w:r>
            <w:r>
              <w:rPr>
                <w:rFonts w:eastAsiaTheme="minorEastAsia"/>
                <w:lang w:val="de-DE" w:eastAsia="de-DE"/>
              </w:rPr>
              <w:t xml:space="preserve"> </w:t>
            </w:r>
          </w:p>
        </w:tc>
        <w:tc>
          <w:tcPr>
            <w:tcW w:w="1798" w:type="dxa"/>
          </w:tcPr>
          <w:p w:rsidR="002D290A" w:rsidRPr="00E9430D" w:rsidRDefault="002D290A" w:rsidP="00C41E0D">
            <w:r w:rsidRPr="00E9430D">
              <w:t>Doç. Dr. Alptekin TOSUN</w:t>
            </w:r>
          </w:p>
        </w:tc>
      </w:tr>
      <w:tr w:rsidR="002D290A" w:rsidRPr="00B113B0" w:rsidTr="00C41E0D">
        <w:tc>
          <w:tcPr>
            <w:tcW w:w="1881" w:type="dxa"/>
          </w:tcPr>
          <w:p w:rsidR="002D290A" w:rsidRPr="002D290A" w:rsidRDefault="002D290A" w:rsidP="00FD6B34">
            <w:pPr>
              <w:ind w:left="142"/>
              <w:contextualSpacing/>
              <w:jc w:val="center"/>
              <w:rPr>
                <w:b/>
              </w:rPr>
            </w:pPr>
            <w:r>
              <w:rPr>
                <w:b/>
              </w:rPr>
              <w:t>4.</w:t>
            </w:r>
            <w:r w:rsidRPr="002D290A">
              <w:rPr>
                <w:b/>
              </w:rPr>
              <w:t>Gün</w:t>
            </w:r>
          </w:p>
        </w:tc>
        <w:tc>
          <w:tcPr>
            <w:tcW w:w="1989" w:type="dxa"/>
          </w:tcPr>
          <w:p w:rsidR="002D290A" w:rsidRPr="00E9430D" w:rsidRDefault="002D290A" w:rsidP="00C41E0D">
            <w:r w:rsidRPr="00E9430D">
              <w:rPr>
                <w:rFonts w:eastAsiaTheme="minorEastAsia"/>
                <w:lang w:val="de-DE" w:eastAsia="de-DE"/>
              </w:rPr>
              <w:t>Non-vasküler girişimsel radyoloji</w:t>
            </w:r>
          </w:p>
        </w:tc>
        <w:tc>
          <w:tcPr>
            <w:tcW w:w="1825" w:type="dxa"/>
          </w:tcPr>
          <w:p w:rsidR="002D290A" w:rsidRPr="00385203" w:rsidRDefault="002D290A" w:rsidP="00C41E0D">
            <w:pPr>
              <w:rPr>
                <w:sz w:val="20"/>
                <w:szCs w:val="20"/>
              </w:rPr>
            </w:pPr>
            <w:r w:rsidRPr="00385203">
              <w:rPr>
                <w:sz w:val="20"/>
                <w:szCs w:val="20"/>
              </w:rPr>
              <w:t>Dr. Öğr. Üyesi Tümay BEKCİ</w:t>
            </w:r>
          </w:p>
        </w:tc>
        <w:tc>
          <w:tcPr>
            <w:tcW w:w="1795" w:type="dxa"/>
          </w:tcPr>
          <w:p w:rsidR="002D290A" w:rsidRDefault="002D290A" w:rsidP="00C41E0D">
            <w:r>
              <w:t>MR Rotasyon</w:t>
            </w:r>
          </w:p>
          <w:p w:rsidR="002D290A" w:rsidRPr="00E9430D" w:rsidRDefault="002D290A" w:rsidP="00C41E0D"/>
        </w:tc>
        <w:tc>
          <w:tcPr>
            <w:tcW w:w="1798" w:type="dxa"/>
          </w:tcPr>
          <w:p w:rsidR="002D290A" w:rsidRPr="00E9430D" w:rsidRDefault="002D290A" w:rsidP="00C41E0D">
            <w:r w:rsidRPr="00E9430D">
              <w:t>Doç. Dr. Alptekin TOSUN</w:t>
            </w:r>
          </w:p>
        </w:tc>
      </w:tr>
      <w:tr w:rsidR="002D290A" w:rsidRPr="00B113B0" w:rsidTr="00C41E0D">
        <w:tc>
          <w:tcPr>
            <w:tcW w:w="1881" w:type="dxa"/>
          </w:tcPr>
          <w:p w:rsidR="002D290A" w:rsidRPr="002D290A" w:rsidRDefault="002D290A" w:rsidP="00FD6B34">
            <w:pPr>
              <w:ind w:left="142"/>
              <w:contextualSpacing/>
              <w:jc w:val="center"/>
              <w:rPr>
                <w:b/>
              </w:rPr>
            </w:pPr>
            <w:r>
              <w:rPr>
                <w:b/>
              </w:rPr>
              <w:t>5.</w:t>
            </w:r>
            <w:r w:rsidRPr="002D290A">
              <w:rPr>
                <w:b/>
              </w:rPr>
              <w:t>Gün</w:t>
            </w:r>
          </w:p>
        </w:tc>
        <w:tc>
          <w:tcPr>
            <w:tcW w:w="1989" w:type="dxa"/>
          </w:tcPr>
          <w:p w:rsidR="002D290A" w:rsidRPr="00E9430D" w:rsidRDefault="002D290A" w:rsidP="00C41E0D">
            <w:r>
              <w:t>Acil Radyoloji</w:t>
            </w:r>
          </w:p>
        </w:tc>
        <w:tc>
          <w:tcPr>
            <w:tcW w:w="1825" w:type="dxa"/>
          </w:tcPr>
          <w:p w:rsidR="002D290A" w:rsidRPr="00385203" w:rsidRDefault="002D290A" w:rsidP="00C41E0D">
            <w:pPr>
              <w:rPr>
                <w:sz w:val="20"/>
                <w:szCs w:val="20"/>
              </w:rPr>
            </w:pPr>
            <w:r w:rsidRPr="00385203">
              <w:rPr>
                <w:sz w:val="20"/>
                <w:szCs w:val="20"/>
              </w:rPr>
              <w:t>Dr. Öğr. Üyesi Tümay BEKCİ</w:t>
            </w:r>
          </w:p>
        </w:tc>
        <w:tc>
          <w:tcPr>
            <w:tcW w:w="1795" w:type="dxa"/>
          </w:tcPr>
          <w:p w:rsidR="002D290A" w:rsidRDefault="002D290A" w:rsidP="00C41E0D">
            <w:r>
              <w:t>MR Rotasyon</w:t>
            </w:r>
          </w:p>
          <w:p w:rsidR="002D290A" w:rsidRPr="00E9430D" w:rsidRDefault="002D290A" w:rsidP="00C41E0D"/>
        </w:tc>
        <w:tc>
          <w:tcPr>
            <w:tcW w:w="1798" w:type="dxa"/>
          </w:tcPr>
          <w:p w:rsidR="002D290A" w:rsidRPr="00E9430D" w:rsidRDefault="002D290A" w:rsidP="00C41E0D">
            <w:r w:rsidRPr="00E9430D">
              <w:t>Doç. Dr. Alptekin TOSUN</w:t>
            </w:r>
          </w:p>
        </w:tc>
      </w:tr>
    </w:tbl>
    <w:p w:rsidR="00410005" w:rsidRDefault="00410005" w:rsidP="00410005">
      <w:pPr>
        <w:jc w:val="both"/>
      </w:pPr>
    </w:p>
    <w:p w:rsidR="00410005" w:rsidRDefault="00410005" w:rsidP="00410005"/>
    <w:p w:rsidR="00410005" w:rsidRDefault="00410005" w:rsidP="00410005"/>
    <w:p w:rsidR="00BA303E" w:rsidRDefault="00BA303E" w:rsidP="00BA303E"/>
    <w:p w:rsidR="00BA303E" w:rsidRDefault="00BA303E" w:rsidP="00BA303E"/>
    <w:p w:rsidR="00BA303E" w:rsidRPr="00B113B0" w:rsidRDefault="00BA303E" w:rsidP="00BA303E"/>
    <w:p w:rsidR="00BA303E" w:rsidRDefault="00BA303E" w:rsidP="00BA303E"/>
    <w:p w:rsidR="00BA303E" w:rsidRDefault="00BA303E" w:rsidP="00BA303E"/>
    <w:p w:rsidR="00BA303E" w:rsidRDefault="00BA303E" w:rsidP="00BA303E"/>
    <w:p w:rsidR="00BA303E" w:rsidRDefault="00BA303E" w:rsidP="00BA303E"/>
    <w:p w:rsidR="00BA303E" w:rsidRPr="00B113B0" w:rsidRDefault="00BA303E" w:rsidP="00BA303E"/>
    <w:p w:rsidR="00BA303E" w:rsidRDefault="00BA303E" w:rsidP="00BA303E"/>
    <w:p w:rsidR="00BA303E" w:rsidRDefault="00BA303E" w:rsidP="00BA303E"/>
    <w:p w:rsidR="00BA303E" w:rsidRPr="00B113B0" w:rsidRDefault="00BA303E" w:rsidP="00BA303E"/>
    <w:p w:rsidR="00BA303E" w:rsidRDefault="00BA303E" w:rsidP="00BA303E">
      <w:pPr>
        <w:jc w:val="both"/>
      </w:pPr>
    </w:p>
    <w:p w:rsidR="002C07A9" w:rsidRDefault="002C07A9" w:rsidP="00F71479">
      <w:pPr>
        <w:spacing w:after="200" w:line="276" w:lineRule="auto"/>
        <w:jc w:val="center"/>
        <w:rPr>
          <w:rFonts w:eastAsiaTheme="minorEastAsia"/>
          <w:b/>
        </w:rPr>
      </w:pPr>
    </w:p>
    <w:p w:rsidR="00BA303E" w:rsidRDefault="00BA303E" w:rsidP="00F71479">
      <w:pPr>
        <w:spacing w:after="200" w:line="276" w:lineRule="auto"/>
        <w:jc w:val="center"/>
        <w:rPr>
          <w:rFonts w:eastAsiaTheme="minorEastAsia"/>
          <w:b/>
        </w:rPr>
      </w:pPr>
    </w:p>
    <w:p w:rsidR="004F4604" w:rsidRDefault="004F4604" w:rsidP="00F71479">
      <w:pPr>
        <w:spacing w:after="200" w:line="276" w:lineRule="auto"/>
        <w:jc w:val="center"/>
        <w:rPr>
          <w:rFonts w:eastAsiaTheme="minorEastAsia"/>
          <w:b/>
        </w:rPr>
      </w:pPr>
    </w:p>
    <w:p w:rsidR="004F4604" w:rsidRDefault="004F4604" w:rsidP="00F71479">
      <w:pPr>
        <w:spacing w:after="200" w:line="276" w:lineRule="auto"/>
        <w:jc w:val="center"/>
        <w:rPr>
          <w:rFonts w:eastAsiaTheme="minorEastAsia"/>
          <w:b/>
        </w:rPr>
      </w:pPr>
    </w:p>
    <w:p w:rsidR="00BA303E" w:rsidRDefault="00BA303E" w:rsidP="00F71479">
      <w:pPr>
        <w:spacing w:after="200" w:line="276" w:lineRule="auto"/>
        <w:jc w:val="center"/>
        <w:rPr>
          <w:rFonts w:eastAsiaTheme="minorEastAsia"/>
          <w:b/>
        </w:rPr>
      </w:pPr>
    </w:p>
    <w:p w:rsidR="00CB0860" w:rsidRPr="00FF7582" w:rsidRDefault="00CB0860" w:rsidP="00CB0860">
      <w:pPr>
        <w:jc w:val="center"/>
        <w:rPr>
          <w:b/>
        </w:rPr>
      </w:pPr>
      <w:r w:rsidRPr="00FF7582">
        <w:rPr>
          <w:b/>
        </w:rPr>
        <w:t>GİRESUN ÜNİVERSİTESİ TIP FAKÜLTESİ</w:t>
      </w:r>
    </w:p>
    <w:p w:rsidR="00CB0860" w:rsidRPr="00FF7582" w:rsidRDefault="00CB0860" w:rsidP="00CB0860">
      <w:pPr>
        <w:jc w:val="center"/>
        <w:rPr>
          <w:b/>
        </w:rPr>
      </w:pPr>
      <w:r w:rsidRPr="00FF7582">
        <w:rPr>
          <w:b/>
        </w:rPr>
        <w:t>RUH SAĞLIĞI VE HASTALIKLARI ANA BİLİM DALI İNTERN KARNESİ</w:t>
      </w:r>
    </w:p>
    <w:p w:rsidR="00CB0860" w:rsidRPr="00FF7582" w:rsidRDefault="00CB0860" w:rsidP="00CB0860">
      <w:pPr>
        <w:jc w:val="center"/>
      </w:pPr>
    </w:p>
    <w:p w:rsidR="00CB0860" w:rsidRPr="00FF7582" w:rsidRDefault="00CB0860" w:rsidP="00CB0860">
      <w:pPr>
        <w:rPr>
          <w:b/>
        </w:rPr>
      </w:pPr>
      <w:r w:rsidRPr="00FF7582">
        <w:rPr>
          <w:b/>
        </w:rPr>
        <w:t>İntern Dr Adı, Soyadı: </w:t>
      </w:r>
    </w:p>
    <w:p w:rsidR="00CB0860" w:rsidRPr="00FF7582" w:rsidRDefault="00CB0860" w:rsidP="00CB0860">
      <w:pPr>
        <w:rPr>
          <w:b/>
        </w:rPr>
      </w:pPr>
      <w:r w:rsidRPr="00FF7582">
        <w:rPr>
          <w:b/>
        </w:rPr>
        <w:t>No  : </w:t>
      </w:r>
    </w:p>
    <w:p w:rsidR="00CB0860" w:rsidRPr="00FF7582" w:rsidRDefault="00CB0860" w:rsidP="00CB0860">
      <w:pPr>
        <w:rPr>
          <w:b/>
        </w:rPr>
      </w:pPr>
      <w:r w:rsidRPr="00FF7582">
        <w:rPr>
          <w:b/>
        </w:rPr>
        <w:t>Sorumlu Başasistan: </w:t>
      </w:r>
    </w:p>
    <w:p w:rsidR="00CB0860" w:rsidRPr="00FF7582" w:rsidRDefault="00CB0860" w:rsidP="00CB0860">
      <w:pPr>
        <w:rPr>
          <w:b/>
        </w:rPr>
      </w:pPr>
      <w:r w:rsidRPr="00FF7582">
        <w:rPr>
          <w:b/>
        </w:rPr>
        <w:t>Sorumlu Öğretim Üyesi: </w:t>
      </w:r>
    </w:p>
    <w:p w:rsidR="00CB0860" w:rsidRPr="00FF7582" w:rsidRDefault="00CB0860" w:rsidP="00CB0860"/>
    <w:p w:rsidR="00CB0860" w:rsidRPr="00FF7582" w:rsidRDefault="00CB0860" w:rsidP="00CB0860">
      <w:r w:rsidRPr="00FF7582">
        <w:t>Ruh Sağlığı ve Hastalıkları İntörn eğitim programı çerçevesind</w:t>
      </w:r>
      <w:r>
        <w:t>e bir öğrencinin 4 haftalık rotasyonusonrası ulaşması beklenen bilgi,  beceri ve </w:t>
      </w:r>
      <w:r w:rsidRPr="00FF7582">
        <w:t>tutumlar aşağıda sıralanmıştır. Bilgi bölümünde her bir madde 3 puan, tutum bölümündeki her bir madde  2 </w:t>
      </w:r>
      <w:r>
        <w:t xml:space="preserve"> puan  ve  beceri  bölümündeki </w:t>
      </w:r>
      <w:r w:rsidRPr="00FF7582">
        <w:t>her  bir  madde  5  puan  değerindedir.  Ruh  Sağlığı  ve  Ha</w:t>
      </w:r>
      <w:r>
        <w:t>stalıkları  İntörn  eğitim progr</w:t>
      </w:r>
      <w:r w:rsidRPr="00FF7582">
        <w:t>amından başarılı olabilmek için en az 60 puan almak gerekmektedir. </w:t>
      </w:r>
    </w:p>
    <w:p w:rsidR="00CB0860" w:rsidRPr="00FF7582" w:rsidRDefault="00CB0860" w:rsidP="00CB0860"/>
    <w:p w:rsidR="00CB0860" w:rsidRPr="00FF7582" w:rsidRDefault="00CB0860" w:rsidP="00CB0860">
      <w:r w:rsidRPr="00FF7582">
        <w:t>BİLGİ</w:t>
      </w:r>
    </w:p>
    <w:p w:rsidR="00CB0860" w:rsidRPr="00FF7582" w:rsidRDefault="00CB0860" w:rsidP="00CB0860">
      <w:r w:rsidRPr="00FF7582">
        <w:t>1. Depresyon tanısı ve tedavisi konusunda bilgi sahibidir. </w:t>
      </w:r>
    </w:p>
    <w:p w:rsidR="00CB0860" w:rsidRPr="00FF7582" w:rsidRDefault="00CB0860" w:rsidP="00CB0860">
      <w:r w:rsidRPr="00FF7582">
        <w:t>2. Konversiyon bozukluğu tanısı ve tedavisini bilir. </w:t>
      </w:r>
    </w:p>
    <w:p w:rsidR="00CB0860" w:rsidRPr="00FF7582" w:rsidRDefault="00CB0860" w:rsidP="00CB0860">
      <w:r w:rsidRPr="00FF7582">
        <w:t>3. Psikotrop ilaçlar hakkında bilgi sahibidir. </w:t>
      </w:r>
    </w:p>
    <w:p w:rsidR="00CB0860" w:rsidRPr="00FF7582" w:rsidRDefault="00CB0860" w:rsidP="00CB0860">
      <w:r w:rsidRPr="00FF7582">
        <w:t>4. Akut psikotik ajitasyon durumunda ne yapılması gerektiğini bilir. </w:t>
      </w:r>
    </w:p>
    <w:p w:rsidR="00CB0860" w:rsidRPr="00FF7582" w:rsidRDefault="00CB0860" w:rsidP="00CB0860">
      <w:r w:rsidRPr="00FF7582">
        <w:t>5. Panik atağı ve akut anksiiyete tedavisi hakkında bilgi sahibidir. </w:t>
      </w:r>
    </w:p>
    <w:p w:rsidR="00CB0860" w:rsidRPr="00FF7582" w:rsidRDefault="00CB0860" w:rsidP="00CB0860">
      <w:r w:rsidRPr="00FF7582">
        <w:t>6. EKT hakkında bilgi sahibidir. </w:t>
      </w:r>
    </w:p>
    <w:p w:rsidR="00CB0860" w:rsidRPr="00FF7582" w:rsidRDefault="00CB0860" w:rsidP="00CB0860">
      <w:r w:rsidRPr="00FF7582">
        <w:t>7.Adli psikiyatrik durumlar hakkında   bilgi  sahibidir. </w:t>
      </w:r>
    </w:p>
    <w:p w:rsidR="00CB0860" w:rsidRPr="00FF7582" w:rsidRDefault="00CB0860" w:rsidP="00CB0860">
      <w:r w:rsidRPr="00FF7582">
        <w:t>8. Psikolojik testler hakkında bilgi sahibidir. </w:t>
      </w:r>
    </w:p>
    <w:p w:rsidR="00CB0860" w:rsidRPr="00FF7582" w:rsidRDefault="00CB0860" w:rsidP="00CB0860">
      <w:r w:rsidRPr="00FF7582">
        <w:t>9. Psikoterapiler hakkında bilgi sahibidir. </w:t>
      </w:r>
    </w:p>
    <w:p w:rsidR="00CB0860" w:rsidRDefault="00CB0860" w:rsidP="00CB0860"/>
    <w:p w:rsidR="00CB0860" w:rsidRPr="00FF7582" w:rsidRDefault="00CB0860" w:rsidP="00CB0860">
      <w:r w:rsidRPr="00FF7582">
        <w:t>BECERİ</w:t>
      </w:r>
    </w:p>
    <w:p w:rsidR="00CB0860" w:rsidRPr="00FF7582" w:rsidRDefault="00CB0860" w:rsidP="00CB0860">
      <w:r w:rsidRPr="00FF7582">
        <w:t>1. En az bir hastanın psikiyatrik  ilk görüşme ve muayenesine katılmıştır. </w:t>
      </w:r>
    </w:p>
    <w:p w:rsidR="00CB0860" w:rsidRPr="00FF7582" w:rsidRDefault="00CB0860" w:rsidP="00CB0860">
      <w:r w:rsidRPr="00FF7582">
        <w:t>2.Serviste yatan hastalardaki acil psikiyatrik durumlara  (ajitasyon, anksiyete,  panik atağı vb) </w:t>
      </w:r>
    </w:p>
    <w:p w:rsidR="00CB0860" w:rsidRPr="00FF7582" w:rsidRDefault="00CB0860" w:rsidP="00CB0860">
      <w:r w:rsidRPr="00FF7582">
        <w:t>müdahale pratiğine katılmıştır. </w:t>
      </w:r>
    </w:p>
    <w:p w:rsidR="00CB0860" w:rsidRPr="00FF7582" w:rsidRDefault="00CB0860" w:rsidP="00CB0860">
      <w:r w:rsidRPr="00FF7582">
        <w:t>3. Nöbetlerinde acil psikiyatrik uygulamalara katılmıştır. </w:t>
      </w:r>
    </w:p>
    <w:p w:rsidR="00CB0860" w:rsidRPr="00FF7582" w:rsidRDefault="00CB0860" w:rsidP="00CB0860">
      <w:r w:rsidRPr="00FF7582">
        <w:t>4. En az beş psikotrop ilaç reçetesi yazmıştır. </w:t>
      </w:r>
    </w:p>
    <w:p w:rsidR="00CB0860" w:rsidRPr="00FF7582" w:rsidRDefault="00CB0860" w:rsidP="00CB0860">
      <w:r w:rsidRPr="00FF7582">
        <w:t>5. En az bir depresyon hastasının tanı ve tedavisini olgu üzerinden değerlendirmiştir. </w:t>
      </w:r>
    </w:p>
    <w:p w:rsidR="00CB0860" w:rsidRPr="00FF7582" w:rsidRDefault="00CB0860" w:rsidP="00CB0860">
      <w:r w:rsidRPr="00FF7582">
        <w:t>6. En az bir konversiyon bozukluğu tanısı ve tedavisini olgu üzerinden değerlendirmiştir. </w:t>
      </w:r>
    </w:p>
    <w:p w:rsidR="00CB0860" w:rsidRPr="00FF7582" w:rsidRDefault="00CB0860" w:rsidP="00CB0860">
      <w:r w:rsidRPr="00FF7582">
        <w:t>7. Staj boyunca yatan hasta takipleri yapmıştır. </w:t>
      </w:r>
    </w:p>
    <w:p w:rsidR="00CB0860" w:rsidRPr="00FF7582" w:rsidRDefault="00CB0860" w:rsidP="00CB0860">
      <w:r w:rsidRPr="00FF7582">
        <w:t>8. Staj boyunca yapılan olgu sunumlarına eksiksiz katılmıştır. </w:t>
      </w:r>
    </w:p>
    <w:p w:rsidR="00CB0860" w:rsidRPr="00FF7582" w:rsidRDefault="00CB0860" w:rsidP="00CB0860">
      <w:r w:rsidRPr="00FF7582">
        <w:t>9. Staj boyunca nöbetlerine tam katılmış ve aktif şekilde çalışmıştır. </w:t>
      </w:r>
    </w:p>
    <w:p w:rsidR="00CB0860" w:rsidRPr="00FF7582" w:rsidRDefault="00CB0860" w:rsidP="00CB0860">
      <w:r w:rsidRPr="00FF7582">
        <w:t>10. Poliklinikte çalışmış ve hasta muayene ve tedavi süreçlerine katılmıştır. </w:t>
      </w:r>
    </w:p>
    <w:p w:rsidR="00CB0860" w:rsidRPr="00FF7582" w:rsidRDefault="00CB0860" w:rsidP="00CB0860">
      <w:r w:rsidRPr="00FF7582">
        <w:t>11. Konsültan hekimle en az iki konsültasyona katılmıştır. </w:t>
      </w:r>
    </w:p>
    <w:p w:rsidR="00CB0860" w:rsidRDefault="00CB0860" w:rsidP="00CB0860"/>
    <w:p w:rsidR="00CB0860" w:rsidRPr="00FF7582" w:rsidRDefault="00CB0860" w:rsidP="00CB0860">
      <w:r w:rsidRPr="00FF7582">
        <w:t>TUTUM</w:t>
      </w:r>
    </w:p>
    <w:p w:rsidR="00CB0860" w:rsidRPr="00FF7582" w:rsidRDefault="00CB0860" w:rsidP="00CB0860">
      <w:r w:rsidRPr="00FF7582">
        <w:t>1. Yatan hastaların ve ailelerinin psikolojisini bilir ve onlarla doğru iletişim kurar. </w:t>
      </w:r>
    </w:p>
    <w:p w:rsidR="00CB0860" w:rsidRPr="00FF7582" w:rsidRDefault="00CB0860" w:rsidP="00CB0860">
      <w:r w:rsidRPr="00FF7582">
        <w:t>2. Deontolojiyi bilir ve tıp etiğine uygun davranır. </w:t>
      </w:r>
    </w:p>
    <w:p w:rsidR="00CB0860" w:rsidRPr="00FF7582" w:rsidRDefault="00CB0860" w:rsidP="00CB0860">
      <w:r w:rsidRPr="00FF7582">
        <w:t>3. Psikiyatrik hasta dosyası formatına uygun bir şekilde düzenli dosya tutar. </w:t>
      </w:r>
    </w:p>
    <w:p w:rsidR="00CB0860" w:rsidRPr="00FF7582" w:rsidRDefault="00CB0860" w:rsidP="00CB0860">
      <w:r w:rsidRPr="00FF7582">
        <w:t>4. Kendisinden yapılması istenenlerin nedenini sorgular. </w:t>
      </w:r>
    </w:p>
    <w:p w:rsidR="00CB0860" w:rsidRPr="00FF7582" w:rsidRDefault="00CB0860" w:rsidP="00CB0860">
      <w:r w:rsidRPr="00FF7582">
        <w:t>5. İzlediği hastalarla ilgili teorik bilgi okur ve tartışır. </w:t>
      </w:r>
    </w:p>
    <w:p w:rsidR="00CB0860" w:rsidRPr="00FF7582" w:rsidRDefault="00CB0860" w:rsidP="00CB0860">
      <w:r w:rsidRPr="00FF7582">
        <w:t>6. Seminer programlarına düzenli olarak katılır. </w:t>
      </w:r>
    </w:p>
    <w:p w:rsidR="00CB0860" w:rsidRPr="00FF7582" w:rsidRDefault="00CB0860" w:rsidP="00CB0860">
      <w:r w:rsidRPr="00FF7582">
        <w:t>7. İnsan hakları, hasta ve hekim haklarını bilir ve bu konularda duyarlıdır. </w:t>
      </w:r>
    </w:p>
    <w:p w:rsidR="00CB0860" w:rsidRPr="00FF7582" w:rsidRDefault="00CB0860" w:rsidP="00CB0860">
      <w:r w:rsidRPr="00FF7582">
        <w:t>8. Bilgilendirilmiş onam formu almayı bilir. </w:t>
      </w:r>
    </w:p>
    <w:p w:rsidR="00CB0860" w:rsidRPr="00FF7582" w:rsidRDefault="00CB0860" w:rsidP="00CB0860">
      <w:r w:rsidRPr="00FF7582">
        <w:t>9.Psikiyatri stajını kendi ruhsal özellikleri (iletişim becerileri, ö</w:t>
      </w:r>
      <w:r>
        <w:t>fke kontrolü, stresle baş etme tarzı</w:t>
      </w:r>
      <w:r w:rsidRPr="00FF7582">
        <w:t> tekrarlayan adaptif ve maladaptif davranışları) hakkında fark</w:t>
      </w:r>
      <w:r>
        <w:t>ındalalık kazanarak bitirmiştir.</w:t>
      </w:r>
      <w:r w:rsidRPr="00FF7582">
        <w:t> </w:t>
      </w:r>
    </w:p>
    <w:p w:rsidR="00CB0860" w:rsidRPr="00FF7582" w:rsidRDefault="00CB0860" w:rsidP="00CB0860"/>
    <w:p w:rsidR="00CB0860" w:rsidRPr="00FF7582" w:rsidRDefault="00CB0860" w:rsidP="00CB0860"/>
    <w:tbl>
      <w:tblPr>
        <w:tblStyle w:val="TabloKlavuzu"/>
        <w:tblW w:w="0" w:type="auto"/>
        <w:tblLook w:val="04A0" w:firstRow="1" w:lastRow="0" w:firstColumn="1" w:lastColumn="0" w:noHBand="0" w:noVBand="1"/>
      </w:tblPr>
      <w:tblGrid>
        <w:gridCol w:w="3070"/>
        <w:gridCol w:w="3071"/>
        <w:gridCol w:w="3071"/>
      </w:tblGrid>
      <w:tr w:rsidR="00CB0860" w:rsidRPr="00FF7582" w:rsidTr="00995193">
        <w:tc>
          <w:tcPr>
            <w:tcW w:w="3070" w:type="dxa"/>
          </w:tcPr>
          <w:p w:rsidR="00CB0860" w:rsidRPr="00FF7582" w:rsidRDefault="00CB0860" w:rsidP="00995193">
            <w:r w:rsidRPr="00FF7582">
              <w:t>Uygulama</w:t>
            </w:r>
          </w:p>
        </w:tc>
        <w:tc>
          <w:tcPr>
            <w:tcW w:w="3071" w:type="dxa"/>
          </w:tcPr>
          <w:p w:rsidR="00CB0860" w:rsidRPr="00FF7582" w:rsidRDefault="00CB0860" w:rsidP="00995193">
            <w:r w:rsidRPr="00FF7582">
              <w:t>Hastanın adı soyadı</w:t>
            </w:r>
          </w:p>
        </w:tc>
        <w:tc>
          <w:tcPr>
            <w:tcW w:w="3071" w:type="dxa"/>
          </w:tcPr>
          <w:p w:rsidR="00CB0860" w:rsidRPr="00FF7582" w:rsidRDefault="00CB0860" w:rsidP="00995193">
            <w:r w:rsidRPr="00FF7582">
              <w:t>Öğretim üyesi ve başasistan onayı ve tarih</w:t>
            </w:r>
          </w:p>
        </w:tc>
      </w:tr>
      <w:tr w:rsidR="00CB0860" w:rsidRPr="00FF7582" w:rsidTr="00995193">
        <w:tc>
          <w:tcPr>
            <w:tcW w:w="3070" w:type="dxa"/>
          </w:tcPr>
          <w:p w:rsidR="00CB0860" w:rsidRPr="00FF7582" w:rsidRDefault="00CB0860" w:rsidP="00995193">
            <w:r w:rsidRPr="00FF7582">
              <w:t>Yatan hastanın ilk muayenesine katılma (en az bir)</w:t>
            </w:r>
          </w:p>
        </w:tc>
        <w:tc>
          <w:tcPr>
            <w:tcW w:w="3071" w:type="dxa"/>
          </w:tcPr>
          <w:p w:rsidR="00CB0860" w:rsidRPr="00FF7582" w:rsidRDefault="00CB0860" w:rsidP="00995193"/>
        </w:tc>
        <w:tc>
          <w:tcPr>
            <w:tcW w:w="3071" w:type="dxa"/>
          </w:tcPr>
          <w:p w:rsidR="00CB0860" w:rsidRPr="00FF7582" w:rsidRDefault="00CB0860" w:rsidP="00995193"/>
        </w:tc>
      </w:tr>
      <w:tr w:rsidR="00CB0860" w:rsidRPr="00FF7582" w:rsidTr="00995193">
        <w:tc>
          <w:tcPr>
            <w:tcW w:w="3070" w:type="dxa"/>
          </w:tcPr>
          <w:p w:rsidR="00CB0860" w:rsidRPr="00FF7582" w:rsidRDefault="00CB0860" w:rsidP="00995193">
            <w:r w:rsidRPr="00FF7582">
              <w:t>Yatan hasta acil müdahaleye katılma (en az beş)</w:t>
            </w:r>
          </w:p>
        </w:tc>
        <w:tc>
          <w:tcPr>
            <w:tcW w:w="3071" w:type="dxa"/>
          </w:tcPr>
          <w:p w:rsidR="00CB0860" w:rsidRPr="00FF7582" w:rsidRDefault="00CB0860" w:rsidP="00995193"/>
        </w:tc>
        <w:tc>
          <w:tcPr>
            <w:tcW w:w="3071" w:type="dxa"/>
          </w:tcPr>
          <w:p w:rsidR="00CB0860" w:rsidRPr="00FF7582" w:rsidRDefault="00CB0860" w:rsidP="00995193"/>
        </w:tc>
      </w:tr>
      <w:tr w:rsidR="00CB0860" w:rsidRPr="00FF7582" w:rsidTr="00995193">
        <w:tc>
          <w:tcPr>
            <w:tcW w:w="3070" w:type="dxa"/>
          </w:tcPr>
          <w:p w:rsidR="00CB0860" w:rsidRPr="00FF7582" w:rsidRDefault="00CB0860" w:rsidP="00995193">
            <w:r w:rsidRPr="00FF7582">
              <w:t xml:space="preserve">Acil müdahaleye katılma </w:t>
            </w:r>
          </w:p>
          <w:p w:rsidR="00CB0860" w:rsidRPr="00FF7582" w:rsidRDefault="00CB0860" w:rsidP="00995193">
            <w:r w:rsidRPr="00FF7582">
              <w:t>(en az beş)</w:t>
            </w:r>
          </w:p>
        </w:tc>
        <w:tc>
          <w:tcPr>
            <w:tcW w:w="3071" w:type="dxa"/>
          </w:tcPr>
          <w:p w:rsidR="00CB0860" w:rsidRPr="00FF7582" w:rsidRDefault="00CB0860" w:rsidP="00995193"/>
        </w:tc>
        <w:tc>
          <w:tcPr>
            <w:tcW w:w="3071" w:type="dxa"/>
          </w:tcPr>
          <w:p w:rsidR="00CB0860" w:rsidRPr="00FF7582" w:rsidRDefault="00CB0860" w:rsidP="00995193"/>
        </w:tc>
      </w:tr>
      <w:tr w:rsidR="00CB0860" w:rsidRPr="00FF7582" w:rsidTr="00995193">
        <w:tc>
          <w:tcPr>
            <w:tcW w:w="3070" w:type="dxa"/>
          </w:tcPr>
          <w:p w:rsidR="00CB0860" w:rsidRPr="00FF7582" w:rsidRDefault="00CB0860" w:rsidP="00995193">
            <w:r w:rsidRPr="00FF7582">
              <w:t>Depresyon olgusunu değerlendirme (en az bir)</w:t>
            </w:r>
          </w:p>
        </w:tc>
        <w:tc>
          <w:tcPr>
            <w:tcW w:w="3071" w:type="dxa"/>
          </w:tcPr>
          <w:p w:rsidR="00CB0860" w:rsidRPr="00FF7582" w:rsidRDefault="00CB0860" w:rsidP="00995193"/>
        </w:tc>
        <w:tc>
          <w:tcPr>
            <w:tcW w:w="3071" w:type="dxa"/>
          </w:tcPr>
          <w:p w:rsidR="00CB0860" w:rsidRPr="00FF7582" w:rsidRDefault="00CB0860" w:rsidP="00995193"/>
        </w:tc>
      </w:tr>
      <w:tr w:rsidR="00CB0860" w:rsidRPr="00FF7582" w:rsidTr="00995193">
        <w:tc>
          <w:tcPr>
            <w:tcW w:w="3070" w:type="dxa"/>
          </w:tcPr>
          <w:p w:rsidR="00CB0860" w:rsidRPr="00FF7582" w:rsidRDefault="00CB0860" w:rsidP="00995193">
            <w:r w:rsidRPr="00FF7582">
              <w:t>Konversiyon olgusunu değerlendirme (en az bir)</w:t>
            </w:r>
          </w:p>
        </w:tc>
        <w:tc>
          <w:tcPr>
            <w:tcW w:w="3071" w:type="dxa"/>
          </w:tcPr>
          <w:p w:rsidR="00CB0860" w:rsidRPr="00FF7582" w:rsidRDefault="00CB0860" w:rsidP="00995193"/>
        </w:tc>
        <w:tc>
          <w:tcPr>
            <w:tcW w:w="3071" w:type="dxa"/>
          </w:tcPr>
          <w:p w:rsidR="00CB0860" w:rsidRPr="00FF7582" w:rsidRDefault="00CB0860" w:rsidP="00995193"/>
        </w:tc>
      </w:tr>
      <w:tr w:rsidR="00CB0860" w:rsidRPr="00FF7582" w:rsidTr="00995193">
        <w:tc>
          <w:tcPr>
            <w:tcW w:w="3070" w:type="dxa"/>
          </w:tcPr>
          <w:p w:rsidR="00CB0860" w:rsidRPr="00FF7582" w:rsidRDefault="00CB0860" w:rsidP="00995193">
            <w:r w:rsidRPr="00FF7582">
              <w:t>Yatan hasta takibi (en az bir)</w:t>
            </w:r>
          </w:p>
        </w:tc>
        <w:tc>
          <w:tcPr>
            <w:tcW w:w="3071" w:type="dxa"/>
          </w:tcPr>
          <w:p w:rsidR="00CB0860" w:rsidRPr="00FF7582" w:rsidRDefault="00CB0860" w:rsidP="00995193"/>
        </w:tc>
        <w:tc>
          <w:tcPr>
            <w:tcW w:w="3071" w:type="dxa"/>
          </w:tcPr>
          <w:p w:rsidR="00CB0860" w:rsidRPr="00FF7582" w:rsidRDefault="00CB0860" w:rsidP="00995193"/>
        </w:tc>
      </w:tr>
      <w:tr w:rsidR="00CB0860" w:rsidRPr="00FF7582" w:rsidTr="00995193">
        <w:tc>
          <w:tcPr>
            <w:tcW w:w="3070" w:type="dxa"/>
          </w:tcPr>
          <w:p w:rsidR="00CB0860" w:rsidRPr="00FF7582" w:rsidRDefault="00CB0860" w:rsidP="00995193">
            <w:r w:rsidRPr="00FF7582">
              <w:t xml:space="preserve">Poliklinikte muayeneye katılma </w:t>
            </w:r>
          </w:p>
          <w:p w:rsidR="00CB0860" w:rsidRPr="00FF7582" w:rsidRDefault="00CB0860" w:rsidP="00995193">
            <w:r w:rsidRPr="00FF7582">
              <w:t>(en az beş)</w:t>
            </w:r>
          </w:p>
        </w:tc>
        <w:tc>
          <w:tcPr>
            <w:tcW w:w="3071" w:type="dxa"/>
          </w:tcPr>
          <w:p w:rsidR="00CB0860" w:rsidRPr="00FF7582" w:rsidRDefault="00CB0860" w:rsidP="00995193"/>
        </w:tc>
        <w:tc>
          <w:tcPr>
            <w:tcW w:w="3071" w:type="dxa"/>
          </w:tcPr>
          <w:p w:rsidR="00CB0860" w:rsidRPr="00FF7582" w:rsidRDefault="00CB0860" w:rsidP="00995193"/>
        </w:tc>
      </w:tr>
      <w:tr w:rsidR="00CB0860" w:rsidRPr="00FF7582" w:rsidTr="00995193">
        <w:tc>
          <w:tcPr>
            <w:tcW w:w="3070" w:type="dxa"/>
          </w:tcPr>
          <w:p w:rsidR="00CB0860" w:rsidRPr="00FF7582" w:rsidRDefault="00CB0860" w:rsidP="00995193">
            <w:r w:rsidRPr="00FF7582">
              <w:t xml:space="preserve">Psikotrop ilaç yazma </w:t>
            </w:r>
          </w:p>
          <w:p w:rsidR="00CB0860" w:rsidRPr="00FF7582" w:rsidRDefault="00CB0860" w:rsidP="00995193">
            <w:r w:rsidRPr="00FF7582">
              <w:t>(en az beş)</w:t>
            </w:r>
          </w:p>
        </w:tc>
        <w:tc>
          <w:tcPr>
            <w:tcW w:w="3071" w:type="dxa"/>
          </w:tcPr>
          <w:p w:rsidR="00CB0860" w:rsidRPr="00FF7582" w:rsidRDefault="00CB0860" w:rsidP="00995193"/>
        </w:tc>
        <w:tc>
          <w:tcPr>
            <w:tcW w:w="3071" w:type="dxa"/>
          </w:tcPr>
          <w:p w:rsidR="00CB0860" w:rsidRPr="00FF7582" w:rsidRDefault="00CB0860" w:rsidP="00995193"/>
        </w:tc>
      </w:tr>
      <w:tr w:rsidR="00CB0860" w:rsidRPr="00FF7582" w:rsidTr="00995193">
        <w:tc>
          <w:tcPr>
            <w:tcW w:w="3070" w:type="dxa"/>
          </w:tcPr>
          <w:p w:rsidR="00CB0860" w:rsidRPr="00FF7582" w:rsidRDefault="00CB0860" w:rsidP="00995193">
            <w:r w:rsidRPr="00FF7582">
              <w:t>Psikiyatri konsültasyonuna katılma (en az bir)</w:t>
            </w:r>
          </w:p>
        </w:tc>
        <w:tc>
          <w:tcPr>
            <w:tcW w:w="3071" w:type="dxa"/>
          </w:tcPr>
          <w:p w:rsidR="00CB0860" w:rsidRPr="00FF7582" w:rsidRDefault="00CB0860" w:rsidP="00995193"/>
        </w:tc>
        <w:tc>
          <w:tcPr>
            <w:tcW w:w="3071" w:type="dxa"/>
          </w:tcPr>
          <w:p w:rsidR="00CB0860" w:rsidRPr="00FF7582" w:rsidRDefault="00CB0860" w:rsidP="00995193"/>
        </w:tc>
      </w:tr>
      <w:tr w:rsidR="00CB0860" w:rsidRPr="00FF7582" w:rsidTr="00995193">
        <w:tc>
          <w:tcPr>
            <w:tcW w:w="3070" w:type="dxa"/>
          </w:tcPr>
          <w:p w:rsidR="00CB0860" w:rsidRPr="00FF7582" w:rsidRDefault="00CB0860" w:rsidP="00995193">
            <w:r w:rsidRPr="00FF7582">
              <w:t>Olgu sunumlarına katılım</w:t>
            </w:r>
          </w:p>
        </w:tc>
        <w:tc>
          <w:tcPr>
            <w:tcW w:w="3071" w:type="dxa"/>
          </w:tcPr>
          <w:p w:rsidR="00CB0860" w:rsidRPr="00FF7582" w:rsidRDefault="00CB0860" w:rsidP="00995193"/>
        </w:tc>
        <w:tc>
          <w:tcPr>
            <w:tcW w:w="3071" w:type="dxa"/>
          </w:tcPr>
          <w:p w:rsidR="00CB0860" w:rsidRPr="00FF7582" w:rsidRDefault="00CB0860" w:rsidP="00995193"/>
        </w:tc>
      </w:tr>
    </w:tbl>
    <w:p w:rsidR="00CB0860" w:rsidRPr="00FF7582" w:rsidRDefault="00CB0860" w:rsidP="00CB0860"/>
    <w:p w:rsidR="00CB0860" w:rsidRPr="00FF7582" w:rsidRDefault="00CB0860" w:rsidP="00CB0860">
      <w:r w:rsidRPr="00FF7582">
        <w:t>Yukarıdaki işlemler 4 haftalık intern eğitim programı rotasyonu süresinde tarafımdan yapılmıştır/ uygulanmıştır.</w:t>
      </w:r>
    </w:p>
    <w:p w:rsidR="00CB0860" w:rsidRPr="00FF7582" w:rsidRDefault="00CB0860" w:rsidP="00CB0860"/>
    <w:p w:rsidR="00CB0860" w:rsidRPr="00FF7582" w:rsidRDefault="00CB0860" w:rsidP="00CB0860"/>
    <w:p w:rsidR="003845C3" w:rsidRPr="00416765" w:rsidRDefault="00CB0860" w:rsidP="00CB0860">
      <w:pPr>
        <w:rPr>
          <w:b/>
        </w:rPr>
      </w:pPr>
      <w:r w:rsidRPr="00FF7582">
        <w:tab/>
      </w:r>
    </w:p>
    <w:p w:rsidR="003845C3" w:rsidRDefault="003845C3" w:rsidP="00CB0860">
      <w:pPr>
        <w:rPr>
          <w:rFonts w:ascii="Calibri" w:hAnsi="Calibri"/>
        </w:rPr>
      </w:pPr>
    </w:p>
    <w:p w:rsidR="005F2EA6" w:rsidRDefault="00DE54CF" w:rsidP="00CB0860">
      <w:pPr>
        <w:rPr>
          <w:rFonts w:ascii="Calibri" w:hAnsi="Calibri"/>
        </w:rPr>
      </w:pPr>
      <w:r>
        <w:rPr>
          <w:rFonts w:ascii="Calibri" w:hAnsi="Calibri"/>
          <w:noProof/>
        </w:rPr>
        <mc:AlternateContent>
          <mc:Choice Requires="wps">
            <w:drawing>
              <wp:anchor distT="0" distB="0" distL="114300" distR="114300" simplePos="0" relativeHeight="251682816" behindDoc="0" locked="0" layoutInCell="1" allowOverlap="1">
                <wp:simplePos x="0" y="0"/>
                <wp:positionH relativeFrom="column">
                  <wp:posOffset>33655</wp:posOffset>
                </wp:positionH>
                <wp:positionV relativeFrom="paragraph">
                  <wp:posOffset>133350</wp:posOffset>
                </wp:positionV>
                <wp:extent cx="6457950" cy="1971675"/>
                <wp:effectExtent l="9525" t="10160" r="9525" b="8890"/>
                <wp:wrapNone/>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971675"/>
                        </a:xfrm>
                        <a:prstGeom prst="rect">
                          <a:avLst/>
                        </a:prstGeom>
                        <a:solidFill>
                          <a:srgbClr val="FFFFFF"/>
                        </a:solidFill>
                        <a:ln w="9525">
                          <a:solidFill>
                            <a:srgbClr val="000000"/>
                          </a:solidFill>
                          <a:miter lim="800000"/>
                          <a:headEnd/>
                          <a:tailEnd/>
                        </a:ln>
                      </wps:spPr>
                      <wps:txbx>
                        <w:txbxContent>
                          <w:p w:rsidR="00F610C6" w:rsidRPr="00E67F47" w:rsidRDefault="00F610C6" w:rsidP="00416765">
                            <w:pPr>
                              <w:rPr>
                                <w:b/>
                              </w:rPr>
                            </w:pPr>
                            <w:r w:rsidRPr="00E67F47">
                              <w:rPr>
                                <w:b/>
                              </w:rPr>
                              <w:t>İntern Dr:</w:t>
                            </w:r>
                          </w:p>
                          <w:p w:rsidR="00F610C6" w:rsidRPr="00E67F47" w:rsidRDefault="00F610C6" w:rsidP="00416765">
                            <w:pPr>
                              <w:rPr>
                                <w:b/>
                              </w:rPr>
                            </w:pPr>
                            <w:r w:rsidRPr="00E67F47">
                              <w:rPr>
                                <w:b/>
                              </w:rPr>
                              <w:t>İmza:</w:t>
                            </w:r>
                          </w:p>
                          <w:p w:rsidR="00F610C6" w:rsidRPr="000501AA" w:rsidRDefault="00F610C6" w:rsidP="00416765">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F610C6" w:rsidRPr="000501AA" w:rsidRDefault="00F610C6" w:rsidP="00416765">
                            <w:pPr>
                              <w:rPr>
                                <w:b/>
                              </w:rPr>
                            </w:pPr>
                            <w:r w:rsidRPr="000501AA">
                              <w:rPr>
                                <w:b/>
                              </w:rPr>
                              <w:t>Tarih:</w:t>
                            </w:r>
                          </w:p>
                          <w:p w:rsidR="00F610C6" w:rsidRDefault="00F610C6" w:rsidP="00416765">
                            <w:pPr>
                              <w:rPr>
                                <w:b/>
                              </w:rPr>
                            </w:pPr>
                            <w:r w:rsidRPr="000501AA">
                              <w:rPr>
                                <w:b/>
                              </w:rPr>
                              <w:t xml:space="preserve">Sorumlu öğretim üyesi: </w:t>
                            </w:r>
                          </w:p>
                          <w:p w:rsidR="00F610C6" w:rsidRDefault="00F610C6" w:rsidP="00416765">
                            <w:pPr>
                              <w:rPr>
                                <w:b/>
                              </w:rPr>
                            </w:pPr>
                          </w:p>
                          <w:p w:rsidR="00F610C6" w:rsidRDefault="00F610C6" w:rsidP="00416765">
                            <w:pPr>
                              <w:rPr>
                                <w:b/>
                              </w:rPr>
                            </w:pPr>
                          </w:p>
                          <w:p w:rsidR="00F610C6" w:rsidRDefault="00F610C6" w:rsidP="00416765">
                            <w:pPr>
                              <w:jc w:val="center"/>
                              <w:rPr>
                                <w:b/>
                              </w:rPr>
                            </w:pPr>
                          </w:p>
                          <w:p w:rsidR="00F610C6" w:rsidRPr="00E67F47" w:rsidRDefault="00F610C6" w:rsidP="00416765">
                            <w:pPr>
                              <w:jc w:val="center"/>
                              <w:rPr>
                                <w:b/>
                              </w:rPr>
                            </w:pPr>
                            <w:r w:rsidRPr="00E67F47">
                              <w:rPr>
                                <w:b/>
                              </w:rPr>
                              <w:t>Onay</w:t>
                            </w:r>
                          </w:p>
                          <w:p w:rsidR="00F610C6" w:rsidRDefault="00F610C6" w:rsidP="00416765">
                            <w:pPr>
                              <w:jc w:val="center"/>
                              <w:rPr>
                                <w:b/>
                              </w:rPr>
                            </w:pPr>
                            <w:r w:rsidRPr="00FF7582">
                              <w:rPr>
                                <w:b/>
                              </w:rPr>
                              <w:t>Ruh Sağlığı ve Hastalıkları </w:t>
                            </w:r>
                            <w:r>
                              <w:rPr>
                                <w:b/>
                              </w:rPr>
                              <w:t xml:space="preserve"> AD Başkanı</w:t>
                            </w:r>
                          </w:p>
                          <w:p w:rsidR="00F610C6" w:rsidRPr="004A3406" w:rsidRDefault="00F610C6" w:rsidP="0041676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47" type="#_x0000_t202" style="position:absolute;margin-left:2.65pt;margin-top:10.5pt;width:508.5pt;height:15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wDRLQIAAFoEAAAOAAAAZHJzL2Uyb0RvYy54bWysVNtu2zAMfR+wfxD0vjjxcmmMOEWXLsOA&#10;7gK0+wBZlm1hkqhJSuzu60fJaZrdXob5QSBF6pA8JL25HrQiR+G8BFPS2WRKiTAcamnakn552L+6&#10;osQHZmqmwIiSPgpPr7cvX2x6W4gcOlC1cARBjC96W9IuBFtkmeed0MxPwAqDxgacZgFV12a1Yz2i&#10;a5Xl0+ky68HV1gEX3uPt7Wik24TfNIKHT03jRSCqpJhbSKdLZxXPbLthReuY7SQ/pcH+IQvNpMGg&#10;Z6hbFhg5OPkblJbcgYcmTDjoDJpGcpFqwGpm01+que+YFakWJMfbM03+/8Hyj8fPjsi6pK8pMUxj&#10;ix7EEMgbGEi+ivT01hfodW/RLwx4j21OpXp7B/yrJwZ2HTOtuHEO+k6wGtObxZfZxdMRx0eQqv8A&#10;NcZhhwAJaGicjtwhGwTRsU2P59bEXDheLueL1XqBJo622Xo1W64WKQYrnp5b58M7AZpEoaQOe5/g&#10;2fHOh5gOK55cYjQPStZ7qVRSXFvtlCNHhnOyT98J/Sc3ZUhf0vUiX4wM/BVimr4/QWgZcOCV1CW9&#10;OjuxIvL21tRpHAOTapQxZWVOREbuRhbDUA2pZXmiObJcQf2I1DoYBxwXEoUO3HdKehzukvpvB+YE&#10;Jeq9wfasZ/N53IakILM5Ku7SUl1amOEIVdJAySjuwrhBB+tk22GkcSAM3GBLG5nIfs7qlD8OcOrB&#10;adnihlzqyev5l7D9AQAA//8DAFBLAwQUAAYACAAAACEA99ob+d8AAAAJAQAADwAAAGRycy9kb3du&#10;cmV2LnhtbEyPzU7DMBCE70i8g7VIXBB1fmgpIZsKIYHgBm0FVzdxkwh7HWw3DW/P9gTHnRnNflOu&#10;JmvEqH3oHSGkswSEpto1PbUI283T9RJEiIoaZRxphB8dYFWdn5WqaNyR3vW4jq3gEgqFQuhiHAop&#10;Q91pq8LMDZrY2ztvVeTTt7Lx6sjl1sgsSRbSqp74Q6cG/djp+mt9sAjLm5fxM7zmbx/1Ym/u4tXt&#10;+PztES8vpod7EFFP8S8MJ3xGh4qZdu5ATRAGYZ5zECFLedHJTrKMlR1CnqdzkFUp/y+ofgEAAP//&#10;AwBQSwECLQAUAAYACAAAACEAtoM4kv4AAADhAQAAEwAAAAAAAAAAAAAAAAAAAAAAW0NvbnRlbnRf&#10;VHlwZXNdLnhtbFBLAQItABQABgAIAAAAIQA4/SH/1gAAAJQBAAALAAAAAAAAAAAAAAAAAC8BAABf&#10;cmVscy8ucmVsc1BLAQItABQABgAIAAAAIQDRCwDRLQIAAFoEAAAOAAAAAAAAAAAAAAAAAC4CAABk&#10;cnMvZTJvRG9jLnhtbFBLAQItABQABgAIAAAAIQD32hv53wAAAAkBAAAPAAAAAAAAAAAAAAAAAIcE&#10;AABkcnMvZG93bnJldi54bWxQSwUGAAAAAAQABADzAAAAkwUAAAAA&#10;">
                <v:textbox>
                  <w:txbxContent>
                    <w:p w:rsidR="00F610C6" w:rsidRPr="00E67F47" w:rsidRDefault="00F610C6" w:rsidP="00416765">
                      <w:pPr>
                        <w:rPr>
                          <w:b/>
                        </w:rPr>
                      </w:pPr>
                      <w:r w:rsidRPr="00E67F47">
                        <w:rPr>
                          <w:b/>
                        </w:rPr>
                        <w:t>İntern Dr:</w:t>
                      </w:r>
                    </w:p>
                    <w:p w:rsidR="00F610C6" w:rsidRPr="00E67F47" w:rsidRDefault="00F610C6" w:rsidP="00416765">
                      <w:pPr>
                        <w:rPr>
                          <w:b/>
                        </w:rPr>
                      </w:pPr>
                      <w:r w:rsidRPr="00E67F47">
                        <w:rPr>
                          <w:b/>
                        </w:rPr>
                        <w:t>İmza:</w:t>
                      </w:r>
                    </w:p>
                    <w:p w:rsidR="00F610C6" w:rsidRPr="000501AA" w:rsidRDefault="00F610C6" w:rsidP="00416765">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F610C6" w:rsidRPr="000501AA" w:rsidRDefault="00F610C6" w:rsidP="00416765">
                      <w:pPr>
                        <w:rPr>
                          <w:b/>
                        </w:rPr>
                      </w:pPr>
                      <w:r w:rsidRPr="000501AA">
                        <w:rPr>
                          <w:b/>
                        </w:rPr>
                        <w:t>Tarih:</w:t>
                      </w:r>
                    </w:p>
                    <w:p w:rsidR="00F610C6" w:rsidRDefault="00F610C6" w:rsidP="00416765">
                      <w:pPr>
                        <w:rPr>
                          <w:b/>
                        </w:rPr>
                      </w:pPr>
                      <w:r w:rsidRPr="000501AA">
                        <w:rPr>
                          <w:b/>
                        </w:rPr>
                        <w:t xml:space="preserve">Sorumlu öğretim üyesi: </w:t>
                      </w:r>
                    </w:p>
                    <w:p w:rsidR="00F610C6" w:rsidRDefault="00F610C6" w:rsidP="00416765">
                      <w:pPr>
                        <w:rPr>
                          <w:b/>
                        </w:rPr>
                      </w:pPr>
                    </w:p>
                    <w:p w:rsidR="00F610C6" w:rsidRDefault="00F610C6" w:rsidP="00416765">
                      <w:pPr>
                        <w:rPr>
                          <w:b/>
                        </w:rPr>
                      </w:pPr>
                    </w:p>
                    <w:p w:rsidR="00F610C6" w:rsidRDefault="00F610C6" w:rsidP="00416765">
                      <w:pPr>
                        <w:jc w:val="center"/>
                        <w:rPr>
                          <w:b/>
                        </w:rPr>
                      </w:pPr>
                    </w:p>
                    <w:p w:rsidR="00F610C6" w:rsidRPr="00E67F47" w:rsidRDefault="00F610C6" w:rsidP="00416765">
                      <w:pPr>
                        <w:jc w:val="center"/>
                        <w:rPr>
                          <w:b/>
                        </w:rPr>
                      </w:pPr>
                      <w:r w:rsidRPr="00E67F47">
                        <w:rPr>
                          <w:b/>
                        </w:rPr>
                        <w:t>Onay</w:t>
                      </w:r>
                    </w:p>
                    <w:p w:rsidR="00F610C6" w:rsidRDefault="00F610C6" w:rsidP="00416765">
                      <w:pPr>
                        <w:jc w:val="center"/>
                        <w:rPr>
                          <w:b/>
                        </w:rPr>
                      </w:pPr>
                      <w:r w:rsidRPr="00FF7582">
                        <w:rPr>
                          <w:b/>
                        </w:rPr>
                        <w:t>Ruh Sağlığı ve Hastalıkları </w:t>
                      </w:r>
                      <w:r>
                        <w:rPr>
                          <w:b/>
                        </w:rPr>
                        <w:t xml:space="preserve"> AD Başkanı</w:t>
                      </w:r>
                    </w:p>
                    <w:p w:rsidR="00F610C6" w:rsidRPr="004A3406" w:rsidRDefault="00F610C6" w:rsidP="00416765"/>
                  </w:txbxContent>
                </v:textbox>
              </v:shape>
            </w:pict>
          </mc:Fallback>
        </mc:AlternateContent>
      </w:r>
    </w:p>
    <w:p w:rsidR="0002513B" w:rsidRDefault="0002513B" w:rsidP="00CB0860">
      <w:pPr>
        <w:rPr>
          <w:rFonts w:ascii="Calibri" w:hAnsi="Calibri"/>
        </w:rPr>
      </w:pPr>
    </w:p>
    <w:p w:rsidR="0002513B" w:rsidRDefault="0002513B" w:rsidP="00CB0860">
      <w:pPr>
        <w:rPr>
          <w:rFonts w:ascii="Calibri" w:hAnsi="Calibri"/>
        </w:rPr>
      </w:pPr>
    </w:p>
    <w:p w:rsidR="0033466D" w:rsidRDefault="0033466D" w:rsidP="00CB0860">
      <w:pPr>
        <w:rPr>
          <w:rFonts w:ascii="Calibri" w:hAnsi="Calibri"/>
        </w:rPr>
      </w:pPr>
    </w:p>
    <w:p w:rsidR="0033466D" w:rsidRDefault="0033466D" w:rsidP="00CB0860">
      <w:pPr>
        <w:rPr>
          <w:rFonts w:ascii="Calibri" w:hAnsi="Calibri"/>
        </w:rPr>
      </w:pPr>
    </w:p>
    <w:p w:rsidR="0033466D" w:rsidRDefault="0033466D" w:rsidP="00CB0860">
      <w:pPr>
        <w:rPr>
          <w:rFonts w:ascii="Calibri" w:hAnsi="Calibri"/>
        </w:rPr>
      </w:pPr>
    </w:p>
    <w:p w:rsidR="0033466D" w:rsidRDefault="0033466D" w:rsidP="00CB0860">
      <w:pPr>
        <w:rPr>
          <w:rFonts w:ascii="Calibri" w:hAnsi="Calibri"/>
        </w:rPr>
      </w:pPr>
    </w:p>
    <w:p w:rsidR="0033466D" w:rsidRDefault="0033466D" w:rsidP="00CB0860">
      <w:pPr>
        <w:rPr>
          <w:rFonts w:ascii="Calibri" w:hAnsi="Calibri"/>
        </w:rPr>
      </w:pPr>
    </w:p>
    <w:p w:rsidR="0033466D" w:rsidRDefault="0033466D" w:rsidP="00CB0860">
      <w:pPr>
        <w:rPr>
          <w:rFonts w:ascii="Calibri" w:hAnsi="Calibri"/>
        </w:rPr>
      </w:pPr>
    </w:p>
    <w:p w:rsidR="0033466D" w:rsidRDefault="0033466D" w:rsidP="00CB0860">
      <w:pPr>
        <w:rPr>
          <w:rFonts w:ascii="Calibri" w:hAnsi="Calibri"/>
        </w:rPr>
      </w:pPr>
    </w:p>
    <w:p w:rsidR="0002513B" w:rsidRDefault="0002513B" w:rsidP="00CB0860">
      <w:pPr>
        <w:rPr>
          <w:rFonts w:ascii="Calibri" w:hAnsi="Calibri"/>
        </w:rPr>
      </w:pPr>
    </w:p>
    <w:p w:rsidR="00416765" w:rsidRDefault="00416765" w:rsidP="00CB0860">
      <w:pPr>
        <w:jc w:val="center"/>
        <w:rPr>
          <w:rFonts w:ascii="Calibri" w:hAnsi="Calibri"/>
          <w:b/>
        </w:rPr>
      </w:pPr>
    </w:p>
    <w:p w:rsidR="00416765" w:rsidRDefault="00416765" w:rsidP="00CB0860">
      <w:pPr>
        <w:jc w:val="center"/>
        <w:rPr>
          <w:rFonts w:ascii="Calibri" w:hAnsi="Calibri"/>
          <w:b/>
        </w:rPr>
      </w:pPr>
    </w:p>
    <w:p w:rsidR="00416765" w:rsidRDefault="00416765" w:rsidP="00CB0860">
      <w:pPr>
        <w:jc w:val="center"/>
        <w:rPr>
          <w:rFonts w:ascii="Calibri" w:hAnsi="Calibri"/>
          <w:b/>
        </w:rPr>
      </w:pPr>
    </w:p>
    <w:p w:rsidR="00416765" w:rsidRDefault="00416765" w:rsidP="00CB0860">
      <w:pPr>
        <w:jc w:val="center"/>
        <w:rPr>
          <w:rFonts w:ascii="Calibri" w:hAnsi="Calibri"/>
          <w:b/>
        </w:rPr>
      </w:pPr>
    </w:p>
    <w:p w:rsidR="00416765" w:rsidRDefault="00416765" w:rsidP="00CB0860">
      <w:pPr>
        <w:jc w:val="center"/>
        <w:rPr>
          <w:rFonts w:ascii="Calibri" w:hAnsi="Calibri"/>
          <w:b/>
        </w:rPr>
      </w:pPr>
    </w:p>
    <w:p w:rsidR="00416765" w:rsidRDefault="00416765" w:rsidP="00CB0860">
      <w:pPr>
        <w:jc w:val="center"/>
        <w:rPr>
          <w:rFonts w:ascii="Calibri" w:hAnsi="Calibri"/>
          <w:b/>
        </w:rPr>
      </w:pPr>
    </w:p>
    <w:p w:rsidR="00416765" w:rsidRDefault="00416765" w:rsidP="00CB0860">
      <w:pPr>
        <w:jc w:val="center"/>
        <w:rPr>
          <w:rFonts w:ascii="Calibri" w:hAnsi="Calibri"/>
          <w:b/>
        </w:rPr>
      </w:pPr>
    </w:p>
    <w:p w:rsidR="00416765" w:rsidRDefault="00416765" w:rsidP="00CB0860">
      <w:pPr>
        <w:jc w:val="center"/>
        <w:rPr>
          <w:rFonts w:ascii="Calibri" w:hAnsi="Calibri"/>
          <w:b/>
        </w:rPr>
      </w:pPr>
    </w:p>
    <w:p w:rsidR="00416765" w:rsidRDefault="00416765" w:rsidP="00CB0860">
      <w:pPr>
        <w:jc w:val="center"/>
        <w:rPr>
          <w:rFonts w:ascii="Calibri" w:hAnsi="Calibri"/>
          <w:b/>
        </w:rPr>
      </w:pPr>
    </w:p>
    <w:p w:rsidR="00416765" w:rsidRDefault="00416765" w:rsidP="00CB0860">
      <w:pPr>
        <w:jc w:val="center"/>
        <w:rPr>
          <w:rFonts w:ascii="Calibri" w:hAnsi="Calibri"/>
          <w:b/>
        </w:rPr>
      </w:pPr>
    </w:p>
    <w:p w:rsidR="00416765" w:rsidRDefault="00416765" w:rsidP="00CB0860">
      <w:pPr>
        <w:jc w:val="center"/>
        <w:rPr>
          <w:rFonts w:ascii="Calibri" w:hAnsi="Calibri"/>
          <w:b/>
        </w:rPr>
      </w:pPr>
    </w:p>
    <w:p w:rsidR="00CB0860" w:rsidRPr="00FF7582" w:rsidRDefault="00CB0860" w:rsidP="00CB0860">
      <w:pPr>
        <w:jc w:val="center"/>
        <w:rPr>
          <w:rFonts w:ascii="Calibri" w:hAnsi="Calibri"/>
          <w:b/>
        </w:rPr>
      </w:pPr>
      <w:r w:rsidRPr="00FF7582">
        <w:rPr>
          <w:rFonts w:ascii="Calibri" w:hAnsi="Calibri"/>
          <w:b/>
        </w:rPr>
        <w:t>Psikiyatri 1. Hafta İntern Ders Programı</w:t>
      </w:r>
    </w:p>
    <w:p w:rsidR="00CB0860" w:rsidRPr="00FF7582" w:rsidRDefault="00CB0860" w:rsidP="00CB0860">
      <w:pPr>
        <w:jc w:val="center"/>
        <w:rPr>
          <w:rFonts w:ascii="Calibri" w:hAnsi="Calibri"/>
        </w:rPr>
      </w:pPr>
    </w:p>
    <w:tbl>
      <w:tblPr>
        <w:tblStyle w:val="TabloKlavuzu"/>
        <w:tblW w:w="9874" w:type="dxa"/>
        <w:tblLook w:val="04A0" w:firstRow="1" w:lastRow="0" w:firstColumn="1" w:lastColumn="0" w:noHBand="0" w:noVBand="1"/>
      </w:tblPr>
      <w:tblGrid>
        <w:gridCol w:w="5993"/>
        <w:gridCol w:w="919"/>
        <w:gridCol w:w="2962"/>
      </w:tblGrid>
      <w:tr w:rsidR="00CB0860" w:rsidRPr="00487CF4" w:rsidTr="00487CF4">
        <w:trPr>
          <w:trHeight w:val="587"/>
        </w:trPr>
        <w:tc>
          <w:tcPr>
            <w:tcW w:w="5993" w:type="dxa"/>
          </w:tcPr>
          <w:p w:rsidR="00CB0860" w:rsidRPr="00487CF4" w:rsidRDefault="00CB0860" w:rsidP="00995193">
            <w:pPr>
              <w:rPr>
                <w:rFonts w:ascii="Calibri" w:hAnsi="Calibri"/>
                <w:sz w:val="22"/>
                <w:szCs w:val="22"/>
              </w:rPr>
            </w:pPr>
            <w:r w:rsidRPr="00487CF4">
              <w:rPr>
                <w:rFonts w:ascii="Calibri" w:hAnsi="Calibri"/>
                <w:sz w:val="22"/>
                <w:szCs w:val="22"/>
              </w:rPr>
              <w:t xml:space="preserve">Pazartesi </w:t>
            </w:r>
          </w:p>
        </w:tc>
        <w:tc>
          <w:tcPr>
            <w:tcW w:w="919" w:type="dxa"/>
          </w:tcPr>
          <w:p w:rsidR="00CB0860" w:rsidRPr="00487CF4" w:rsidRDefault="00CB0860" w:rsidP="00995193">
            <w:pPr>
              <w:jc w:val="center"/>
              <w:rPr>
                <w:rFonts w:ascii="Calibri" w:hAnsi="Calibri"/>
                <w:sz w:val="22"/>
                <w:szCs w:val="22"/>
              </w:rPr>
            </w:pPr>
          </w:p>
        </w:tc>
        <w:tc>
          <w:tcPr>
            <w:tcW w:w="2962" w:type="dxa"/>
          </w:tcPr>
          <w:p w:rsidR="00CB0860" w:rsidRPr="00487CF4" w:rsidRDefault="00CB0860" w:rsidP="00995193">
            <w:pPr>
              <w:jc w:val="center"/>
              <w:rPr>
                <w:rFonts w:ascii="Calibri" w:hAnsi="Calibri"/>
                <w:sz w:val="22"/>
                <w:szCs w:val="22"/>
              </w:rPr>
            </w:pPr>
            <w:r w:rsidRPr="00487CF4">
              <w:rPr>
                <w:rFonts w:ascii="Calibri" w:hAnsi="Calibri"/>
                <w:sz w:val="22"/>
                <w:szCs w:val="22"/>
              </w:rPr>
              <w:t xml:space="preserve">Dersi veren öğretim üyesi </w:t>
            </w:r>
          </w:p>
        </w:tc>
      </w:tr>
      <w:tr w:rsidR="00CB0860" w:rsidRPr="00487CF4" w:rsidTr="00487CF4">
        <w:trPr>
          <w:trHeight w:val="587"/>
        </w:trPr>
        <w:tc>
          <w:tcPr>
            <w:tcW w:w="5993" w:type="dxa"/>
          </w:tcPr>
          <w:p w:rsidR="00CB0860" w:rsidRPr="00487CF4" w:rsidRDefault="00CB0860" w:rsidP="00995193">
            <w:pPr>
              <w:rPr>
                <w:rFonts w:ascii="Calibri" w:hAnsi="Calibri"/>
                <w:sz w:val="22"/>
                <w:szCs w:val="22"/>
              </w:rPr>
            </w:pPr>
            <w:r w:rsidRPr="00487CF4">
              <w:rPr>
                <w:rFonts w:ascii="Calibri" w:hAnsi="Calibri"/>
                <w:sz w:val="22"/>
                <w:szCs w:val="22"/>
              </w:rPr>
              <w:t xml:space="preserve">08.45  09.30 Klinikte Günaydın Toplantısına Katılma  </w:t>
            </w:r>
          </w:p>
        </w:tc>
        <w:tc>
          <w:tcPr>
            <w:tcW w:w="919" w:type="dxa"/>
          </w:tcPr>
          <w:p w:rsidR="00CB0860" w:rsidRPr="00487CF4" w:rsidRDefault="00CB0860" w:rsidP="00995193">
            <w:pPr>
              <w:jc w:val="center"/>
              <w:rPr>
                <w:rFonts w:ascii="Calibri" w:hAnsi="Calibri"/>
                <w:sz w:val="22"/>
                <w:szCs w:val="22"/>
              </w:rPr>
            </w:pPr>
            <w:r w:rsidRPr="00487CF4">
              <w:rPr>
                <w:rFonts w:ascii="Calibri" w:hAnsi="Calibri"/>
                <w:sz w:val="22"/>
                <w:szCs w:val="22"/>
              </w:rPr>
              <w:t>2 saat</w:t>
            </w:r>
          </w:p>
        </w:tc>
        <w:tc>
          <w:tcPr>
            <w:tcW w:w="2962" w:type="dxa"/>
          </w:tcPr>
          <w:p w:rsidR="00CB0860" w:rsidRPr="00487CF4" w:rsidRDefault="0033466D" w:rsidP="00995193">
            <w:pPr>
              <w:jc w:val="center"/>
              <w:rPr>
                <w:rFonts w:asciiTheme="minorHAnsi" w:hAnsiTheme="minorHAnsi"/>
                <w:sz w:val="22"/>
                <w:szCs w:val="22"/>
              </w:rPr>
            </w:pPr>
            <w:r w:rsidRPr="00487CF4">
              <w:rPr>
                <w:rFonts w:asciiTheme="minorHAnsi" w:hAnsiTheme="minorHAnsi"/>
                <w:sz w:val="22"/>
                <w:szCs w:val="22"/>
              </w:rPr>
              <w:t xml:space="preserve">Dr. Öğr. Üyesi </w:t>
            </w:r>
            <w:r w:rsidR="00CB0860" w:rsidRPr="00487CF4">
              <w:rPr>
                <w:rFonts w:asciiTheme="minorHAnsi" w:hAnsiTheme="minorHAnsi"/>
                <w:sz w:val="22"/>
                <w:szCs w:val="22"/>
              </w:rPr>
              <w:t>Aylin Arslan</w:t>
            </w:r>
          </w:p>
        </w:tc>
      </w:tr>
      <w:tr w:rsidR="0033466D" w:rsidRPr="00487CF4" w:rsidTr="00487CF4">
        <w:trPr>
          <w:trHeight w:val="587"/>
        </w:trPr>
        <w:tc>
          <w:tcPr>
            <w:tcW w:w="5993" w:type="dxa"/>
          </w:tcPr>
          <w:p w:rsidR="0033466D" w:rsidRPr="00487CF4" w:rsidRDefault="0033466D" w:rsidP="00995193">
            <w:pPr>
              <w:rPr>
                <w:rFonts w:ascii="Calibri" w:hAnsi="Calibri"/>
                <w:sz w:val="22"/>
                <w:szCs w:val="22"/>
              </w:rPr>
            </w:pPr>
            <w:r w:rsidRPr="00487CF4">
              <w:rPr>
                <w:rFonts w:ascii="Calibri" w:hAnsi="Calibri"/>
                <w:sz w:val="22"/>
                <w:szCs w:val="22"/>
              </w:rPr>
              <w:t xml:space="preserve">10.15 – 12.00 Yatan Hasta Klinik Görüsm̧ esi  </w:t>
            </w:r>
          </w:p>
        </w:tc>
        <w:tc>
          <w:tcPr>
            <w:tcW w:w="919" w:type="dxa"/>
          </w:tcPr>
          <w:p w:rsidR="0033466D" w:rsidRPr="00487CF4" w:rsidRDefault="0033466D" w:rsidP="00995193">
            <w:pPr>
              <w:jc w:val="center"/>
              <w:rPr>
                <w:rFonts w:ascii="Calibri" w:hAnsi="Calibri"/>
                <w:sz w:val="22"/>
                <w:szCs w:val="22"/>
              </w:rPr>
            </w:pPr>
            <w:r w:rsidRPr="00487CF4">
              <w:rPr>
                <w:rFonts w:ascii="Calibri" w:hAnsi="Calibri"/>
                <w:sz w:val="22"/>
                <w:szCs w:val="22"/>
              </w:rPr>
              <w:t>2 saat</w:t>
            </w:r>
          </w:p>
        </w:tc>
        <w:tc>
          <w:tcPr>
            <w:tcW w:w="2962" w:type="dxa"/>
          </w:tcPr>
          <w:p w:rsidR="0033466D" w:rsidRPr="00487CF4" w:rsidRDefault="0033466D">
            <w:pPr>
              <w:rPr>
                <w:sz w:val="22"/>
                <w:szCs w:val="22"/>
              </w:rPr>
            </w:pPr>
            <w:r w:rsidRPr="00487CF4">
              <w:rPr>
                <w:rFonts w:asciiTheme="minorHAnsi" w:hAnsiTheme="minorHAnsi"/>
                <w:sz w:val="22"/>
                <w:szCs w:val="22"/>
              </w:rPr>
              <w:t>Dr. Öğr. Üyesi Aylin Arslan</w:t>
            </w:r>
          </w:p>
        </w:tc>
      </w:tr>
      <w:tr w:rsidR="0033466D" w:rsidRPr="00487CF4" w:rsidTr="00487CF4">
        <w:trPr>
          <w:trHeight w:val="572"/>
        </w:trPr>
        <w:tc>
          <w:tcPr>
            <w:tcW w:w="5993" w:type="dxa"/>
          </w:tcPr>
          <w:p w:rsidR="0033466D" w:rsidRPr="00487CF4" w:rsidRDefault="0033466D" w:rsidP="00995193">
            <w:pPr>
              <w:rPr>
                <w:rFonts w:ascii="Calibri" w:hAnsi="Calibri"/>
                <w:sz w:val="22"/>
                <w:szCs w:val="22"/>
              </w:rPr>
            </w:pPr>
            <w:r w:rsidRPr="00487CF4">
              <w:rPr>
                <w:rFonts w:ascii="Calibri" w:hAnsi="Calibri"/>
                <w:sz w:val="22"/>
                <w:szCs w:val="22"/>
              </w:rPr>
              <w:t>13.00 – 15.00 Psikotik Hastaya yaklaşım ve Hospitalizasyon</w:t>
            </w:r>
          </w:p>
        </w:tc>
        <w:tc>
          <w:tcPr>
            <w:tcW w:w="919" w:type="dxa"/>
          </w:tcPr>
          <w:p w:rsidR="0033466D" w:rsidRPr="00487CF4" w:rsidRDefault="0033466D" w:rsidP="00995193">
            <w:pPr>
              <w:jc w:val="center"/>
              <w:rPr>
                <w:rFonts w:ascii="Calibri" w:hAnsi="Calibri"/>
                <w:sz w:val="22"/>
                <w:szCs w:val="22"/>
              </w:rPr>
            </w:pPr>
            <w:r w:rsidRPr="00487CF4">
              <w:rPr>
                <w:rFonts w:ascii="Calibri" w:hAnsi="Calibri"/>
                <w:sz w:val="22"/>
                <w:szCs w:val="22"/>
              </w:rPr>
              <w:t>2 saat</w:t>
            </w:r>
          </w:p>
        </w:tc>
        <w:tc>
          <w:tcPr>
            <w:tcW w:w="2962" w:type="dxa"/>
          </w:tcPr>
          <w:p w:rsidR="0033466D" w:rsidRPr="00487CF4" w:rsidRDefault="0033466D">
            <w:pPr>
              <w:rPr>
                <w:sz w:val="22"/>
                <w:szCs w:val="22"/>
              </w:rPr>
            </w:pPr>
            <w:r w:rsidRPr="00487CF4">
              <w:rPr>
                <w:rFonts w:asciiTheme="minorHAnsi" w:hAnsiTheme="minorHAnsi"/>
                <w:sz w:val="22"/>
                <w:szCs w:val="22"/>
              </w:rPr>
              <w:t>Dr. Öğr. Üyesi Aylin Arslan</w:t>
            </w:r>
          </w:p>
        </w:tc>
      </w:tr>
      <w:tr w:rsidR="0033466D" w:rsidRPr="00487CF4" w:rsidTr="00487CF4">
        <w:trPr>
          <w:trHeight w:val="587"/>
        </w:trPr>
        <w:tc>
          <w:tcPr>
            <w:tcW w:w="5993" w:type="dxa"/>
          </w:tcPr>
          <w:p w:rsidR="0033466D" w:rsidRPr="00487CF4" w:rsidRDefault="0033466D" w:rsidP="00995193">
            <w:pPr>
              <w:rPr>
                <w:rFonts w:ascii="Calibri" w:hAnsi="Calibri"/>
                <w:sz w:val="22"/>
                <w:szCs w:val="22"/>
              </w:rPr>
            </w:pPr>
            <w:r w:rsidRPr="00487CF4">
              <w:rPr>
                <w:rFonts w:ascii="Calibri" w:hAnsi="Calibri"/>
                <w:sz w:val="22"/>
                <w:szCs w:val="22"/>
              </w:rPr>
              <w:t>15.15 – 17.00 Psikotik Hastaya yaklaşım ve Hospitalizasyon</w:t>
            </w:r>
          </w:p>
        </w:tc>
        <w:tc>
          <w:tcPr>
            <w:tcW w:w="919" w:type="dxa"/>
          </w:tcPr>
          <w:p w:rsidR="0033466D" w:rsidRPr="00487CF4" w:rsidRDefault="0033466D" w:rsidP="00995193">
            <w:pPr>
              <w:jc w:val="center"/>
              <w:rPr>
                <w:rFonts w:ascii="Calibri" w:hAnsi="Calibri"/>
                <w:sz w:val="22"/>
                <w:szCs w:val="22"/>
              </w:rPr>
            </w:pPr>
            <w:r w:rsidRPr="00487CF4">
              <w:rPr>
                <w:rFonts w:ascii="Calibri" w:hAnsi="Calibri"/>
                <w:sz w:val="22"/>
                <w:szCs w:val="22"/>
              </w:rPr>
              <w:t>2 saat</w:t>
            </w:r>
          </w:p>
        </w:tc>
        <w:tc>
          <w:tcPr>
            <w:tcW w:w="2962" w:type="dxa"/>
          </w:tcPr>
          <w:p w:rsidR="0033466D" w:rsidRPr="00487CF4" w:rsidRDefault="0033466D">
            <w:pPr>
              <w:rPr>
                <w:sz w:val="22"/>
                <w:szCs w:val="22"/>
              </w:rPr>
            </w:pPr>
            <w:r w:rsidRPr="00487CF4">
              <w:rPr>
                <w:rFonts w:asciiTheme="minorHAnsi" w:hAnsiTheme="minorHAnsi"/>
                <w:sz w:val="22"/>
                <w:szCs w:val="22"/>
              </w:rPr>
              <w:t>Dr. Öğr. Üyesi Aylin Arslan</w:t>
            </w:r>
          </w:p>
        </w:tc>
      </w:tr>
      <w:tr w:rsidR="00CB0860" w:rsidRPr="00487CF4" w:rsidTr="00487CF4">
        <w:trPr>
          <w:trHeight w:val="587"/>
        </w:trPr>
        <w:tc>
          <w:tcPr>
            <w:tcW w:w="5993" w:type="dxa"/>
          </w:tcPr>
          <w:p w:rsidR="00CB0860" w:rsidRPr="00487CF4" w:rsidRDefault="00CB0860" w:rsidP="00995193">
            <w:pPr>
              <w:rPr>
                <w:rFonts w:ascii="Calibri" w:hAnsi="Calibri"/>
                <w:sz w:val="22"/>
                <w:szCs w:val="22"/>
              </w:rPr>
            </w:pPr>
            <w:r w:rsidRPr="00487CF4">
              <w:rPr>
                <w:rFonts w:ascii="Calibri" w:hAnsi="Calibri"/>
                <w:sz w:val="22"/>
                <w:szCs w:val="22"/>
              </w:rPr>
              <w:t xml:space="preserve">Salı </w:t>
            </w:r>
          </w:p>
          <w:p w:rsidR="00CB0860" w:rsidRPr="00487CF4" w:rsidRDefault="00CB0860" w:rsidP="00995193">
            <w:pPr>
              <w:rPr>
                <w:rFonts w:ascii="Calibri" w:hAnsi="Calibri"/>
                <w:sz w:val="22"/>
                <w:szCs w:val="22"/>
              </w:rPr>
            </w:pPr>
          </w:p>
        </w:tc>
        <w:tc>
          <w:tcPr>
            <w:tcW w:w="919" w:type="dxa"/>
          </w:tcPr>
          <w:p w:rsidR="00CB0860" w:rsidRPr="00487CF4" w:rsidRDefault="00CB0860" w:rsidP="00995193">
            <w:pPr>
              <w:jc w:val="center"/>
              <w:rPr>
                <w:rFonts w:ascii="Calibri" w:hAnsi="Calibri"/>
                <w:sz w:val="22"/>
                <w:szCs w:val="22"/>
              </w:rPr>
            </w:pPr>
          </w:p>
        </w:tc>
        <w:tc>
          <w:tcPr>
            <w:tcW w:w="2962" w:type="dxa"/>
          </w:tcPr>
          <w:p w:rsidR="00CB0860" w:rsidRPr="00487CF4" w:rsidRDefault="00CB0860" w:rsidP="00995193">
            <w:pPr>
              <w:jc w:val="center"/>
              <w:rPr>
                <w:rFonts w:ascii="Calibri" w:hAnsi="Calibri"/>
                <w:sz w:val="22"/>
                <w:szCs w:val="22"/>
              </w:rPr>
            </w:pPr>
          </w:p>
        </w:tc>
      </w:tr>
      <w:tr w:rsidR="00AA3845" w:rsidRPr="00487CF4" w:rsidTr="00487CF4">
        <w:trPr>
          <w:trHeight w:val="587"/>
        </w:trPr>
        <w:tc>
          <w:tcPr>
            <w:tcW w:w="5993" w:type="dxa"/>
          </w:tcPr>
          <w:p w:rsidR="00AA3845" w:rsidRPr="00487CF4" w:rsidRDefault="00AA3845" w:rsidP="00995193">
            <w:pPr>
              <w:rPr>
                <w:rFonts w:ascii="Calibri" w:hAnsi="Calibri"/>
                <w:sz w:val="22"/>
                <w:szCs w:val="22"/>
              </w:rPr>
            </w:pPr>
            <w:r w:rsidRPr="00487CF4">
              <w:rPr>
                <w:rFonts w:ascii="Calibri" w:hAnsi="Calibri"/>
                <w:sz w:val="22"/>
                <w:szCs w:val="22"/>
              </w:rPr>
              <w:t xml:space="preserve">08.45  09.30 Klinikte Günaydın Toplantısına Katılma  </w:t>
            </w:r>
          </w:p>
        </w:tc>
        <w:tc>
          <w:tcPr>
            <w:tcW w:w="919" w:type="dxa"/>
          </w:tcPr>
          <w:p w:rsidR="00AA3845" w:rsidRPr="00487CF4" w:rsidRDefault="00AA3845" w:rsidP="00995193">
            <w:pPr>
              <w:jc w:val="center"/>
              <w:rPr>
                <w:rFonts w:ascii="Calibri" w:hAnsi="Calibri"/>
                <w:sz w:val="22"/>
                <w:szCs w:val="22"/>
              </w:rPr>
            </w:pPr>
            <w:r w:rsidRPr="00487CF4">
              <w:rPr>
                <w:rFonts w:ascii="Calibri" w:hAnsi="Calibri"/>
                <w:sz w:val="22"/>
                <w:szCs w:val="22"/>
              </w:rPr>
              <w:t>2 saat</w:t>
            </w:r>
          </w:p>
        </w:tc>
        <w:tc>
          <w:tcPr>
            <w:tcW w:w="2962" w:type="dxa"/>
          </w:tcPr>
          <w:p w:rsidR="00AA3845" w:rsidRPr="00487CF4" w:rsidRDefault="00AA3845">
            <w:pPr>
              <w:rPr>
                <w:sz w:val="22"/>
                <w:szCs w:val="22"/>
              </w:rPr>
            </w:pPr>
            <w:r w:rsidRPr="00487CF4">
              <w:rPr>
                <w:rFonts w:asciiTheme="minorHAnsi" w:hAnsiTheme="minorHAnsi"/>
                <w:sz w:val="22"/>
                <w:szCs w:val="22"/>
              </w:rPr>
              <w:t xml:space="preserve">Dr. Öğr. Üyesi </w:t>
            </w:r>
            <w:r w:rsidRPr="00487CF4">
              <w:rPr>
                <w:rFonts w:ascii="Calibri" w:hAnsi="Calibri"/>
                <w:sz w:val="22"/>
                <w:szCs w:val="22"/>
              </w:rPr>
              <w:t>İlker ÖZDEMİR</w:t>
            </w:r>
          </w:p>
        </w:tc>
      </w:tr>
      <w:tr w:rsidR="00AA3845" w:rsidRPr="00487CF4" w:rsidTr="00487CF4">
        <w:trPr>
          <w:trHeight w:val="572"/>
        </w:trPr>
        <w:tc>
          <w:tcPr>
            <w:tcW w:w="5993" w:type="dxa"/>
          </w:tcPr>
          <w:p w:rsidR="00AA3845" w:rsidRPr="00487CF4" w:rsidRDefault="00AA3845" w:rsidP="00995193">
            <w:pPr>
              <w:rPr>
                <w:rFonts w:ascii="Calibri" w:hAnsi="Calibri"/>
                <w:sz w:val="22"/>
                <w:szCs w:val="22"/>
              </w:rPr>
            </w:pPr>
            <w:r w:rsidRPr="00487CF4">
              <w:rPr>
                <w:rFonts w:ascii="Calibri" w:hAnsi="Calibri"/>
                <w:sz w:val="22"/>
                <w:szCs w:val="22"/>
              </w:rPr>
              <w:t xml:space="preserve">10.15 – 12.00 Yatan Hasta Klinik Görüsm̧ esi  </w:t>
            </w:r>
          </w:p>
        </w:tc>
        <w:tc>
          <w:tcPr>
            <w:tcW w:w="919" w:type="dxa"/>
          </w:tcPr>
          <w:p w:rsidR="00AA3845" w:rsidRPr="00487CF4" w:rsidRDefault="00AA3845" w:rsidP="00995193">
            <w:pPr>
              <w:jc w:val="center"/>
              <w:rPr>
                <w:rFonts w:ascii="Calibri" w:hAnsi="Calibri"/>
                <w:sz w:val="22"/>
                <w:szCs w:val="22"/>
              </w:rPr>
            </w:pPr>
            <w:r w:rsidRPr="00487CF4">
              <w:rPr>
                <w:rFonts w:ascii="Calibri" w:hAnsi="Calibri"/>
                <w:sz w:val="22"/>
                <w:szCs w:val="22"/>
              </w:rPr>
              <w:t>2 saat</w:t>
            </w:r>
          </w:p>
        </w:tc>
        <w:tc>
          <w:tcPr>
            <w:tcW w:w="2962" w:type="dxa"/>
          </w:tcPr>
          <w:p w:rsidR="00AA3845" w:rsidRPr="00487CF4" w:rsidRDefault="00AA3845">
            <w:pPr>
              <w:rPr>
                <w:sz w:val="22"/>
                <w:szCs w:val="22"/>
              </w:rPr>
            </w:pPr>
            <w:r w:rsidRPr="00487CF4">
              <w:rPr>
                <w:rFonts w:asciiTheme="minorHAnsi" w:hAnsiTheme="minorHAnsi"/>
                <w:sz w:val="22"/>
                <w:szCs w:val="22"/>
              </w:rPr>
              <w:t xml:space="preserve">Dr. Öğr. Üyesi </w:t>
            </w:r>
            <w:r w:rsidRPr="00487CF4">
              <w:rPr>
                <w:rFonts w:ascii="Calibri" w:hAnsi="Calibri"/>
                <w:sz w:val="22"/>
                <w:szCs w:val="22"/>
              </w:rPr>
              <w:t>İlker ÖZDEMİR</w:t>
            </w:r>
          </w:p>
        </w:tc>
      </w:tr>
      <w:tr w:rsidR="00AA3845" w:rsidRPr="00487CF4" w:rsidTr="00487CF4">
        <w:trPr>
          <w:trHeight w:val="587"/>
        </w:trPr>
        <w:tc>
          <w:tcPr>
            <w:tcW w:w="5993" w:type="dxa"/>
          </w:tcPr>
          <w:p w:rsidR="00AA3845" w:rsidRPr="00487CF4" w:rsidRDefault="00AA3845" w:rsidP="00995193">
            <w:pPr>
              <w:rPr>
                <w:rFonts w:ascii="Calibri" w:hAnsi="Calibri"/>
                <w:sz w:val="22"/>
                <w:szCs w:val="22"/>
              </w:rPr>
            </w:pPr>
            <w:r w:rsidRPr="00487CF4">
              <w:rPr>
                <w:rFonts w:ascii="Calibri" w:hAnsi="Calibri"/>
                <w:sz w:val="22"/>
                <w:szCs w:val="22"/>
              </w:rPr>
              <w:t>13.00 – 15.00 Psikotik Hastaya yaklaşım ve Hospitalizasyon</w:t>
            </w:r>
          </w:p>
        </w:tc>
        <w:tc>
          <w:tcPr>
            <w:tcW w:w="919" w:type="dxa"/>
          </w:tcPr>
          <w:p w:rsidR="00AA3845" w:rsidRPr="00487CF4" w:rsidRDefault="00AA3845" w:rsidP="00995193">
            <w:pPr>
              <w:jc w:val="center"/>
              <w:rPr>
                <w:rFonts w:ascii="Calibri" w:hAnsi="Calibri"/>
                <w:sz w:val="22"/>
                <w:szCs w:val="22"/>
              </w:rPr>
            </w:pPr>
            <w:r w:rsidRPr="00487CF4">
              <w:rPr>
                <w:rFonts w:ascii="Calibri" w:hAnsi="Calibri"/>
                <w:sz w:val="22"/>
                <w:szCs w:val="22"/>
              </w:rPr>
              <w:t>2 saat</w:t>
            </w:r>
          </w:p>
        </w:tc>
        <w:tc>
          <w:tcPr>
            <w:tcW w:w="2962" w:type="dxa"/>
          </w:tcPr>
          <w:p w:rsidR="00AA3845" w:rsidRPr="00487CF4" w:rsidRDefault="00AA3845">
            <w:pPr>
              <w:rPr>
                <w:sz w:val="22"/>
                <w:szCs w:val="22"/>
              </w:rPr>
            </w:pPr>
            <w:r w:rsidRPr="00487CF4">
              <w:rPr>
                <w:rFonts w:asciiTheme="minorHAnsi" w:hAnsiTheme="minorHAnsi"/>
                <w:sz w:val="22"/>
                <w:szCs w:val="22"/>
              </w:rPr>
              <w:t xml:space="preserve">Dr. Öğr. Üyesi </w:t>
            </w:r>
            <w:r w:rsidRPr="00487CF4">
              <w:rPr>
                <w:rFonts w:ascii="Calibri" w:hAnsi="Calibri"/>
                <w:sz w:val="22"/>
                <w:szCs w:val="22"/>
              </w:rPr>
              <w:t>İlker ÖZDEMİR</w:t>
            </w:r>
          </w:p>
        </w:tc>
      </w:tr>
      <w:tr w:rsidR="00AA3845" w:rsidRPr="00487CF4" w:rsidTr="00487CF4">
        <w:trPr>
          <w:trHeight w:val="587"/>
        </w:trPr>
        <w:tc>
          <w:tcPr>
            <w:tcW w:w="5993" w:type="dxa"/>
          </w:tcPr>
          <w:p w:rsidR="00AA3845" w:rsidRPr="00487CF4" w:rsidRDefault="00AA3845" w:rsidP="00995193">
            <w:pPr>
              <w:rPr>
                <w:rFonts w:ascii="Calibri" w:hAnsi="Calibri"/>
                <w:sz w:val="22"/>
                <w:szCs w:val="22"/>
              </w:rPr>
            </w:pPr>
            <w:r w:rsidRPr="00487CF4">
              <w:rPr>
                <w:rFonts w:ascii="Calibri" w:hAnsi="Calibri"/>
                <w:sz w:val="22"/>
                <w:szCs w:val="22"/>
              </w:rPr>
              <w:t>15.15 – 17.00 Psikotik Hastaya yaklaşım ve Hospitalizasyon</w:t>
            </w:r>
          </w:p>
        </w:tc>
        <w:tc>
          <w:tcPr>
            <w:tcW w:w="919" w:type="dxa"/>
          </w:tcPr>
          <w:p w:rsidR="00AA3845" w:rsidRPr="00487CF4" w:rsidRDefault="00AA3845" w:rsidP="00995193">
            <w:pPr>
              <w:jc w:val="center"/>
              <w:rPr>
                <w:rFonts w:ascii="Calibri" w:hAnsi="Calibri"/>
                <w:sz w:val="22"/>
                <w:szCs w:val="22"/>
              </w:rPr>
            </w:pPr>
            <w:r w:rsidRPr="00487CF4">
              <w:rPr>
                <w:rFonts w:ascii="Calibri" w:hAnsi="Calibri"/>
                <w:sz w:val="22"/>
                <w:szCs w:val="22"/>
              </w:rPr>
              <w:t>2 saat</w:t>
            </w:r>
          </w:p>
        </w:tc>
        <w:tc>
          <w:tcPr>
            <w:tcW w:w="2962" w:type="dxa"/>
          </w:tcPr>
          <w:p w:rsidR="00AA3845" w:rsidRPr="00487CF4" w:rsidRDefault="00AA3845">
            <w:pPr>
              <w:rPr>
                <w:sz w:val="22"/>
                <w:szCs w:val="22"/>
              </w:rPr>
            </w:pPr>
            <w:r w:rsidRPr="00487CF4">
              <w:rPr>
                <w:rFonts w:asciiTheme="minorHAnsi" w:hAnsiTheme="minorHAnsi"/>
                <w:sz w:val="22"/>
                <w:szCs w:val="22"/>
              </w:rPr>
              <w:t xml:space="preserve">Dr. Öğr. Üyesi </w:t>
            </w:r>
            <w:r w:rsidRPr="00487CF4">
              <w:rPr>
                <w:rFonts w:ascii="Calibri" w:hAnsi="Calibri"/>
                <w:sz w:val="22"/>
                <w:szCs w:val="22"/>
              </w:rPr>
              <w:t>İlker ÖZDEMİR</w:t>
            </w:r>
          </w:p>
        </w:tc>
      </w:tr>
      <w:tr w:rsidR="00CB0860" w:rsidRPr="00487CF4" w:rsidTr="00487CF4">
        <w:trPr>
          <w:trHeight w:val="587"/>
        </w:trPr>
        <w:tc>
          <w:tcPr>
            <w:tcW w:w="5993" w:type="dxa"/>
          </w:tcPr>
          <w:p w:rsidR="00CB0860" w:rsidRPr="00487CF4" w:rsidRDefault="00CB0860" w:rsidP="00995193">
            <w:pPr>
              <w:rPr>
                <w:rFonts w:ascii="Calibri" w:hAnsi="Calibri"/>
                <w:sz w:val="22"/>
                <w:szCs w:val="22"/>
              </w:rPr>
            </w:pPr>
            <w:r w:rsidRPr="00487CF4">
              <w:rPr>
                <w:rFonts w:ascii="Calibri" w:hAnsi="Calibri"/>
                <w:sz w:val="22"/>
                <w:szCs w:val="22"/>
              </w:rPr>
              <w:t>Çarşamba</w:t>
            </w:r>
          </w:p>
          <w:p w:rsidR="00CB0860" w:rsidRPr="00487CF4" w:rsidRDefault="00CB0860" w:rsidP="00995193">
            <w:pPr>
              <w:jc w:val="center"/>
              <w:rPr>
                <w:rFonts w:ascii="Calibri" w:hAnsi="Calibri"/>
                <w:sz w:val="22"/>
                <w:szCs w:val="22"/>
              </w:rPr>
            </w:pPr>
          </w:p>
        </w:tc>
        <w:tc>
          <w:tcPr>
            <w:tcW w:w="919" w:type="dxa"/>
          </w:tcPr>
          <w:p w:rsidR="00CB0860" w:rsidRPr="00487CF4" w:rsidRDefault="00CB0860" w:rsidP="00995193">
            <w:pPr>
              <w:jc w:val="center"/>
              <w:rPr>
                <w:rFonts w:ascii="Calibri" w:hAnsi="Calibri"/>
                <w:sz w:val="22"/>
                <w:szCs w:val="22"/>
              </w:rPr>
            </w:pPr>
          </w:p>
        </w:tc>
        <w:tc>
          <w:tcPr>
            <w:tcW w:w="2962" w:type="dxa"/>
          </w:tcPr>
          <w:p w:rsidR="00CB0860" w:rsidRPr="00487CF4" w:rsidRDefault="00CB0860" w:rsidP="00995193">
            <w:pPr>
              <w:jc w:val="center"/>
              <w:rPr>
                <w:rFonts w:ascii="Calibri" w:hAnsi="Calibri"/>
                <w:sz w:val="22"/>
                <w:szCs w:val="22"/>
              </w:rPr>
            </w:pPr>
          </w:p>
        </w:tc>
      </w:tr>
      <w:tr w:rsidR="0033466D" w:rsidRPr="00487CF4" w:rsidTr="00487CF4">
        <w:trPr>
          <w:trHeight w:val="587"/>
        </w:trPr>
        <w:tc>
          <w:tcPr>
            <w:tcW w:w="5993" w:type="dxa"/>
          </w:tcPr>
          <w:p w:rsidR="0033466D" w:rsidRPr="00487CF4" w:rsidRDefault="0033466D" w:rsidP="00995193">
            <w:pPr>
              <w:rPr>
                <w:rFonts w:ascii="Calibri" w:hAnsi="Calibri"/>
                <w:sz w:val="22"/>
                <w:szCs w:val="22"/>
              </w:rPr>
            </w:pPr>
            <w:r w:rsidRPr="00487CF4">
              <w:rPr>
                <w:rFonts w:ascii="Calibri" w:hAnsi="Calibri"/>
                <w:sz w:val="22"/>
                <w:szCs w:val="22"/>
              </w:rPr>
              <w:t xml:space="preserve">08.45  09.30 Klinikte Günaydın Toplantısına Katılma  </w:t>
            </w:r>
          </w:p>
        </w:tc>
        <w:tc>
          <w:tcPr>
            <w:tcW w:w="919" w:type="dxa"/>
          </w:tcPr>
          <w:p w:rsidR="0033466D" w:rsidRPr="00487CF4" w:rsidRDefault="0033466D" w:rsidP="00995193">
            <w:pPr>
              <w:jc w:val="center"/>
              <w:rPr>
                <w:rFonts w:ascii="Calibri" w:hAnsi="Calibri"/>
                <w:sz w:val="22"/>
                <w:szCs w:val="22"/>
              </w:rPr>
            </w:pPr>
            <w:r w:rsidRPr="00487CF4">
              <w:rPr>
                <w:rFonts w:ascii="Calibri" w:hAnsi="Calibri"/>
                <w:sz w:val="22"/>
                <w:szCs w:val="22"/>
              </w:rPr>
              <w:t>2 saat</w:t>
            </w:r>
          </w:p>
        </w:tc>
        <w:tc>
          <w:tcPr>
            <w:tcW w:w="2962" w:type="dxa"/>
          </w:tcPr>
          <w:p w:rsidR="0033466D" w:rsidRPr="00487CF4" w:rsidRDefault="0033466D">
            <w:pPr>
              <w:rPr>
                <w:sz w:val="22"/>
                <w:szCs w:val="22"/>
              </w:rPr>
            </w:pPr>
            <w:r w:rsidRPr="00487CF4">
              <w:rPr>
                <w:rFonts w:asciiTheme="minorHAnsi" w:hAnsiTheme="minorHAnsi"/>
                <w:sz w:val="22"/>
                <w:szCs w:val="22"/>
              </w:rPr>
              <w:t>Dr. Öğr. Üyesi Aylin Arslan</w:t>
            </w:r>
          </w:p>
        </w:tc>
      </w:tr>
      <w:tr w:rsidR="0033466D" w:rsidRPr="00487CF4" w:rsidTr="00487CF4">
        <w:trPr>
          <w:trHeight w:val="572"/>
        </w:trPr>
        <w:tc>
          <w:tcPr>
            <w:tcW w:w="5993" w:type="dxa"/>
          </w:tcPr>
          <w:p w:rsidR="0033466D" w:rsidRPr="00487CF4" w:rsidRDefault="0033466D" w:rsidP="00995193">
            <w:pPr>
              <w:rPr>
                <w:rFonts w:ascii="Calibri" w:hAnsi="Calibri"/>
                <w:sz w:val="22"/>
                <w:szCs w:val="22"/>
              </w:rPr>
            </w:pPr>
            <w:r w:rsidRPr="00487CF4">
              <w:rPr>
                <w:rFonts w:ascii="Calibri" w:hAnsi="Calibri"/>
                <w:sz w:val="22"/>
                <w:szCs w:val="22"/>
              </w:rPr>
              <w:t xml:space="preserve">10.15 – 12.00 Yatan Hasta Klinik Görüsm̧ esi  </w:t>
            </w:r>
          </w:p>
        </w:tc>
        <w:tc>
          <w:tcPr>
            <w:tcW w:w="919" w:type="dxa"/>
          </w:tcPr>
          <w:p w:rsidR="0033466D" w:rsidRPr="00487CF4" w:rsidRDefault="0033466D" w:rsidP="00995193">
            <w:pPr>
              <w:jc w:val="center"/>
              <w:rPr>
                <w:rFonts w:ascii="Calibri" w:hAnsi="Calibri"/>
                <w:sz w:val="22"/>
                <w:szCs w:val="22"/>
              </w:rPr>
            </w:pPr>
            <w:r w:rsidRPr="00487CF4">
              <w:rPr>
                <w:rFonts w:ascii="Calibri" w:hAnsi="Calibri"/>
                <w:sz w:val="22"/>
                <w:szCs w:val="22"/>
              </w:rPr>
              <w:t>2 saat</w:t>
            </w:r>
          </w:p>
        </w:tc>
        <w:tc>
          <w:tcPr>
            <w:tcW w:w="2962" w:type="dxa"/>
          </w:tcPr>
          <w:p w:rsidR="0033466D" w:rsidRPr="00487CF4" w:rsidRDefault="0033466D">
            <w:pPr>
              <w:rPr>
                <w:sz w:val="22"/>
                <w:szCs w:val="22"/>
              </w:rPr>
            </w:pPr>
            <w:r w:rsidRPr="00487CF4">
              <w:rPr>
                <w:rFonts w:asciiTheme="minorHAnsi" w:hAnsiTheme="minorHAnsi"/>
                <w:sz w:val="22"/>
                <w:szCs w:val="22"/>
              </w:rPr>
              <w:t>Dr. Öğr. Üyesi Aylin Arslan</w:t>
            </w:r>
          </w:p>
        </w:tc>
      </w:tr>
      <w:tr w:rsidR="0033466D" w:rsidRPr="00487CF4" w:rsidTr="00487CF4">
        <w:trPr>
          <w:trHeight w:val="587"/>
        </w:trPr>
        <w:tc>
          <w:tcPr>
            <w:tcW w:w="5993" w:type="dxa"/>
          </w:tcPr>
          <w:p w:rsidR="0033466D" w:rsidRPr="00487CF4" w:rsidRDefault="0033466D" w:rsidP="00995193">
            <w:pPr>
              <w:rPr>
                <w:rFonts w:ascii="Calibri" w:hAnsi="Calibri"/>
                <w:sz w:val="22"/>
                <w:szCs w:val="22"/>
              </w:rPr>
            </w:pPr>
            <w:r w:rsidRPr="00487CF4">
              <w:rPr>
                <w:rFonts w:ascii="Calibri" w:hAnsi="Calibri"/>
                <w:sz w:val="22"/>
                <w:szCs w:val="22"/>
              </w:rPr>
              <w:t>13.00 – 15.00 Manik Episotta Klinik Yaklası̧m </w:t>
            </w:r>
          </w:p>
        </w:tc>
        <w:tc>
          <w:tcPr>
            <w:tcW w:w="919" w:type="dxa"/>
          </w:tcPr>
          <w:p w:rsidR="0033466D" w:rsidRPr="00487CF4" w:rsidRDefault="0033466D" w:rsidP="00995193">
            <w:pPr>
              <w:jc w:val="center"/>
              <w:rPr>
                <w:rFonts w:ascii="Calibri" w:hAnsi="Calibri"/>
                <w:sz w:val="22"/>
                <w:szCs w:val="22"/>
              </w:rPr>
            </w:pPr>
            <w:r w:rsidRPr="00487CF4">
              <w:rPr>
                <w:rFonts w:ascii="Calibri" w:hAnsi="Calibri"/>
                <w:sz w:val="22"/>
                <w:szCs w:val="22"/>
              </w:rPr>
              <w:t>2 saat</w:t>
            </w:r>
          </w:p>
        </w:tc>
        <w:tc>
          <w:tcPr>
            <w:tcW w:w="2962" w:type="dxa"/>
          </w:tcPr>
          <w:p w:rsidR="0033466D" w:rsidRPr="00487CF4" w:rsidRDefault="0033466D">
            <w:pPr>
              <w:rPr>
                <w:sz w:val="22"/>
                <w:szCs w:val="22"/>
              </w:rPr>
            </w:pPr>
            <w:r w:rsidRPr="00487CF4">
              <w:rPr>
                <w:rFonts w:asciiTheme="minorHAnsi" w:hAnsiTheme="minorHAnsi"/>
                <w:sz w:val="22"/>
                <w:szCs w:val="22"/>
              </w:rPr>
              <w:t>Dr. Öğr. Üyesi Aylin Arslan</w:t>
            </w:r>
          </w:p>
        </w:tc>
      </w:tr>
      <w:tr w:rsidR="0033466D" w:rsidRPr="00487CF4" w:rsidTr="00487CF4">
        <w:trPr>
          <w:trHeight w:val="587"/>
        </w:trPr>
        <w:tc>
          <w:tcPr>
            <w:tcW w:w="5993" w:type="dxa"/>
          </w:tcPr>
          <w:p w:rsidR="0033466D" w:rsidRPr="00487CF4" w:rsidRDefault="0033466D" w:rsidP="00995193">
            <w:pPr>
              <w:rPr>
                <w:rFonts w:ascii="Calibri" w:hAnsi="Calibri"/>
                <w:sz w:val="22"/>
                <w:szCs w:val="22"/>
              </w:rPr>
            </w:pPr>
            <w:r w:rsidRPr="00487CF4">
              <w:rPr>
                <w:rFonts w:ascii="Calibri" w:hAnsi="Calibri"/>
                <w:sz w:val="22"/>
                <w:szCs w:val="22"/>
              </w:rPr>
              <w:t>15.15 – 17.00 Manik Episotta Klinik Yaklası̧m </w:t>
            </w:r>
          </w:p>
        </w:tc>
        <w:tc>
          <w:tcPr>
            <w:tcW w:w="919" w:type="dxa"/>
          </w:tcPr>
          <w:p w:rsidR="0033466D" w:rsidRPr="00487CF4" w:rsidRDefault="0033466D" w:rsidP="00995193">
            <w:pPr>
              <w:jc w:val="center"/>
              <w:rPr>
                <w:rFonts w:ascii="Calibri" w:hAnsi="Calibri"/>
                <w:sz w:val="22"/>
                <w:szCs w:val="22"/>
              </w:rPr>
            </w:pPr>
            <w:r w:rsidRPr="00487CF4">
              <w:rPr>
                <w:rFonts w:ascii="Calibri" w:hAnsi="Calibri"/>
                <w:sz w:val="22"/>
                <w:szCs w:val="22"/>
              </w:rPr>
              <w:t>2 saat</w:t>
            </w:r>
          </w:p>
        </w:tc>
        <w:tc>
          <w:tcPr>
            <w:tcW w:w="2962" w:type="dxa"/>
          </w:tcPr>
          <w:p w:rsidR="0033466D" w:rsidRPr="00487CF4" w:rsidRDefault="0033466D">
            <w:pPr>
              <w:rPr>
                <w:sz w:val="22"/>
                <w:szCs w:val="22"/>
              </w:rPr>
            </w:pPr>
            <w:r w:rsidRPr="00487CF4">
              <w:rPr>
                <w:rFonts w:asciiTheme="minorHAnsi" w:hAnsiTheme="minorHAnsi"/>
                <w:sz w:val="22"/>
                <w:szCs w:val="22"/>
              </w:rPr>
              <w:t>Dr. Öğr. Üyesi Aylin Arslan</w:t>
            </w:r>
          </w:p>
        </w:tc>
      </w:tr>
      <w:tr w:rsidR="00CB0860" w:rsidRPr="00487CF4" w:rsidTr="00487CF4">
        <w:trPr>
          <w:trHeight w:val="587"/>
        </w:trPr>
        <w:tc>
          <w:tcPr>
            <w:tcW w:w="5993" w:type="dxa"/>
          </w:tcPr>
          <w:p w:rsidR="00CB0860" w:rsidRPr="00487CF4" w:rsidRDefault="00CB0860" w:rsidP="00995193">
            <w:pPr>
              <w:rPr>
                <w:rFonts w:ascii="Calibri" w:hAnsi="Calibri"/>
                <w:sz w:val="22"/>
                <w:szCs w:val="22"/>
              </w:rPr>
            </w:pPr>
            <w:r w:rsidRPr="00487CF4">
              <w:rPr>
                <w:rFonts w:ascii="Calibri" w:hAnsi="Calibri"/>
                <w:sz w:val="22"/>
                <w:szCs w:val="22"/>
              </w:rPr>
              <w:t>Perşembe</w:t>
            </w:r>
          </w:p>
          <w:p w:rsidR="00CB0860" w:rsidRPr="00487CF4" w:rsidRDefault="00CB0860" w:rsidP="00995193">
            <w:pPr>
              <w:jc w:val="center"/>
              <w:rPr>
                <w:rFonts w:ascii="Calibri" w:hAnsi="Calibri"/>
                <w:sz w:val="22"/>
                <w:szCs w:val="22"/>
              </w:rPr>
            </w:pPr>
          </w:p>
        </w:tc>
        <w:tc>
          <w:tcPr>
            <w:tcW w:w="919" w:type="dxa"/>
          </w:tcPr>
          <w:p w:rsidR="00CB0860" w:rsidRPr="00487CF4" w:rsidRDefault="00CB0860" w:rsidP="00995193">
            <w:pPr>
              <w:jc w:val="center"/>
              <w:rPr>
                <w:rFonts w:ascii="Calibri" w:hAnsi="Calibri"/>
                <w:sz w:val="22"/>
                <w:szCs w:val="22"/>
              </w:rPr>
            </w:pPr>
          </w:p>
        </w:tc>
        <w:tc>
          <w:tcPr>
            <w:tcW w:w="2962" w:type="dxa"/>
          </w:tcPr>
          <w:p w:rsidR="00CB0860" w:rsidRPr="00487CF4" w:rsidRDefault="00CB0860" w:rsidP="00995193">
            <w:pPr>
              <w:jc w:val="center"/>
              <w:rPr>
                <w:rFonts w:ascii="Calibri" w:hAnsi="Calibri"/>
                <w:sz w:val="22"/>
                <w:szCs w:val="22"/>
              </w:rPr>
            </w:pPr>
          </w:p>
        </w:tc>
      </w:tr>
      <w:tr w:rsidR="00AA3845" w:rsidRPr="00487CF4" w:rsidTr="00487CF4">
        <w:trPr>
          <w:trHeight w:val="587"/>
        </w:trPr>
        <w:tc>
          <w:tcPr>
            <w:tcW w:w="5993" w:type="dxa"/>
          </w:tcPr>
          <w:p w:rsidR="00AA3845" w:rsidRPr="00487CF4" w:rsidRDefault="00AA3845" w:rsidP="00995193">
            <w:pPr>
              <w:rPr>
                <w:rFonts w:ascii="Calibri" w:hAnsi="Calibri"/>
                <w:sz w:val="22"/>
                <w:szCs w:val="22"/>
              </w:rPr>
            </w:pPr>
            <w:r w:rsidRPr="00487CF4">
              <w:rPr>
                <w:rFonts w:ascii="Calibri" w:hAnsi="Calibri"/>
                <w:sz w:val="22"/>
                <w:szCs w:val="22"/>
              </w:rPr>
              <w:t xml:space="preserve">08.45  09.30 Klinikte Günaydın Toplantısına Katılma  </w:t>
            </w:r>
          </w:p>
        </w:tc>
        <w:tc>
          <w:tcPr>
            <w:tcW w:w="919" w:type="dxa"/>
          </w:tcPr>
          <w:p w:rsidR="00AA3845" w:rsidRPr="00487CF4" w:rsidRDefault="00AA3845" w:rsidP="00995193">
            <w:pPr>
              <w:jc w:val="center"/>
              <w:rPr>
                <w:rFonts w:ascii="Calibri" w:hAnsi="Calibri"/>
                <w:sz w:val="22"/>
                <w:szCs w:val="22"/>
              </w:rPr>
            </w:pPr>
            <w:r w:rsidRPr="00487CF4">
              <w:rPr>
                <w:rFonts w:ascii="Calibri" w:hAnsi="Calibri"/>
                <w:sz w:val="22"/>
                <w:szCs w:val="22"/>
              </w:rPr>
              <w:t>2 saat</w:t>
            </w:r>
          </w:p>
        </w:tc>
        <w:tc>
          <w:tcPr>
            <w:tcW w:w="2962" w:type="dxa"/>
          </w:tcPr>
          <w:p w:rsidR="00AA3845" w:rsidRPr="00487CF4" w:rsidRDefault="00AA3845">
            <w:pPr>
              <w:rPr>
                <w:sz w:val="22"/>
                <w:szCs w:val="22"/>
              </w:rPr>
            </w:pPr>
            <w:r w:rsidRPr="00487CF4">
              <w:rPr>
                <w:rFonts w:asciiTheme="minorHAnsi" w:hAnsiTheme="minorHAnsi"/>
                <w:sz w:val="22"/>
                <w:szCs w:val="22"/>
              </w:rPr>
              <w:t xml:space="preserve">Dr. Öğr. Üyesi </w:t>
            </w:r>
            <w:r w:rsidRPr="00487CF4">
              <w:rPr>
                <w:rFonts w:ascii="Calibri" w:hAnsi="Calibri"/>
                <w:sz w:val="22"/>
                <w:szCs w:val="22"/>
              </w:rPr>
              <w:t>İlker ÖZDEMİR</w:t>
            </w:r>
          </w:p>
        </w:tc>
      </w:tr>
      <w:tr w:rsidR="00AA3845" w:rsidRPr="00487CF4" w:rsidTr="00487CF4">
        <w:trPr>
          <w:trHeight w:val="572"/>
        </w:trPr>
        <w:tc>
          <w:tcPr>
            <w:tcW w:w="5993" w:type="dxa"/>
          </w:tcPr>
          <w:p w:rsidR="00AA3845" w:rsidRPr="00487CF4" w:rsidRDefault="00AA3845" w:rsidP="00995193">
            <w:pPr>
              <w:rPr>
                <w:rFonts w:ascii="Calibri" w:hAnsi="Calibri"/>
                <w:sz w:val="22"/>
                <w:szCs w:val="22"/>
              </w:rPr>
            </w:pPr>
            <w:r w:rsidRPr="00487CF4">
              <w:rPr>
                <w:rFonts w:ascii="Calibri" w:hAnsi="Calibri"/>
                <w:sz w:val="22"/>
                <w:szCs w:val="22"/>
              </w:rPr>
              <w:t xml:space="preserve">10.15 – 12.00 Yatan Hasta Klinik Görüsm̧ esi  </w:t>
            </w:r>
          </w:p>
        </w:tc>
        <w:tc>
          <w:tcPr>
            <w:tcW w:w="919" w:type="dxa"/>
          </w:tcPr>
          <w:p w:rsidR="00AA3845" w:rsidRPr="00487CF4" w:rsidRDefault="00AA3845" w:rsidP="00995193">
            <w:pPr>
              <w:jc w:val="center"/>
              <w:rPr>
                <w:rFonts w:ascii="Calibri" w:hAnsi="Calibri"/>
                <w:sz w:val="22"/>
                <w:szCs w:val="22"/>
              </w:rPr>
            </w:pPr>
            <w:r w:rsidRPr="00487CF4">
              <w:rPr>
                <w:rFonts w:ascii="Calibri" w:hAnsi="Calibri"/>
                <w:sz w:val="22"/>
                <w:szCs w:val="22"/>
              </w:rPr>
              <w:t>2 saat</w:t>
            </w:r>
          </w:p>
        </w:tc>
        <w:tc>
          <w:tcPr>
            <w:tcW w:w="2962" w:type="dxa"/>
          </w:tcPr>
          <w:p w:rsidR="00AA3845" w:rsidRPr="00487CF4" w:rsidRDefault="00AA3845">
            <w:pPr>
              <w:rPr>
                <w:sz w:val="22"/>
                <w:szCs w:val="22"/>
              </w:rPr>
            </w:pPr>
            <w:r w:rsidRPr="00487CF4">
              <w:rPr>
                <w:rFonts w:asciiTheme="minorHAnsi" w:hAnsiTheme="minorHAnsi"/>
                <w:sz w:val="22"/>
                <w:szCs w:val="22"/>
              </w:rPr>
              <w:t xml:space="preserve">Dr. Öğr. Üyesi </w:t>
            </w:r>
            <w:r w:rsidRPr="00487CF4">
              <w:rPr>
                <w:rFonts w:ascii="Calibri" w:hAnsi="Calibri"/>
                <w:sz w:val="22"/>
                <w:szCs w:val="22"/>
              </w:rPr>
              <w:t>İlker ÖZDEMİR</w:t>
            </w:r>
          </w:p>
        </w:tc>
      </w:tr>
      <w:tr w:rsidR="00AA3845" w:rsidRPr="00487CF4" w:rsidTr="00487CF4">
        <w:trPr>
          <w:trHeight w:val="587"/>
        </w:trPr>
        <w:tc>
          <w:tcPr>
            <w:tcW w:w="5993" w:type="dxa"/>
          </w:tcPr>
          <w:p w:rsidR="00AA3845" w:rsidRPr="00487CF4" w:rsidRDefault="00AA3845" w:rsidP="00995193">
            <w:pPr>
              <w:rPr>
                <w:rFonts w:ascii="Calibri" w:hAnsi="Calibri"/>
                <w:sz w:val="22"/>
                <w:szCs w:val="22"/>
              </w:rPr>
            </w:pPr>
            <w:r w:rsidRPr="00487CF4">
              <w:rPr>
                <w:rFonts w:ascii="Calibri" w:hAnsi="Calibri"/>
                <w:sz w:val="22"/>
                <w:szCs w:val="22"/>
              </w:rPr>
              <w:t>13.00 – 15.00 Anksiyete Bozukluğunda Klinik Yaklaşım </w:t>
            </w:r>
          </w:p>
        </w:tc>
        <w:tc>
          <w:tcPr>
            <w:tcW w:w="919" w:type="dxa"/>
          </w:tcPr>
          <w:p w:rsidR="00AA3845" w:rsidRPr="00487CF4" w:rsidRDefault="00AA3845" w:rsidP="00995193">
            <w:pPr>
              <w:jc w:val="center"/>
              <w:rPr>
                <w:rFonts w:ascii="Calibri" w:hAnsi="Calibri"/>
                <w:sz w:val="22"/>
                <w:szCs w:val="22"/>
              </w:rPr>
            </w:pPr>
            <w:r w:rsidRPr="00487CF4">
              <w:rPr>
                <w:rFonts w:ascii="Calibri" w:hAnsi="Calibri"/>
                <w:sz w:val="22"/>
                <w:szCs w:val="22"/>
              </w:rPr>
              <w:t>2 saat</w:t>
            </w:r>
          </w:p>
        </w:tc>
        <w:tc>
          <w:tcPr>
            <w:tcW w:w="2962" w:type="dxa"/>
          </w:tcPr>
          <w:p w:rsidR="00AA3845" w:rsidRPr="00487CF4" w:rsidRDefault="00AA3845">
            <w:pPr>
              <w:rPr>
                <w:sz w:val="22"/>
                <w:szCs w:val="22"/>
              </w:rPr>
            </w:pPr>
            <w:r w:rsidRPr="00487CF4">
              <w:rPr>
                <w:rFonts w:asciiTheme="minorHAnsi" w:hAnsiTheme="minorHAnsi"/>
                <w:sz w:val="22"/>
                <w:szCs w:val="22"/>
              </w:rPr>
              <w:t xml:space="preserve">Dr. Öğr. Üyesi </w:t>
            </w:r>
            <w:r w:rsidRPr="00487CF4">
              <w:rPr>
                <w:rFonts w:ascii="Calibri" w:hAnsi="Calibri"/>
                <w:sz w:val="22"/>
                <w:szCs w:val="22"/>
              </w:rPr>
              <w:t>İlker ÖZDEMİR</w:t>
            </w:r>
          </w:p>
        </w:tc>
      </w:tr>
      <w:tr w:rsidR="00AA3845" w:rsidRPr="00487CF4" w:rsidTr="00487CF4">
        <w:trPr>
          <w:trHeight w:val="587"/>
        </w:trPr>
        <w:tc>
          <w:tcPr>
            <w:tcW w:w="5993" w:type="dxa"/>
          </w:tcPr>
          <w:p w:rsidR="00AA3845" w:rsidRPr="00487CF4" w:rsidRDefault="00AA3845" w:rsidP="00995193">
            <w:pPr>
              <w:rPr>
                <w:rFonts w:ascii="Calibri" w:hAnsi="Calibri"/>
                <w:sz w:val="22"/>
                <w:szCs w:val="22"/>
              </w:rPr>
            </w:pPr>
            <w:r w:rsidRPr="00487CF4">
              <w:rPr>
                <w:rFonts w:ascii="Calibri" w:hAnsi="Calibri"/>
                <w:sz w:val="22"/>
                <w:szCs w:val="22"/>
              </w:rPr>
              <w:t>15.15 – 17.00 Anksiyete Bozukluğunda Klinik Yaklaşım </w:t>
            </w:r>
          </w:p>
        </w:tc>
        <w:tc>
          <w:tcPr>
            <w:tcW w:w="919" w:type="dxa"/>
          </w:tcPr>
          <w:p w:rsidR="00AA3845" w:rsidRPr="00487CF4" w:rsidRDefault="00AA3845" w:rsidP="00995193">
            <w:pPr>
              <w:jc w:val="center"/>
              <w:rPr>
                <w:rFonts w:ascii="Calibri" w:hAnsi="Calibri"/>
                <w:sz w:val="22"/>
                <w:szCs w:val="22"/>
              </w:rPr>
            </w:pPr>
            <w:r w:rsidRPr="00487CF4">
              <w:rPr>
                <w:rFonts w:ascii="Calibri" w:hAnsi="Calibri"/>
                <w:sz w:val="22"/>
                <w:szCs w:val="22"/>
              </w:rPr>
              <w:t>2 saat</w:t>
            </w:r>
          </w:p>
        </w:tc>
        <w:tc>
          <w:tcPr>
            <w:tcW w:w="2962" w:type="dxa"/>
          </w:tcPr>
          <w:p w:rsidR="00AA3845" w:rsidRPr="00487CF4" w:rsidRDefault="00AA3845">
            <w:pPr>
              <w:rPr>
                <w:sz w:val="22"/>
                <w:szCs w:val="22"/>
              </w:rPr>
            </w:pPr>
            <w:r w:rsidRPr="00487CF4">
              <w:rPr>
                <w:rFonts w:asciiTheme="minorHAnsi" w:hAnsiTheme="minorHAnsi"/>
                <w:sz w:val="22"/>
                <w:szCs w:val="22"/>
              </w:rPr>
              <w:t xml:space="preserve">Dr. Öğr. Üyesi </w:t>
            </w:r>
            <w:r w:rsidRPr="00487CF4">
              <w:rPr>
                <w:rFonts w:ascii="Calibri" w:hAnsi="Calibri"/>
                <w:sz w:val="22"/>
                <w:szCs w:val="22"/>
              </w:rPr>
              <w:t>İlker ÖZDEMİR</w:t>
            </w:r>
          </w:p>
        </w:tc>
      </w:tr>
      <w:tr w:rsidR="00CB0860" w:rsidRPr="00487CF4" w:rsidTr="00487CF4">
        <w:trPr>
          <w:trHeight w:val="587"/>
        </w:trPr>
        <w:tc>
          <w:tcPr>
            <w:tcW w:w="5993" w:type="dxa"/>
          </w:tcPr>
          <w:p w:rsidR="00CB0860" w:rsidRPr="00487CF4" w:rsidRDefault="00CB0860" w:rsidP="00995193">
            <w:pPr>
              <w:rPr>
                <w:rFonts w:ascii="Calibri" w:hAnsi="Calibri"/>
                <w:sz w:val="22"/>
                <w:szCs w:val="22"/>
              </w:rPr>
            </w:pPr>
            <w:r w:rsidRPr="00487CF4">
              <w:rPr>
                <w:rFonts w:ascii="Calibri" w:hAnsi="Calibri"/>
                <w:sz w:val="22"/>
                <w:szCs w:val="22"/>
              </w:rPr>
              <w:t>Cuma</w:t>
            </w:r>
          </w:p>
          <w:p w:rsidR="00CB0860" w:rsidRPr="00487CF4" w:rsidRDefault="00CB0860" w:rsidP="00995193">
            <w:pPr>
              <w:jc w:val="center"/>
              <w:rPr>
                <w:rFonts w:ascii="Calibri" w:hAnsi="Calibri"/>
                <w:sz w:val="22"/>
                <w:szCs w:val="22"/>
              </w:rPr>
            </w:pPr>
          </w:p>
        </w:tc>
        <w:tc>
          <w:tcPr>
            <w:tcW w:w="919" w:type="dxa"/>
          </w:tcPr>
          <w:p w:rsidR="00CB0860" w:rsidRPr="00487CF4" w:rsidRDefault="00CB0860" w:rsidP="00995193">
            <w:pPr>
              <w:jc w:val="center"/>
              <w:rPr>
                <w:rFonts w:ascii="Calibri" w:hAnsi="Calibri"/>
                <w:sz w:val="22"/>
                <w:szCs w:val="22"/>
              </w:rPr>
            </w:pPr>
          </w:p>
        </w:tc>
        <w:tc>
          <w:tcPr>
            <w:tcW w:w="2962" w:type="dxa"/>
          </w:tcPr>
          <w:p w:rsidR="00CB0860" w:rsidRPr="00487CF4" w:rsidRDefault="00CB0860" w:rsidP="00995193">
            <w:pPr>
              <w:jc w:val="center"/>
              <w:rPr>
                <w:rFonts w:ascii="Calibri" w:hAnsi="Calibri"/>
                <w:sz w:val="22"/>
                <w:szCs w:val="22"/>
              </w:rPr>
            </w:pPr>
          </w:p>
        </w:tc>
      </w:tr>
      <w:tr w:rsidR="0033466D" w:rsidRPr="00487CF4" w:rsidTr="00487CF4">
        <w:trPr>
          <w:trHeight w:val="572"/>
        </w:trPr>
        <w:tc>
          <w:tcPr>
            <w:tcW w:w="5993" w:type="dxa"/>
          </w:tcPr>
          <w:p w:rsidR="0033466D" w:rsidRPr="00487CF4" w:rsidRDefault="0033466D" w:rsidP="00995193">
            <w:pPr>
              <w:rPr>
                <w:rFonts w:ascii="Calibri" w:hAnsi="Calibri"/>
                <w:sz w:val="22"/>
                <w:szCs w:val="22"/>
              </w:rPr>
            </w:pPr>
            <w:r w:rsidRPr="00487CF4">
              <w:rPr>
                <w:rFonts w:ascii="Calibri" w:hAnsi="Calibri"/>
                <w:sz w:val="22"/>
                <w:szCs w:val="22"/>
              </w:rPr>
              <w:t xml:space="preserve">08.45  09.30 Klinikte Günaydın Toplantısına Katılma  </w:t>
            </w:r>
          </w:p>
        </w:tc>
        <w:tc>
          <w:tcPr>
            <w:tcW w:w="919" w:type="dxa"/>
          </w:tcPr>
          <w:p w:rsidR="0033466D" w:rsidRPr="00487CF4" w:rsidRDefault="0033466D" w:rsidP="00995193">
            <w:pPr>
              <w:jc w:val="center"/>
              <w:rPr>
                <w:rFonts w:ascii="Calibri" w:hAnsi="Calibri"/>
                <w:sz w:val="22"/>
                <w:szCs w:val="22"/>
              </w:rPr>
            </w:pPr>
            <w:r w:rsidRPr="00487CF4">
              <w:rPr>
                <w:rFonts w:ascii="Calibri" w:hAnsi="Calibri"/>
                <w:sz w:val="22"/>
                <w:szCs w:val="22"/>
              </w:rPr>
              <w:t>2 saat</w:t>
            </w:r>
          </w:p>
        </w:tc>
        <w:tc>
          <w:tcPr>
            <w:tcW w:w="2962" w:type="dxa"/>
          </w:tcPr>
          <w:p w:rsidR="0033466D" w:rsidRPr="00487CF4" w:rsidRDefault="0033466D">
            <w:pPr>
              <w:rPr>
                <w:sz w:val="22"/>
                <w:szCs w:val="22"/>
              </w:rPr>
            </w:pPr>
            <w:r w:rsidRPr="00487CF4">
              <w:rPr>
                <w:rFonts w:asciiTheme="minorHAnsi" w:hAnsiTheme="minorHAnsi"/>
                <w:sz w:val="22"/>
                <w:szCs w:val="22"/>
              </w:rPr>
              <w:t>Dr. Öğr. Üyesi Aylin Arslan</w:t>
            </w:r>
          </w:p>
        </w:tc>
      </w:tr>
      <w:tr w:rsidR="0033466D" w:rsidRPr="00487CF4" w:rsidTr="00487CF4">
        <w:trPr>
          <w:trHeight w:val="587"/>
        </w:trPr>
        <w:tc>
          <w:tcPr>
            <w:tcW w:w="5993" w:type="dxa"/>
          </w:tcPr>
          <w:p w:rsidR="0033466D" w:rsidRPr="00487CF4" w:rsidRDefault="0033466D" w:rsidP="00995193">
            <w:pPr>
              <w:rPr>
                <w:rFonts w:ascii="Calibri" w:hAnsi="Calibri"/>
                <w:sz w:val="22"/>
                <w:szCs w:val="22"/>
              </w:rPr>
            </w:pPr>
            <w:r w:rsidRPr="00487CF4">
              <w:rPr>
                <w:rFonts w:ascii="Calibri" w:hAnsi="Calibri"/>
                <w:sz w:val="22"/>
                <w:szCs w:val="22"/>
              </w:rPr>
              <w:t xml:space="preserve">10.15 – 12.00 Yatan Hasta Klinik Görüsm̧ esi  </w:t>
            </w:r>
          </w:p>
        </w:tc>
        <w:tc>
          <w:tcPr>
            <w:tcW w:w="919" w:type="dxa"/>
          </w:tcPr>
          <w:p w:rsidR="0033466D" w:rsidRPr="00487CF4" w:rsidRDefault="0033466D" w:rsidP="00995193">
            <w:pPr>
              <w:jc w:val="center"/>
              <w:rPr>
                <w:rFonts w:ascii="Calibri" w:hAnsi="Calibri"/>
                <w:sz w:val="22"/>
                <w:szCs w:val="22"/>
              </w:rPr>
            </w:pPr>
            <w:r w:rsidRPr="00487CF4">
              <w:rPr>
                <w:rFonts w:ascii="Calibri" w:hAnsi="Calibri"/>
                <w:sz w:val="22"/>
                <w:szCs w:val="22"/>
              </w:rPr>
              <w:t>2 saat</w:t>
            </w:r>
          </w:p>
        </w:tc>
        <w:tc>
          <w:tcPr>
            <w:tcW w:w="2962" w:type="dxa"/>
          </w:tcPr>
          <w:p w:rsidR="0033466D" w:rsidRPr="00487CF4" w:rsidRDefault="0033466D">
            <w:pPr>
              <w:rPr>
                <w:sz w:val="22"/>
                <w:szCs w:val="22"/>
              </w:rPr>
            </w:pPr>
            <w:r w:rsidRPr="00487CF4">
              <w:rPr>
                <w:rFonts w:asciiTheme="minorHAnsi" w:hAnsiTheme="minorHAnsi"/>
                <w:sz w:val="22"/>
                <w:szCs w:val="22"/>
              </w:rPr>
              <w:t>Dr. Öğr. Üyesi Aylin Arslan</w:t>
            </w:r>
          </w:p>
        </w:tc>
      </w:tr>
      <w:tr w:rsidR="0033466D" w:rsidRPr="00487CF4" w:rsidTr="00487CF4">
        <w:trPr>
          <w:trHeight w:val="301"/>
        </w:trPr>
        <w:tc>
          <w:tcPr>
            <w:tcW w:w="5993" w:type="dxa"/>
          </w:tcPr>
          <w:p w:rsidR="0033466D" w:rsidRPr="00487CF4" w:rsidRDefault="0033466D" w:rsidP="00995193">
            <w:pPr>
              <w:rPr>
                <w:rFonts w:ascii="Calibri" w:hAnsi="Calibri"/>
                <w:sz w:val="22"/>
                <w:szCs w:val="22"/>
              </w:rPr>
            </w:pPr>
            <w:r w:rsidRPr="00487CF4">
              <w:rPr>
                <w:rFonts w:ascii="Calibri" w:hAnsi="Calibri"/>
                <w:sz w:val="22"/>
                <w:szCs w:val="22"/>
              </w:rPr>
              <w:t>13.00 – 15.00 Madde Kullanan Hastaya Klinik Yaklası̧m </w:t>
            </w:r>
          </w:p>
        </w:tc>
        <w:tc>
          <w:tcPr>
            <w:tcW w:w="919" w:type="dxa"/>
          </w:tcPr>
          <w:p w:rsidR="0033466D" w:rsidRPr="00487CF4" w:rsidRDefault="0033466D" w:rsidP="00995193">
            <w:pPr>
              <w:jc w:val="center"/>
              <w:rPr>
                <w:rFonts w:ascii="Calibri" w:hAnsi="Calibri"/>
                <w:sz w:val="22"/>
                <w:szCs w:val="22"/>
              </w:rPr>
            </w:pPr>
            <w:r w:rsidRPr="00487CF4">
              <w:rPr>
                <w:rFonts w:ascii="Calibri" w:hAnsi="Calibri"/>
                <w:sz w:val="22"/>
                <w:szCs w:val="22"/>
              </w:rPr>
              <w:t>2 saat</w:t>
            </w:r>
          </w:p>
        </w:tc>
        <w:tc>
          <w:tcPr>
            <w:tcW w:w="2962" w:type="dxa"/>
          </w:tcPr>
          <w:p w:rsidR="0033466D" w:rsidRPr="00487CF4" w:rsidRDefault="0033466D">
            <w:pPr>
              <w:rPr>
                <w:sz w:val="22"/>
                <w:szCs w:val="22"/>
              </w:rPr>
            </w:pPr>
            <w:r w:rsidRPr="00487CF4">
              <w:rPr>
                <w:rFonts w:asciiTheme="minorHAnsi" w:hAnsiTheme="minorHAnsi"/>
                <w:sz w:val="22"/>
                <w:szCs w:val="22"/>
              </w:rPr>
              <w:t>Dr. Öğr. Üyesi Aylin Arslan</w:t>
            </w:r>
          </w:p>
        </w:tc>
      </w:tr>
      <w:tr w:rsidR="0033466D" w:rsidRPr="00487CF4" w:rsidTr="00487CF4">
        <w:trPr>
          <w:trHeight w:val="602"/>
        </w:trPr>
        <w:tc>
          <w:tcPr>
            <w:tcW w:w="5993" w:type="dxa"/>
          </w:tcPr>
          <w:p w:rsidR="0033466D" w:rsidRPr="00487CF4" w:rsidRDefault="0033466D" w:rsidP="00995193">
            <w:pPr>
              <w:rPr>
                <w:rFonts w:ascii="Calibri" w:hAnsi="Calibri"/>
                <w:sz w:val="22"/>
                <w:szCs w:val="22"/>
              </w:rPr>
            </w:pPr>
            <w:r w:rsidRPr="00487CF4">
              <w:rPr>
                <w:rFonts w:ascii="Calibri" w:hAnsi="Calibri"/>
                <w:sz w:val="22"/>
                <w:szCs w:val="22"/>
              </w:rPr>
              <w:lastRenderedPageBreak/>
              <w:t>15.15 – 17.00 Madde Kullanan Hastaya Klinik Yaklası̧m </w:t>
            </w:r>
          </w:p>
        </w:tc>
        <w:tc>
          <w:tcPr>
            <w:tcW w:w="919" w:type="dxa"/>
          </w:tcPr>
          <w:p w:rsidR="0033466D" w:rsidRPr="00487CF4" w:rsidRDefault="0033466D" w:rsidP="00995193">
            <w:pPr>
              <w:jc w:val="center"/>
              <w:rPr>
                <w:rFonts w:ascii="Calibri" w:hAnsi="Calibri"/>
                <w:sz w:val="22"/>
                <w:szCs w:val="22"/>
              </w:rPr>
            </w:pPr>
            <w:r w:rsidRPr="00487CF4">
              <w:rPr>
                <w:rFonts w:ascii="Calibri" w:hAnsi="Calibri"/>
                <w:sz w:val="22"/>
                <w:szCs w:val="22"/>
              </w:rPr>
              <w:t>2 saat</w:t>
            </w:r>
          </w:p>
        </w:tc>
        <w:tc>
          <w:tcPr>
            <w:tcW w:w="2962" w:type="dxa"/>
          </w:tcPr>
          <w:p w:rsidR="0033466D" w:rsidRPr="00487CF4" w:rsidRDefault="0033466D">
            <w:pPr>
              <w:rPr>
                <w:sz w:val="22"/>
                <w:szCs w:val="22"/>
              </w:rPr>
            </w:pPr>
            <w:r w:rsidRPr="00487CF4">
              <w:rPr>
                <w:rFonts w:asciiTheme="minorHAnsi" w:hAnsiTheme="minorHAnsi"/>
                <w:sz w:val="22"/>
                <w:szCs w:val="22"/>
              </w:rPr>
              <w:t>Dr. Öğr. Üyesi Aylin Arslan</w:t>
            </w:r>
          </w:p>
        </w:tc>
      </w:tr>
    </w:tbl>
    <w:p w:rsidR="00CB0860" w:rsidRPr="00FF7582" w:rsidRDefault="00CB0860" w:rsidP="0002513B">
      <w:pPr>
        <w:rPr>
          <w:rFonts w:ascii="Calibri" w:hAnsi="Calibri"/>
        </w:rPr>
      </w:pPr>
    </w:p>
    <w:p w:rsidR="00CB0860" w:rsidRPr="00FF7582" w:rsidRDefault="00CB0860" w:rsidP="00CB0860">
      <w:pPr>
        <w:jc w:val="center"/>
        <w:rPr>
          <w:rFonts w:ascii="Calibri" w:hAnsi="Calibri"/>
          <w:b/>
        </w:rPr>
      </w:pPr>
      <w:r w:rsidRPr="00FF7582">
        <w:rPr>
          <w:rFonts w:ascii="Calibri" w:hAnsi="Calibri"/>
          <w:b/>
        </w:rPr>
        <w:t>Psikiyatri 2. Hafta İntern Ders Programı</w:t>
      </w:r>
    </w:p>
    <w:tbl>
      <w:tblPr>
        <w:tblStyle w:val="TabloKlavuzu"/>
        <w:tblW w:w="9935" w:type="dxa"/>
        <w:tblLook w:val="04A0" w:firstRow="1" w:lastRow="0" w:firstColumn="1" w:lastColumn="0" w:noHBand="0" w:noVBand="1"/>
      </w:tblPr>
      <w:tblGrid>
        <w:gridCol w:w="6029"/>
        <w:gridCol w:w="883"/>
        <w:gridCol w:w="3023"/>
      </w:tblGrid>
      <w:tr w:rsidR="00CB0860" w:rsidRPr="00487CF4" w:rsidTr="00487CF4">
        <w:trPr>
          <w:trHeight w:val="290"/>
        </w:trPr>
        <w:tc>
          <w:tcPr>
            <w:tcW w:w="6029" w:type="dxa"/>
          </w:tcPr>
          <w:p w:rsidR="00CB0860" w:rsidRPr="00487CF4" w:rsidRDefault="00CB0860" w:rsidP="00995193">
            <w:pPr>
              <w:rPr>
                <w:rFonts w:ascii="Calibri" w:hAnsi="Calibri"/>
                <w:sz w:val="22"/>
                <w:szCs w:val="22"/>
              </w:rPr>
            </w:pPr>
            <w:r w:rsidRPr="00487CF4">
              <w:rPr>
                <w:rFonts w:ascii="Calibri" w:hAnsi="Calibri"/>
                <w:sz w:val="22"/>
                <w:szCs w:val="22"/>
              </w:rPr>
              <w:t xml:space="preserve">Pazartesi </w:t>
            </w:r>
          </w:p>
        </w:tc>
        <w:tc>
          <w:tcPr>
            <w:tcW w:w="883" w:type="dxa"/>
          </w:tcPr>
          <w:p w:rsidR="00CB0860" w:rsidRPr="00487CF4" w:rsidRDefault="00CB0860" w:rsidP="00995193">
            <w:pPr>
              <w:jc w:val="center"/>
              <w:rPr>
                <w:rFonts w:ascii="Calibri" w:hAnsi="Calibri"/>
                <w:sz w:val="22"/>
                <w:szCs w:val="22"/>
              </w:rPr>
            </w:pPr>
          </w:p>
        </w:tc>
        <w:tc>
          <w:tcPr>
            <w:tcW w:w="3023" w:type="dxa"/>
          </w:tcPr>
          <w:p w:rsidR="00CB0860" w:rsidRPr="00487CF4" w:rsidRDefault="00CB0860" w:rsidP="00995193">
            <w:pPr>
              <w:jc w:val="center"/>
              <w:rPr>
                <w:rFonts w:ascii="Calibri" w:hAnsi="Calibri"/>
                <w:sz w:val="22"/>
                <w:szCs w:val="22"/>
              </w:rPr>
            </w:pPr>
            <w:r w:rsidRPr="00487CF4">
              <w:rPr>
                <w:rFonts w:ascii="Calibri" w:hAnsi="Calibri"/>
                <w:sz w:val="22"/>
                <w:szCs w:val="22"/>
              </w:rPr>
              <w:t xml:space="preserve">Dersi veren öğretim üyesi </w:t>
            </w:r>
          </w:p>
        </w:tc>
      </w:tr>
      <w:tr w:rsidR="00AA3845" w:rsidRPr="00487CF4" w:rsidTr="00487CF4">
        <w:trPr>
          <w:trHeight w:val="596"/>
        </w:trPr>
        <w:tc>
          <w:tcPr>
            <w:tcW w:w="6029" w:type="dxa"/>
          </w:tcPr>
          <w:p w:rsidR="00AA3845" w:rsidRPr="00487CF4" w:rsidRDefault="00AA3845" w:rsidP="00995193">
            <w:pPr>
              <w:rPr>
                <w:rFonts w:ascii="Calibri" w:hAnsi="Calibri"/>
                <w:sz w:val="22"/>
                <w:szCs w:val="22"/>
              </w:rPr>
            </w:pPr>
            <w:r w:rsidRPr="00487CF4">
              <w:rPr>
                <w:rFonts w:ascii="Calibri" w:hAnsi="Calibri"/>
                <w:sz w:val="22"/>
                <w:szCs w:val="22"/>
              </w:rPr>
              <w:t xml:space="preserve">08.45  09.30 Klinikte Günaydın Toplantısına Katılma  </w:t>
            </w:r>
          </w:p>
        </w:tc>
        <w:tc>
          <w:tcPr>
            <w:tcW w:w="883" w:type="dxa"/>
          </w:tcPr>
          <w:p w:rsidR="00AA3845" w:rsidRPr="00487CF4" w:rsidRDefault="00AA3845" w:rsidP="00995193">
            <w:pPr>
              <w:jc w:val="center"/>
              <w:rPr>
                <w:rFonts w:ascii="Calibri" w:hAnsi="Calibri"/>
                <w:sz w:val="22"/>
                <w:szCs w:val="22"/>
              </w:rPr>
            </w:pPr>
            <w:r w:rsidRPr="00487CF4">
              <w:rPr>
                <w:rFonts w:ascii="Calibri" w:hAnsi="Calibri"/>
                <w:sz w:val="22"/>
                <w:szCs w:val="22"/>
              </w:rPr>
              <w:t>2 saat</w:t>
            </w:r>
          </w:p>
        </w:tc>
        <w:tc>
          <w:tcPr>
            <w:tcW w:w="3023" w:type="dxa"/>
          </w:tcPr>
          <w:p w:rsidR="00AA3845" w:rsidRPr="00487CF4" w:rsidRDefault="00AA3845">
            <w:pPr>
              <w:rPr>
                <w:sz w:val="22"/>
                <w:szCs w:val="22"/>
              </w:rPr>
            </w:pPr>
            <w:r w:rsidRPr="00487CF4">
              <w:rPr>
                <w:rFonts w:asciiTheme="minorHAnsi" w:hAnsiTheme="minorHAnsi"/>
                <w:sz w:val="22"/>
                <w:szCs w:val="22"/>
              </w:rPr>
              <w:t xml:space="preserve">Dr. Öğr. Üyesi </w:t>
            </w:r>
            <w:r w:rsidRPr="00487CF4">
              <w:rPr>
                <w:rFonts w:ascii="Calibri" w:hAnsi="Calibri"/>
                <w:sz w:val="22"/>
                <w:szCs w:val="22"/>
              </w:rPr>
              <w:t>İlker ÖZDEMİR</w:t>
            </w:r>
          </w:p>
        </w:tc>
      </w:tr>
      <w:tr w:rsidR="00AA3845" w:rsidRPr="00487CF4" w:rsidTr="00487CF4">
        <w:trPr>
          <w:trHeight w:val="596"/>
        </w:trPr>
        <w:tc>
          <w:tcPr>
            <w:tcW w:w="6029" w:type="dxa"/>
          </w:tcPr>
          <w:p w:rsidR="00AA3845" w:rsidRPr="00487CF4" w:rsidRDefault="00AA3845" w:rsidP="00995193">
            <w:pPr>
              <w:rPr>
                <w:rFonts w:ascii="Calibri" w:hAnsi="Calibri"/>
                <w:sz w:val="22"/>
                <w:szCs w:val="22"/>
              </w:rPr>
            </w:pPr>
            <w:r w:rsidRPr="00487CF4">
              <w:rPr>
                <w:rFonts w:ascii="Calibri" w:hAnsi="Calibri"/>
                <w:sz w:val="22"/>
                <w:szCs w:val="22"/>
              </w:rPr>
              <w:t>10.15 – 12.00 Yatan Hasta Klinik Görüsm̧esi</w:t>
            </w:r>
          </w:p>
        </w:tc>
        <w:tc>
          <w:tcPr>
            <w:tcW w:w="883" w:type="dxa"/>
          </w:tcPr>
          <w:p w:rsidR="00AA3845" w:rsidRPr="00487CF4" w:rsidRDefault="00AA3845" w:rsidP="00995193">
            <w:pPr>
              <w:jc w:val="center"/>
              <w:rPr>
                <w:rFonts w:ascii="Calibri" w:hAnsi="Calibri"/>
                <w:sz w:val="22"/>
                <w:szCs w:val="22"/>
              </w:rPr>
            </w:pPr>
            <w:r w:rsidRPr="00487CF4">
              <w:rPr>
                <w:rFonts w:ascii="Calibri" w:hAnsi="Calibri"/>
                <w:sz w:val="22"/>
                <w:szCs w:val="22"/>
              </w:rPr>
              <w:t>2 saat</w:t>
            </w:r>
          </w:p>
        </w:tc>
        <w:tc>
          <w:tcPr>
            <w:tcW w:w="3023" w:type="dxa"/>
          </w:tcPr>
          <w:p w:rsidR="00AA3845" w:rsidRPr="00487CF4" w:rsidRDefault="00AA3845">
            <w:pPr>
              <w:rPr>
                <w:sz w:val="22"/>
                <w:szCs w:val="22"/>
              </w:rPr>
            </w:pPr>
            <w:r w:rsidRPr="00487CF4">
              <w:rPr>
                <w:rFonts w:asciiTheme="minorHAnsi" w:hAnsiTheme="minorHAnsi"/>
                <w:sz w:val="22"/>
                <w:szCs w:val="22"/>
              </w:rPr>
              <w:t xml:space="preserve">Dr. Öğr. Üyesi </w:t>
            </w:r>
            <w:r w:rsidRPr="00487CF4">
              <w:rPr>
                <w:rFonts w:ascii="Calibri" w:hAnsi="Calibri"/>
                <w:sz w:val="22"/>
                <w:szCs w:val="22"/>
              </w:rPr>
              <w:t>İlker ÖZDEMİR</w:t>
            </w:r>
          </w:p>
        </w:tc>
      </w:tr>
      <w:tr w:rsidR="00AA3845" w:rsidRPr="00487CF4" w:rsidTr="00487CF4">
        <w:trPr>
          <w:trHeight w:val="596"/>
        </w:trPr>
        <w:tc>
          <w:tcPr>
            <w:tcW w:w="6029" w:type="dxa"/>
          </w:tcPr>
          <w:p w:rsidR="00AA3845" w:rsidRPr="00487CF4" w:rsidRDefault="00AA3845" w:rsidP="00995193">
            <w:pPr>
              <w:rPr>
                <w:rFonts w:ascii="Calibri" w:hAnsi="Calibri"/>
                <w:sz w:val="22"/>
                <w:szCs w:val="22"/>
              </w:rPr>
            </w:pPr>
            <w:r w:rsidRPr="00487CF4">
              <w:rPr>
                <w:rFonts w:ascii="Calibri" w:hAnsi="Calibri"/>
                <w:sz w:val="22"/>
                <w:szCs w:val="22"/>
              </w:rPr>
              <w:t>13.00 – 15.00 Geriatrik Psikiyatride Klinik Yaklası̧m</w:t>
            </w:r>
          </w:p>
        </w:tc>
        <w:tc>
          <w:tcPr>
            <w:tcW w:w="883" w:type="dxa"/>
          </w:tcPr>
          <w:p w:rsidR="00AA3845" w:rsidRPr="00487CF4" w:rsidRDefault="00AA3845" w:rsidP="00995193">
            <w:pPr>
              <w:jc w:val="center"/>
              <w:rPr>
                <w:rFonts w:ascii="Calibri" w:hAnsi="Calibri"/>
                <w:sz w:val="22"/>
                <w:szCs w:val="22"/>
              </w:rPr>
            </w:pPr>
            <w:r w:rsidRPr="00487CF4">
              <w:rPr>
                <w:rFonts w:ascii="Calibri" w:hAnsi="Calibri"/>
                <w:sz w:val="22"/>
                <w:szCs w:val="22"/>
              </w:rPr>
              <w:t>2 saat</w:t>
            </w:r>
          </w:p>
        </w:tc>
        <w:tc>
          <w:tcPr>
            <w:tcW w:w="3023" w:type="dxa"/>
          </w:tcPr>
          <w:p w:rsidR="00AA3845" w:rsidRPr="00487CF4" w:rsidRDefault="00AA3845">
            <w:pPr>
              <w:rPr>
                <w:sz w:val="22"/>
                <w:szCs w:val="22"/>
              </w:rPr>
            </w:pPr>
            <w:r w:rsidRPr="00487CF4">
              <w:rPr>
                <w:rFonts w:asciiTheme="minorHAnsi" w:hAnsiTheme="minorHAnsi"/>
                <w:sz w:val="22"/>
                <w:szCs w:val="22"/>
              </w:rPr>
              <w:t xml:space="preserve">Dr. Öğr. Üyesi </w:t>
            </w:r>
            <w:r w:rsidRPr="00487CF4">
              <w:rPr>
                <w:rFonts w:ascii="Calibri" w:hAnsi="Calibri"/>
                <w:sz w:val="22"/>
                <w:szCs w:val="22"/>
              </w:rPr>
              <w:t>İlker ÖZDEMİR</w:t>
            </w:r>
          </w:p>
        </w:tc>
      </w:tr>
      <w:tr w:rsidR="00AA3845" w:rsidRPr="00487CF4" w:rsidTr="00487CF4">
        <w:trPr>
          <w:trHeight w:val="596"/>
        </w:trPr>
        <w:tc>
          <w:tcPr>
            <w:tcW w:w="6029" w:type="dxa"/>
          </w:tcPr>
          <w:p w:rsidR="00AA3845" w:rsidRPr="00487CF4" w:rsidRDefault="00AA3845" w:rsidP="00995193">
            <w:pPr>
              <w:rPr>
                <w:rFonts w:ascii="Calibri" w:hAnsi="Calibri"/>
                <w:sz w:val="22"/>
                <w:szCs w:val="22"/>
              </w:rPr>
            </w:pPr>
            <w:r w:rsidRPr="00487CF4">
              <w:rPr>
                <w:rFonts w:ascii="Calibri" w:hAnsi="Calibri"/>
                <w:sz w:val="22"/>
                <w:szCs w:val="22"/>
              </w:rPr>
              <w:t>15.15 – 17.00 Geriatrik Psikiyatride Klinik Yaklası̧m</w:t>
            </w:r>
          </w:p>
        </w:tc>
        <w:tc>
          <w:tcPr>
            <w:tcW w:w="883" w:type="dxa"/>
          </w:tcPr>
          <w:p w:rsidR="00AA3845" w:rsidRPr="00487CF4" w:rsidRDefault="00AA3845" w:rsidP="00995193">
            <w:pPr>
              <w:jc w:val="center"/>
              <w:rPr>
                <w:rFonts w:ascii="Calibri" w:hAnsi="Calibri"/>
                <w:sz w:val="22"/>
                <w:szCs w:val="22"/>
              </w:rPr>
            </w:pPr>
            <w:r w:rsidRPr="00487CF4">
              <w:rPr>
                <w:rFonts w:ascii="Calibri" w:hAnsi="Calibri"/>
                <w:sz w:val="22"/>
                <w:szCs w:val="22"/>
              </w:rPr>
              <w:t>2 saat</w:t>
            </w:r>
          </w:p>
        </w:tc>
        <w:tc>
          <w:tcPr>
            <w:tcW w:w="3023" w:type="dxa"/>
          </w:tcPr>
          <w:p w:rsidR="00AA3845" w:rsidRPr="00487CF4" w:rsidRDefault="00AA3845">
            <w:pPr>
              <w:rPr>
                <w:sz w:val="22"/>
                <w:szCs w:val="22"/>
              </w:rPr>
            </w:pPr>
            <w:r w:rsidRPr="00487CF4">
              <w:rPr>
                <w:rFonts w:asciiTheme="minorHAnsi" w:hAnsiTheme="minorHAnsi"/>
                <w:sz w:val="22"/>
                <w:szCs w:val="22"/>
              </w:rPr>
              <w:t xml:space="preserve">Dr. Öğr. Üyesi </w:t>
            </w:r>
            <w:r w:rsidRPr="00487CF4">
              <w:rPr>
                <w:rFonts w:ascii="Calibri" w:hAnsi="Calibri"/>
                <w:sz w:val="22"/>
                <w:szCs w:val="22"/>
              </w:rPr>
              <w:t>İlker ÖZDEMİR</w:t>
            </w:r>
          </w:p>
        </w:tc>
      </w:tr>
      <w:tr w:rsidR="00CB0860" w:rsidRPr="00487CF4" w:rsidTr="00487CF4">
        <w:trPr>
          <w:trHeight w:val="596"/>
        </w:trPr>
        <w:tc>
          <w:tcPr>
            <w:tcW w:w="6029" w:type="dxa"/>
          </w:tcPr>
          <w:p w:rsidR="00CB0860" w:rsidRPr="00487CF4" w:rsidRDefault="00CB0860" w:rsidP="00995193">
            <w:pPr>
              <w:rPr>
                <w:rFonts w:ascii="Calibri" w:hAnsi="Calibri"/>
                <w:sz w:val="22"/>
                <w:szCs w:val="22"/>
              </w:rPr>
            </w:pPr>
            <w:r w:rsidRPr="00487CF4">
              <w:rPr>
                <w:rFonts w:ascii="Calibri" w:hAnsi="Calibri"/>
                <w:sz w:val="22"/>
                <w:szCs w:val="22"/>
              </w:rPr>
              <w:t xml:space="preserve">Salı </w:t>
            </w:r>
          </w:p>
          <w:p w:rsidR="00CB0860" w:rsidRPr="00487CF4" w:rsidRDefault="00CB0860" w:rsidP="00995193">
            <w:pPr>
              <w:rPr>
                <w:rFonts w:ascii="Calibri" w:hAnsi="Calibri"/>
                <w:sz w:val="22"/>
                <w:szCs w:val="22"/>
              </w:rPr>
            </w:pPr>
          </w:p>
        </w:tc>
        <w:tc>
          <w:tcPr>
            <w:tcW w:w="883" w:type="dxa"/>
          </w:tcPr>
          <w:p w:rsidR="00CB0860" w:rsidRPr="00487CF4" w:rsidRDefault="00CB0860" w:rsidP="00995193">
            <w:pPr>
              <w:jc w:val="center"/>
              <w:rPr>
                <w:rFonts w:ascii="Calibri" w:hAnsi="Calibri"/>
                <w:sz w:val="22"/>
                <w:szCs w:val="22"/>
              </w:rPr>
            </w:pPr>
          </w:p>
        </w:tc>
        <w:tc>
          <w:tcPr>
            <w:tcW w:w="3023" w:type="dxa"/>
          </w:tcPr>
          <w:p w:rsidR="00CB0860" w:rsidRPr="00487CF4" w:rsidRDefault="00CB0860" w:rsidP="00995193">
            <w:pPr>
              <w:jc w:val="center"/>
              <w:rPr>
                <w:rFonts w:ascii="Calibri" w:hAnsi="Calibri"/>
                <w:sz w:val="22"/>
                <w:szCs w:val="22"/>
              </w:rPr>
            </w:pPr>
          </w:p>
        </w:tc>
      </w:tr>
      <w:tr w:rsidR="0033466D" w:rsidRPr="00487CF4" w:rsidTr="00487CF4">
        <w:trPr>
          <w:trHeight w:val="306"/>
        </w:trPr>
        <w:tc>
          <w:tcPr>
            <w:tcW w:w="6029" w:type="dxa"/>
          </w:tcPr>
          <w:p w:rsidR="0033466D" w:rsidRPr="00487CF4" w:rsidRDefault="0033466D" w:rsidP="00995193">
            <w:pPr>
              <w:rPr>
                <w:rFonts w:ascii="Calibri" w:hAnsi="Calibri"/>
                <w:sz w:val="22"/>
                <w:szCs w:val="22"/>
              </w:rPr>
            </w:pPr>
            <w:r w:rsidRPr="00487CF4">
              <w:rPr>
                <w:rFonts w:ascii="Calibri" w:hAnsi="Calibri"/>
                <w:sz w:val="22"/>
                <w:szCs w:val="22"/>
              </w:rPr>
              <w:t xml:space="preserve">08.45  09.30 Klinikte Günaydın Toplantısına Katılma  </w:t>
            </w:r>
          </w:p>
        </w:tc>
        <w:tc>
          <w:tcPr>
            <w:tcW w:w="883" w:type="dxa"/>
          </w:tcPr>
          <w:p w:rsidR="0033466D" w:rsidRPr="00487CF4" w:rsidRDefault="0033466D" w:rsidP="00995193">
            <w:pPr>
              <w:jc w:val="center"/>
              <w:rPr>
                <w:rFonts w:ascii="Calibri" w:hAnsi="Calibri"/>
                <w:sz w:val="22"/>
                <w:szCs w:val="22"/>
              </w:rPr>
            </w:pPr>
            <w:r w:rsidRPr="00487CF4">
              <w:rPr>
                <w:rFonts w:ascii="Calibri" w:hAnsi="Calibri"/>
                <w:sz w:val="22"/>
                <w:szCs w:val="22"/>
              </w:rPr>
              <w:t>2 saat</w:t>
            </w:r>
          </w:p>
        </w:tc>
        <w:tc>
          <w:tcPr>
            <w:tcW w:w="3023" w:type="dxa"/>
          </w:tcPr>
          <w:p w:rsidR="0033466D" w:rsidRPr="00487CF4" w:rsidRDefault="0033466D">
            <w:pPr>
              <w:rPr>
                <w:sz w:val="22"/>
                <w:szCs w:val="22"/>
              </w:rPr>
            </w:pPr>
            <w:r w:rsidRPr="00487CF4">
              <w:rPr>
                <w:rFonts w:asciiTheme="minorHAnsi" w:hAnsiTheme="minorHAnsi"/>
                <w:sz w:val="22"/>
                <w:szCs w:val="22"/>
              </w:rPr>
              <w:t>Dr. Öğr. Üyesi Aylin Arslan</w:t>
            </w:r>
          </w:p>
        </w:tc>
      </w:tr>
      <w:tr w:rsidR="0033466D" w:rsidRPr="00487CF4" w:rsidTr="00487CF4">
        <w:trPr>
          <w:trHeight w:val="290"/>
        </w:trPr>
        <w:tc>
          <w:tcPr>
            <w:tcW w:w="6029" w:type="dxa"/>
          </w:tcPr>
          <w:p w:rsidR="0033466D" w:rsidRPr="00487CF4" w:rsidRDefault="0033466D" w:rsidP="00995193">
            <w:pPr>
              <w:rPr>
                <w:rFonts w:ascii="Calibri" w:hAnsi="Calibri"/>
                <w:sz w:val="22"/>
                <w:szCs w:val="22"/>
              </w:rPr>
            </w:pPr>
            <w:r w:rsidRPr="00487CF4">
              <w:rPr>
                <w:rFonts w:ascii="Calibri" w:hAnsi="Calibri"/>
                <w:sz w:val="22"/>
                <w:szCs w:val="22"/>
              </w:rPr>
              <w:t>10.15 – 12.00 Yatan Hasta Klinik Görüsm̧esi</w:t>
            </w:r>
          </w:p>
        </w:tc>
        <w:tc>
          <w:tcPr>
            <w:tcW w:w="883" w:type="dxa"/>
          </w:tcPr>
          <w:p w:rsidR="0033466D" w:rsidRPr="00487CF4" w:rsidRDefault="0033466D" w:rsidP="00995193">
            <w:pPr>
              <w:jc w:val="center"/>
              <w:rPr>
                <w:rFonts w:ascii="Calibri" w:hAnsi="Calibri"/>
                <w:sz w:val="22"/>
                <w:szCs w:val="22"/>
              </w:rPr>
            </w:pPr>
            <w:r w:rsidRPr="00487CF4">
              <w:rPr>
                <w:rFonts w:ascii="Calibri" w:hAnsi="Calibri"/>
                <w:sz w:val="22"/>
                <w:szCs w:val="22"/>
              </w:rPr>
              <w:t>2 saat</w:t>
            </w:r>
          </w:p>
        </w:tc>
        <w:tc>
          <w:tcPr>
            <w:tcW w:w="3023" w:type="dxa"/>
          </w:tcPr>
          <w:p w:rsidR="0033466D" w:rsidRPr="00487CF4" w:rsidRDefault="0033466D">
            <w:pPr>
              <w:rPr>
                <w:sz w:val="22"/>
                <w:szCs w:val="22"/>
              </w:rPr>
            </w:pPr>
            <w:r w:rsidRPr="00487CF4">
              <w:rPr>
                <w:rFonts w:asciiTheme="minorHAnsi" w:hAnsiTheme="minorHAnsi"/>
                <w:sz w:val="22"/>
                <w:szCs w:val="22"/>
              </w:rPr>
              <w:t>Dr. Öğr. Üyesi Aylin Arslan</w:t>
            </w:r>
          </w:p>
        </w:tc>
      </w:tr>
      <w:tr w:rsidR="0033466D" w:rsidRPr="00487CF4" w:rsidTr="00487CF4">
        <w:trPr>
          <w:trHeight w:val="306"/>
        </w:trPr>
        <w:tc>
          <w:tcPr>
            <w:tcW w:w="6029" w:type="dxa"/>
          </w:tcPr>
          <w:p w:rsidR="0033466D" w:rsidRPr="00487CF4" w:rsidRDefault="0033466D" w:rsidP="00995193">
            <w:pPr>
              <w:rPr>
                <w:rFonts w:ascii="Calibri" w:hAnsi="Calibri"/>
                <w:sz w:val="22"/>
                <w:szCs w:val="22"/>
              </w:rPr>
            </w:pPr>
            <w:r w:rsidRPr="00487CF4">
              <w:rPr>
                <w:rFonts w:ascii="Calibri" w:hAnsi="Calibri"/>
                <w:sz w:val="22"/>
                <w:szCs w:val="22"/>
              </w:rPr>
              <w:t>13.00 – 15.00 Acil Psikiyatri Hastasına Klinik Yaklası̧m </w:t>
            </w:r>
          </w:p>
        </w:tc>
        <w:tc>
          <w:tcPr>
            <w:tcW w:w="883" w:type="dxa"/>
          </w:tcPr>
          <w:p w:rsidR="0033466D" w:rsidRPr="00487CF4" w:rsidRDefault="0033466D" w:rsidP="00995193">
            <w:pPr>
              <w:jc w:val="center"/>
              <w:rPr>
                <w:rFonts w:ascii="Calibri" w:hAnsi="Calibri"/>
                <w:sz w:val="22"/>
                <w:szCs w:val="22"/>
              </w:rPr>
            </w:pPr>
            <w:r w:rsidRPr="00487CF4">
              <w:rPr>
                <w:rFonts w:ascii="Calibri" w:hAnsi="Calibri"/>
                <w:sz w:val="22"/>
                <w:szCs w:val="22"/>
              </w:rPr>
              <w:t>2 saat</w:t>
            </w:r>
          </w:p>
        </w:tc>
        <w:tc>
          <w:tcPr>
            <w:tcW w:w="3023" w:type="dxa"/>
          </w:tcPr>
          <w:p w:rsidR="0033466D" w:rsidRPr="00487CF4" w:rsidRDefault="0033466D">
            <w:pPr>
              <w:rPr>
                <w:sz w:val="22"/>
                <w:szCs w:val="22"/>
              </w:rPr>
            </w:pPr>
            <w:r w:rsidRPr="00487CF4">
              <w:rPr>
                <w:rFonts w:asciiTheme="minorHAnsi" w:hAnsiTheme="minorHAnsi"/>
                <w:sz w:val="22"/>
                <w:szCs w:val="22"/>
              </w:rPr>
              <w:t>Dr. Öğr. Üyesi Aylin Arslan</w:t>
            </w:r>
          </w:p>
        </w:tc>
      </w:tr>
      <w:tr w:rsidR="0033466D" w:rsidRPr="00487CF4" w:rsidTr="00487CF4">
        <w:trPr>
          <w:trHeight w:val="306"/>
        </w:trPr>
        <w:tc>
          <w:tcPr>
            <w:tcW w:w="6029" w:type="dxa"/>
          </w:tcPr>
          <w:p w:rsidR="0033466D" w:rsidRPr="00487CF4" w:rsidRDefault="0033466D" w:rsidP="00995193">
            <w:pPr>
              <w:rPr>
                <w:rFonts w:ascii="Calibri" w:hAnsi="Calibri"/>
                <w:sz w:val="22"/>
                <w:szCs w:val="22"/>
              </w:rPr>
            </w:pPr>
            <w:r w:rsidRPr="00487CF4">
              <w:rPr>
                <w:rFonts w:ascii="Calibri" w:hAnsi="Calibri"/>
                <w:sz w:val="22"/>
                <w:szCs w:val="22"/>
              </w:rPr>
              <w:t>15.15 – 17.00 Acil Psikiyatri Hastasına Klinik Yaklası̧m </w:t>
            </w:r>
          </w:p>
        </w:tc>
        <w:tc>
          <w:tcPr>
            <w:tcW w:w="883" w:type="dxa"/>
          </w:tcPr>
          <w:p w:rsidR="0033466D" w:rsidRPr="00487CF4" w:rsidRDefault="0033466D" w:rsidP="00995193">
            <w:pPr>
              <w:jc w:val="center"/>
              <w:rPr>
                <w:rFonts w:ascii="Calibri" w:hAnsi="Calibri"/>
                <w:sz w:val="22"/>
                <w:szCs w:val="22"/>
              </w:rPr>
            </w:pPr>
            <w:r w:rsidRPr="00487CF4">
              <w:rPr>
                <w:rFonts w:ascii="Calibri" w:hAnsi="Calibri"/>
                <w:sz w:val="22"/>
                <w:szCs w:val="22"/>
              </w:rPr>
              <w:t>2 saat</w:t>
            </w:r>
          </w:p>
        </w:tc>
        <w:tc>
          <w:tcPr>
            <w:tcW w:w="3023" w:type="dxa"/>
          </w:tcPr>
          <w:p w:rsidR="0033466D" w:rsidRPr="00487CF4" w:rsidRDefault="0033466D">
            <w:pPr>
              <w:rPr>
                <w:sz w:val="22"/>
                <w:szCs w:val="22"/>
              </w:rPr>
            </w:pPr>
            <w:r w:rsidRPr="00487CF4">
              <w:rPr>
                <w:rFonts w:asciiTheme="minorHAnsi" w:hAnsiTheme="minorHAnsi"/>
                <w:sz w:val="22"/>
                <w:szCs w:val="22"/>
              </w:rPr>
              <w:t>Dr. Öğr. Üyesi Aylin Arslan</w:t>
            </w:r>
          </w:p>
        </w:tc>
      </w:tr>
      <w:tr w:rsidR="00CB0860" w:rsidRPr="00487CF4" w:rsidTr="00487CF4">
        <w:trPr>
          <w:trHeight w:val="596"/>
        </w:trPr>
        <w:tc>
          <w:tcPr>
            <w:tcW w:w="6029" w:type="dxa"/>
          </w:tcPr>
          <w:p w:rsidR="00CB0860" w:rsidRPr="00487CF4" w:rsidRDefault="00CB0860" w:rsidP="00995193">
            <w:pPr>
              <w:rPr>
                <w:rFonts w:ascii="Calibri" w:hAnsi="Calibri"/>
                <w:sz w:val="22"/>
                <w:szCs w:val="22"/>
              </w:rPr>
            </w:pPr>
            <w:r w:rsidRPr="00487CF4">
              <w:rPr>
                <w:rFonts w:ascii="Calibri" w:hAnsi="Calibri"/>
                <w:sz w:val="22"/>
                <w:szCs w:val="22"/>
              </w:rPr>
              <w:t>Çarşamba</w:t>
            </w:r>
          </w:p>
          <w:p w:rsidR="00CB0860" w:rsidRPr="00487CF4" w:rsidRDefault="00CB0860" w:rsidP="00995193">
            <w:pPr>
              <w:jc w:val="center"/>
              <w:rPr>
                <w:rFonts w:ascii="Calibri" w:hAnsi="Calibri"/>
                <w:sz w:val="22"/>
                <w:szCs w:val="22"/>
              </w:rPr>
            </w:pPr>
          </w:p>
        </w:tc>
        <w:tc>
          <w:tcPr>
            <w:tcW w:w="883" w:type="dxa"/>
          </w:tcPr>
          <w:p w:rsidR="00CB0860" w:rsidRPr="00487CF4" w:rsidRDefault="00CB0860" w:rsidP="00995193">
            <w:pPr>
              <w:jc w:val="center"/>
              <w:rPr>
                <w:rFonts w:ascii="Calibri" w:hAnsi="Calibri"/>
                <w:sz w:val="22"/>
                <w:szCs w:val="22"/>
              </w:rPr>
            </w:pPr>
          </w:p>
        </w:tc>
        <w:tc>
          <w:tcPr>
            <w:tcW w:w="3023" w:type="dxa"/>
          </w:tcPr>
          <w:p w:rsidR="00CB0860" w:rsidRPr="00487CF4" w:rsidRDefault="00CB0860" w:rsidP="00995193">
            <w:pPr>
              <w:jc w:val="center"/>
              <w:rPr>
                <w:rFonts w:ascii="Calibri" w:hAnsi="Calibri"/>
                <w:sz w:val="22"/>
                <w:szCs w:val="22"/>
              </w:rPr>
            </w:pPr>
          </w:p>
        </w:tc>
      </w:tr>
      <w:tr w:rsidR="00AA3845" w:rsidRPr="00487CF4" w:rsidTr="00487CF4">
        <w:trPr>
          <w:trHeight w:val="596"/>
        </w:trPr>
        <w:tc>
          <w:tcPr>
            <w:tcW w:w="6029" w:type="dxa"/>
          </w:tcPr>
          <w:p w:rsidR="00AA3845" w:rsidRPr="00487CF4" w:rsidRDefault="00AA3845" w:rsidP="00995193">
            <w:pPr>
              <w:rPr>
                <w:rFonts w:ascii="Calibri" w:hAnsi="Calibri"/>
                <w:sz w:val="22"/>
                <w:szCs w:val="22"/>
              </w:rPr>
            </w:pPr>
            <w:r w:rsidRPr="00487CF4">
              <w:rPr>
                <w:rFonts w:ascii="Calibri" w:hAnsi="Calibri"/>
                <w:sz w:val="22"/>
                <w:szCs w:val="22"/>
              </w:rPr>
              <w:t xml:space="preserve">08.45  09.30 Klinikte Günaydın Toplantısına Katılma  </w:t>
            </w:r>
          </w:p>
        </w:tc>
        <w:tc>
          <w:tcPr>
            <w:tcW w:w="883" w:type="dxa"/>
          </w:tcPr>
          <w:p w:rsidR="00AA3845" w:rsidRPr="00487CF4" w:rsidRDefault="00AA3845" w:rsidP="00995193">
            <w:pPr>
              <w:jc w:val="center"/>
              <w:rPr>
                <w:rFonts w:ascii="Calibri" w:hAnsi="Calibri"/>
                <w:sz w:val="22"/>
                <w:szCs w:val="22"/>
              </w:rPr>
            </w:pPr>
            <w:r w:rsidRPr="00487CF4">
              <w:rPr>
                <w:rFonts w:ascii="Calibri" w:hAnsi="Calibri"/>
                <w:sz w:val="22"/>
                <w:szCs w:val="22"/>
              </w:rPr>
              <w:t>2 saat</w:t>
            </w:r>
          </w:p>
        </w:tc>
        <w:tc>
          <w:tcPr>
            <w:tcW w:w="3023" w:type="dxa"/>
          </w:tcPr>
          <w:p w:rsidR="00AA3845" w:rsidRPr="00487CF4" w:rsidRDefault="00AA3845">
            <w:pPr>
              <w:rPr>
                <w:sz w:val="22"/>
                <w:szCs w:val="22"/>
              </w:rPr>
            </w:pPr>
            <w:r w:rsidRPr="00487CF4">
              <w:rPr>
                <w:rFonts w:asciiTheme="minorHAnsi" w:hAnsiTheme="minorHAnsi"/>
                <w:sz w:val="22"/>
                <w:szCs w:val="22"/>
              </w:rPr>
              <w:t xml:space="preserve">Dr. Öğr. Üyesi </w:t>
            </w:r>
            <w:r w:rsidRPr="00487CF4">
              <w:rPr>
                <w:rFonts w:ascii="Calibri" w:hAnsi="Calibri"/>
                <w:sz w:val="22"/>
                <w:szCs w:val="22"/>
              </w:rPr>
              <w:t>İlker ÖZDEMİR</w:t>
            </w:r>
          </w:p>
        </w:tc>
      </w:tr>
      <w:tr w:rsidR="00AA3845" w:rsidRPr="00487CF4" w:rsidTr="00487CF4">
        <w:trPr>
          <w:trHeight w:val="596"/>
        </w:trPr>
        <w:tc>
          <w:tcPr>
            <w:tcW w:w="6029" w:type="dxa"/>
          </w:tcPr>
          <w:p w:rsidR="00AA3845" w:rsidRPr="00487CF4" w:rsidRDefault="00AA3845" w:rsidP="00995193">
            <w:pPr>
              <w:rPr>
                <w:rFonts w:ascii="Calibri" w:hAnsi="Calibri"/>
                <w:sz w:val="22"/>
                <w:szCs w:val="22"/>
              </w:rPr>
            </w:pPr>
            <w:r w:rsidRPr="00487CF4">
              <w:rPr>
                <w:rFonts w:ascii="Calibri" w:hAnsi="Calibri"/>
                <w:sz w:val="22"/>
                <w:szCs w:val="22"/>
              </w:rPr>
              <w:t xml:space="preserve">10.15 – 12.00 Yatan Hasta Klinik Görüsm̧ esi  </w:t>
            </w:r>
          </w:p>
        </w:tc>
        <w:tc>
          <w:tcPr>
            <w:tcW w:w="883" w:type="dxa"/>
          </w:tcPr>
          <w:p w:rsidR="00AA3845" w:rsidRPr="00487CF4" w:rsidRDefault="00AA3845" w:rsidP="00995193">
            <w:pPr>
              <w:jc w:val="center"/>
              <w:rPr>
                <w:rFonts w:ascii="Calibri" w:hAnsi="Calibri"/>
                <w:sz w:val="22"/>
                <w:szCs w:val="22"/>
              </w:rPr>
            </w:pPr>
            <w:r w:rsidRPr="00487CF4">
              <w:rPr>
                <w:rFonts w:ascii="Calibri" w:hAnsi="Calibri"/>
                <w:sz w:val="22"/>
                <w:szCs w:val="22"/>
              </w:rPr>
              <w:t>2 saat</w:t>
            </w:r>
          </w:p>
        </w:tc>
        <w:tc>
          <w:tcPr>
            <w:tcW w:w="3023" w:type="dxa"/>
          </w:tcPr>
          <w:p w:rsidR="00AA3845" w:rsidRPr="00487CF4" w:rsidRDefault="00AA3845">
            <w:pPr>
              <w:rPr>
                <w:sz w:val="22"/>
                <w:szCs w:val="22"/>
              </w:rPr>
            </w:pPr>
            <w:r w:rsidRPr="00487CF4">
              <w:rPr>
                <w:rFonts w:asciiTheme="minorHAnsi" w:hAnsiTheme="minorHAnsi"/>
                <w:sz w:val="22"/>
                <w:szCs w:val="22"/>
              </w:rPr>
              <w:t xml:space="preserve">Dr. Öğr. Üyesi </w:t>
            </w:r>
            <w:r w:rsidRPr="00487CF4">
              <w:rPr>
                <w:rFonts w:ascii="Calibri" w:hAnsi="Calibri"/>
                <w:sz w:val="22"/>
                <w:szCs w:val="22"/>
              </w:rPr>
              <w:t>İlker ÖZDEMİR</w:t>
            </w:r>
          </w:p>
        </w:tc>
      </w:tr>
      <w:tr w:rsidR="00AA3845" w:rsidRPr="00487CF4" w:rsidTr="00487CF4">
        <w:trPr>
          <w:trHeight w:val="596"/>
        </w:trPr>
        <w:tc>
          <w:tcPr>
            <w:tcW w:w="6029" w:type="dxa"/>
          </w:tcPr>
          <w:p w:rsidR="00AA3845" w:rsidRPr="00487CF4" w:rsidRDefault="00AA3845" w:rsidP="00995193">
            <w:pPr>
              <w:rPr>
                <w:rFonts w:ascii="Calibri" w:hAnsi="Calibri"/>
                <w:sz w:val="22"/>
                <w:szCs w:val="22"/>
              </w:rPr>
            </w:pPr>
            <w:r w:rsidRPr="00487CF4">
              <w:rPr>
                <w:rFonts w:ascii="Calibri" w:hAnsi="Calibri"/>
                <w:sz w:val="22"/>
                <w:szCs w:val="22"/>
              </w:rPr>
              <w:t>13.00 – 15.00 Bipolar Bzk. Hastaya Klinik Yaklası̧m</w:t>
            </w:r>
          </w:p>
        </w:tc>
        <w:tc>
          <w:tcPr>
            <w:tcW w:w="883" w:type="dxa"/>
          </w:tcPr>
          <w:p w:rsidR="00AA3845" w:rsidRPr="00487CF4" w:rsidRDefault="00AA3845" w:rsidP="00995193">
            <w:pPr>
              <w:jc w:val="center"/>
              <w:rPr>
                <w:rFonts w:ascii="Calibri" w:hAnsi="Calibri"/>
                <w:sz w:val="22"/>
                <w:szCs w:val="22"/>
              </w:rPr>
            </w:pPr>
            <w:r w:rsidRPr="00487CF4">
              <w:rPr>
                <w:rFonts w:ascii="Calibri" w:hAnsi="Calibri"/>
                <w:sz w:val="22"/>
                <w:szCs w:val="22"/>
              </w:rPr>
              <w:t>2 saat</w:t>
            </w:r>
          </w:p>
        </w:tc>
        <w:tc>
          <w:tcPr>
            <w:tcW w:w="3023" w:type="dxa"/>
          </w:tcPr>
          <w:p w:rsidR="00AA3845" w:rsidRPr="00487CF4" w:rsidRDefault="00AA3845">
            <w:pPr>
              <w:rPr>
                <w:sz w:val="22"/>
                <w:szCs w:val="22"/>
              </w:rPr>
            </w:pPr>
            <w:r w:rsidRPr="00487CF4">
              <w:rPr>
                <w:rFonts w:asciiTheme="minorHAnsi" w:hAnsiTheme="minorHAnsi"/>
                <w:sz w:val="22"/>
                <w:szCs w:val="22"/>
              </w:rPr>
              <w:t xml:space="preserve">Dr. Öğr. Üyesi </w:t>
            </w:r>
            <w:r w:rsidRPr="00487CF4">
              <w:rPr>
                <w:rFonts w:ascii="Calibri" w:hAnsi="Calibri"/>
                <w:sz w:val="22"/>
                <w:szCs w:val="22"/>
              </w:rPr>
              <w:t>İlker ÖZDEMİR</w:t>
            </w:r>
          </w:p>
        </w:tc>
      </w:tr>
      <w:tr w:rsidR="00AA3845" w:rsidRPr="00487CF4" w:rsidTr="00487CF4">
        <w:trPr>
          <w:trHeight w:val="596"/>
        </w:trPr>
        <w:tc>
          <w:tcPr>
            <w:tcW w:w="6029" w:type="dxa"/>
          </w:tcPr>
          <w:p w:rsidR="00AA3845" w:rsidRPr="00487CF4" w:rsidRDefault="00AA3845" w:rsidP="00995193">
            <w:pPr>
              <w:rPr>
                <w:rFonts w:ascii="Calibri" w:hAnsi="Calibri"/>
                <w:sz w:val="22"/>
                <w:szCs w:val="22"/>
              </w:rPr>
            </w:pPr>
            <w:r w:rsidRPr="00487CF4">
              <w:rPr>
                <w:rFonts w:ascii="Calibri" w:hAnsi="Calibri"/>
                <w:sz w:val="22"/>
                <w:szCs w:val="22"/>
              </w:rPr>
              <w:t>15.15 – 17.00 Bipolar Bzk. Hastaya Klinik Yaklası̧m</w:t>
            </w:r>
          </w:p>
        </w:tc>
        <w:tc>
          <w:tcPr>
            <w:tcW w:w="883" w:type="dxa"/>
          </w:tcPr>
          <w:p w:rsidR="00AA3845" w:rsidRPr="00487CF4" w:rsidRDefault="00AA3845" w:rsidP="00995193">
            <w:pPr>
              <w:jc w:val="center"/>
              <w:rPr>
                <w:rFonts w:ascii="Calibri" w:hAnsi="Calibri"/>
                <w:sz w:val="22"/>
                <w:szCs w:val="22"/>
              </w:rPr>
            </w:pPr>
            <w:r w:rsidRPr="00487CF4">
              <w:rPr>
                <w:rFonts w:ascii="Calibri" w:hAnsi="Calibri"/>
                <w:sz w:val="22"/>
                <w:szCs w:val="22"/>
              </w:rPr>
              <w:t>2 saat</w:t>
            </w:r>
          </w:p>
        </w:tc>
        <w:tc>
          <w:tcPr>
            <w:tcW w:w="3023" w:type="dxa"/>
          </w:tcPr>
          <w:p w:rsidR="00AA3845" w:rsidRPr="00487CF4" w:rsidRDefault="00AA3845">
            <w:pPr>
              <w:rPr>
                <w:sz w:val="22"/>
                <w:szCs w:val="22"/>
              </w:rPr>
            </w:pPr>
            <w:r w:rsidRPr="00487CF4">
              <w:rPr>
                <w:rFonts w:asciiTheme="minorHAnsi" w:hAnsiTheme="minorHAnsi"/>
                <w:sz w:val="22"/>
                <w:szCs w:val="22"/>
              </w:rPr>
              <w:t xml:space="preserve">Dr. Öğr. Üyesi </w:t>
            </w:r>
            <w:r w:rsidRPr="00487CF4">
              <w:rPr>
                <w:rFonts w:ascii="Calibri" w:hAnsi="Calibri"/>
                <w:sz w:val="22"/>
                <w:szCs w:val="22"/>
              </w:rPr>
              <w:t>İlker ÖZDEMİR</w:t>
            </w:r>
          </w:p>
        </w:tc>
      </w:tr>
      <w:tr w:rsidR="00CB0860" w:rsidRPr="00487CF4" w:rsidTr="00487CF4">
        <w:trPr>
          <w:trHeight w:val="581"/>
        </w:trPr>
        <w:tc>
          <w:tcPr>
            <w:tcW w:w="6029" w:type="dxa"/>
          </w:tcPr>
          <w:p w:rsidR="00CB0860" w:rsidRPr="00487CF4" w:rsidRDefault="00CB0860" w:rsidP="00995193">
            <w:pPr>
              <w:rPr>
                <w:rFonts w:ascii="Calibri" w:hAnsi="Calibri"/>
                <w:sz w:val="22"/>
                <w:szCs w:val="22"/>
              </w:rPr>
            </w:pPr>
            <w:r w:rsidRPr="00487CF4">
              <w:rPr>
                <w:rFonts w:ascii="Calibri" w:hAnsi="Calibri"/>
                <w:sz w:val="22"/>
                <w:szCs w:val="22"/>
              </w:rPr>
              <w:t>Perşembe</w:t>
            </w:r>
          </w:p>
          <w:p w:rsidR="00CB0860" w:rsidRPr="00487CF4" w:rsidRDefault="00CB0860" w:rsidP="00995193">
            <w:pPr>
              <w:jc w:val="center"/>
              <w:rPr>
                <w:rFonts w:ascii="Calibri" w:hAnsi="Calibri"/>
                <w:sz w:val="22"/>
                <w:szCs w:val="22"/>
              </w:rPr>
            </w:pPr>
          </w:p>
        </w:tc>
        <w:tc>
          <w:tcPr>
            <w:tcW w:w="883" w:type="dxa"/>
          </w:tcPr>
          <w:p w:rsidR="00CB0860" w:rsidRPr="00487CF4" w:rsidRDefault="00CB0860" w:rsidP="00995193">
            <w:pPr>
              <w:jc w:val="center"/>
              <w:rPr>
                <w:rFonts w:ascii="Calibri" w:hAnsi="Calibri"/>
                <w:sz w:val="22"/>
                <w:szCs w:val="22"/>
              </w:rPr>
            </w:pPr>
          </w:p>
        </w:tc>
        <w:tc>
          <w:tcPr>
            <w:tcW w:w="3023" w:type="dxa"/>
          </w:tcPr>
          <w:p w:rsidR="00CB0860" w:rsidRPr="00487CF4" w:rsidRDefault="00CB0860" w:rsidP="00995193">
            <w:pPr>
              <w:jc w:val="center"/>
              <w:rPr>
                <w:rFonts w:ascii="Calibri" w:hAnsi="Calibri"/>
                <w:sz w:val="22"/>
                <w:szCs w:val="22"/>
              </w:rPr>
            </w:pPr>
          </w:p>
        </w:tc>
      </w:tr>
      <w:tr w:rsidR="0033466D" w:rsidRPr="00487CF4" w:rsidTr="00487CF4">
        <w:trPr>
          <w:trHeight w:val="290"/>
        </w:trPr>
        <w:tc>
          <w:tcPr>
            <w:tcW w:w="6029" w:type="dxa"/>
          </w:tcPr>
          <w:p w:rsidR="0033466D" w:rsidRPr="00487CF4" w:rsidRDefault="0033466D" w:rsidP="00995193">
            <w:pPr>
              <w:rPr>
                <w:rFonts w:ascii="Calibri" w:hAnsi="Calibri"/>
                <w:sz w:val="22"/>
                <w:szCs w:val="22"/>
              </w:rPr>
            </w:pPr>
            <w:r w:rsidRPr="00487CF4">
              <w:rPr>
                <w:rFonts w:ascii="Calibri" w:hAnsi="Calibri"/>
                <w:sz w:val="22"/>
                <w:szCs w:val="22"/>
              </w:rPr>
              <w:t xml:space="preserve">08.45  09.30 Klinikte Günaydın Toplantısına Katılma  </w:t>
            </w:r>
          </w:p>
        </w:tc>
        <w:tc>
          <w:tcPr>
            <w:tcW w:w="883" w:type="dxa"/>
          </w:tcPr>
          <w:p w:rsidR="0033466D" w:rsidRPr="00487CF4" w:rsidRDefault="0033466D" w:rsidP="00995193">
            <w:pPr>
              <w:jc w:val="center"/>
              <w:rPr>
                <w:rFonts w:ascii="Calibri" w:hAnsi="Calibri"/>
                <w:sz w:val="22"/>
                <w:szCs w:val="22"/>
              </w:rPr>
            </w:pPr>
            <w:r w:rsidRPr="00487CF4">
              <w:rPr>
                <w:rFonts w:ascii="Calibri" w:hAnsi="Calibri"/>
                <w:sz w:val="22"/>
                <w:szCs w:val="22"/>
              </w:rPr>
              <w:t>2 saat</w:t>
            </w:r>
          </w:p>
        </w:tc>
        <w:tc>
          <w:tcPr>
            <w:tcW w:w="3023" w:type="dxa"/>
          </w:tcPr>
          <w:p w:rsidR="0033466D" w:rsidRPr="00487CF4" w:rsidRDefault="0033466D">
            <w:pPr>
              <w:rPr>
                <w:sz w:val="22"/>
                <w:szCs w:val="22"/>
              </w:rPr>
            </w:pPr>
            <w:r w:rsidRPr="00487CF4">
              <w:rPr>
                <w:rFonts w:asciiTheme="minorHAnsi" w:hAnsiTheme="minorHAnsi"/>
                <w:sz w:val="22"/>
                <w:szCs w:val="22"/>
              </w:rPr>
              <w:t>Dr. Öğr. Üyesi Aylin Arslan</w:t>
            </w:r>
          </w:p>
        </w:tc>
      </w:tr>
      <w:tr w:rsidR="0033466D" w:rsidRPr="00487CF4" w:rsidTr="00487CF4">
        <w:trPr>
          <w:trHeight w:val="306"/>
        </w:trPr>
        <w:tc>
          <w:tcPr>
            <w:tcW w:w="6029" w:type="dxa"/>
          </w:tcPr>
          <w:p w:rsidR="0033466D" w:rsidRPr="00487CF4" w:rsidRDefault="0033466D" w:rsidP="00995193">
            <w:pPr>
              <w:rPr>
                <w:rFonts w:ascii="Calibri" w:hAnsi="Calibri"/>
                <w:sz w:val="22"/>
                <w:szCs w:val="22"/>
              </w:rPr>
            </w:pPr>
            <w:r w:rsidRPr="00487CF4">
              <w:rPr>
                <w:rFonts w:ascii="Calibri" w:hAnsi="Calibri"/>
                <w:sz w:val="22"/>
                <w:szCs w:val="22"/>
              </w:rPr>
              <w:t xml:space="preserve">10.15 – 12.00 Yatan Hasta Klinik Görüsm̧ esi  </w:t>
            </w:r>
          </w:p>
        </w:tc>
        <w:tc>
          <w:tcPr>
            <w:tcW w:w="883" w:type="dxa"/>
          </w:tcPr>
          <w:p w:rsidR="0033466D" w:rsidRPr="00487CF4" w:rsidRDefault="0033466D" w:rsidP="00995193">
            <w:pPr>
              <w:jc w:val="center"/>
              <w:rPr>
                <w:rFonts w:ascii="Calibri" w:hAnsi="Calibri"/>
                <w:sz w:val="22"/>
                <w:szCs w:val="22"/>
              </w:rPr>
            </w:pPr>
            <w:r w:rsidRPr="00487CF4">
              <w:rPr>
                <w:rFonts w:ascii="Calibri" w:hAnsi="Calibri"/>
                <w:sz w:val="22"/>
                <w:szCs w:val="22"/>
              </w:rPr>
              <w:t>2 saat</w:t>
            </w:r>
          </w:p>
        </w:tc>
        <w:tc>
          <w:tcPr>
            <w:tcW w:w="3023" w:type="dxa"/>
          </w:tcPr>
          <w:p w:rsidR="0033466D" w:rsidRPr="00487CF4" w:rsidRDefault="0033466D">
            <w:pPr>
              <w:rPr>
                <w:sz w:val="22"/>
                <w:szCs w:val="22"/>
              </w:rPr>
            </w:pPr>
            <w:r w:rsidRPr="00487CF4">
              <w:rPr>
                <w:rFonts w:asciiTheme="minorHAnsi" w:hAnsiTheme="minorHAnsi"/>
                <w:sz w:val="22"/>
                <w:szCs w:val="22"/>
              </w:rPr>
              <w:t>Dr. Öğr. Üyesi Aylin Arslan</w:t>
            </w:r>
          </w:p>
        </w:tc>
      </w:tr>
      <w:tr w:rsidR="0033466D" w:rsidRPr="00487CF4" w:rsidTr="00487CF4">
        <w:trPr>
          <w:trHeight w:val="306"/>
        </w:trPr>
        <w:tc>
          <w:tcPr>
            <w:tcW w:w="6029" w:type="dxa"/>
          </w:tcPr>
          <w:p w:rsidR="0033466D" w:rsidRPr="00487CF4" w:rsidRDefault="0033466D" w:rsidP="00995193">
            <w:pPr>
              <w:rPr>
                <w:rFonts w:ascii="Calibri" w:hAnsi="Calibri"/>
                <w:sz w:val="22"/>
                <w:szCs w:val="22"/>
              </w:rPr>
            </w:pPr>
            <w:r w:rsidRPr="00487CF4">
              <w:rPr>
                <w:rFonts w:ascii="Calibri" w:hAnsi="Calibri"/>
                <w:sz w:val="22"/>
                <w:szCs w:val="22"/>
              </w:rPr>
              <w:t>13.00 – 15.00 Şizofrenide Aileye Yaklasım</w:t>
            </w:r>
          </w:p>
        </w:tc>
        <w:tc>
          <w:tcPr>
            <w:tcW w:w="883" w:type="dxa"/>
          </w:tcPr>
          <w:p w:rsidR="0033466D" w:rsidRPr="00487CF4" w:rsidRDefault="0033466D" w:rsidP="00995193">
            <w:pPr>
              <w:jc w:val="center"/>
              <w:rPr>
                <w:rFonts w:ascii="Calibri" w:hAnsi="Calibri"/>
                <w:sz w:val="22"/>
                <w:szCs w:val="22"/>
              </w:rPr>
            </w:pPr>
            <w:r w:rsidRPr="00487CF4">
              <w:rPr>
                <w:rFonts w:ascii="Calibri" w:hAnsi="Calibri"/>
                <w:sz w:val="22"/>
                <w:szCs w:val="22"/>
              </w:rPr>
              <w:t>2 saat</w:t>
            </w:r>
          </w:p>
        </w:tc>
        <w:tc>
          <w:tcPr>
            <w:tcW w:w="3023" w:type="dxa"/>
          </w:tcPr>
          <w:p w:rsidR="0033466D" w:rsidRPr="00487CF4" w:rsidRDefault="0033466D">
            <w:pPr>
              <w:rPr>
                <w:sz w:val="22"/>
                <w:szCs w:val="22"/>
              </w:rPr>
            </w:pPr>
            <w:r w:rsidRPr="00487CF4">
              <w:rPr>
                <w:rFonts w:asciiTheme="minorHAnsi" w:hAnsiTheme="minorHAnsi"/>
                <w:sz w:val="22"/>
                <w:szCs w:val="22"/>
              </w:rPr>
              <w:t>Dr. Öğr. Üyesi Aylin Arslan</w:t>
            </w:r>
          </w:p>
        </w:tc>
      </w:tr>
      <w:tr w:rsidR="0033466D" w:rsidRPr="00487CF4" w:rsidTr="00487CF4">
        <w:trPr>
          <w:trHeight w:val="290"/>
        </w:trPr>
        <w:tc>
          <w:tcPr>
            <w:tcW w:w="6029" w:type="dxa"/>
          </w:tcPr>
          <w:p w:rsidR="0033466D" w:rsidRPr="00487CF4" w:rsidRDefault="0033466D" w:rsidP="00995193">
            <w:pPr>
              <w:rPr>
                <w:rFonts w:ascii="Calibri" w:hAnsi="Calibri"/>
                <w:sz w:val="22"/>
                <w:szCs w:val="22"/>
              </w:rPr>
            </w:pPr>
            <w:r w:rsidRPr="00487CF4">
              <w:rPr>
                <w:rFonts w:ascii="Calibri" w:hAnsi="Calibri"/>
                <w:sz w:val="22"/>
                <w:szCs w:val="22"/>
              </w:rPr>
              <w:t>15.15 – 17.00 Şizofrenide Aileye Yaklası̧m</w:t>
            </w:r>
          </w:p>
        </w:tc>
        <w:tc>
          <w:tcPr>
            <w:tcW w:w="883" w:type="dxa"/>
          </w:tcPr>
          <w:p w:rsidR="0033466D" w:rsidRPr="00487CF4" w:rsidRDefault="0033466D" w:rsidP="00995193">
            <w:pPr>
              <w:jc w:val="center"/>
              <w:rPr>
                <w:rFonts w:ascii="Calibri" w:hAnsi="Calibri"/>
                <w:sz w:val="22"/>
                <w:szCs w:val="22"/>
              </w:rPr>
            </w:pPr>
            <w:r w:rsidRPr="00487CF4">
              <w:rPr>
                <w:rFonts w:ascii="Calibri" w:hAnsi="Calibri"/>
                <w:sz w:val="22"/>
                <w:szCs w:val="22"/>
              </w:rPr>
              <w:t>2 saat</w:t>
            </w:r>
          </w:p>
        </w:tc>
        <w:tc>
          <w:tcPr>
            <w:tcW w:w="3023" w:type="dxa"/>
          </w:tcPr>
          <w:p w:rsidR="0033466D" w:rsidRPr="00487CF4" w:rsidRDefault="0033466D">
            <w:pPr>
              <w:rPr>
                <w:sz w:val="22"/>
                <w:szCs w:val="22"/>
              </w:rPr>
            </w:pPr>
            <w:r w:rsidRPr="00487CF4">
              <w:rPr>
                <w:rFonts w:asciiTheme="minorHAnsi" w:hAnsiTheme="minorHAnsi"/>
                <w:sz w:val="22"/>
                <w:szCs w:val="22"/>
              </w:rPr>
              <w:t>Dr. Öğr. Üyesi Aylin Arslan</w:t>
            </w:r>
          </w:p>
        </w:tc>
      </w:tr>
      <w:tr w:rsidR="00CB0860" w:rsidRPr="00487CF4" w:rsidTr="00487CF4">
        <w:trPr>
          <w:trHeight w:val="596"/>
        </w:trPr>
        <w:tc>
          <w:tcPr>
            <w:tcW w:w="6029" w:type="dxa"/>
          </w:tcPr>
          <w:p w:rsidR="00CB0860" w:rsidRPr="00487CF4" w:rsidRDefault="00CB0860" w:rsidP="00995193">
            <w:pPr>
              <w:rPr>
                <w:rFonts w:ascii="Calibri" w:hAnsi="Calibri"/>
                <w:sz w:val="22"/>
                <w:szCs w:val="22"/>
              </w:rPr>
            </w:pPr>
            <w:r w:rsidRPr="00487CF4">
              <w:rPr>
                <w:rFonts w:ascii="Calibri" w:hAnsi="Calibri"/>
                <w:sz w:val="22"/>
                <w:szCs w:val="22"/>
              </w:rPr>
              <w:t>Cuma</w:t>
            </w:r>
          </w:p>
          <w:p w:rsidR="00CB0860" w:rsidRPr="00487CF4" w:rsidRDefault="00CB0860" w:rsidP="00995193">
            <w:pPr>
              <w:jc w:val="center"/>
              <w:rPr>
                <w:rFonts w:ascii="Calibri" w:hAnsi="Calibri"/>
                <w:sz w:val="22"/>
                <w:szCs w:val="22"/>
              </w:rPr>
            </w:pPr>
          </w:p>
        </w:tc>
        <w:tc>
          <w:tcPr>
            <w:tcW w:w="883" w:type="dxa"/>
          </w:tcPr>
          <w:p w:rsidR="00CB0860" w:rsidRPr="00487CF4" w:rsidRDefault="00CB0860" w:rsidP="00995193">
            <w:pPr>
              <w:jc w:val="center"/>
              <w:rPr>
                <w:rFonts w:ascii="Calibri" w:hAnsi="Calibri"/>
                <w:sz w:val="22"/>
                <w:szCs w:val="22"/>
              </w:rPr>
            </w:pPr>
          </w:p>
        </w:tc>
        <w:tc>
          <w:tcPr>
            <w:tcW w:w="3023" w:type="dxa"/>
          </w:tcPr>
          <w:p w:rsidR="00CB0860" w:rsidRPr="00487CF4" w:rsidRDefault="00CB0860" w:rsidP="00995193">
            <w:pPr>
              <w:jc w:val="center"/>
              <w:rPr>
                <w:rFonts w:ascii="Calibri" w:hAnsi="Calibri"/>
                <w:sz w:val="22"/>
                <w:szCs w:val="22"/>
              </w:rPr>
            </w:pPr>
          </w:p>
        </w:tc>
      </w:tr>
      <w:tr w:rsidR="00AA3845" w:rsidRPr="00487CF4" w:rsidTr="00487CF4">
        <w:trPr>
          <w:trHeight w:val="596"/>
        </w:trPr>
        <w:tc>
          <w:tcPr>
            <w:tcW w:w="6029" w:type="dxa"/>
          </w:tcPr>
          <w:p w:rsidR="00AA3845" w:rsidRPr="00487CF4" w:rsidRDefault="00AA3845" w:rsidP="00995193">
            <w:pPr>
              <w:rPr>
                <w:rFonts w:ascii="Calibri" w:hAnsi="Calibri"/>
                <w:sz w:val="22"/>
                <w:szCs w:val="22"/>
              </w:rPr>
            </w:pPr>
            <w:r w:rsidRPr="00487CF4">
              <w:rPr>
                <w:rFonts w:ascii="Calibri" w:hAnsi="Calibri"/>
                <w:sz w:val="22"/>
                <w:szCs w:val="22"/>
              </w:rPr>
              <w:t xml:space="preserve">08.45  09.30 Klinikte Günaydın Toplantısına Katılma  </w:t>
            </w:r>
          </w:p>
        </w:tc>
        <w:tc>
          <w:tcPr>
            <w:tcW w:w="883" w:type="dxa"/>
          </w:tcPr>
          <w:p w:rsidR="00AA3845" w:rsidRPr="00487CF4" w:rsidRDefault="00AA3845" w:rsidP="00995193">
            <w:pPr>
              <w:jc w:val="center"/>
              <w:rPr>
                <w:rFonts w:ascii="Calibri" w:hAnsi="Calibri"/>
                <w:sz w:val="22"/>
                <w:szCs w:val="22"/>
              </w:rPr>
            </w:pPr>
            <w:r w:rsidRPr="00487CF4">
              <w:rPr>
                <w:rFonts w:ascii="Calibri" w:hAnsi="Calibri"/>
                <w:sz w:val="22"/>
                <w:szCs w:val="22"/>
              </w:rPr>
              <w:t>2 saat</w:t>
            </w:r>
          </w:p>
        </w:tc>
        <w:tc>
          <w:tcPr>
            <w:tcW w:w="3023" w:type="dxa"/>
          </w:tcPr>
          <w:p w:rsidR="00AA3845" w:rsidRPr="00487CF4" w:rsidRDefault="00AA3845">
            <w:pPr>
              <w:rPr>
                <w:sz w:val="22"/>
                <w:szCs w:val="22"/>
              </w:rPr>
            </w:pPr>
            <w:r w:rsidRPr="00487CF4">
              <w:rPr>
                <w:rFonts w:asciiTheme="minorHAnsi" w:hAnsiTheme="minorHAnsi"/>
                <w:sz w:val="22"/>
                <w:szCs w:val="22"/>
              </w:rPr>
              <w:t xml:space="preserve">Dr. Öğr. Üyesi </w:t>
            </w:r>
            <w:r w:rsidRPr="00487CF4">
              <w:rPr>
                <w:rFonts w:ascii="Calibri" w:hAnsi="Calibri"/>
                <w:sz w:val="22"/>
                <w:szCs w:val="22"/>
              </w:rPr>
              <w:t>İlker ÖZDEMİR</w:t>
            </w:r>
          </w:p>
        </w:tc>
      </w:tr>
      <w:tr w:rsidR="00AA3845" w:rsidRPr="00487CF4" w:rsidTr="00487CF4">
        <w:trPr>
          <w:trHeight w:val="581"/>
        </w:trPr>
        <w:tc>
          <w:tcPr>
            <w:tcW w:w="6029" w:type="dxa"/>
          </w:tcPr>
          <w:p w:rsidR="00AA3845" w:rsidRPr="00487CF4" w:rsidRDefault="00AA3845" w:rsidP="00995193">
            <w:pPr>
              <w:rPr>
                <w:rFonts w:ascii="Calibri" w:hAnsi="Calibri"/>
                <w:sz w:val="22"/>
                <w:szCs w:val="22"/>
              </w:rPr>
            </w:pPr>
            <w:r w:rsidRPr="00487CF4">
              <w:rPr>
                <w:rFonts w:ascii="Calibri" w:hAnsi="Calibri"/>
                <w:sz w:val="22"/>
                <w:szCs w:val="22"/>
              </w:rPr>
              <w:t xml:space="preserve">10.15 – 12.00 Yatan Hasta Klinik Görüsm̧ esi  </w:t>
            </w:r>
          </w:p>
        </w:tc>
        <w:tc>
          <w:tcPr>
            <w:tcW w:w="883" w:type="dxa"/>
          </w:tcPr>
          <w:p w:rsidR="00AA3845" w:rsidRPr="00487CF4" w:rsidRDefault="00AA3845" w:rsidP="00995193">
            <w:pPr>
              <w:jc w:val="center"/>
              <w:rPr>
                <w:rFonts w:ascii="Calibri" w:hAnsi="Calibri"/>
                <w:sz w:val="22"/>
                <w:szCs w:val="22"/>
              </w:rPr>
            </w:pPr>
            <w:r w:rsidRPr="00487CF4">
              <w:rPr>
                <w:rFonts w:ascii="Calibri" w:hAnsi="Calibri"/>
                <w:sz w:val="22"/>
                <w:szCs w:val="22"/>
              </w:rPr>
              <w:t>2 saat</w:t>
            </w:r>
          </w:p>
        </w:tc>
        <w:tc>
          <w:tcPr>
            <w:tcW w:w="3023" w:type="dxa"/>
          </w:tcPr>
          <w:p w:rsidR="00AA3845" w:rsidRPr="00487CF4" w:rsidRDefault="00AA3845">
            <w:pPr>
              <w:rPr>
                <w:sz w:val="22"/>
                <w:szCs w:val="22"/>
              </w:rPr>
            </w:pPr>
            <w:r w:rsidRPr="00487CF4">
              <w:rPr>
                <w:rFonts w:asciiTheme="minorHAnsi" w:hAnsiTheme="minorHAnsi"/>
                <w:sz w:val="22"/>
                <w:szCs w:val="22"/>
              </w:rPr>
              <w:t xml:space="preserve">Dr. Öğr. Üyesi </w:t>
            </w:r>
            <w:r w:rsidRPr="00487CF4">
              <w:rPr>
                <w:rFonts w:ascii="Calibri" w:hAnsi="Calibri"/>
                <w:sz w:val="22"/>
                <w:szCs w:val="22"/>
              </w:rPr>
              <w:t>İlker ÖZDEMİR</w:t>
            </w:r>
          </w:p>
        </w:tc>
      </w:tr>
      <w:tr w:rsidR="00AA3845" w:rsidRPr="00487CF4" w:rsidTr="00487CF4">
        <w:trPr>
          <w:trHeight w:val="596"/>
        </w:trPr>
        <w:tc>
          <w:tcPr>
            <w:tcW w:w="6029" w:type="dxa"/>
          </w:tcPr>
          <w:p w:rsidR="00AA3845" w:rsidRPr="00487CF4" w:rsidRDefault="00AA3845" w:rsidP="00995193">
            <w:pPr>
              <w:rPr>
                <w:rFonts w:ascii="Calibri" w:hAnsi="Calibri"/>
                <w:sz w:val="22"/>
                <w:szCs w:val="22"/>
              </w:rPr>
            </w:pPr>
            <w:r w:rsidRPr="00487CF4">
              <w:rPr>
                <w:rFonts w:ascii="Calibri" w:hAnsi="Calibri"/>
                <w:sz w:val="22"/>
                <w:szCs w:val="22"/>
              </w:rPr>
              <w:t>13.00 – 15.00 Somatik Yakınması olan Hastada Klinik Yaklası̧m </w:t>
            </w:r>
          </w:p>
        </w:tc>
        <w:tc>
          <w:tcPr>
            <w:tcW w:w="883" w:type="dxa"/>
          </w:tcPr>
          <w:p w:rsidR="00AA3845" w:rsidRPr="00487CF4" w:rsidRDefault="00AA3845" w:rsidP="00995193">
            <w:pPr>
              <w:jc w:val="center"/>
              <w:rPr>
                <w:rFonts w:ascii="Calibri" w:hAnsi="Calibri"/>
                <w:sz w:val="22"/>
                <w:szCs w:val="22"/>
              </w:rPr>
            </w:pPr>
            <w:r w:rsidRPr="00487CF4">
              <w:rPr>
                <w:rFonts w:ascii="Calibri" w:hAnsi="Calibri"/>
                <w:sz w:val="22"/>
                <w:szCs w:val="22"/>
              </w:rPr>
              <w:t>2 saat</w:t>
            </w:r>
          </w:p>
        </w:tc>
        <w:tc>
          <w:tcPr>
            <w:tcW w:w="3023" w:type="dxa"/>
          </w:tcPr>
          <w:p w:rsidR="00AA3845" w:rsidRPr="00487CF4" w:rsidRDefault="00AA3845">
            <w:pPr>
              <w:rPr>
                <w:sz w:val="22"/>
                <w:szCs w:val="22"/>
              </w:rPr>
            </w:pPr>
            <w:r w:rsidRPr="00487CF4">
              <w:rPr>
                <w:rFonts w:asciiTheme="minorHAnsi" w:hAnsiTheme="minorHAnsi"/>
                <w:sz w:val="22"/>
                <w:szCs w:val="22"/>
              </w:rPr>
              <w:t xml:space="preserve">Dr. Öğr. Üyesi </w:t>
            </w:r>
            <w:r w:rsidRPr="00487CF4">
              <w:rPr>
                <w:rFonts w:ascii="Calibri" w:hAnsi="Calibri"/>
                <w:sz w:val="22"/>
                <w:szCs w:val="22"/>
              </w:rPr>
              <w:t>İlker ÖZDEMİR</w:t>
            </w:r>
          </w:p>
        </w:tc>
      </w:tr>
      <w:tr w:rsidR="00AA3845" w:rsidRPr="00487CF4" w:rsidTr="00487CF4">
        <w:trPr>
          <w:trHeight w:val="611"/>
        </w:trPr>
        <w:tc>
          <w:tcPr>
            <w:tcW w:w="6029" w:type="dxa"/>
          </w:tcPr>
          <w:p w:rsidR="00AA3845" w:rsidRPr="00487CF4" w:rsidRDefault="00AA3845" w:rsidP="00995193">
            <w:pPr>
              <w:rPr>
                <w:rFonts w:ascii="Calibri" w:hAnsi="Calibri"/>
                <w:sz w:val="22"/>
                <w:szCs w:val="22"/>
              </w:rPr>
            </w:pPr>
            <w:r w:rsidRPr="00487CF4">
              <w:rPr>
                <w:rFonts w:ascii="Calibri" w:hAnsi="Calibri"/>
                <w:sz w:val="22"/>
                <w:szCs w:val="22"/>
              </w:rPr>
              <w:t>15.15 – 17.00 Somatik Yakınması olan Hastada Klinik Yaklası̧m </w:t>
            </w:r>
          </w:p>
        </w:tc>
        <w:tc>
          <w:tcPr>
            <w:tcW w:w="883" w:type="dxa"/>
          </w:tcPr>
          <w:p w:rsidR="00AA3845" w:rsidRPr="00487CF4" w:rsidRDefault="00AA3845" w:rsidP="00995193">
            <w:pPr>
              <w:jc w:val="center"/>
              <w:rPr>
                <w:rFonts w:ascii="Calibri" w:hAnsi="Calibri"/>
                <w:sz w:val="22"/>
                <w:szCs w:val="22"/>
              </w:rPr>
            </w:pPr>
            <w:r w:rsidRPr="00487CF4">
              <w:rPr>
                <w:rFonts w:ascii="Calibri" w:hAnsi="Calibri"/>
                <w:sz w:val="22"/>
                <w:szCs w:val="22"/>
              </w:rPr>
              <w:t>2 saat</w:t>
            </w:r>
          </w:p>
        </w:tc>
        <w:tc>
          <w:tcPr>
            <w:tcW w:w="3023" w:type="dxa"/>
          </w:tcPr>
          <w:p w:rsidR="00AA3845" w:rsidRPr="00487CF4" w:rsidRDefault="00AA3845">
            <w:pPr>
              <w:rPr>
                <w:sz w:val="22"/>
                <w:szCs w:val="22"/>
              </w:rPr>
            </w:pPr>
            <w:r w:rsidRPr="00487CF4">
              <w:rPr>
                <w:rFonts w:asciiTheme="minorHAnsi" w:hAnsiTheme="minorHAnsi"/>
                <w:sz w:val="22"/>
                <w:szCs w:val="22"/>
              </w:rPr>
              <w:t xml:space="preserve">Dr. Öğr. Üyesi </w:t>
            </w:r>
            <w:r w:rsidRPr="00487CF4">
              <w:rPr>
                <w:rFonts w:ascii="Calibri" w:hAnsi="Calibri"/>
                <w:sz w:val="22"/>
                <w:szCs w:val="22"/>
              </w:rPr>
              <w:t>İlker ÖZDEMİR</w:t>
            </w:r>
          </w:p>
        </w:tc>
      </w:tr>
    </w:tbl>
    <w:p w:rsidR="00CB0860" w:rsidRDefault="00CB0860" w:rsidP="00CB0860">
      <w:pPr>
        <w:jc w:val="center"/>
        <w:rPr>
          <w:rFonts w:ascii="Calibri" w:hAnsi="Calibri"/>
        </w:rPr>
      </w:pPr>
    </w:p>
    <w:p w:rsidR="00864528" w:rsidRDefault="00864528" w:rsidP="00CB0860">
      <w:pPr>
        <w:jc w:val="center"/>
        <w:rPr>
          <w:rFonts w:ascii="Calibri" w:hAnsi="Calibri"/>
        </w:rPr>
      </w:pPr>
    </w:p>
    <w:p w:rsidR="00864528" w:rsidRDefault="00864528" w:rsidP="00CB0860">
      <w:pPr>
        <w:jc w:val="center"/>
        <w:rPr>
          <w:rFonts w:ascii="Calibri" w:hAnsi="Calibri"/>
        </w:rPr>
      </w:pPr>
    </w:p>
    <w:p w:rsidR="00864528" w:rsidRPr="00FF7582" w:rsidRDefault="00864528" w:rsidP="00CB0860">
      <w:pPr>
        <w:jc w:val="center"/>
        <w:rPr>
          <w:rFonts w:ascii="Calibri" w:hAnsi="Calibri"/>
        </w:rPr>
      </w:pPr>
    </w:p>
    <w:p w:rsidR="00CB0860" w:rsidRPr="00FF7582" w:rsidRDefault="00CB0860" w:rsidP="00CB0860">
      <w:pPr>
        <w:jc w:val="center"/>
        <w:rPr>
          <w:rFonts w:ascii="Calibri" w:hAnsi="Calibri"/>
          <w:b/>
        </w:rPr>
      </w:pPr>
      <w:r w:rsidRPr="00FF7582">
        <w:rPr>
          <w:rFonts w:ascii="Calibri" w:hAnsi="Calibri"/>
          <w:b/>
        </w:rPr>
        <w:lastRenderedPageBreak/>
        <w:t>Psikiyatri 3. Hafta İntern Ders Programı</w:t>
      </w:r>
    </w:p>
    <w:tbl>
      <w:tblPr>
        <w:tblStyle w:val="TabloKlavuzu"/>
        <w:tblW w:w="9814" w:type="dxa"/>
        <w:tblLook w:val="04A0" w:firstRow="1" w:lastRow="0" w:firstColumn="1" w:lastColumn="0" w:noHBand="0" w:noVBand="1"/>
      </w:tblPr>
      <w:tblGrid>
        <w:gridCol w:w="6062"/>
        <w:gridCol w:w="992"/>
        <w:gridCol w:w="2760"/>
      </w:tblGrid>
      <w:tr w:rsidR="00CB0860" w:rsidRPr="00487CF4" w:rsidTr="00487CF4">
        <w:trPr>
          <w:trHeight w:val="145"/>
        </w:trPr>
        <w:tc>
          <w:tcPr>
            <w:tcW w:w="6062" w:type="dxa"/>
          </w:tcPr>
          <w:p w:rsidR="00CB0860" w:rsidRPr="00487CF4" w:rsidRDefault="00CB0860" w:rsidP="00995193">
            <w:pPr>
              <w:jc w:val="center"/>
              <w:rPr>
                <w:rFonts w:ascii="Calibri" w:hAnsi="Calibri"/>
                <w:sz w:val="22"/>
                <w:szCs w:val="22"/>
              </w:rPr>
            </w:pPr>
            <w:r w:rsidRPr="00487CF4">
              <w:rPr>
                <w:rFonts w:ascii="Calibri" w:hAnsi="Calibri"/>
                <w:sz w:val="22"/>
                <w:szCs w:val="22"/>
              </w:rPr>
              <w:t>Pazartesi</w:t>
            </w:r>
          </w:p>
          <w:p w:rsidR="00CB0860" w:rsidRPr="00487CF4" w:rsidRDefault="00CB0860" w:rsidP="00995193">
            <w:pPr>
              <w:jc w:val="center"/>
              <w:rPr>
                <w:rFonts w:ascii="Calibri" w:hAnsi="Calibri"/>
                <w:sz w:val="22"/>
                <w:szCs w:val="22"/>
              </w:rPr>
            </w:pPr>
          </w:p>
        </w:tc>
        <w:tc>
          <w:tcPr>
            <w:tcW w:w="992" w:type="dxa"/>
          </w:tcPr>
          <w:p w:rsidR="00CB0860" w:rsidRPr="00487CF4" w:rsidRDefault="00CB0860" w:rsidP="00995193">
            <w:pPr>
              <w:jc w:val="center"/>
              <w:rPr>
                <w:rFonts w:ascii="Calibri" w:hAnsi="Calibri"/>
                <w:sz w:val="22"/>
                <w:szCs w:val="22"/>
              </w:rPr>
            </w:pPr>
          </w:p>
        </w:tc>
        <w:tc>
          <w:tcPr>
            <w:tcW w:w="2760" w:type="dxa"/>
          </w:tcPr>
          <w:p w:rsidR="00CB0860" w:rsidRPr="00487CF4" w:rsidRDefault="00CB0860" w:rsidP="00995193">
            <w:pPr>
              <w:rPr>
                <w:rFonts w:ascii="Calibri" w:hAnsi="Calibri"/>
                <w:sz w:val="22"/>
                <w:szCs w:val="22"/>
              </w:rPr>
            </w:pPr>
            <w:r w:rsidRPr="00487CF4">
              <w:rPr>
                <w:rFonts w:ascii="Calibri" w:hAnsi="Calibri"/>
                <w:sz w:val="22"/>
                <w:szCs w:val="22"/>
              </w:rPr>
              <w:t>Dersi veren öğretim üyesi</w:t>
            </w:r>
          </w:p>
        </w:tc>
      </w:tr>
      <w:tr w:rsidR="0033466D" w:rsidRPr="00487CF4" w:rsidTr="00487CF4">
        <w:trPr>
          <w:trHeight w:val="590"/>
        </w:trPr>
        <w:tc>
          <w:tcPr>
            <w:tcW w:w="6062" w:type="dxa"/>
          </w:tcPr>
          <w:p w:rsidR="0033466D" w:rsidRPr="00487CF4" w:rsidRDefault="0033466D" w:rsidP="00995193">
            <w:pPr>
              <w:rPr>
                <w:rFonts w:ascii="Calibri" w:hAnsi="Calibri"/>
                <w:sz w:val="22"/>
                <w:szCs w:val="22"/>
              </w:rPr>
            </w:pPr>
            <w:r w:rsidRPr="00487CF4">
              <w:rPr>
                <w:rFonts w:ascii="Calibri" w:hAnsi="Calibri"/>
                <w:sz w:val="22"/>
                <w:szCs w:val="22"/>
              </w:rPr>
              <w:t xml:space="preserve">08.45 – 09.30 Klinikte Günaydın Toplantısına Katılma  </w:t>
            </w:r>
          </w:p>
        </w:tc>
        <w:tc>
          <w:tcPr>
            <w:tcW w:w="992" w:type="dxa"/>
          </w:tcPr>
          <w:p w:rsidR="0033466D" w:rsidRPr="00487CF4" w:rsidRDefault="0033466D" w:rsidP="00995193">
            <w:pPr>
              <w:jc w:val="center"/>
              <w:rPr>
                <w:rFonts w:ascii="Calibri" w:hAnsi="Calibri"/>
                <w:sz w:val="22"/>
                <w:szCs w:val="22"/>
              </w:rPr>
            </w:pPr>
            <w:r w:rsidRPr="00487CF4">
              <w:rPr>
                <w:rFonts w:ascii="Calibri" w:hAnsi="Calibri"/>
                <w:sz w:val="22"/>
                <w:szCs w:val="22"/>
              </w:rPr>
              <w:t>2 saat</w:t>
            </w:r>
          </w:p>
        </w:tc>
        <w:tc>
          <w:tcPr>
            <w:tcW w:w="2760" w:type="dxa"/>
          </w:tcPr>
          <w:p w:rsidR="0033466D" w:rsidRPr="00487CF4" w:rsidRDefault="0033466D">
            <w:pPr>
              <w:rPr>
                <w:sz w:val="22"/>
                <w:szCs w:val="22"/>
              </w:rPr>
            </w:pPr>
            <w:r w:rsidRPr="00487CF4">
              <w:rPr>
                <w:rFonts w:asciiTheme="minorHAnsi" w:hAnsiTheme="minorHAnsi"/>
                <w:sz w:val="22"/>
                <w:szCs w:val="22"/>
              </w:rPr>
              <w:t>Dr. Öğr. Üyesi Aylin Arslan</w:t>
            </w:r>
          </w:p>
        </w:tc>
      </w:tr>
      <w:tr w:rsidR="0033466D" w:rsidRPr="00487CF4" w:rsidTr="00487CF4">
        <w:trPr>
          <w:trHeight w:val="590"/>
        </w:trPr>
        <w:tc>
          <w:tcPr>
            <w:tcW w:w="6062" w:type="dxa"/>
          </w:tcPr>
          <w:p w:rsidR="0033466D" w:rsidRPr="00487CF4" w:rsidRDefault="0033466D" w:rsidP="00995193">
            <w:pPr>
              <w:rPr>
                <w:rFonts w:ascii="Calibri" w:hAnsi="Calibri"/>
                <w:sz w:val="22"/>
                <w:szCs w:val="22"/>
              </w:rPr>
            </w:pPr>
            <w:r w:rsidRPr="00487CF4">
              <w:rPr>
                <w:rFonts w:ascii="Calibri" w:hAnsi="Calibri"/>
                <w:sz w:val="22"/>
                <w:szCs w:val="22"/>
              </w:rPr>
              <w:t>10.15 – 12.00 Yatan Hasta Klinik Görüsm̧esi</w:t>
            </w:r>
          </w:p>
        </w:tc>
        <w:tc>
          <w:tcPr>
            <w:tcW w:w="992" w:type="dxa"/>
          </w:tcPr>
          <w:p w:rsidR="0033466D" w:rsidRPr="00487CF4" w:rsidRDefault="0033466D" w:rsidP="00995193">
            <w:pPr>
              <w:jc w:val="center"/>
              <w:rPr>
                <w:rFonts w:ascii="Calibri" w:hAnsi="Calibri"/>
                <w:sz w:val="22"/>
                <w:szCs w:val="22"/>
              </w:rPr>
            </w:pPr>
            <w:r w:rsidRPr="00487CF4">
              <w:rPr>
                <w:rFonts w:ascii="Calibri" w:hAnsi="Calibri"/>
                <w:sz w:val="22"/>
                <w:szCs w:val="22"/>
              </w:rPr>
              <w:t>2 saat</w:t>
            </w:r>
          </w:p>
        </w:tc>
        <w:tc>
          <w:tcPr>
            <w:tcW w:w="2760" w:type="dxa"/>
          </w:tcPr>
          <w:p w:rsidR="0033466D" w:rsidRPr="00487CF4" w:rsidRDefault="0033466D">
            <w:pPr>
              <w:rPr>
                <w:sz w:val="22"/>
                <w:szCs w:val="22"/>
              </w:rPr>
            </w:pPr>
            <w:r w:rsidRPr="00487CF4">
              <w:rPr>
                <w:rFonts w:asciiTheme="minorHAnsi" w:hAnsiTheme="minorHAnsi"/>
                <w:sz w:val="22"/>
                <w:szCs w:val="22"/>
              </w:rPr>
              <w:t>Dr. Öğr. Üyesi Aylin Arslan</w:t>
            </w:r>
          </w:p>
        </w:tc>
      </w:tr>
      <w:tr w:rsidR="0033466D" w:rsidRPr="00487CF4" w:rsidTr="00487CF4">
        <w:trPr>
          <w:trHeight w:val="590"/>
        </w:trPr>
        <w:tc>
          <w:tcPr>
            <w:tcW w:w="6062" w:type="dxa"/>
          </w:tcPr>
          <w:p w:rsidR="0033466D" w:rsidRPr="00487CF4" w:rsidRDefault="0033466D" w:rsidP="00995193">
            <w:pPr>
              <w:rPr>
                <w:rFonts w:ascii="Calibri" w:hAnsi="Calibri"/>
                <w:sz w:val="22"/>
                <w:szCs w:val="22"/>
              </w:rPr>
            </w:pPr>
            <w:r w:rsidRPr="00487CF4">
              <w:rPr>
                <w:rFonts w:ascii="Calibri" w:hAnsi="Calibri"/>
                <w:sz w:val="22"/>
                <w:szCs w:val="22"/>
              </w:rPr>
              <w:t>15.00 Travma ve DissosiyatifBozuklukda Klinik Yaklası̧m</w:t>
            </w:r>
          </w:p>
        </w:tc>
        <w:tc>
          <w:tcPr>
            <w:tcW w:w="992" w:type="dxa"/>
          </w:tcPr>
          <w:p w:rsidR="0033466D" w:rsidRPr="00487CF4" w:rsidRDefault="0033466D" w:rsidP="00995193">
            <w:pPr>
              <w:jc w:val="center"/>
              <w:rPr>
                <w:rFonts w:ascii="Calibri" w:hAnsi="Calibri"/>
                <w:sz w:val="22"/>
                <w:szCs w:val="22"/>
              </w:rPr>
            </w:pPr>
            <w:r w:rsidRPr="00487CF4">
              <w:rPr>
                <w:rFonts w:ascii="Calibri" w:hAnsi="Calibri"/>
                <w:sz w:val="22"/>
                <w:szCs w:val="22"/>
              </w:rPr>
              <w:t>2 saat</w:t>
            </w:r>
          </w:p>
        </w:tc>
        <w:tc>
          <w:tcPr>
            <w:tcW w:w="2760" w:type="dxa"/>
          </w:tcPr>
          <w:p w:rsidR="0033466D" w:rsidRPr="00487CF4" w:rsidRDefault="0033466D">
            <w:pPr>
              <w:rPr>
                <w:sz w:val="22"/>
                <w:szCs w:val="22"/>
              </w:rPr>
            </w:pPr>
            <w:r w:rsidRPr="00487CF4">
              <w:rPr>
                <w:rFonts w:asciiTheme="minorHAnsi" w:hAnsiTheme="minorHAnsi"/>
                <w:sz w:val="22"/>
                <w:szCs w:val="22"/>
              </w:rPr>
              <w:t>Dr. Öğr. Üyesi Aylin Arslan</w:t>
            </w:r>
          </w:p>
        </w:tc>
      </w:tr>
      <w:tr w:rsidR="0033466D" w:rsidRPr="00487CF4" w:rsidTr="00487CF4">
        <w:trPr>
          <w:trHeight w:val="590"/>
        </w:trPr>
        <w:tc>
          <w:tcPr>
            <w:tcW w:w="6062" w:type="dxa"/>
          </w:tcPr>
          <w:p w:rsidR="0033466D" w:rsidRPr="00487CF4" w:rsidRDefault="0033466D" w:rsidP="00995193">
            <w:pPr>
              <w:rPr>
                <w:rFonts w:ascii="Calibri" w:hAnsi="Calibri"/>
                <w:sz w:val="22"/>
                <w:szCs w:val="22"/>
              </w:rPr>
            </w:pPr>
            <w:r w:rsidRPr="00487CF4">
              <w:rPr>
                <w:rFonts w:ascii="Calibri" w:hAnsi="Calibri"/>
                <w:sz w:val="22"/>
                <w:szCs w:val="22"/>
              </w:rPr>
              <w:t>15.15 – 17.00 Travma ve DissosiyatifBozuklukda Klinik Yaklası̧m</w:t>
            </w:r>
          </w:p>
        </w:tc>
        <w:tc>
          <w:tcPr>
            <w:tcW w:w="992" w:type="dxa"/>
          </w:tcPr>
          <w:p w:rsidR="0033466D" w:rsidRPr="00487CF4" w:rsidRDefault="0033466D" w:rsidP="00995193">
            <w:pPr>
              <w:jc w:val="center"/>
              <w:rPr>
                <w:rFonts w:ascii="Calibri" w:hAnsi="Calibri"/>
                <w:sz w:val="22"/>
                <w:szCs w:val="22"/>
              </w:rPr>
            </w:pPr>
            <w:r w:rsidRPr="00487CF4">
              <w:rPr>
                <w:rFonts w:ascii="Calibri" w:hAnsi="Calibri"/>
                <w:sz w:val="22"/>
                <w:szCs w:val="22"/>
              </w:rPr>
              <w:t>2 saat</w:t>
            </w:r>
          </w:p>
        </w:tc>
        <w:tc>
          <w:tcPr>
            <w:tcW w:w="2760" w:type="dxa"/>
          </w:tcPr>
          <w:p w:rsidR="0033466D" w:rsidRPr="00487CF4" w:rsidRDefault="0033466D">
            <w:pPr>
              <w:rPr>
                <w:sz w:val="22"/>
                <w:szCs w:val="22"/>
              </w:rPr>
            </w:pPr>
            <w:r w:rsidRPr="00487CF4">
              <w:rPr>
                <w:rFonts w:asciiTheme="minorHAnsi" w:hAnsiTheme="minorHAnsi"/>
                <w:sz w:val="22"/>
                <w:szCs w:val="22"/>
              </w:rPr>
              <w:t>Dr. Öğr. Üyesi Aylin Arslan</w:t>
            </w:r>
          </w:p>
        </w:tc>
      </w:tr>
      <w:tr w:rsidR="00CB0860" w:rsidRPr="00487CF4" w:rsidTr="00487CF4">
        <w:trPr>
          <w:trHeight w:val="590"/>
        </w:trPr>
        <w:tc>
          <w:tcPr>
            <w:tcW w:w="6062" w:type="dxa"/>
          </w:tcPr>
          <w:p w:rsidR="00CB0860" w:rsidRPr="00487CF4" w:rsidRDefault="00CB0860" w:rsidP="00995193">
            <w:pPr>
              <w:jc w:val="center"/>
              <w:rPr>
                <w:rFonts w:ascii="Calibri" w:hAnsi="Calibri"/>
                <w:sz w:val="22"/>
                <w:szCs w:val="22"/>
              </w:rPr>
            </w:pPr>
            <w:r w:rsidRPr="00487CF4">
              <w:rPr>
                <w:rFonts w:ascii="Calibri" w:hAnsi="Calibri"/>
                <w:sz w:val="22"/>
                <w:szCs w:val="22"/>
              </w:rPr>
              <w:t>Salı</w:t>
            </w:r>
          </w:p>
          <w:p w:rsidR="00CB0860" w:rsidRPr="00487CF4" w:rsidRDefault="00CB0860" w:rsidP="00995193">
            <w:pPr>
              <w:jc w:val="center"/>
              <w:rPr>
                <w:rFonts w:ascii="Calibri" w:hAnsi="Calibri"/>
                <w:sz w:val="22"/>
                <w:szCs w:val="22"/>
              </w:rPr>
            </w:pPr>
          </w:p>
        </w:tc>
        <w:tc>
          <w:tcPr>
            <w:tcW w:w="992" w:type="dxa"/>
          </w:tcPr>
          <w:p w:rsidR="00CB0860" w:rsidRPr="00487CF4" w:rsidRDefault="00CB0860" w:rsidP="00995193">
            <w:pPr>
              <w:jc w:val="center"/>
              <w:rPr>
                <w:rFonts w:ascii="Calibri" w:hAnsi="Calibri"/>
                <w:sz w:val="22"/>
                <w:szCs w:val="22"/>
              </w:rPr>
            </w:pPr>
          </w:p>
        </w:tc>
        <w:tc>
          <w:tcPr>
            <w:tcW w:w="2760" w:type="dxa"/>
          </w:tcPr>
          <w:p w:rsidR="00CB0860" w:rsidRPr="00487CF4" w:rsidRDefault="00CB0860" w:rsidP="00995193">
            <w:pPr>
              <w:jc w:val="center"/>
              <w:rPr>
                <w:rFonts w:ascii="Calibri" w:hAnsi="Calibri"/>
                <w:sz w:val="22"/>
                <w:szCs w:val="22"/>
              </w:rPr>
            </w:pPr>
          </w:p>
        </w:tc>
      </w:tr>
      <w:tr w:rsidR="00AA3845" w:rsidRPr="00487CF4" w:rsidTr="00487CF4">
        <w:trPr>
          <w:trHeight w:val="590"/>
        </w:trPr>
        <w:tc>
          <w:tcPr>
            <w:tcW w:w="6062" w:type="dxa"/>
          </w:tcPr>
          <w:p w:rsidR="00AA3845" w:rsidRPr="00487CF4" w:rsidRDefault="00AA3845" w:rsidP="00995193">
            <w:pPr>
              <w:rPr>
                <w:rFonts w:ascii="Calibri" w:hAnsi="Calibri"/>
                <w:sz w:val="22"/>
                <w:szCs w:val="22"/>
              </w:rPr>
            </w:pPr>
            <w:r w:rsidRPr="00487CF4">
              <w:rPr>
                <w:rFonts w:ascii="Calibri" w:hAnsi="Calibri"/>
                <w:sz w:val="22"/>
                <w:szCs w:val="22"/>
              </w:rPr>
              <w:t>08.45 09.30 Klinikte Günaydın Toplantısına Katılma </w:t>
            </w:r>
          </w:p>
        </w:tc>
        <w:tc>
          <w:tcPr>
            <w:tcW w:w="992" w:type="dxa"/>
          </w:tcPr>
          <w:p w:rsidR="00AA3845" w:rsidRPr="00487CF4" w:rsidRDefault="00AA3845" w:rsidP="00995193">
            <w:pPr>
              <w:jc w:val="center"/>
              <w:rPr>
                <w:rFonts w:ascii="Calibri" w:hAnsi="Calibri"/>
                <w:sz w:val="22"/>
                <w:szCs w:val="22"/>
              </w:rPr>
            </w:pPr>
            <w:r w:rsidRPr="00487CF4">
              <w:rPr>
                <w:rFonts w:ascii="Calibri" w:hAnsi="Calibri"/>
                <w:sz w:val="22"/>
                <w:szCs w:val="22"/>
              </w:rPr>
              <w:t>2 saat</w:t>
            </w:r>
          </w:p>
        </w:tc>
        <w:tc>
          <w:tcPr>
            <w:tcW w:w="2760" w:type="dxa"/>
          </w:tcPr>
          <w:p w:rsidR="00AA3845" w:rsidRPr="00487CF4" w:rsidRDefault="00AA3845">
            <w:pPr>
              <w:rPr>
                <w:sz w:val="22"/>
                <w:szCs w:val="22"/>
              </w:rPr>
            </w:pPr>
            <w:r w:rsidRPr="00487CF4">
              <w:rPr>
                <w:rFonts w:asciiTheme="minorHAnsi" w:hAnsiTheme="minorHAnsi"/>
                <w:sz w:val="22"/>
                <w:szCs w:val="22"/>
              </w:rPr>
              <w:t xml:space="preserve">Dr. Öğr. Üyesi </w:t>
            </w:r>
            <w:r w:rsidRPr="00487CF4">
              <w:rPr>
                <w:rFonts w:ascii="Calibri" w:hAnsi="Calibri"/>
                <w:sz w:val="22"/>
                <w:szCs w:val="22"/>
              </w:rPr>
              <w:t>İlker ÖZDEMİR</w:t>
            </w:r>
          </w:p>
        </w:tc>
      </w:tr>
      <w:tr w:rsidR="00AA3845" w:rsidRPr="00487CF4" w:rsidTr="00487CF4">
        <w:trPr>
          <w:trHeight w:val="590"/>
        </w:trPr>
        <w:tc>
          <w:tcPr>
            <w:tcW w:w="6062" w:type="dxa"/>
          </w:tcPr>
          <w:p w:rsidR="00AA3845" w:rsidRPr="00487CF4" w:rsidRDefault="00AA3845" w:rsidP="00995193">
            <w:pPr>
              <w:rPr>
                <w:rFonts w:ascii="Calibri" w:hAnsi="Calibri"/>
                <w:sz w:val="22"/>
                <w:szCs w:val="22"/>
              </w:rPr>
            </w:pPr>
            <w:r w:rsidRPr="00487CF4">
              <w:rPr>
                <w:rFonts w:ascii="Calibri" w:hAnsi="Calibri"/>
                <w:sz w:val="22"/>
                <w:szCs w:val="22"/>
              </w:rPr>
              <w:t>10.15 – 12.00 Yatan Hasta Klinik Görüsm̧esi</w:t>
            </w:r>
          </w:p>
        </w:tc>
        <w:tc>
          <w:tcPr>
            <w:tcW w:w="992" w:type="dxa"/>
          </w:tcPr>
          <w:p w:rsidR="00AA3845" w:rsidRPr="00487CF4" w:rsidRDefault="00AA3845" w:rsidP="00995193">
            <w:pPr>
              <w:jc w:val="center"/>
              <w:rPr>
                <w:rFonts w:ascii="Calibri" w:hAnsi="Calibri"/>
                <w:sz w:val="22"/>
                <w:szCs w:val="22"/>
              </w:rPr>
            </w:pPr>
            <w:r w:rsidRPr="00487CF4">
              <w:rPr>
                <w:rFonts w:ascii="Calibri" w:hAnsi="Calibri"/>
                <w:sz w:val="22"/>
                <w:szCs w:val="22"/>
              </w:rPr>
              <w:t>2 saat</w:t>
            </w:r>
          </w:p>
        </w:tc>
        <w:tc>
          <w:tcPr>
            <w:tcW w:w="2760" w:type="dxa"/>
          </w:tcPr>
          <w:p w:rsidR="00AA3845" w:rsidRPr="00487CF4" w:rsidRDefault="00AA3845">
            <w:pPr>
              <w:rPr>
                <w:sz w:val="22"/>
                <w:szCs w:val="22"/>
              </w:rPr>
            </w:pPr>
            <w:r w:rsidRPr="00487CF4">
              <w:rPr>
                <w:rFonts w:asciiTheme="minorHAnsi" w:hAnsiTheme="minorHAnsi"/>
                <w:sz w:val="22"/>
                <w:szCs w:val="22"/>
              </w:rPr>
              <w:t xml:space="preserve">Dr. Öğr. Üyesi </w:t>
            </w:r>
            <w:r w:rsidRPr="00487CF4">
              <w:rPr>
                <w:rFonts w:ascii="Calibri" w:hAnsi="Calibri"/>
                <w:sz w:val="22"/>
                <w:szCs w:val="22"/>
              </w:rPr>
              <w:t>İlker ÖZDEMİR</w:t>
            </w:r>
          </w:p>
        </w:tc>
      </w:tr>
      <w:tr w:rsidR="00AA3845" w:rsidRPr="00487CF4" w:rsidTr="00487CF4">
        <w:trPr>
          <w:trHeight w:val="590"/>
        </w:trPr>
        <w:tc>
          <w:tcPr>
            <w:tcW w:w="6062" w:type="dxa"/>
          </w:tcPr>
          <w:p w:rsidR="00AA3845" w:rsidRPr="00487CF4" w:rsidRDefault="00AA3845" w:rsidP="00995193">
            <w:pPr>
              <w:rPr>
                <w:rFonts w:ascii="Calibri" w:hAnsi="Calibri"/>
                <w:sz w:val="22"/>
                <w:szCs w:val="22"/>
              </w:rPr>
            </w:pPr>
            <w:r w:rsidRPr="00487CF4">
              <w:rPr>
                <w:rFonts w:ascii="Calibri" w:hAnsi="Calibri"/>
                <w:sz w:val="22"/>
                <w:szCs w:val="22"/>
              </w:rPr>
              <w:t>15.00 KisilikBozukluğu ve Kliniğe Yansımaları</w:t>
            </w:r>
          </w:p>
        </w:tc>
        <w:tc>
          <w:tcPr>
            <w:tcW w:w="992" w:type="dxa"/>
          </w:tcPr>
          <w:p w:rsidR="00AA3845" w:rsidRPr="00487CF4" w:rsidRDefault="00AA3845" w:rsidP="00995193">
            <w:pPr>
              <w:jc w:val="center"/>
              <w:rPr>
                <w:rFonts w:ascii="Calibri" w:hAnsi="Calibri"/>
                <w:sz w:val="22"/>
                <w:szCs w:val="22"/>
              </w:rPr>
            </w:pPr>
            <w:r w:rsidRPr="00487CF4">
              <w:rPr>
                <w:rFonts w:ascii="Calibri" w:hAnsi="Calibri"/>
                <w:sz w:val="22"/>
                <w:szCs w:val="22"/>
              </w:rPr>
              <w:t>2 saat</w:t>
            </w:r>
          </w:p>
        </w:tc>
        <w:tc>
          <w:tcPr>
            <w:tcW w:w="2760" w:type="dxa"/>
          </w:tcPr>
          <w:p w:rsidR="00AA3845" w:rsidRPr="00487CF4" w:rsidRDefault="00AA3845">
            <w:pPr>
              <w:rPr>
                <w:sz w:val="22"/>
                <w:szCs w:val="22"/>
              </w:rPr>
            </w:pPr>
            <w:r w:rsidRPr="00487CF4">
              <w:rPr>
                <w:rFonts w:asciiTheme="minorHAnsi" w:hAnsiTheme="minorHAnsi"/>
                <w:sz w:val="22"/>
                <w:szCs w:val="22"/>
              </w:rPr>
              <w:t xml:space="preserve">Dr. Öğr. Üyesi </w:t>
            </w:r>
            <w:r w:rsidRPr="00487CF4">
              <w:rPr>
                <w:rFonts w:ascii="Calibri" w:hAnsi="Calibri"/>
                <w:sz w:val="22"/>
                <w:szCs w:val="22"/>
              </w:rPr>
              <w:t>İlker ÖZDEMİR</w:t>
            </w:r>
          </w:p>
        </w:tc>
      </w:tr>
      <w:tr w:rsidR="00AA3845" w:rsidRPr="00487CF4" w:rsidTr="00487CF4">
        <w:trPr>
          <w:trHeight w:val="590"/>
        </w:trPr>
        <w:tc>
          <w:tcPr>
            <w:tcW w:w="6062" w:type="dxa"/>
          </w:tcPr>
          <w:p w:rsidR="00AA3845" w:rsidRPr="00487CF4" w:rsidRDefault="00AA3845" w:rsidP="00995193">
            <w:pPr>
              <w:rPr>
                <w:rFonts w:ascii="Calibri" w:hAnsi="Calibri"/>
                <w:sz w:val="22"/>
                <w:szCs w:val="22"/>
              </w:rPr>
            </w:pPr>
            <w:r w:rsidRPr="00487CF4">
              <w:rPr>
                <w:rFonts w:ascii="Calibri" w:hAnsi="Calibri"/>
                <w:sz w:val="22"/>
                <w:szCs w:val="22"/>
              </w:rPr>
              <w:t>15.15 – 17.00 Kisi̧ likBozukluğu ve Kliniğe Yansımaları</w:t>
            </w:r>
          </w:p>
        </w:tc>
        <w:tc>
          <w:tcPr>
            <w:tcW w:w="992" w:type="dxa"/>
          </w:tcPr>
          <w:p w:rsidR="00AA3845" w:rsidRPr="00487CF4" w:rsidRDefault="00AA3845" w:rsidP="00995193">
            <w:pPr>
              <w:jc w:val="center"/>
              <w:rPr>
                <w:rFonts w:ascii="Calibri" w:hAnsi="Calibri"/>
                <w:sz w:val="22"/>
                <w:szCs w:val="22"/>
              </w:rPr>
            </w:pPr>
            <w:r w:rsidRPr="00487CF4">
              <w:rPr>
                <w:rFonts w:ascii="Calibri" w:hAnsi="Calibri"/>
                <w:sz w:val="22"/>
                <w:szCs w:val="22"/>
              </w:rPr>
              <w:t>2 saat</w:t>
            </w:r>
          </w:p>
        </w:tc>
        <w:tc>
          <w:tcPr>
            <w:tcW w:w="2760" w:type="dxa"/>
          </w:tcPr>
          <w:p w:rsidR="00AA3845" w:rsidRPr="00487CF4" w:rsidRDefault="00AA3845">
            <w:pPr>
              <w:rPr>
                <w:sz w:val="22"/>
                <w:szCs w:val="22"/>
              </w:rPr>
            </w:pPr>
            <w:r w:rsidRPr="00487CF4">
              <w:rPr>
                <w:rFonts w:asciiTheme="minorHAnsi" w:hAnsiTheme="minorHAnsi"/>
                <w:sz w:val="22"/>
                <w:szCs w:val="22"/>
              </w:rPr>
              <w:t xml:space="preserve">Dr. Öğr. Üyesi </w:t>
            </w:r>
            <w:r w:rsidRPr="00487CF4">
              <w:rPr>
                <w:rFonts w:ascii="Calibri" w:hAnsi="Calibri"/>
                <w:sz w:val="22"/>
                <w:szCs w:val="22"/>
              </w:rPr>
              <w:t>İlker ÖZDEMİR</w:t>
            </w:r>
          </w:p>
        </w:tc>
      </w:tr>
      <w:tr w:rsidR="00CB0860" w:rsidRPr="00487CF4" w:rsidTr="00487CF4">
        <w:trPr>
          <w:trHeight w:val="590"/>
        </w:trPr>
        <w:tc>
          <w:tcPr>
            <w:tcW w:w="6062" w:type="dxa"/>
          </w:tcPr>
          <w:p w:rsidR="00CB0860" w:rsidRPr="00487CF4" w:rsidRDefault="00CB0860" w:rsidP="00995193">
            <w:pPr>
              <w:jc w:val="center"/>
              <w:rPr>
                <w:rFonts w:ascii="Calibri" w:hAnsi="Calibri"/>
                <w:sz w:val="22"/>
                <w:szCs w:val="22"/>
              </w:rPr>
            </w:pPr>
            <w:r w:rsidRPr="00487CF4">
              <w:rPr>
                <w:rFonts w:ascii="Calibri" w:hAnsi="Calibri"/>
                <w:sz w:val="22"/>
                <w:szCs w:val="22"/>
              </w:rPr>
              <w:t>Çarşamba</w:t>
            </w:r>
          </w:p>
          <w:p w:rsidR="00CB0860" w:rsidRPr="00487CF4" w:rsidRDefault="00CB0860" w:rsidP="00995193">
            <w:pPr>
              <w:jc w:val="center"/>
              <w:rPr>
                <w:rFonts w:ascii="Calibri" w:hAnsi="Calibri"/>
                <w:sz w:val="22"/>
                <w:szCs w:val="22"/>
              </w:rPr>
            </w:pPr>
          </w:p>
        </w:tc>
        <w:tc>
          <w:tcPr>
            <w:tcW w:w="992" w:type="dxa"/>
          </w:tcPr>
          <w:p w:rsidR="00CB0860" w:rsidRPr="00487CF4" w:rsidRDefault="00CB0860" w:rsidP="00995193">
            <w:pPr>
              <w:jc w:val="center"/>
              <w:rPr>
                <w:rFonts w:ascii="Calibri" w:hAnsi="Calibri"/>
                <w:sz w:val="22"/>
                <w:szCs w:val="22"/>
              </w:rPr>
            </w:pPr>
          </w:p>
        </w:tc>
        <w:tc>
          <w:tcPr>
            <w:tcW w:w="2760" w:type="dxa"/>
          </w:tcPr>
          <w:p w:rsidR="00CB0860" w:rsidRPr="00487CF4" w:rsidRDefault="00CB0860" w:rsidP="00995193">
            <w:pPr>
              <w:jc w:val="center"/>
              <w:rPr>
                <w:rFonts w:ascii="Calibri" w:hAnsi="Calibri"/>
                <w:sz w:val="22"/>
                <w:szCs w:val="22"/>
              </w:rPr>
            </w:pPr>
          </w:p>
        </w:tc>
      </w:tr>
      <w:tr w:rsidR="0033466D" w:rsidRPr="00487CF4" w:rsidTr="00487CF4">
        <w:trPr>
          <w:trHeight w:val="590"/>
        </w:trPr>
        <w:tc>
          <w:tcPr>
            <w:tcW w:w="6062" w:type="dxa"/>
          </w:tcPr>
          <w:p w:rsidR="0033466D" w:rsidRPr="00487CF4" w:rsidRDefault="0033466D" w:rsidP="00995193">
            <w:pPr>
              <w:rPr>
                <w:rFonts w:ascii="Calibri" w:hAnsi="Calibri"/>
                <w:sz w:val="22"/>
                <w:szCs w:val="22"/>
              </w:rPr>
            </w:pPr>
            <w:r w:rsidRPr="00487CF4">
              <w:rPr>
                <w:rFonts w:ascii="Calibri" w:hAnsi="Calibri"/>
                <w:sz w:val="22"/>
                <w:szCs w:val="22"/>
              </w:rPr>
              <w:t>08.45 – 09.30 Klinikte Günaydın Toplantısına Katılma </w:t>
            </w:r>
          </w:p>
        </w:tc>
        <w:tc>
          <w:tcPr>
            <w:tcW w:w="992" w:type="dxa"/>
          </w:tcPr>
          <w:p w:rsidR="0033466D" w:rsidRPr="00487CF4" w:rsidRDefault="0033466D" w:rsidP="00995193">
            <w:pPr>
              <w:jc w:val="center"/>
              <w:rPr>
                <w:rFonts w:ascii="Calibri" w:hAnsi="Calibri"/>
                <w:sz w:val="22"/>
                <w:szCs w:val="22"/>
              </w:rPr>
            </w:pPr>
            <w:r w:rsidRPr="00487CF4">
              <w:rPr>
                <w:rFonts w:ascii="Calibri" w:hAnsi="Calibri"/>
                <w:sz w:val="22"/>
                <w:szCs w:val="22"/>
              </w:rPr>
              <w:t>2 saat</w:t>
            </w:r>
          </w:p>
        </w:tc>
        <w:tc>
          <w:tcPr>
            <w:tcW w:w="2760" w:type="dxa"/>
          </w:tcPr>
          <w:p w:rsidR="0033466D" w:rsidRPr="00487CF4" w:rsidRDefault="0033466D">
            <w:pPr>
              <w:rPr>
                <w:sz w:val="22"/>
                <w:szCs w:val="22"/>
              </w:rPr>
            </w:pPr>
            <w:r w:rsidRPr="00487CF4">
              <w:rPr>
                <w:rFonts w:asciiTheme="minorHAnsi" w:hAnsiTheme="minorHAnsi"/>
                <w:sz w:val="22"/>
                <w:szCs w:val="22"/>
              </w:rPr>
              <w:t>Dr. Öğr. Üyesi Aylin Arslan</w:t>
            </w:r>
          </w:p>
        </w:tc>
      </w:tr>
      <w:tr w:rsidR="0033466D" w:rsidRPr="00487CF4" w:rsidTr="00487CF4">
        <w:trPr>
          <w:trHeight w:val="590"/>
        </w:trPr>
        <w:tc>
          <w:tcPr>
            <w:tcW w:w="6062" w:type="dxa"/>
          </w:tcPr>
          <w:p w:rsidR="0033466D" w:rsidRPr="00487CF4" w:rsidRDefault="0033466D" w:rsidP="00995193">
            <w:pPr>
              <w:rPr>
                <w:rFonts w:ascii="Calibri" w:hAnsi="Calibri"/>
                <w:sz w:val="22"/>
                <w:szCs w:val="22"/>
              </w:rPr>
            </w:pPr>
            <w:r w:rsidRPr="00487CF4">
              <w:rPr>
                <w:rFonts w:ascii="Calibri" w:hAnsi="Calibri"/>
                <w:sz w:val="22"/>
                <w:szCs w:val="22"/>
              </w:rPr>
              <w:t>10.15 – 12.00 Yatan Hasta Klinik Görüsm̧esi</w:t>
            </w:r>
          </w:p>
        </w:tc>
        <w:tc>
          <w:tcPr>
            <w:tcW w:w="992" w:type="dxa"/>
          </w:tcPr>
          <w:p w:rsidR="0033466D" w:rsidRPr="00487CF4" w:rsidRDefault="0033466D" w:rsidP="00995193">
            <w:pPr>
              <w:jc w:val="center"/>
              <w:rPr>
                <w:rFonts w:ascii="Calibri" w:hAnsi="Calibri"/>
                <w:sz w:val="22"/>
                <w:szCs w:val="22"/>
              </w:rPr>
            </w:pPr>
            <w:r w:rsidRPr="00487CF4">
              <w:rPr>
                <w:rFonts w:ascii="Calibri" w:hAnsi="Calibri"/>
                <w:sz w:val="22"/>
                <w:szCs w:val="22"/>
              </w:rPr>
              <w:t>2 saat</w:t>
            </w:r>
          </w:p>
        </w:tc>
        <w:tc>
          <w:tcPr>
            <w:tcW w:w="2760" w:type="dxa"/>
          </w:tcPr>
          <w:p w:rsidR="0033466D" w:rsidRPr="00487CF4" w:rsidRDefault="0033466D">
            <w:pPr>
              <w:rPr>
                <w:sz w:val="22"/>
                <w:szCs w:val="22"/>
              </w:rPr>
            </w:pPr>
            <w:r w:rsidRPr="00487CF4">
              <w:rPr>
                <w:rFonts w:asciiTheme="minorHAnsi" w:hAnsiTheme="minorHAnsi"/>
                <w:sz w:val="22"/>
                <w:szCs w:val="22"/>
              </w:rPr>
              <w:t>Dr. Öğr. Üyesi Aylin Arslan</w:t>
            </w:r>
          </w:p>
        </w:tc>
      </w:tr>
      <w:tr w:rsidR="0033466D" w:rsidRPr="00487CF4" w:rsidTr="00487CF4">
        <w:trPr>
          <w:trHeight w:val="590"/>
        </w:trPr>
        <w:tc>
          <w:tcPr>
            <w:tcW w:w="6062" w:type="dxa"/>
          </w:tcPr>
          <w:p w:rsidR="0033466D" w:rsidRPr="00487CF4" w:rsidRDefault="0033466D" w:rsidP="00995193">
            <w:pPr>
              <w:rPr>
                <w:rFonts w:ascii="Calibri" w:hAnsi="Calibri"/>
                <w:sz w:val="22"/>
                <w:szCs w:val="22"/>
              </w:rPr>
            </w:pPr>
            <w:r w:rsidRPr="00487CF4">
              <w:rPr>
                <w:rFonts w:ascii="Calibri" w:hAnsi="Calibri"/>
                <w:sz w:val="22"/>
                <w:szCs w:val="22"/>
              </w:rPr>
              <w:t>13.00 – 15.00 Anksiyeteli Hasta Il̇ e Görüsme Teknikleri </w:t>
            </w:r>
          </w:p>
        </w:tc>
        <w:tc>
          <w:tcPr>
            <w:tcW w:w="992" w:type="dxa"/>
          </w:tcPr>
          <w:p w:rsidR="0033466D" w:rsidRPr="00487CF4" w:rsidRDefault="0033466D" w:rsidP="00995193">
            <w:pPr>
              <w:jc w:val="center"/>
              <w:rPr>
                <w:rFonts w:ascii="Calibri" w:hAnsi="Calibri"/>
                <w:sz w:val="22"/>
                <w:szCs w:val="22"/>
              </w:rPr>
            </w:pPr>
            <w:r w:rsidRPr="00487CF4">
              <w:rPr>
                <w:rFonts w:ascii="Calibri" w:hAnsi="Calibri"/>
                <w:sz w:val="22"/>
                <w:szCs w:val="22"/>
              </w:rPr>
              <w:t>2 saat</w:t>
            </w:r>
          </w:p>
        </w:tc>
        <w:tc>
          <w:tcPr>
            <w:tcW w:w="2760" w:type="dxa"/>
          </w:tcPr>
          <w:p w:rsidR="0033466D" w:rsidRPr="00487CF4" w:rsidRDefault="0033466D">
            <w:pPr>
              <w:rPr>
                <w:sz w:val="22"/>
                <w:szCs w:val="22"/>
              </w:rPr>
            </w:pPr>
            <w:r w:rsidRPr="00487CF4">
              <w:rPr>
                <w:rFonts w:asciiTheme="minorHAnsi" w:hAnsiTheme="minorHAnsi"/>
                <w:sz w:val="22"/>
                <w:szCs w:val="22"/>
              </w:rPr>
              <w:t>Dr. Öğr. Üyesi Aylin Arslan</w:t>
            </w:r>
          </w:p>
        </w:tc>
      </w:tr>
      <w:tr w:rsidR="0033466D" w:rsidRPr="00487CF4" w:rsidTr="00487CF4">
        <w:trPr>
          <w:trHeight w:val="590"/>
        </w:trPr>
        <w:tc>
          <w:tcPr>
            <w:tcW w:w="6062" w:type="dxa"/>
          </w:tcPr>
          <w:p w:rsidR="0033466D" w:rsidRPr="00487CF4" w:rsidRDefault="0033466D" w:rsidP="00995193">
            <w:pPr>
              <w:rPr>
                <w:rFonts w:ascii="Calibri" w:hAnsi="Calibri"/>
                <w:sz w:val="22"/>
                <w:szCs w:val="22"/>
              </w:rPr>
            </w:pPr>
            <w:r w:rsidRPr="00487CF4">
              <w:rPr>
                <w:rFonts w:ascii="Calibri" w:hAnsi="Calibri"/>
                <w:sz w:val="22"/>
                <w:szCs w:val="22"/>
              </w:rPr>
              <w:t>15.15 – 17.00 Anksiyeteli Hasta Il̇ e Görüsm̧e Teknikleri</w:t>
            </w:r>
          </w:p>
        </w:tc>
        <w:tc>
          <w:tcPr>
            <w:tcW w:w="992" w:type="dxa"/>
          </w:tcPr>
          <w:p w:rsidR="0033466D" w:rsidRPr="00487CF4" w:rsidRDefault="0033466D" w:rsidP="00995193">
            <w:pPr>
              <w:jc w:val="center"/>
              <w:rPr>
                <w:rFonts w:ascii="Calibri" w:hAnsi="Calibri"/>
                <w:sz w:val="22"/>
                <w:szCs w:val="22"/>
              </w:rPr>
            </w:pPr>
            <w:r w:rsidRPr="00487CF4">
              <w:rPr>
                <w:rFonts w:ascii="Calibri" w:hAnsi="Calibri"/>
                <w:sz w:val="22"/>
                <w:szCs w:val="22"/>
              </w:rPr>
              <w:t>2 saat</w:t>
            </w:r>
          </w:p>
        </w:tc>
        <w:tc>
          <w:tcPr>
            <w:tcW w:w="2760" w:type="dxa"/>
          </w:tcPr>
          <w:p w:rsidR="0033466D" w:rsidRPr="00487CF4" w:rsidRDefault="0033466D">
            <w:pPr>
              <w:rPr>
                <w:sz w:val="22"/>
                <w:szCs w:val="22"/>
              </w:rPr>
            </w:pPr>
            <w:r w:rsidRPr="00487CF4">
              <w:rPr>
                <w:rFonts w:asciiTheme="minorHAnsi" w:hAnsiTheme="minorHAnsi"/>
                <w:sz w:val="22"/>
                <w:szCs w:val="22"/>
              </w:rPr>
              <w:t>Dr. Öğr. Üyesi Aylin Arslan</w:t>
            </w:r>
          </w:p>
        </w:tc>
      </w:tr>
      <w:tr w:rsidR="00CB0860" w:rsidRPr="00487CF4" w:rsidTr="00487CF4">
        <w:trPr>
          <w:trHeight w:val="590"/>
        </w:trPr>
        <w:tc>
          <w:tcPr>
            <w:tcW w:w="6062" w:type="dxa"/>
          </w:tcPr>
          <w:p w:rsidR="00CB0860" w:rsidRPr="00487CF4" w:rsidRDefault="00CB0860" w:rsidP="00995193">
            <w:pPr>
              <w:jc w:val="center"/>
              <w:rPr>
                <w:rFonts w:ascii="Calibri" w:hAnsi="Calibri"/>
                <w:sz w:val="22"/>
                <w:szCs w:val="22"/>
              </w:rPr>
            </w:pPr>
            <w:r w:rsidRPr="00487CF4">
              <w:rPr>
                <w:rFonts w:ascii="Calibri" w:hAnsi="Calibri"/>
                <w:sz w:val="22"/>
                <w:szCs w:val="22"/>
              </w:rPr>
              <w:t>Perşembe</w:t>
            </w:r>
          </w:p>
          <w:p w:rsidR="00CB0860" w:rsidRPr="00487CF4" w:rsidRDefault="00CB0860" w:rsidP="00995193">
            <w:pPr>
              <w:jc w:val="center"/>
              <w:rPr>
                <w:rFonts w:ascii="Calibri" w:hAnsi="Calibri"/>
                <w:sz w:val="22"/>
                <w:szCs w:val="22"/>
              </w:rPr>
            </w:pPr>
          </w:p>
        </w:tc>
        <w:tc>
          <w:tcPr>
            <w:tcW w:w="992" w:type="dxa"/>
          </w:tcPr>
          <w:p w:rsidR="00CB0860" w:rsidRPr="00487CF4" w:rsidRDefault="00CB0860" w:rsidP="00995193">
            <w:pPr>
              <w:jc w:val="center"/>
              <w:rPr>
                <w:rFonts w:ascii="Calibri" w:hAnsi="Calibri"/>
                <w:sz w:val="22"/>
                <w:szCs w:val="22"/>
              </w:rPr>
            </w:pPr>
          </w:p>
        </w:tc>
        <w:tc>
          <w:tcPr>
            <w:tcW w:w="2760" w:type="dxa"/>
          </w:tcPr>
          <w:p w:rsidR="00CB0860" w:rsidRPr="00487CF4" w:rsidRDefault="00CB0860" w:rsidP="00995193">
            <w:pPr>
              <w:jc w:val="center"/>
              <w:rPr>
                <w:rFonts w:ascii="Calibri" w:hAnsi="Calibri"/>
                <w:sz w:val="22"/>
                <w:szCs w:val="22"/>
              </w:rPr>
            </w:pPr>
          </w:p>
        </w:tc>
      </w:tr>
      <w:tr w:rsidR="00AA3845" w:rsidRPr="00487CF4" w:rsidTr="00487CF4">
        <w:trPr>
          <w:trHeight w:val="590"/>
        </w:trPr>
        <w:tc>
          <w:tcPr>
            <w:tcW w:w="6062" w:type="dxa"/>
          </w:tcPr>
          <w:p w:rsidR="00AA3845" w:rsidRPr="00487CF4" w:rsidRDefault="00AA3845" w:rsidP="00995193">
            <w:pPr>
              <w:rPr>
                <w:rFonts w:ascii="Calibri" w:hAnsi="Calibri"/>
                <w:sz w:val="22"/>
                <w:szCs w:val="22"/>
              </w:rPr>
            </w:pPr>
            <w:r w:rsidRPr="00487CF4">
              <w:rPr>
                <w:rFonts w:ascii="Calibri" w:hAnsi="Calibri"/>
                <w:sz w:val="22"/>
                <w:szCs w:val="22"/>
              </w:rPr>
              <w:t>08.45 – 09.30 Klinikte Günaydın Toplantısına Katılma </w:t>
            </w:r>
          </w:p>
        </w:tc>
        <w:tc>
          <w:tcPr>
            <w:tcW w:w="992" w:type="dxa"/>
          </w:tcPr>
          <w:p w:rsidR="00AA3845" w:rsidRPr="00487CF4" w:rsidRDefault="00AA3845" w:rsidP="00995193">
            <w:pPr>
              <w:rPr>
                <w:rFonts w:ascii="Calibri" w:hAnsi="Calibri"/>
                <w:sz w:val="22"/>
                <w:szCs w:val="22"/>
              </w:rPr>
            </w:pPr>
            <w:r w:rsidRPr="00487CF4">
              <w:rPr>
                <w:rFonts w:ascii="Calibri" w:hAnsi="Calibri"/>
                <w:sz w:val="22"/>
                <w:szCs w:val="22"/>
              </w:rPr>
              <w:t>2 saat</w:t>
            </w:r>
          </w:p>
        </w:tc>
        <w:tc>
          <w:tcPr>
            <w:tcW w:w="2760" w:type="dxa"/>
          </w:tcPr>
          <w:p w:rsidR="00AA3845" w:rsidRPr="00487CF4" w:rsidRDefault="00AA3845">
            <w:pPr>
              <w:rPr>
                <w:sz w:val="22"/>
                <w:szCs w:val="22"/>
              </w:rPr>
            </w:pPr>
            <w:r w:rsidRPr="00487CF4">
              <w:rPr>
                <w:rFonts w:asciiTheme="minorHAnsi" w:hAnsiTheme="minorHAnsi"/>
                <w:sz w:val="22"/>
                <w:szCs w:val="22"/>
              </w:rPr>
              <w:t xml:space="preserve">Dr. Öğr. Üyesi </w:t>
            </w:r>
            <w:r w:rsidRPr="00487CF4">
              <w:rPr>
                <w:rFonts w:ascii="Calibri" w:hAnsi="Calibri"/>
                <w:sz w:val="22"/>
                <w:szCs w:val="22"/>
              </w:rPr>
              <w:t>İlker ÖZDEMİR</w:t>
            </w:r>
          </w:p>
        </w:tc>
      </w:tr>
      <w:tr w:rsidR="00AA3845" w:rsidRPr="00487CF4" w:rsidTr="00487CF4">
        <w:trPr>
          <w:trHeight w:val="590"/>
        </w:trPr>
        <w:tc>
          <w:tcPr>
            <w:tcW w:w="6062" w:type="dxa"/>
          </w:tcPr>
          <w:p w:rsidR="00AA3845" w:rsidRPr="00487CF4" w:rsidRDefault="00AA3845" w:rsidP="00995193">
            <w:pPr>
              <w:rPr>
                <w:rFonts w:ascii="Calibri" w:hAnsi="Calibri"/>
                <w:sz w:val="22"/>
                <w:szCs w:val="22"/>
              </w:rPr>
            </w:pPr>
            <w:r w:rsidRPr="00487CF4">
              <w:rPr>
                <w:rFonts w:ascii="Calibri" w:hAnsi="Calibri"/>
                <w:sz w:val="22"/>
                <w:szCs w:val="22"/>
              </w:rPr>
              <w:t>10.15 – 12.00 Yatan Hasta Klinik Görüsm̧esi</w:t>
            </w:r>
          </w:p>
        </w:tc>
        <w:tc>
          <w:tcPr>
            <w:tcW w:w="992" w:type="dxa"/>
          </w:tcPr>
          <w:p w:rsidR="00AA3845" w:rsidRPr="00487CF4" w:rsidRDefault="00AA3845" w:rsidP="00995193">
            <w:pPr>
              <w:rPr>
                <w:sz w:val="22"/>
                <w:szCs w:val="22"/>
              </w:rPr>
            </w:pPr>
          </w:p>
        </w:tc>
        <w:tc>
          <w:tcPr>
            <w:tcW w:w="2760" w:type="dxa"/>
          </w:tcPr>
          <w:p w:rsidR="00AA3845" w:rsidRPr="00487CF4" w:rsidRDefault="00AA3845">
            <w:pPr>
              <w:rPr>
                <w:sz w:val="22"/>
                <w:szCs w:val="22"/>
              </w:rPr>
            </w:pPr>
            <w:r w:rsidRPr="00487CF4">
              <w:rPr>
                <w:rFonts w:asciiTheme="minorHAnsi" w:hAnsiTheme="minorHAnsi"/>
                <w:sz w:val="22"/>
                <w:szCs w:val="22"/>
              </w:rPr>
              <w:t xml:space="preserve">Dr. Öğr. Üyesi </w:t>
            </w:r>
            <w:r w:rsidRPr="00487CF4">
              <w:rPr>
                <w:rFonts w:ascii="Calibri" w:hAnsi="Calibri"/>
                <w:sz w:val="22"/>
                <w:szCs w:val="22"/>
              </w:rPr>
              <w:t>İlker ÖZDEMİR</w:t>
            </w:r>
          </w:p>
        </w:tc>
      </w:tr>
      <w:tr w:rsidR="00AA3845" w:rsidRPr="00487CF4" w:rsidTr="00487CF4">
        <w:trPr>
          <w:trHeight w:val="590"/>
        </w:trPr>
        <w:tc>
          <w:tcPr>
            <w:tcW w:w="6062" w:type="dxa"/>
          </w:tcPr>
          <w:p w:rsidR="00AA3845" w:rsidRPr="00487CF4" w:rsidRDefault="00AA3845" w:rsidP="00995193">
            <w:pPr>
              <w:rPr>
                <w:rFonts w:ascii="Calibri" w:hAnsi="Calibri"/>
                <w:sz w:val="22"/>
                <w:szCs w:val="22"/>
              </w:rPr>
            </w:pPr>
            <w:r w:rsidRPr="00487CF4">
              <w:rPr>
                <w:rFonts w:ascii="Calibri" w:hAnsi="Calibri"/>
                <w:sz w:val="22"/>
                <w:szCs w:val="22"/>
              </w:rPr>
              <w:t>13.00 15.00 Deliryumda Klinik Yaklasım</w:t>
            </w:r>
          </w:p>
        </w:tc>
        <w:tc>
          <w:tcPr>
            <w:tcW w:w="992" w:type="dxa"/>
          </w:tcPr>
          <w:p w:rsidR="00AA3845" w:rsidRPr="00487CF4" w:rsidRDefault="00AA3845" w:rsidP="00995193">
            <w:pPr>
              <w:rPr>
                <w:sz w:val="22"/>
                <w:szCs w:val="22"/>
              </w:rPr>
            </w:pPr>
          </w:p>
        </w:tc>
        <w:tc>
          <w:tcPr>
            <w:tcW w:w="2760" w:type="dxa"/>
          </w:tcPr>
          <w:p w:rsidR="00AA3845" w:rsidRPr="00487CF4" w:rsidRDefault="00AA3845">
            <w:pPr>
              <w:rPr>
                <w:sz w:val="22"/>
                <w:szCs w:val="22"/>
              </w:rPr>
            </w:pPr>
            <w:r w:rsidRPr="00487CF4">
              <w:rPr>
                <w:rFonts w:asciiTheme="minorHAnsi" w:hAnsiTheme="minorHAnsi"/>
                <w:sz w:val="22"/>
                <w:szCs w:val="22"/>
              </w:rPr>
              <w:t xml:space="preserve">Dr. Öğr. Üyesi </w:t>
            </w:r>
            <w:r w:rsidRPr="00487CF4">
              <w:rPr>
                <w:rFonts w:ascii="Calibri" w:hAnsi="Calibri"/>
                <w:sz w:val="22"/>
                <w:szCs w:val="22"/>
              </w:rPr>
              <w:t>İlker ÖZDEMİR</w:t>
            </w:r>
          </w:p>
        </w:tc>
      </w:tr>
      <w:tr w:rsidR="00AA3845" w:rsidRPr="00487CF4" w:rsidTr="00487CF4">
        <w:trPr>
          <w:trHeight w:val="590"/>
        </w:trPr>
        <w:tc>
          <w:tcPr>
            <w:tcW w:w="6062" w:type="dxa"/>
          </w:tcPr>
          <w:p w:rsidR="00AA3845" w:rsidRPr="00487CF4" w:rsidRDefault="00AA3845" w:rsidP="00995193">
            <w:pPr>
              <w:rPr>
                <w:rFonts w:ascii="Calibri" w:hAnsi="Calibri"/>
                <w:sz w:val="22"/>
                <w:szCs w:val="22"/>
              </w:rPr>
            </w:pPr>
            <w:r w:rsidRPr="00487CF4">
              <w:rPr>
                <w:rFonts w:ascii="Calibri" w:hAnsi="Calibri"/>
                <w:sz w:val="22"/>
                <w:szCs w:val="22"/>
              </w:rPr>
              <w:t>15.15 – 17.00 Deliryumda Klinik Yaklası̧m</w:t>
            </w:r>
          </w:p>
        </w:tc>
        <w:tc>
          <w:tcPr>
            <w:tcW w:w="992" w:type="dxa"/>
          </w:tcPr>
          <w:p w:rsidR="00AA3845" w:rsidRPr="00487CF4" w:rsidRDefault="00AA3845" w:rsidP="00995193">
            <w:pPr>
              <w:jc w:val="center"/>
              <w:rPr>
                <w:rFonts w:ascii="Calibri" w:hAnsi="Calibri"/>
                <w:sz w:val="22"/>
                <w:szCs w:val="22"/>
              </w:rPr>
            </w:pPr>
            <w:r w:rsidRPr="00487CF4">
              <w:rPr>
                <w:rFonts w:ascii="Calibri" w:hAnsi="Calibri"/>
                <w:sz w:val="22"/>
                <w:szCs w:val="22"/>
              </w:rPr>
              <w:t>2 saat</w:t>
            </w:r>
          </w:p>
        </w:tc>
        <w:tc>
          <w:tcPr>
            <w:tcW w:w="2760" w:type="dxa"/>
          </w:tcPr>
          <w:p w:rsidR="00AA3845" w:rsidRPr="00487CF4" w:rsidRDefault="00AA3845">
            <w:pPr>
              <w:rPr>
                <w:sz w:val="22"/>
                <w:szCs w:val="22"/>
              </w:rPr>
            </w:pPr>
            <w:r w:rsidRPr="00487CF4">
              <w:rPr>
                <w:rFonts w:asciiTheme="minorHAnsi" w:hAnsiTheme="minorHAnsi"/>
                <w:sz w:val="22"/>
                <w:szCs w:val="22"/>
              </w:rPr>
              <w:t xml:space="preserve">Dr. Öğr. Üyesi </w:t>
            </w:r>
            <w:r w:rsidRPr="00487CF4">
              <w:rPr>
                <w:rFonts w:ascii="Calibri" w:hAnsi="Calibri"/>
                <w:sz w:val="22"/>
                <w:szCs w:val="22"/>
              </w:rPr>
              <w:t>İlker ÖZDEMİR</w:t>
            </w:r>
          </w:p>
        </w:tc>
      </w:tr>
      <w:tr w:rsidR="00CB0860" w:rsidRPr="00487CF4" w:rsidTr="00487CF4">
        <w:trPr>
          <w:trHeight w:val="590"/>
        </w:trPr>
        <w:tc>
          <w:tcPr>
            <w:tcW w:w="6062" w:type="dxa"/>
          </w:tcPr>
          <w:p w:rsidR="00CB0860" w:rsidRPr="00487CF4" w:rsidRDefault="00CB0860" w:rsidP="00995193">
            <w:pPr>
              <w:jc w:val="center"/>
              <w:rPr>
                <w:rFonts w:ascii="Calibri" w:hAnsi="Calibri"/>
                <w:sz w:val="22"/>
                <w:szCs w:val="22"/>
              </w:rPr>
            </w:pPr>
            <w:r w:rsidRPr="00487CF4">
              <w:rPr>
                <w:rFonts w:ascii="Calibri" w:hAnsi="Calibri"/>
                <w:sz w:val="22"/>
                <w:szCs w:val="22"/>
              </w:rPr>
              <w:t>Cuma</w:t>
            </w:r>
          </w:p>
          <w:p w:rsidR="00CB0860" w:rsidRPr="00487CF4" w:rsidRDefault="00CB0860" w:rsidP="00995193">
            <w:pPr>
              <w:rPr>
                <w:rFonts w:ascii="Calibri" w:hAnsi="Calibri"/>
                <w:sz w:val="22"/>
                <w:szCs w:val="22"/>
              </w:rPr>
            </w:pPr>
          </w:p>
        </w:tc>
        <w:tc>
          <w:tcPr>
            <w:tcW w:w="992" w:type="dxa"/>
          </w:tcPr>
          <w:p w:rsidR="00CB0860" w:rsidRPr="00487CF4" w:rsidRDefault="00CB0860" w:rsidP="00995193">
            <w:pPr>
              <w:jc w:val="center"/>
              <w:rPr>
                <w:rFonts w:ascii="Calibri" w:hAnsi="Calibri"/>
                <w:sz w:val="22"/>
                <w:szCs w:val="22"/>
              </w:rPr>
            </w:pPr>
          </w:p>
        </w:tc>
        <w:tc>
          <w:tcPr>
            <w:tcW w:w="2760" w:type="dxa"/>
          </w:tcPr>
          <w:p w:rsidR="00CB0860" w:rsidRPr="00487CF4" w:rsidRDefault="00CB0860" w:rsidP="00995193">
            <w:pPr>
              <w:jc w:val="center"/>
              <w:rPr>
                <w:rFonts w:ascii="Calibri" w:hAnsi="Calibri"/>
                <w:sz w:val="22"/>
                <w:szCs w:val="22"/>
              </w:rPr>
            </w:pPr>
          </w:p>
        </w:tc>
      </w:tr>
      <w:tr w:rsidR="0033466D" w:rsidRPr="00487CF4" w:rsidTr="00487CF4">
        <w:trPr>
          <w:trHeight w:val="590"/>
        </w:trPr>
        <w:tc>
          <w:tcPr>
            <w:tcW w:w="6062" w:type="dxa"/>
          </w:tcPr>
          <w:p w:rsidR="0033466D" w:rsidRPr="00487CF4" w:rsidRDefault="0033466D" w:rsidP="00995193">
            <w:pPr>
              <w:rPr>
                <w:rFonts w:ascii="Calibri" w:hAnsi="Calibri"/>
                <w:sz w:val="22"/>
                <w:szCs w:val="22"/>
              </w:rPr>
            </w:pPr>
            <w:r w:rsidRPr="00487CF4">
              <w:rPr>
                <w:rFonts w:ascii="Calibri" w:hAnsi="Calibri"/>
                <w:sz w:val="22"/>
                <w:szCs w:val="22"/>
              </w:rPr>
              <w:t>08.45 – 09.30 Klinikte Günaydın Toplantısına Katılma </w:t>
            </w:r>
          </w:p>
        </w:tc>
        <w:tc>
          <w:tcPr>
            <w:tcW w:w="992" w:type="dxa"/>
          </w:tcPr>
          <w:p w:rsidR="0033466D" w:rsidRPr="00487CF4" w:rsidRDefault="0033466D" w:rsidP="00995193">
            <w:pPr>
              <w:jc w:val="center"/>
              <w:rPr>
                <w:rFonts w:ascii="Calibri" w:hAnsi="Calibri"/>
                <w:sz w:val="22"/>
                <w:szCs w:val="22"/>
              </w:rPr>
            </w:pPr>
            <w:r w:rsidRPr="00487CF4">
              <w:rPr>
                <w:rFonts w:ascii="Calibri" w:hAnsi="Calibri"/>
                <w:sz w:val="22"/>
                <w:szCs w:val="22"/>
              </w:rPr>
              <w:t>2 saat</w:t>
            </w:r>
          </w:p>
        </w:tc>
        <w:tc>
          <w:tcPr>
            <w:tcW w:w="2760" w:type="dxa"/>
          </w:tcPr>
          <w:p w:rsidR="0033466D" w:rsidRPr="00487CF4" w:rsidRDefault="0033466D">
            <w:pPr>
              <w:rPr>
                <w:sz w:val="22"/>
                <w:szCs w:val="22"/>
              </w:rPr>
            </w:pPr>
            <w:r w:rsidRPr="00487CF4">
              <w:rPr>
                <w:rFonts w:asciiTheme="minorHAnsi" w:hAnsiTheme="minorHAnsi"/>
                <w:sz w:val="22"/>
                <w:szCs w:val="22"/>
              </w:rPr>
              <w:t>Dr. Öğr. Üyesi Aylin Arslan</w:t>
            </w:r>
          </w:p>
        </w:tc>
      </w:tr>
      <w:tr w:rsidR="0033466D" w:rsidRPr="00487CF4" w:rsidTr="00487CF4">
        <w:trPr>
          <w:trHeight w:val="590"/>
        </w:trPr>
        <w:tc>
          <w:tcPr>
            <w:tcW w:w="6062" w:type="dxa"/>
          </w:tcPr>
          <w:p w:rsidR="0033466D" w:rsidRPr="00487CF4" w:rsidRDefault="0033466D" w:rsidP="00995193">
            <w:pPr>
              <w:rPr>
                <w:rFonts w:ascii="Calibri" w:hAnsi="Calibri"/>
                <w:sz w:val="22"/>
                <w:szCs w:val="22"/>
              </w:rPr>
            </w:pPr>
            <w:r w:rsidRPr="00487CF4">
              <w:rPr>
                <w:rFonts w:ascii="Calibri" w:hAnsi="Calibri"/>
                <w:sz w:val="22"/>
                <w:szCs w:val="22"/>
              </w:rPr>
              <w:t>10.15 – 12.00 Yatan Hasta Klinik Görüsm̧esi</w:t>
            </w:r>
          </w:p>
        </w:tc>
        <w:tc>
          <w:tcPr>
            <w:tcW w:w="992" w:type="dxa"/>
          </w:tcPr>
          <w:p w:rsidR="0033466D" w:rsidRPr="00487CF4" w:rsidRDefault="0033466D" w:rsidP="00995193">
            <w:pPr>
              <w:jc w:val="center"/>
              <w:rPr>
                <w:rFonts w:ascii="Calibri" w:hAnsi="Calibri"/>
                <w:sz w:val="22"/>
                <w:szCs w:val="22"/>
              </w:rPr>
            </w:pPr>
            <w:r w:rsidRPr="00487CF4">
              <w:rPr>
                <w:rFonts w:ascii="Calibri" w:hAnsi="Calibri"/>
                <w:sz w:val="22"/>
                <w:szCs w:val="22"/>
              </w:rPr>
              <w:t>2 saat</w:t>
            </w:r>
          </w:p>
        </w:tc>
        <w:tc>
          <w:tcPr>
            <w:tcW w:w="2760" w:type="dxa"/>
          </w:tcPr>
          <w:p w:rsidR="0033466D" w:rsidRPr="00487CF4" w:rsidRDefault="0033466D">
            <w:pPr>
              <w:rPr>
                <w:sz w:val="22"/>
                <w:szCs w:val="22"/>
              </w:rPr>
            </w:pPr>
            <w:r w:rsidRPr="00487CF4">
              <w:rPr>
                <w:rFonts w:asciiTheme="minorHAnsi" w:hAnsiTheme="minorHAnsi"/>
                <w:sz w:val="22"/>
                <w:szCs w:val="22"/>
              </w:rPr>
              <w:t>Dr. Öğr. Üyesi Aylin Arslan</w:t>
            </w:r>
          </w:p>
        </w:tc>
      </w:tr>
      <w:tr w:rsidR="0033466D" w:rsidRPr="00487CF4" w:rsidTr="00487CF4">
        <w:trPr>
          <w:trHeight w:val="590"/>
        </w:trPr>
        <w:tc>
          <w:tcPr>
            <w:tcW w:w="6062" w:type="dxa"/>
          </w:tcPr>
          <w:p w:rsidR="0033466D" w:rsidRPr="00487CF4" w:rsidRDefault="0033466D" w:rsidP="00995193">
            <w:pPr>
              <w:rPr>
                <w:rFonts w:ascii="Calibri" w:hAnsi="Calibri"/>
                <w:sz w:val="22"/>
                <w:szCs w:val="22"/>
              </w:rPr>
            </w:pPr>
            <w:r w:rsidRPr="00487CF4">
              <w:rPr>
                <w:rFonts w:ascii="Calibri" w:hAnsi="Calibri"/>
                <w:sz w:val="22"/>
                <w:szCs w:val="22"/>
              </w:rPr>
              <w:t>13.00  15.00 Demanslı Hastaya Klinik Yaklası̧m</w:t>
            </w:r>
          </w:p>
        </w:tc>
        <w:tc>
          <w:tcPr>
            <w:tcW w:w="992" w:type="dxa"/>
          </w:tcPr>
          <w:p w:rsidR="0033466D" w:rsidRPr="00487CF4" w:rsidRDefault="0033466D" w:rsidP="00995193">
            <w:pPr>
              <w:jc w:val="center"/>
              <w:rPr>
                <w:rFonts w:ascii="Calibri" w:hAnsi="Calibri"/>
                <w:sz w:val="22"/>
                <w:szCs w:val="22"/>
              </w:rPr>
            </w:pPr>
            <w:r w:rsidRPr="00487CF4">
              <w:rPr>
                <w:rFonts w:ascii="Calibri" w:hAnsi="Calibri"/>
                <w:sz w:val="22"/>
                <w:szCs w:val="22"/>
              </w:rPr>
              <w:t>2 saat</w:t>
            </w:r>
          </w:p>
        </w:tc>
        <w:tc>
          <w:tcPr>
            <w:tcW w:w="2760" w:type="dxa"/>
          </w:tcPr>
          <w:p w:rsidR="0033466D" w:rsidRPr="00487CF4" w:rsidRDefault="0033466D">
            <w:pPr>
              <w:rPr>
                <w:sz w:val="22"/>
                <w:szCs w:val="22"/>
              </w:rPr>
            </w:pPr>
            <w:r w:rsidRPr="00487CF4">
              <w:rPr>
                <w:rFonts w:asciiTheme="minorHAnsi" w:hAnsiTheme="minorHAnsi"/>
                <w:sz w:val="22"/>
                <w:szCs w:val="22"/>
              </w:rPr>
              <w:t>Dr. Öğr. Üyesi Aylin Arslan</w:t>
            </w:r>
          </w:p>
        </w:tc>
      </w:tr>
      <w:tr w:rsidR="0033466D" w:rsidRPr="00487CF4" w:rsidTr="00487CF4">
        <w:trPr>
          <w:trHeight w:val="590"/>
        </w:trPr>
        <w:tc>
          <w:tcPr>
            <w:tcW w:w="6062" w:type="dxa"/>
          </w:tcPr>
          <w:p w:rsidR="0033466D" w:rsidRPr="00487CF4" w:rsidRDefault="0033466D" w:rsidP="00995193">
            <w:pPr>
              <w:rPr>
                <w:rFonts w:ascii="Calibri" w:hAnsi="Calibri"/>
                <w:sz w:val="22"/>
                <w:szCs w:val="22"/>
              </w:rPr>
            </w:pPr>
            <w:r w:rsidRPr="00487CF4">
              <w:rPr>
                <w:rFonts w:ascii="Calibri" w:hAnsi="Calibri"/>
                <w:sz w:val="22"/>
                <w:szCs w:val="22"/>
              </w:rPr>
              <w:lastRenderedPageBreak/>
              <w:t>15.15 – 17.00 Demanslı Hastaya Klinik Yaklası̧ m</w:t>
            </w:r>
          </w:p>
        </w:tc>
        <w:tc>
          <w:tcPr>
            <w:tcW w:w="992" w:type="dxa"/>
          </w:tcPr>
          <w:p w:rsidR="0033466D" w:rsidRPr="00487CF4" w:rsidRDefault="0033466D" w:rsidP="00995193">
            <w:pPr>
              <w:jc w:val="center"/>
              <w:rPr>
                <w:rFonts w:ascii="Calibri" w:hAnsi="Calibri"/>
                <w:sz w:val="22"/>
                <w:szCs w:val="22"/>
              </w:rPr>
            </w:pPr>
            <w:r w:rsidRPr="00487CF4">
              <w:rPr>
                <w:rFonts w:ascii="Calibri" w:hAnsi="Calibri"/>
                <w:sz w:val="22"/>
                <w:szCs w:val="22"/>
              </w:rPr>
              <w:t>2 saat</w:t>
            </w:r>
          </w:p>
        </w:tc>
        <w:tc>
          <w:tcPr>
            <w:tcW w:w="2760" w:type="dxa"/>
          </w:tcPr>
          <w:p w:rsidR="0033466D" w:rsidRPr="00487CF4" w:rsidRDefault="0033466D">
            <w:pPr>
              <w:rPr>
                <w:sz w:val="22"/>
                <w:szCs w:val="22"/>
              </w:rPr>
            </w:pPr>
            <w:r w:rsidRPr="00487CF4">
              <w:rPr>
                <w:rFonts w:asciiTheme="minorHAnsi" w:hAnsiTheme="minorHAnsi"/>
                <w:sz w:val="22"/>
                <w:szCs w:val="22"/>
              </w:rPr>
              <w:t>Dr. Öğr. Üyesi Aylin Arslan</w:t>
            </w:r>
          </w:p>
        </w:tc>
      </w:tr>
      <w:tr w:rsidR="00CB0860" w:rsidRPr="00487CF4" w:rsidTr="00487CF4">
        <w:trPr>
          <w:trHeight w:val="288"/>
        </w:trPr>
        <w:tc>
          <w:tcPr>
            <w:tcW w:w="6062" w:type="dxa"/>
          </w:tcPr>
          <w:p w:rsidR="00CB0860" w:rsidRPr="00487CF4" w:rsidRDefault="00CB0860" w:rsidP="00995193">
            <w:pPr>
              <w:jc w:val="center"/>
              <w:rPr>
                <w:rFonts w:ascii="Calibri" w:hAnsi="Calibri"/>
                <w:sz w:val="22"/>
                <w:szCs w:val="22"/>
              </w:rPr>
            </w:pPr>
          </w:p>
        </w:tc>
        <w:tc>
          <w:tcPr>
            <w:tcW w:w="992" w:type="dxa"/>
          </w:tcPr>
          <w:p w:rsidR="00CB0860" w:rsidRPr="00487CF4" w:rsidRDefault="00CB0860" w:rsidP="00995193">
            <w:pPr>
              <w:jc w:val="center"/>
              <w:rPr>
                <w:rFonts w:ascii="Calibri" w:hAnsi="Calibri"/>
                <w:sz w:val="22"/>
                <w:szCs w:val="22"/>
              </w:rPr>
            </w:pPr>
          </w:p>
        </w:tc>
        <w:tc>
          <w:tcPr>
            <w:tcW w:w="2760" w:type="dxa"/>
          </w:tcPr>
          <w:p w:rsidR="00CB0860" w:rsidRPr="00487CF4" w:rsidRDefault="00CB0860" w:rsidP="00995193">
            <w:pPr>
              <w:jc w:val="center"/>
              <w:rPr>
                <w:rFonts w:ascii="Calibri" w:hAnsi="Calibri"/>
                <w:sz w:val="22"/>
                <w:szCs w:val="22"/>
              </w:rPr>
            </w:pPr>
          </w:p>
        </w:tc>
      </w:tr>
      <w:tr w:rsidR="00CB0860" w:rsidRPr="00487CF4" w:rsidTr="00487CF4">
        <w:trPr>
          <w:trHeight w:val="303"/>
        </w:trPr>
        <w:tc>
          <w:tcPr>
            <w:tcW w:w="6062" w:type="dxa"/>
          </w:tcPr>
          <w:p w:rsidR="00CB0860" w:rsidRPr="00487CF4" w:rsidRDefault="00CB0860" w:rsidP="00995193">
            <w:pPr>
              <w:jc w:val="center"/>
              <w:rPr>
                <w:rFonts w:ascii="Calibri" w:hAnsi="Calibri"/>
                <w:sz w:val="22"/>
                <w:szCs w:val="22"/>
              </w:rPr>
            </w:pPr>
          </w:p>
        </w:tc>
        <w:tc>
          <w:tcPr>
            <w:tcW w:w="992" w:type="dxa"/>
          </w:tcPr>
          <w:p w:rsidR="00CB0860" w:rsidRPr="00487CF4" w:rsidRDefault="00CB0860" w:rsidP="00995193">
            <w:pPr>
              <w:jc w:val="center"/>
              <w:rPr>
                <w:rFonts w:ascii="Calibri" w:hAnsi="Calibri"/>
                <w:sz w:val="22"/>
                <w:szCs w:val="22"/>
              </w:rPr>
            </w:pPr>
          </w:p>
        </w:tc>
        <w:tc>
          <w:tcPr>
            <w:tcW w:w="2760" w:type="dxa"/>
          </w:tcPr>
          <w:p w:rsidR="00CB0860" w:rsidRPr="00487CF4" w:rsidRDefault="00CB0860" w:rsidP="00995193">
            <w:pPr>
              <w:jc w:val="center"/>
              <w:rPr>
                <w:rFonts w:ascii="Calibri" w:hAnsi="Calibri"/>
                <w:sz w:val="22"/>
                <w:szCs w:val="22"/>
              </w:rPr>
            </w:pPr>
          </w:p>
        </w:tc>
      </w:tr>
    </w:tbl>
    <w:p w:rsidR="00CB0860" w:rsidRDefault="00CB0860" w:rsidP="00CB0860">
      <w:pPr>
        <w:jc w:val="center"/>
        <w:rPr>
          <w:rFonts w:ascii="Calibri" w:hAnsi="Calibri"/>
          <w:b/>
        </w:rPr>
      </w:pPr>
    </w:p>
    <w:p w:rsidR="00CB0860" w:rsidRPr="00FF7582" w:rsidRDefault="00CB0860" w:rsidP="00CB0860">
      <w:pPr>
        <w:jc w:val="center"/>
        <w:rPr>
          <w:rFonts w:ascii="Calibri" w:hAnsi="Calibri"/>
          <w:b/>
        </w:rPr>
      </w:pPr>
      <w:r w:rsidRPr="00FF7582">
        <w:rPr>
          <w:rFonts w:ascii="Calibri" w:hAnsi="Calibri"/>
          <w:b/>
        </w:rPr>
        <w:t>Psikiyatri 4. Hafta İntern Ders Programı</w:t>
      </w:r>
    </w:p>
    <w:tbl>
      <w:tblPr>
        <w:tblStyle w:val="TabloKlavuzu"/>
        <w:tblW w:w="9754" w:type="dxa"/>
        <w:tblLook w:val="04A0" w:firstRow="1" w:lastRow="0" w:firstColumn="1" w:lastColumn="0" w:noHBand="0" w:noVBand="1"/>
      </w:tblPr>
      <w:tblGrid>
        <w:gridCol w:w="5771"/>
        <w:gridCol w:w="1000"/>
        <w:gridCol w:w="2983"/>
      </w:tblGrid>
      <w:tr w:rsidR="00CB0860" w:rsidRPr="004F4604" w:rsidTr="00487CF4">
        <w:trPr>
          <w:trHeight w:val="588"/>
        </w:trPr>
        <w:tc>
          <w:tcPr>
            <w:tcW w:w="5771" w:type="dxa"/>
          </w:tcPr>
          <w:p w:rsidR="00CB0860" w:rsidRPr="004F4604" w:rsidRDefault="00CB0860" w:rsidP="00995193">
            <w:pPr>
              <w:jc w:val="center"/>
              <w:rPr>
                <w:rFonts w:ascii="Calibri" w:hAnsi="Calibri"/>
                <w:sz w:val="20"/>
                <w:szCs w:val="20"/>
              </w:rPr>
            </w:pPr>
            <w:r w:rsidRPr="004F4604">
              <w:rPr>
                <w:rFonts w:ascii="Calibri" w:hAnsi="Calibri"/>
                <w:sz w:val="20"/>
                <w:szCs w:val="20"/>
              </w:rPr>
              <w:t>Pazartesi</w:t>
            </w:r>
          </w:p>
          <w:p w:rsidR="00CB0860" w:rsidRPr="004F4604" w:rsidRDefault="00CB0860" w:rsidP="00995193">
            <w:pPr>
              <w:jc w:val="center"/>
              <w:rPr>
                <w:rFonts w:ascii="Calibri" w:hAnsi="Calibri"/>
                <w:sz w:val="20"/>
                <w:szCs w:val="20"/>
              </w:rPr>
            </w:pPr>
          </w:p>
        </w:tc>
        <w:tc>
          <w:tcPr>
            <w:tcW w:w="1000" w:type="dxa"/>
          </w:tcPr>
          <w:p w:rsidR="00CB0860" w:rsidRPr="004F4604" w:rsidRDefault="00CB0860" w:rsidP="00995193">
            <w:pPr>
              <w:jc w:val="center"/>
              <w:rPr>
                <w:rFonts w:ascii="Calibri" w:hAnsi="Calibri"/>
                <w:sz w:val="20"/>
                <w:szCs w:val="20"/>
              </w:rPr>
            </w:pPr>
          </w:p>
        </w:tc>
        <w:tc>
          <w:tcPr>
            <w:tcW w:w="2983" w:type="dxa"/>
          </w:tcPr>
          <w:p w:rsidR="00CB0860" w:rsidRPr="004F4604" w:rsidRDefault="00CB0860" w:rsidP="00995193">
            <w:pPr>
              <w:jc w:val="center"/>
              <w:rPr>
                <w:rFonts w:ascii="Calibri" w:hAnsi="Calibri"/>
                <w:sz w:val="20"/>
                <w:szCs w:val="20"/>
              </w:rPr>
            </w:pPr>
            <w:r w:rsidRPr="004F4604">
              <w:rPr>
                <w:rFonts w:ascii="Calibri" w:hAnsi="Calibri"/>
                <w:sz w:val="20"/>
                <w:szCs w:val="20"/>
              </w:rPr>
              <w:t>Dersi veren öğretim üyesi</w:t>
            </w:r>
          </w:p>
        </w:tc>
      </w:tr>
      <w:tr w:rsidR="00AA3845" w:rsidRPr="004F4604" w:rsidTr="00487CF4">
        <w:trPr>
          <w:trHeight w:val="588"/>
        </w:trPr>
        <w:tc>
          <w:tcPr>
            <w:tcW w:w="5771" w:type="dxa"/>
          </w:tcPr>
          <w:p w:rsidR="00AA3845" w:rsidRPr="004F4604" w:rsidRDefault="00AA3845" w:rsidP="00995193">
            <w:pPr>
              <w:rPr>
                <w:rFonts w:ascii="Calibri" w:hAnsi="Calibri"/>
                <w:sz w:val="20"/>
                <w:szCs w:val="20"/>
              </w:rPr>
            </w:pPr>
            <w:r w:rsidRPr="004F4604">
              <w:rPr>
                <w:rFonts w:ascii="Calibri" w:hAnsi="Calibri"/>
                <w:sz w:val="20"/>
                <w:szCs w:val="20"/>
              </w:rPr>
              <w:t>08.45 – 09.30 Klinikte Günaydın Toplantısına Katılma   </w:t>
            </w:r>
          </w:p>
        </w:tc>
        <w:tc>
          <w:tcPr>
            <w:tcW w:w="1000" w:type="dxa"/>
          </w:tcPr>
          <w:p w:rsidR="00AA3845" w:rsidRPr="004F4604" w:rsidRDefault="00AA3845" w:rsidP="00995193">
            <w:pPr>
              <w:jc w:val="center"/>
              <w:rPr>
                <w:rFonts w:ascii="Calibri" w:hAnsi="Calibri"/>
                <w:sz w:val="20"/>
                <w:szCs w:val="20"/>
              </w:rPr>
            </w:pPr>
            <w:r w:rsidRPr="004F4604">
              <w:rPr>
                <w:rFonts w:ascii="Calibri" w:hAnsi="Calibri"/>
                <w:sz w:val="20"/>
                <w:szCs w:val="20"/>
              </w:rPr>
              <w:t>2 saat</w:t>
            </w:r>
          </w:p>
        </w:tc>
        <w:tc>
          <w:tcPr>
            <w:tcW w:w="2983" w:type="dxa"/>
          </w:tcPr>
          <w:p w:rsidR="00AA3845" w:rsidRPr="004F4604" w:rsidRDefault="00AA3845">
            <w:pPr>
              <w:rPr>
                <w:sz w:val="20"/>
                <w:szCs w:val="20"/>
              </w:rPr>
            </w:pPr>
            <w:r w:rsidRPr="004F4604">
              <w:rPr>
                <w:rFonts w:asciiTheme="minorHAnsi" w:hAnsiTheme="minorHAnsi"/>
                <w:sz w:val="20"/>
                <w:szCs w:val="20"/>
              </w:rPr>
              <w:t xml:space="preserve">Dr. Öğr. Üyesi </w:t>
            </w:r>
            <w:r w:rsidRPr="004F4604">
              <w:rPr>
                <w:rFonts w:ascii="Calibri" w:hAnsi="Calibri"/>
                <w:sz w:val="20"/>
                <w:szCs w:val="20"/>
              </w:rPr>
              <w:t>İlker ÖZDEMİR</w:t>
            </w:r>
          </w:p>
        </w:tc>
      </w:tr>
      <w:tr w:rsidR="00AA3845" w:rsidRPr="004F4604" w:rsidTr="00487CF4">
        <w:trPr>
          <w:trHeight w:val="588"/>
        </w:trPr>
        <w:tc>
          <w:tcPr>
            <w:tcW w:w="5771" w:type="dxa"/>
          </w:tcPr>
          <w:p w:rsidR="00AA3845" w:rsidRPr="004F4604" w:rsidRDefault="00AA3845" w:rsidP="00995193">
            <w:pPr>
              <w:rPr>
                <w:rFonts w:ascii="Calibri" w:hAnsi="Calibri"/>
                <w:sz w:val="20"/>
                <w:szCs w:val="20"/>
              </w:rPr>
            </w:pPr>
            <w:r w:rsidRPr="004F4604">
              <w:rPr>
                <w:rFonts w:ascii="Calibri" w:hAnsi="Calibri"/>
                <w:sz w:val="20"/>
                <w:szCs w:val="20"/>
              </w:rPr>
              <w:t>10.15 – 12.00 Yatan Hasta Klinik Görüsm̧esi</w:t>
            </w:r>
          </w:p>
        </w:tc>
        <w:tc>
          <w:tcPr>
            <w:tcW w:w="1000" w:type="dxa"/>
          </w:tcPr>
          <w:p w:rsidR="00AA3845" w:rsidRPr="004F4604" w:rsidRDefault="00AA3845" w:rsidP="00995193">
            <w:pPr>
              <w:jc w:val="center"/>
              <w:rPr>
                <w:rFonts w:ascii="Calibri" w:hAnsi="Calibri"/>
                <w:sz w:val="20"/>
                <w:szCs w:val="20"/>
              </w:rPr>
            </w:pPr>
            <w:r w:rsidRPr="004F4604">
              <w:rPr>
                <w:rFonts w:ascii="Calibri" w:hAnsi="Calibri"/>
                <w:sz w:val="20"/>
                <w:szCs w:val="20"/>
              </w:rPr>
              <w:t>2 saat</w:t>
            </w:r>
          </w:p>
        </w:tc>
        <w:tc>
          <w:tcPr>
            <w:tcW w:w="2983" w:type="dxa"/>
          </w:tcPr>
          <w:p w:rsidR="00AA3845" w:rsidRPr="004F4604" w:rsidRDefault="00AA3845">
            <w:pPr>
              <w:rPr>
                <w:sz w:val="20"/>
                <w:szCs w:val="20"/>
              </w:rPr>
            </w:pPr>
            <w:r w:rsidRPr="004F4604">
              <w:rPr>
                <w:rFonts w:asciiTheme="minorHAnsi" w:hAnsiTheme="minorHAnsi"/>
                <w:sz w:val="20"/>
                <w:szCs w:val="20"/>
              </w:rPr>
              <w:t xml:space="preserve">Dr. Öğr. Üyesi </w:t>
            </w:r>
            <w:r w:rsidRPr="004F4604">
              <w:rPr>
                <w:rFonts w:ascii="Calibri" w:hAnsi="Calibri"/>
                <w:sz w:val="20"/>
                <w:szCs w:val="20"/>
              </w:rPr>
              <w:t>İlker ÖZDEMİR</w:t>
            </w:r>
          </w:p>
        </w:tc>
      </w:tr>
      <w:tr w:rsidR="00AA3845" w:rsidRPr="004F4604" w:rsidTr="00487CF4">
        <w:trPr>
          <w:trHeight w:val="588"/>
        </w:trPr>
        <w:tc>
          <w:tcPr>
            <w:tcW w:w="5771" w:type="dxa"/>
          </w:tcPr>
          <w:p w:rsidR="00AA3845" w:rsidRPr="004F4604" w:rsidRDefault="00AA3845" w:rsidP="00995193">
            <w:pPr>
              <w:rPr>
                <w:rFonts w:ascii="Calibri" w:hAnsi="Calibri"/>
                <w:sz w:val="20"/>
                <w:szCs w:val="20"/>
              </w:rPr>
            </w:pPr>
            <w:r w:rsidRPr="004F4604">
              <w:rPr>
                <w:rFonts w:ascii="Calibri" w:hAnsi="Calibri"/>
                <w:sz w:val="20"/>
                <w:szCs w:val="20"/>
              </w:rPr>
              <w:t>13.00-15.00 Poliklinikte Olgu Değerlendirme</w:t>
            </w:r>
          </w:p>
        </w:tc>
        <w:tc>
          <w:tcPr>
            <w:tcW w:w="1000" w:type="dxa"/>
          </w:tcPr>
          <w:p w:rsidR="00AA3845" w:rsidRPr="004F4604" w:rsidRDefault="00AA3845" w:rsidP="00995193">
            <w:pPr>
              <w:jc w:val="center"/>
              <w:rPr>
                <w:rFonts w:ascii="Calibri" w:hAnsi="Calibri"/>
                <w:sz w:val="20"/>
                <w:szCs w:val="20"/>
              </w:rPr>
            </w:pPr>
            <w:r w:rsidRPr="004F4604">
              <w:rPr>
                <w:rFonts w:ascii="Calibri" w:hAnsi="Calibri"/>
                <w:sz w:val="20"/>
                <w:szCs w:val="20"/>
              </w:rPr>
              <w:t>2 saat</w:t>
            </w:r>
          </w:p>
        </w:tc>
        <w:tc>
          <w:tcPr>
            <w:tcW w:w="2983" w:type="dxa"/>
          </w:tcPr>
          <w:p w:rsidR="00AA3845" w:rsidRPr="004F4604" w:rsidRDefault="00AA3845">
            <w:pPr>
              <w:rPr>
                <w:sz w:val="20"/>
                <w:szCs w:val="20"/>
              </w:rPr>
            </w:pPr>
            <w:r w:rsidRPr="004F4604">
              <w:rPr>
                <w:rFonts w:asciiTheme="minorHAnsi" w:hAnsiTheme="minorHAnsi"/>
                <w:sz w:val="20"/>
                <w:szCs w:val="20"/>
              </w:rPr>
              <w:t xml:space="preserve">Dr. Öğr. Üyesi </w:t>
            </w:r>
            <w:r w:rsidRPr="004F4604">
              <w:rPr>
                <w:rFonts w:ascii="Calibri" w:hAnsi="Calibri"/>
                <w:sz w:val="20"/>
                <w:szCs w:val="20"/>
              </w:rPr>
              <w:t>İlker ÖZDEMİR</w:t>
            </w:r>
          </w:p>
        </w:tc>
      </w:tr>
      <w:tr w:rsidR="00AA3845" w:rsidRPr="004F4604" w:rsidTr="004F4604">
        <w:trPr>
          <w:trHeight w:val="317"/>
        </w:trPr>
        <w:tc>
          <w:tcPr>
            <w:tcW w:w="5771" w:type="dxa"/>
          </w:tcPr>
          <w:p w:rsidR="00AA3845" w:rsidRPr="004F4604" w:rsidRDefault="00AA3845" w:rsidP="00995193">
            <w:pPr>
              <w:jc w:val="center"/>
              <w:rPr>
                <w:rFonts w:ascii="Calibri" w:hAnsi="Calibri"/>
                <w:sz w:val="20"/>
                <w:szCs w:val="20"/>
              </w:rPr>
            </w:pPr>
            <w:r w:rsidRPr="004F4604">
              <w:rPr>
                <w:rFonts w:ascii="Calibri" w:hAnsi="Calibri"/>
                <w:sz w:val="20"/>
                <w:szCs w:val="20"/>
              </w:rPr>
              <w:t>15.15 – 17.00 Dürtü Kontrol Bozukluğunda Klinik yaklasım</w:t>
            </w:r>
          </w:p>
        </w:tc>
        <w:tc>
          <w:tcPr>
            <w:tcW w:w="1000" w:type="dxa"/>
          </w:tcPr>
          <w:p w:rsidR="00AA3845" w:rsidRPr="004F4604" w:rsidRDefault="00AA3845" w:rsidP="00995193">
            <w:pPr>
              <w:jc w:val="center"/>
              <w:rPr>
                <w:rFonts w:ascii="Calibri" w:hAnsi="Calibri"/>
                <w:sz w:val="20"/>
                <w:szCs w:val="20"/>
              </w:rPr>
            </w:pPr>
            <w:r w:rsidRPr="004F4604">
              <w:rPr>
                <w:rFonts w:ascii="Calibri" w:hAnsi="Calibri"/>
                <w:sz w:val="20"/>
                <w:szCs w:val="20"/>
              </w:rPr>
              <w:t>2 saat</w:t>
            </w:r>
          </w:p>
        </w:tc>
        <w:tc>
          <w:tcPr>
            <w:tcW w:w="2983" w:type="dxa"/>
          </w:tcPr>
          <w:p w:rsidR="00AA3845" w:rsidRPr="004F4604" w:rsidRDefault="00AA3845">
            <w:pPr>
              <w:rPr>
                <w:sz w:val="20"/>
                <w:szCs w:val="20"/>
              </w:rPr>
            </w:pPr>
            <w:r w:rsidRPr="004F4604">
              <w:rPr>
                <w:rFonts w:asciiTheme="minorHAnsi" w:hAnsiTheme="minorHAnsi"/>
                <w:sz w:val="20"/>
                <w:szCs w:val="20"/>
              </w:rPr>
              <w:t xml:space="preserve">Dr. Öğr. Üyesi </w:t>
            </w:r>
            <w:r w:rsidRPr="004F4604">
              <w:rPr>
                <w:rFonts w:ascii="Calibri" w:hAnsi="Calibri"/>
                <w:sz w:val="20"/>
                <w:szCs w:val="20"/>
              </w:rPr>
              <w:t>İlker ÖZDEMİR</w:t>
            </w:r>
          </w:p>
        </w:tc>
      </w:tr>
      <w:tr w:rsidR="00CB0860" w:rsidRPr="004F4604" w:rsidTr="004F4604">
        <w:trPr>
          <w:trHeight w:val="293"/>
        </w:trPr>
        <w:tc>
          <w:tcPr>
            <w:tcW w:w="5771" w:type="dxa"/>
          </w:tcPr>
          <w:p w:rsidR="00CB0860" w:rsidRPr="004F4604" w:rsidRDefault="00CB0860" w:rsidP="004F4604">
            <w:pPr>
              <w:jc w:val="center"/>
              <w:rPr>
                <w:rFonts w:ascii="Calibri" w:hAnsi="Calibri"/>
                <w:sz w:val="20"/>
                <w:szCs w:val="20"/>
              </w:rPr>
            </w:pPr>
            <w:r w:rsidRPr="004F4604">
              <w:rPr>
                <w:rFonts w:ascii="Calibri" w:hAnsi="Calibri"/>
                <w:sz w:val="20"/>
                <w:szCs w:val="20"/>
              </w:rPr>
              <w:t>Salı</w:t>
            </w:r>
          </w:p>
        </w:tc>
        <w:tc>
          <w:tcPr>
            <w:tcW w:w="1000" w:type="dxa"/>
          </w:tcPr>
          <w:p w:rsidR="00CB0860" w:rsidRPr="004F4604" w:rsidRDefault="00CB0860" w:rsidP="00995193">
            <w:pPr>
              <w:jc w:val="center"/>
              <w:rPr>
                <w:rFonts w:ascii="Calibri" w:hAnsi="Calibri"/>
                <w:sz w:val="20"/>
                <w:szCs w:val="20"/>
              </w:rPr>
            </w:pPr>
          </w:p>
        </w:tc>
        <w:tc>
          <w:tcPr>
            <w:tcW w:w="2983" w:type="dxa"/>
          </w:tcPr>
          <w:p w:rsidR="00CB0860" w:rsidRPr="004F4604" w:rsidRDefault="00CB0860" w:rsidP="00995193">
            <w:pPr>
              <w:jc w:val="center"/>
              <w:rPr>
                <w:rFonts w:ascii="Calibri" w:hAnsi="Calibri"/>
                <w:sz w:val="20"/>
                <w:szCs w:val="20"/>
              </w:rPr>
            </w:pPr>
          </w:p>
        </w:tc>
      </w:tr>
      <w:tr w:rsidR="0033466D" w:rsidRPr="004F4604" w:rsidTr="00487CF4">
        <w:trPr>
          <w:trHeight w:val="588"/>
        </w:trPr>
        <w:tc>
          <w:tcPr>
            <w:tcW w:w="5771" w:type="dxa"/>
          </w:tcPr>
          <w:p w:rsidR="0033466D" w:rsidRPr="004F4604" w:rsidRDefault="0033466D" w:rsidP="00995193">
            <w:pPr>
              <w:rPr>
                <w:rFonts w:ascii="Calibri" w:hAnsi="Calibri"/>
                <w:sz w:val="20"/>
                <w:szCs w:val="20"/>
              </w:rPr>
            </w:pPr>
            <w:r w:rsidRPr="004F4604">
              <w:rPr>
                <w:rFonts w:ascii="Calibri" w:hAnsi="Calibri"/>
                <w:sz w:val="20"/>
                <w:szCs w:val="20"/>
              </w:rPr>
              <w:t>08.45 – 09.30 Klinikte Günaydın Toplantısına Katılma   </w:t>
            </w:r>
          </w:p>
        </w:tc>
        <w:tc>
          <w:tcPr>
            <w:tcW w:w="1000" w:type="dxa"/>
          </w:tcPr>
          <w:p w:rsidR="0033466D" w:rsidRPr="004F4604" w:rsidRDefault="0033466D" w:rsidP="00995193">
            <w:pPr>
              <w:jc w:val="center"/>
              <w:rPr>
                <w:rFonts w:ascii="Calibri" w:hAnsi="Calibri"/>
                <w:sz w:val="20"/>
                <w:szCs w:val="20"/>
              </w:rPr>
            </w:pPr>
            <w:r w:rsidRPr="004F4604">
              <w:rPr>
                <w:rFonts w:ascii="Calibri" w:hAnsi="Calibri"/>
                <w:sz w:val="20"/>
                <w:szCs w:val="20"/>
              </w:rPr>
              <w:t>2 saat</w:t>
            </w:r>
          </w:p>
        </w:tc>
        <w:tc>
          <w:tcPr>
            <w:tcW w:w="2983" w:type="dxa"/>
          </w:tcPr>
          <w:p w:rsidR="0033466D" w:rsidRPr="004F4604" w:rsidRDefault="0033466D">
            <w:pPr>
              <w:rPr>
                <w:sz w:val="20"/>
                <w:szCs w:val="20"/>
              </w:rPr>
            </w:pPr>
            <w:r w:rsidRPr="004F4604">
              <w:rPr>
                <w:rFonts w:asciiTheme="minorHAnsi" w:hAnsiTheme="minorHAnsi"/>
                <w:sz w:val="20"/>
                <w:szCs w:val="20"/>
              </w:rPr>
              <w:t>Dr. Öğr. Üyesi Aylin Arslan</w:t>
            </w:r>
          </w:p>
        </w:tc>
      </w:tr>
      <w:tr w:rsidR="0033466D" w:rsidRPr="004F4604" w:rsidTr="00487CF4">
        <w:trPr>
          <w:trHeight w:val="588"/>
        </w:trPr>
        <w:tc>
          <w:tcPr>
            <w:tcW w:w="5771" w:type="dxa"/>
          </w:tcPr>
          <w:p w:rsidR="0033466D" w:rsidRPr="004F4604" w:rsidRDefault="0033466D" w:rsidP="00995193">
            <w:pPr>
              <w:rPr>
                <w:rFonts w:ascii="Calibri" w:hAnsi="Calibri"/>
                <w:sz w:val="20"/>
                <w:szCs w:val="20"/>
              </w:rPr>
            </w:pPr>
            <w:r w:rsidRPr="004F4604">
              <w:rPr>
                <w:rFonts w:ascii="Calibri" w:hAnsi="Calibri"/>
                <w:sz w:val="20"/>
                <w:szCs w:val="20"/>
              </w:rPr>
              <w:t>10.15 – 12.00 Yatan Hasta Klinik Görüsm̧esi</w:t>
            </w:r>
          </w:p>
        </w:tc>
        <w:tc>
          <w:tcPr>
            <w:tcW w:w="1000" w:type="dxa"/>
          </w:tcPr>
          <w:p w:rsidR="0033466D" w:rsidRPr="004F4604" w:rsidRDefault="0033466D" w:rsidP="00995193">
            <w:pPr>
              <w:jc w:val="center"/>
              <w:rPr>
                <w:rFonts w:ascii="Calibri" w:hAnsi="Calibri"/>
                <w:sz w:val="20"/>
                <w:szCs w:val="20"/>
              </w:rPr>
            </w:pPr>
            <w:r w:rsidRPr="004F4604">
              <w:rPr>
                <w:rFonts w:ascii="Calibri" w:hAnsi="Calibri"/>
                <w:sz w:val="20"/>
                <w:szCs w:val="20"/>
              </w:rPr>
              <w:t>2 saat</w:t>
            </w:r>
          </w:p>
        </w:tc>
        <w:tc>
          <w:tcPr>
            <w:tcW w:w="2983" w:type="dxa"/>
          </w:tcPr>
          <w:p w:rsidR="0033466D" w:rsidRPr="004F4604" w:rsidRDefault="0033466D">
            <w:pPr>
              <w:rPr>
                <w:sz w:val="20"/>
                <w:szCs w:val="20"/>
              </w:rPr>
            </w:pPr>
            <w:r w:rsidRPr="004F4604">
              <w:rPr>
                <w:rFonts w:asciiTheme="minorHAnsi" w:hAnsiTheme="minorHAnsi"/>
                <w:sz w:val="20"/>
                <w:szCs w:val="20"/>
              </w:rPr>
              <w:t>Dr. Öğr. Üyesi Aylin Arslan</w:t>
            </w:r>
          </w:p>
        </w:tc>
      </w:tr>
      <w:tr w:rsidR="0033466D" w:rsidRPr="004F4604" w:rsidTr="00487CF4">
        <w:trPr>
          <w:trHeight w:val="588"/>
        </w:trPr>
        <w:tc>
          <w:tcPr>
            <w:tcW w:w="5771" w:type="dxa"/>
          </w:tcPr>
          <w:p w:rsidR="0033466D" w:rsidRPr="004F4604" w:rsidRDefault="0033466D" w:rsidP="00995193">
            <w:pPr>
              <w:rPr>
                <w:rFonts w:ascii="Calibri" w:hAnsi="Calibri"/>
                <w:sz w:val="20"/>
                <w:szCs w:val="20"/>
              </w:rPr>
            </w:pPr>
            <w:r w:rsidRPr="004F4604">
              <w:rPr>
                <w:rFonts w:ascii="Calibri" w:hAnsi="Calibri"/>
                <w:sz w:val="20"/>
                <w:szCs w:val="20"/>
              </w:rPr>
              <w:t>13.00-15.00 Poliklinikte Olgu Değerlendirme</w:t>
            </w:r>
          </w:p>
        </w:tc>
        <w:tc>
          <w:tcPr>
            <w:tcW w:w="1000" w:type="dxa"/>
          </w:tcPr>
          <w:p w:rsidR="0033466D" w:rsidRPr="004F4604" w:rsidRDefault="0033466D" w:rsidP="00995193">
            <w:pPr>
              <w:jc w:val="center"/>
              <w:rPr>
                <w:rFonts w:ascii="Calibri" w:hAnsi="Calibri"/>
                <w:sz w:val="20"/>
                <w:szCs w:val="20"/>
              </w:rPr>
            </w:pPr>
            <w:r w:rsidRPr="004F4604">
              <w:rPr>
                <w:rFonts w:ascii="Calibri" w:hAnsi="Calibri"/>
                <w:sz w:val="20"/>
                <w:szCs w:val="20"/>
              </w:rPr>
              <w:t>2 saat</w:t>
            </w:r>
          </w:p>
        </w:tc>
        <w:tc>
          <w:tcPr>
            <w:tcW w:w="2983" w:type="dxa"/>
          </w:tcPr>
          <w:p w:rsidR="0033466D" w:rsidRPr="004F4604" w:rsidRDefault="0033466D">
            <w:pPr>
              <w:rPr>
                <w:sz w:val="20"/>
                <w:szCs w:val="20"/>
              </w:rPr>
            </w:pPr>
            <w:r w:rsidRPr="004F4604">
              <w:rPr>
                <w:rFonts w:asciiTheme="minorHAnsi" w:hAnsiTheme="minorHAnsi"/>
                <w:sz w:val="20"/>
                <w:szCs w:val="20"/>
              </w:rPr>
              <w:t>Dr. Öğr. Üyesi Aylin Arslan</w:t>
            </w:r>
          </w:p>
        </w:tc>
      </w:tr>
      <w:tr w:rsidR="0033466D" w:rsidRPr="004F4604" w:rsidTr="00487CF4">
        <w:trPr>
          <w:trHeight w:val="588"/>
        </w:trPr>
        <w:tc>
          <w:tcPr>
            <w:tcW w:w="5771" w:type="dxa"/>
          </w:tcPr>
          <w:p w:rsidR="0033466D" w:rsidRPr="004F4604" w:rsidRDefault="0033466D" w:rsidP="00995193">
            <w:pPr>
              <w:jc w:val="center"/>
              <w:rPr>
                <w:rFonts w:ascii="Calibri" w:hAnsi="Calibri"/>
                <w:sz w:val="20"/>
                <w:szCs w:val="20"/>
              </w:rPr>
            </w:pPr>
            <w:r w:rsidRPr="004F4604">
              <w:rPr>
                <w:rFonts w:ascii="Calibri" w:hAnsi="Calibri"/>
                <w:sz w:val="20"/>
                <w:szCs w:val="20"/>
              </w:rPr>
              <w:t>15.15 – 17.00 Dürtü Kontrol Bozukluğunda Klinik yaklasım</w:t>
            </w:r>
          </w:p>
        </w:tc>
        <w:tc>
          <w:tcPr>
            <w:tcW w:w="1000" w:type="dxa"/>
          </w:tcPr>
          <w:p w:rsidR="0033466D" w:rsidRPr="004F4604" w:rsidRDefault="0033466D" w:rsidP="00995193">
            <w:pPr>
              <w:jc w:val="center"/>
              <w:rPr>
                <w:rFonts w:ascii="Calibri" w:hAnsi="Calibri"/>
                <w:sz w:val="20"/>
                <w:szCs w:val="20"/>
              </w:rPr>
            </w:pPr>
            <w:r w:rsidRPr="004F4604">
              <w:rPr>
                <w:rFonts w:ascii="Calibri" w:hAnsi="Calibri"/>
                <w:sz w:val="20"/>
                <w:szCs w:val="20"/>
              </w:rPr>
              <w:t>2 saat</w:t>
            </w:r>
          </w:p>
        </w:tc>
        <w:tc>
          <w:tcPr>
            <w:tcW w:w="2983" w:type="dxa"/>
          </w:tcPr>
          <w:p w:rsidR="0033466D" w:rsidRPr="004F4604" w:rsidRDefault="0033466D">
            <w:pPr>
              <w:rPr>
                <w:sz w:val="20"/>
                <w:szCs w:val="20"/>
              </w:rPr>
            </w:pPr>
            <w:r w:rsidRPr="004F4604">
              <w:rPr>
                <w:rFonts w:asciiTheme="minorHAnsi" w:hAnsiTheme="minorHAnsi"/>
                <w:sz w:val="20"/>
                <w:szCs w:val="20"/>
              </w:rPr>
              <w:t>Dr. Öğr. Üyesi Aylin Arslan</w:t>
            </w:r>
          </w:p>
        </w:tc>
      </w:tr>
      <w:tr w:rsidR="00CB0860" w:rsidRPr="004F4604" w:rsidTr="004F4604">
        <w:trPr>
          <w:trHeight w:val="275"/>
        </w:trPr>
        <w:tc>
          <w:tcPr>
            <w:tcW w:w="5771" w:type="dxa"/>
          </w:tcPr>
          <w:p w:rsidR="00CB0860" w:rsidRPr="004F4604" w:rsidRDefault="00CB0860" w:rsidP="004F4604">
            <w:pPr>
              <w:jc w:val="center"/>
              <w:rPr>
                <w:rFonts w:ascii="Calibri" w:hAnsi="Calibri"/>
                <w:sz w:val="20"/>
                <w:szCs w:val="20"/>
              </w:rPr>
            </w:pPr>
            <w:r w:rsidRPr="004F4604">
              <w:rPr>
                <w:rFonts w:ascii="Calibri" w:hAnsi="Calibri"/>
                <w:sz w:val="20"/>
                <w:szCs w:val="20"/>
              </w:rPr>
              <w:t>Çarşamb</w:t>
            </w:r>
            <w:r w:rsidR="004F4604">
              <w:rPr>
                <w:rFonts w:ascii="Calibri" w:hAnsi="Calibri"/>
                <w:sz w:val="20"/>
                <w:szCs w:val="20"/>
              </w:rPr>
              <w:t>a</w:t>
            </w:r>
          </w:p>
        </w:tc>
        <w:tc>
          <w:tcPr>
            <w:tcW w:w="1000" w:type="dxa"/>
          </w:tcPr>
          <w:p w:rsidR="00CB0860" w:rsidRPr="004F4604" w:rsidRDefault="00CB0860" w:rsidP="00995193">
            <w:pPr>
              <w:jc w:val="center"/>
              <w:rPr>
                <w:rFonts w:ascii="Calibri" w:hAnsi="Calibri"/>
                <w:sz w:val="20"/>
                <w:szCs w:val="20"/>
              </w:rPr>
            </w:pPr>
          </w:p>
        </w:tc>
        <w:tc>
          <w:tcPr>
            <w:tcW w:w="2983" w:type="dxa"/>
          </w:tcPr>
          <w:p w:rsidR="00CB0860" w:rsidRPr="004F4604" w:rsidRDefault="00CB0860" w:rsidP="00995193">
            <w:pPr>
              <w:jc w:val="center"/>
              <w:rPr>
                <w:rFonts w:ascii="Calibri" w:hAnsi="Calibri"/>
                <w:sz w:val="20"/>
                <w:szCs w:val="20"/>
              </w:rPr>
            </w:pPr>
          </w:p>
        </w:tc>
      </w:tr>
      <w:tr w:rsidR="00AA3845" w:rsidRPr="004F4604" w:rsidTr="00487CF4">
        <w:trPr>
          <w:trHeight w:val="588"/>
        </w:trPr>
        <w:tc>
          <w:tcPr>
            <w:tcW w:w="5771" w:type="dxa"/>
          </w:tcPr>
          <w:p w:rsidR="00AA3845" w:rsidRPr="004F4604" w:rsidRDefault="00AA3845" w:rsidP="00995193">
            <w:pPr>
              <w:rPr>
                <w:rFonts w:ascii="Calibri" w:hAnsi="Calibri"/>
                <w:sz w:val="20"/>
                <w:szCs w:val="20"/>
              </w:rPr>
            </w:pPr>
            <w:r w:rsidRPr="004F4604">
              <w:rPr>
                <w:rFonts w:ascii="Calibri" w:hAnsi="Calibri"/>
                <w:sz w:val="20"/>
                <w:szCs w:val="20"/>
              </w:rPr>
              <w:t>08.45 – 09.30 Klinikte Günaydın Toplantısına Katılma   </w:t>
            </w:r>
          </w:p>
        </w:tc>
        <w:tc>
          <w:tcPr>
            <w:tcW w:w="1000" w:type="dxa"/>
          </w:tcPr>
          <w:p w:rsidR="00AA3845" w:rsidRPr="004F4604" w:rsidRDefault="00AA3845" w:rsidP="00995193">
            <w:pPr>
              <w:jc w:val="center"/>
              <w:rPr>
                <w:rFonts w:ascii="Calibri" w:hAnsi="Calibri"/>
                <w:sz w:val="20"/>
                <w:szCs w:val="20"/>
              </w:rPr>
            </w:pPr>
            <w:r w:rsidRPr="004F4604">
              <w:rPr>
                <w:rFonts w:ascii="Calibri" w:hAnsi="Calibri"/>
                <w:sz w:val="20"/>
                <w:szCs w:val="20"/>
              </w:rPr>
              <w:t>2 saat</w:t>
            </w:r>
          </w:p>
        </w:tc>
        <w:tc>
          <w:tcPr>
            <w:tcW w:w="2983" w:type="dxa"/>
          </w:tcPr>
          <w:p w:rsidR="00AA3845" w:rsidRPr="004F4604" w:rsidRDefault="00AA3845">
            <w:pPr>
              <w:rPr>
                <w:sz w:val="20"/>
                <w:szCs w:val="20"/>
              </w:rPr>
            </w:pPr>
            <w:r w:rsidRPr="004F4604">
              <w:rPr>
                <w:rFonts w:asciiTheme="minorHAnsi" w:hAnsiTheme="minorHAnsi"/>
                <w:sz w:val="20"/>
                <w:szCs w:val="20"/>
              </w:rPr>
              <w:t xml:space="preserve">Dr. Öğr. Üyesi </w:t>
            </w:r>
            <w:r w:rsidRPr="004F4604">
              <w:rPr>
                <w:rFonts w:ascii="Calibri" w:hAnsi="Calibri"/>
                <w:sz w:val="20"/>
                <w:szCs w:val="20"/>
              </w:rPr>
              <w:t>İlker ÖZDEMİR</w:t>
            </w:r>
          </w:p>
        </w:tc>
      </w:tr>
      <w:tr w:rsidR="00AA3845" w:rsidRPr="004F4604" w:rsidTr="00487CF4">
        <w:trPr>
          <w:trHeight w:val="573"/>
        </w:trPr>
        <w:tc>
          <w:tcPr>
            <w:tcW w:w="5771" w:type="dxa"/>
          </w:tcPr>
          <w:p w:rsidR="00AA3845" w:rsidRPr="004F4604" w:rsidRDefault="00AA3845" w:rsidP="00995193">
            <w:pPr>
              <w:rPr>
                <w:rFonts w:ascii="Calibri" w:hAnsi="Calibri"/>
                <w:sz w:val="20"/>
                <w:szCs w:val="20"/>
              </w:rPr>
            </w:pPr>
            <w:r w:rsidRPr="004F4604">
              <w:rPr>
                <w:rFonts w:ascii="Calibri" w:hAnsi="Calibri"/>
                <w:sz w:val="20"/>
                <w:szCs w:val="20"/>
              </w:rPr>
              <w:t>10.15 – 12.00 Yatan Hasta Klinik Görüsm̧esi</w:t>
            </w:r>
          </w:p>
        </w:tc>
        <w:tc>
          <w:tcPr>
            <w:tcW w:w="1000" w:type="dxa"/>
          </w:tcPr>
          <w:p w:rsidR="00AA3845" w:rsidRPr="004F4604" w:rsidRDefault="00AA3845" w:rsidP="00995193">
            <w:pPr>
              <w:jc w:val="center"/>
              <w:rPr>
                <w:rFonts w:ascii="Calibri" w:hAnsi="Calibri"/>
                <w:sz w:val="20"/>
                <w:szCs w:val="20"/>
              </w:rPr>
            </w:pPr>
            <w:r w:rsidRPr="004F4604">
              <w:rPr>
                <w:rFonts w:ascii="Calibri" w:hAnsi="Calibri"/>
                <w:sz w:val="20"/>
                <w:szCs w:val="20"/>
              </w:rPr>
              <w:t>2 saat</w:t>
            </w:r>
          </w:p>
        </w:tc>
        <w:tc>
          <w:tcPr>
            <w:tcW w:w="2983" w:type="dxa"/>
          </w:tcPr>
          <w:p w:rsidR="00AA3845" w:rsidRPr="004F4604" w:rsidRDefault="00AA3845">
            <w:pPr>
              <w:rPr>
                <w:sz w:val="20"/>
                <w:szCs w:val="20"/>
              </w:rPr>
            </w:pPr>
            <w:r w:rsidRPr="004F4604">
              <w:rPr>
                <w:rFonts w:asciiTheme="minorHAnsi" w:hAnsiTheme="minorHAnsi"/>
                <w:sz w:val="20"/>
                <w:szCs w:val="20"/>
              </w:rPr>
              <w:t xml:space="preserve">Dr. Öğr. Üyesi </w:t>
            </w:r>
            <w:r w:rsidRPr="004F4604">
              <w:rPr>
                <w:rFonts w:ascii="Calibri" w:hAnsi="Calibri"/>
                <w:sz w:val="20"/>
                <w:szCs w:val="20"/>
              </w:rPr>
              <w:t>İlker ÖZDEMİR</w:t>
            </w:r>
          </w:p>
        </w:tc>
      </w:tr>
      <w:tr w:rsidR="00AA3845" w:rsidRPr="004F4604" w:rsidTr="00487CF4">
        <w:trPr>
          <w:trHeight w:val="588"/>
        </w:trPr>
        <w:tc>
          <w:tcPr>
            <w:tcW w:w="5771" w:type="dxa"/>
          </w:tcPr>
          <w:p w:rsidR="00AA3845" w:rsidRPr="004F4604" w:rsidRDefault="00AA3845" w:rsidP="00995193">
            <w:pPr>
              <w:rPr>
                <w:rFonts w:ascii="Calibri" w:hAnsi="Calibri"/>
                <w:sz w:val="20"/>
                <w:szCs w:val="20"/>
              </w:rPr>
            </w:pPr>
            <w:r w:rsidRPr="004F4604">
              <w:rPr>
                <w:rFonts w:ascii="Calibri" w:hAnsi="Calibri"/>
                <w:sz w:val="20"/>
                <w:szCs w:val="20"/>
              </w:rPr>
              <w:t>13.00-15.00 Poliklinikte Olgu Değerlendirme</w:t>
            </w:r>
          </w:p>
        </w:tc>
        <w:tc>
          <w:tcPr>
            <w:tcW w:w="1000" w:type="dxa"/>
          </w:tcPr>
          <w:p w:rsidR="00AA3845" w:rsidRPr="004F4604" w:rsidRDefault="00AA3845" w:rsidP="00995193">
            <w:pPr>
              <w:jc w:val="center"/>
              <w:rPr>
                <w:rFonts w:ascii="Calibri" w:hAnsi="Calibri"/>
                <w:sz w:val="20"/>
                <w:szCs w:val="20"/>
              </w:rPr>
            </w:pPr>
            <w:r w:rsidRPr="004F4604">
              <w:rPr>
                <w:rFonts w:ascii="Calibri" w:hAnsi="Calibri"/>
                <w:sz w:val="20"/>
                <w:szCs w:val="20"/>
              </w:rPr>
              <w:t>2 saat</w:t>
            </w:r>
          </w:p>
        </w:tc>
        <w:tc>
          <w:tcPr>
            <w:tcW w:w="2983" w:type="dxa"/>
          </w:tcPr>
          <w:p w:rsidR="00AA3845" w:rsidRPr="004F4604" w:rsidRDefault="00AA3845">
            <w:pPr>
              <w:rPr>
                <w:sz w:val="20"/>
                <w:szCs w:val="20"/>
              </w:rPr>
            </w:pPr>
            <w:r w:rsidRPr="004F4604">
              <w:rPr>
                <w:rFonts w:asciiTheme="minorHAnsi" w:hAnsiTheme="minorHAnsi"/>
                <w:sz w:val="20"/>
                <w:szCs w:val="20"/>
              </w:rPr>
              <w:t xml:space="preserve">Dr. Öğr. Üyesi </w:t>
            </w:r>
            <w:r w:rsidRPr="004F4604">
              <w:rPr>
                <w:rFonts w:ascii="Calibri" w:hAnsi="Calibri"/>
                <w:sz w:val="20"/>
                <w:szCs w:val="20"/>
              </w:rPr>
              <w:t>İlker ÖZDEMİR</w:t>
            </w:r>
          </w:p>
        </w:tc>
      </w:tr>
      <w:tr w:rsidR="00AA3845" w:rsidRPr="004F4604" w:rsidTr="00487CF4">
        <w:trPr>
          <w:trHeight w:val="588"/>
        </w:trPr>
        <w:tc>
          <w:tcPr>
            <w:tcW w:w="5771" w:type="dxa"/>
          </w:tcPr>
          <w:p w:rsidR="00AA3845" w:rsidRPr="004F4604" w:rsidRDefault="00AA3845" w:rsidP="00995193">
            <w:pPr>
              <w:rPr>
                <w:rFonts w:ascii="Calibri" w:hAnsi="Calibri"/>
                <w:sz w:val="20"/>
                <w:szCs w:val="20"/>
              </w:rPr>
            </w:pPr>
            <w:r w:rsidRPr="004F4604">
              <w:rPr>
                <w:rFonts w:ascii="Calibri" w:hAnsi="Calibri"/>
                <w:sz w:val="20"/>
                <w:szCs w:val="20"/>
              </w:rPr>
              <w:t>15.15 – 17.00 Birinci basamakta psikososyal yaklası̧m </w:t>
            </w:r>
          </w:p>
        </w:tc>
        <w:tc>
          <w:tcPr>
            <w:tcW w:w="1000" w:type="dxa"/>
          </w:tcPr>
          <w:p w:rsidR="00AA3845" w:rsidRPr="004F4604" w:rsidRDefault="00AA3845" w:rsidP="00995193">
            <w:pPr>
              <w:jc w:val="center"/>
              <w:rPr>
                <w:rFonts w:ascii="Calibri" w:hAnsi="Calibri"/>
                <w:sz w:val="20"/>
                <w:szCs w:val="20"/>
              </w:rPr>
            </w:pPr>
            <w:r w:rsidRPr="004F4604">
              <w:rPr>
                <w:rFonts w:ascii="Calibri" w:hAnsi="Calibri"/>
                <w:sz w:val="20"/>
                <w:szCs w:val="20"/>
              </w:rPr>
              <w:t>2 saat</w:t>
            </w:r>
          </w:p>
        </w:tc>
        <w:tc>
          <w:tcPr>
            <w:tcW w:w="2983" w:type="dxa"/>
          </w:tcPr>
          <w:p w:rsidR="00AA3845" w:rsidRPr="004F4604" w:rsidRDefault="00AA3845">
            <w:pPr>
              <w:rPr>
                <w:sz w:val="20"/>
                <w:szCs w:val="20"/>
              </w:rPr>
            </w:pPr>
            <w:r w:rsidRPr="004F4604">
              <w:rPr>
                <w:rFonts w:asciiTheme="minorHAnsi" w:hAnsiTheme="minorHAnsi"/>
                <w:sz w:val="20"/>
                <w:szCs w:val="20"/>
              </w:rPr>
              <w:t xml:space="preserve">Dr. Öğr. Üyesi </w:t>
            </w:r>
            <w:r w:rsidRPr="004F4604">
              <w:rPr>
                <w:rFonts w:ascii="Calibri" w:hAnsi="Calibri"/>
                <w:sz w:val="20"/>
                <w:szCs w:val="20"/>
              </w:rPr>
              <w:t>İlker ÖZDEMİR</w:t>
            </w:r>
          </w:p>
        </w:tc>
      </w:tr>
      <w:tr w:rsidR="00CB0860" w:rsidRPr="004F4604" w:rsidTr="004F4604">
        <w:trPr>
          <w:trHeight w:val="314"/>
        </w:trPr>
        <w:tc>
          <w:tcPr>
            <w:tcW w:w="5771" w:type="dxa"/>
          </w:tcPr>
          <w:p w:rsidR="00CB0860" w:rsidRPr="004F4604" w:rsidRDefault="00CB0860" w:rsidP="004F4604">
            <w:pPr>
              <w:jc w:val="center"/>
              <w:rPr>
                <w:rFonts w:ascii="Calibri" w:hAnsi="Calibri"/>
                <w:sz w:val="20"/>
                <w:szCs w:val="20"/>
              </w:rPr>
            </w:pPr>
            <w:r w:rsidRPr="004F4604">
              <w:rPr>
                <w:rFonts w:ascii="Calibri" w:hAnsi="Calibri"/>
                <w:sz w:val="20"/>
                <w:szCs w:val="20"/>
              </w:rPr>
              <w:t>Perşembe</w:t>
            </w:r>
          </w:p>
        </w:tc>
        <w:tc>
          <w:tcPr>
            <w:tcW w:w="1000" w:type="dxa"/>
          </w:tcPr>
          <w:p w:rsidR="00CB0860" w:rsidRPr="004F4604" w:rsidRDefault="00CB0860" w:rsidP="00995193">
            <w:pPr>
              <w:jc w:val="center"/>
              <w:rPr>
                <w:rFonts w:ascii="Calibri" w:hAnsi="Calibri"/>
                <w:sz w:val="20"/>
                <w:szCs w:val="20"/>
              </w:rPr>
            </w:pPr>
          </w:p>
        </w:tc>
        <w:tc>
          <w:tcPr>
            <w:tcW w:w="2983" w:type="dxa"/>
          </w:tcPr>
          <w:p w:rsidR="00CB0860" w:rsidRPr="004F4604" w:rsidRDefault="00CB0860" w:rsidP="00995193">
            <w:pPr>
              <w:jc w:val="center"/>
              <w:rPr>
                <w:rFonts w:ascii="Calibri" w:hAnsi="Calibri"/>
                <w:sz w:val="20"/>
                <w:szCs w:val="20"/>
              </w:rPr>
            </w:pPr>
          </w:p>
        </w:tc>
      </w:tr>
      <w:tr w:rsidR="00AA3845" w:rsidRPr="004F4604" w:rsidTr="00487CF4">
        <w:trPr>
          <w:trHeight w:val="588"/>
        </w:trPr>
        <w:tc>
          <w:tcPr>
            <w:tcW w:w="5771" w:type="dxa"/>
          </w:tcPr>
          <w:p w:rsidR="00AA3845" w:rsidRPr="004F4604" w:rsidRDefault="00AA3845" w:rsidP="00995193">
            <w:pPr>
              <w:rPr>
                <w:rFonts w:ascii="Calibri" w:hAnsi="Calibri"/>
                <w:sz w:val="20"/>
                <w:szCs w:val="20"/>
              </w:rPr>
            </w:pPr>
            <w:r w:rsidRPr="004F4604">
              <w:rPr>
                <w:rFonts w:ascii="Calibri" w:hAnsi="Calibri"/>
                <w:sz w:val="20"/>
                <w:szCs w:val="20"/>
              </w:rPr>
              <w:t>08.45 – 09.30 Klinikte Günaydın Toplantısına Katılma   </w:t>
            </w:r>
          </w:p>
        </w:tc>
        <w:tc>
          <w:tcPr>
            <w:tcW w:w="1000" w:type="dxa"/>
          </w:tcPr>
          <w:p w:rsidR="00AA3845" w:rsidRPr="004F4604" w:rsidRDefault="00AA3845" w:rsidP="00995193">
            <w:pPr>
              <w:jc w:val="center"/>
              <w:rPr>
                <w:rFonts w:ascii="Calibri" w:hAnsi="Calibri"/>
                <w:sz w:val="20"/>
                <w:szCs w:val="20"/>
              </w:rPr>
            </w:pPr>
            <w:r w:rsidRPr="004F4604">
              <w:rPr>
                <w:rFonts w:ascii="Calibri" w:hAnsi="Calibri"/>
                <w:sz w:val="20"/>
                <w:szCs w:val="20"/>
              </w:rPr>
              <w:t>2 saat</w:t>
            </w:r>
          </w:p>
        </w:tc>
        <w:tc>
          <w:tcPr>
            <w:tcW w:w="2983" w:type="dxa"/>
          </w:tcPr>
          <w:p w:rsidR="00AA3845" w:rsidRPr="004F4604" w:rsidRDefault="00AA3845">
            <w:pPr>
              <w:rPr>
                <w:sz w:val="20"/>
                <w:szCs w:val="20"/>
              </w:rPr>
            </w:pPr>
            <w:r w:rsidRPr="004F4604">
              <w:rPr>
                <w:rFonts w:asciiTheme="minorHAnsi" w:hAnsiTheme="minorHAnsi"/>
                <w:sz w:val="20"/>
                <w:szCs w:val="20"/>
              </w:rPr>
              <w:t>Dr. Öğr. Üyesi Aylin Arslan</w:t>
            </w:r>
          </w:p>
        </w:tc>
      </w:tr>
      <w:tr w:rsidR="00AA3845" w:rsidRPr="004F4604" w:rsidTr="00487CF4">
        <w:trPr>
          <w:trHeight w:val="588"/>
        </w:trPr>
        <w:tc>
          <w:tcPr>
            <w:tcW w:w="5771" w:type="dxa"/>
          </w:tcPr>
          <w:p w:rsidR="00AA3845" w:rsidRPr="004F4604" w:rsidRDefault="00AA3845" w:rsidP="00995193">
            <w:pPr>
              <w:rPr>
                <w:rFonts w:ascii="Calibri" w:hAnsi="Calibri"/>
                <w:sz w:val="20"/>
                <w:szCs w:val="20"/>
              </w:rPr>
            </w:pPr>
            <w:r w:rsidRPr="004F4604">
              <w:rPr>
                <w:rFonts w:ascii="Calibri" w:hAnsi="Calibri"/>
                <w:sz w:val="20"/>
                <w:szCs w:val="20"/>
              </w:rPr>
              <w:t>10.15 – 12.00 Yatan Hasta Klinik Görüsm̧esi</w:t>
            </w:r>
          </w:p>
        </w:tc>
        <w:tc>
          <w:tcPr>
            <w:tcW w:w="1000" w:type="dxa"/>
          </w:tcPr>
          <w:p w:rsidR="00AA3845" w:rsidRPr="004F4604" w:rsidRDefault="00AA3845" w:rsidP="00995193">
            <w:pPr>
              <w:jc w:val="center"/>
              <w:rPr>
                <w:rFonts w:ascii="Calibri" w:hAnsi="Calibri"/>
                <w:sz w:val="20"/>
                <w:szCs w:val="20"/>
              </w:rPr>
            </w:pPr>
            <w:r w:rsidRPr="004F4604">
              <w:rPr>
                <w:rFonts w:ascii="Calibri" w:hAnsi="Calibri"/>
                <w:sz w:val="20"/>
                <w:szCs w:val="20"/>
              </w:rPr>
              <w:t>2 saat</w:t>
            </w:r>
          </w:p>
        </w:tc>
        <w:tc>
          <w:tcPr>
            <w:tcW w:w="2983" w:type="dxa"/>
          </w:tcPr>
          <w:p w:rsidR="00AA3845" w:rsidRPr="004F4604" w:rsidRDefault="00AA3845">
            <w:pPr>
              <w:rPr>
                <w:sz w:val="20"/>
                <w:szCs w:val="20"/>
              </w:rPr>
            </w:pPr>
            <w:r w:rsidRPr="004F4604">
              <w:rPr>
                <w:rFonts w:asciiTheme="minorHAnsi" w:hAnsiTheme="minorHAnsi"/>
                <w:sz w:val="20"/>
                <w:szCs w:val="20"/>
              </w:rPr>
              <w:t>Dr. Öğr. Üyesi Aylin Arslan</w:t>
            </w:r>
          </w:p>
        </w:tc>
      </w:tr>
      <w:tr w:rsidR="00AA3845" w:rsidRPr="004F4604" w:rsidTr="00487CF4">
        <w:trPr>
          <w:trHeight w:val="573"/>
        </w:trPr>
        <w:tc>
          <w:tcPr>
            <w:tcW w:w="5771" w:type="dxa"/>
          </w:tcPr>
          <w:p w:rsidR="00AA3845" w:rsidRPr="004F4604" w:rsidRDefault="00AA3845" w:rsidP="00995193">
            <w:pPr>
              <w:rPr>
                <w:rFonts w:ascii="Calibri" w:hAnsi="Calibri"/>
                <w:sz w:val="20"/>
                <w:szCs w:val="20"/>
              </w:rPr>
            </w:pPr>
            <w:r w:rsidRPr="004F4604">
              <w:rPr>
                <w:rFonts w:ascii="Calibri" w:hAnsi="Calibri"/>
                <w:sz w:val="20"/>
                <w:szCs w:val="20"/>
              </w:rPr>
              <w:t>13.00-15.00 Poliklinikte Olgu Değerlendirme</w:t>
            </w:r>
          </w:p>
        </w:tc>
        <w:tc>
          <w:tcPr>
            <w:tcW w:w="1000" w:type="dxa"/>
          </w:tcPr>
          <w:p w:rsidR="00AA3845" w:rsidRPr="004F4604" w:rsidRDefault="00AA3845" w:rsidP="00995193">
            <w:pPr>
              <w:jc w:val="center"/>
              <w:rPr>
                <w:rFonts w:ascii="Calibri" w:hAnsi="Calibri"/>
                <w:sz w:val="20"/>
                <w:szCs w:val="20"/>
              </w:rPr>
            </w:pPr>
            <w:r w:rsidRPr="004F4604">
              <w:rPr>
                <w:rFonts w:ascii="Calibri" w:hAnsi="Calibri"/>
                <w:sz w:val="20"/>
                <w:szCs w:val="20"/>
              </w:rPr>
              <w:t>2 saat</w:t>
            </w:r>
          </w:p>
        </w:tc>
        <w:tc>
          <w:tcPr>
            <w:tcW w:w="2983" w:type="dxa"/>
          </w:tcPr>
          <w:p w:rsidR="00AA3845" w:rsidRPr="004F4604" w:rsidRDefault="00AA3845">
            <w:pPr>
              <w:rPr>
                <w:sz w:val="20"/>
                <w:szCs w:val="20"/>
              </w:rPr>
            </w:pPr>
            <w:r w:rsidRPr="004F4604">
              <w:rPr>
                <w:rFonts w:asciiTheme="minorHAnsi" w:hAnsiTheme="minorHAnsi"/>
                <w:sz w:val="20"/>
                <w:szCs w:val="20"/>
              </w:rPr>
              <w:t>Dr. Öğr. Üyesi Aylin Arslan</w:t>
            </w:r>
          </w:p>
        </w:tc>
      </w:tr>
      <w:tr w:rsidR="00AA3845" w:rsidRPr="004F4604" w:rsidTr="00487CF4">
        <w:trPr>
          <w:trHeight w:val="588"/>
        </w:trPr>
        <w:tc>
          <w:tcPr>
            <w:tcW w:w="5771" w:type="dxa"/>
          </w:tcPr>
          <w:p w:rsidR="00AA3845" w:rsidRPr="004F4604" w:rsidRDefault="00AA3845" w:rsidP="00995193">
            <w:pPr>
              <w:rPr>
                <w:rFonts w:ascii="Calibri" w:hAnsi="Calibri"/>
                <w:sz w:val="20"/>
                <w:szCs w:val="20"/>
              </w:rPr>
            </w:pPr>
            <w:r w:rsidRPr="004F4604">
              <w:rPr>
                <w:rFonts w:ascii="Calibri" w:hAnsi="Calibri"/>
                <w:sz w:val="20"/>
                <w:szCs w:val="20"/>
              </w:rPr>
              <w:t>15.15 – 17.00 Birinci basamakta psikososyal yaklası̧m </w:t>
            </w:r>
          </w:p>
        </w:tc>
        <w:tc>
          <w:tcPr>
            <w:tcW w:w="1000" w:type="dxa"/>
          </w:tcPr>
          <w:p w:rsidR="00AA3845" w:rsidRPr="004F4604" w:rsidRDefault="00AA3845" w:rsidP="00995193">
            <w:pPr>
              <w:jc w:val="center"/>
              <w:rPr>
                <w:rFonts w:ascii="Calibri" w:hAnsi="Calibri"/>
                <w:sz w:val="20"/>
                <w:szCs w:val="20"/>
              </w:rPr>
            </w:pPr>
            <w:r w:rsidRPr="004F4604">
              <w:rPr>
                <w:rFonts w:ascii="Calibri" w:hAnsi="Calibri"/>
                <w:sz w:val="20"/>
                <w:szCs w:val="20"/>
              </w:rPr>
              <w:t>2 saat</w:t>
            </w:r>
          </w:p>
        </w:tc>
        <w:tc>
          <w:tcPr>
            <w:tcW w:w="2983" w:type="dxa"/>
          </w:tcPr>
          <w:p w:rsidR="00AA3845" w:rsidRPr="004F4604" w:rsidRDefault="00AA3845">
            <w:pPr>
              <w:rPr>
                <w:sz w:val="20"/>
                <w:szCs w:val="20"/>
              </w:rPr>
            </w:pPr>
            <w:r w:rsidRPr="004F4604">
              <w:rPr>
                <w:rFonts w:asciiTheme="minorHAnsi" w:hAnsiTheme="minorHAnsi"/>
                <w:sz w:val="20"/>
                <w:szCs w:val="20"/>
              </w:rPr>
              <w:t>Dr. Öğr. Üyesi Aylin Arslan</w:t>
            </w:r>
          </w:p>
        </w:tc>
      </w:tr>
      <w:tr w:rsidR="00CB0860" w:rsidRPr="004F4604" w:rsidTr="004F4604">
        <w:trPr>
          <w:trHeight w:val="296"/>
        </w:trPr>
        <w:tc>
          <w:tcPr>
            <w:tcW w:w="5771" w:type="dxa"/>
          </w:tcPr>
          <w:p w:rsidR="00CB0860" w:rsidRPr="004F4604" w:rsidRDefault="00CB0860" w:rsidP="004F4604">
            <w:pPr>
              <w:jc w:val="center"/>
              <w:rPr>
                <w:rFonts w:ascii="Calibri" w:hAnsi="Calibri"/>
                <w:sz w:val="20"/>
                <w:szCs w:val="20"/>
              </w:rPr>
            </w:pPr>
            <w:r w:rsidRPr="004F4604">
              <w:rPr>
                <w:rFonts w:ascii="Calibri" w:hAnsi="Calibri"/>
                <w:sz w:val="20"/>
                <w:szCs w:val="20"/>
              </w:rPr>
              <w:t>Cum</w:t>
            </w:r>
            <w:r w:rsidR="004F4604">
              <w:rPr>
                <w:rFonts w:ascii="Calibri" w:hAnsi="Calibri"/>
                <w:sz w:val="20"/>
                <w:szCs w:val="20"/>
              </w:rPr>
              <w:t>a</w:t>
            </w:r>
          </w:p>
        </w:tc>
        <w:tc>
          <w:tcPr>
            <w:tcW w:w="1000" w:type="dxa"/>
          </w:tcPr>
          <w:p w:rsidR="00CB0860" w:rsidRPr="004F4604" w:rsidRDefault="00CB0860" w:rsidP="00995193">
            <w:pPr>
              <w:jc w:val="center"/>
              <w:rPr>
                <w:rFonts w:ascii="Calibri" w:hAnsi="Calibri"/>
                <w:sz w:val="20"/>
                <w:szCs w:val="20"/>
              </w:rPr>
            </w:pPr>
          </w:p>
        </w:tc>
        <w:tc>
          <w:tcPr>
            <w:tcW w:w="2983" w:type="dxa"/>
          </w:tcPr>
          <w:p w:rsidR="00CB0860" w:rsidRPr="004F4604" w:rsidRDefault="00CB0860" w:rsidP="00995193">
            <w:pPr>
              <w:jc w:val="center"/>
              <w:rPr>
                <w:rFonts w:ascii="Calibri" w:hAnsi="Calibri"/>
                <w:sz w:val="20"/>
                <w:szCs w:val="20"/>
              </w:rPr>
            </w:pPr>
          </w:p>
        </w:tc>
      </w:tr>
      <w:tr w:rsidR="00CB0860" w:rsidRPr="004F4604" w:rsidTr="00487CF4">
        <w:trPr>
          <w:trHeight w:val="588"/>
        </w:trPr>
        <w:tc>
          <w:tcPr>
            <w:tcW w:w="5771" w:type="dxa"/>
          </w:tcPr>
          <w:p w:rsidR="00CB0860" w:rsidRPr="004F4604" w:rsidRDefault="00CB0860" w:rsidP="00995193">
            <w:pPr>
              <w:rPr>
                <w:rFonts w:ascii="Calibri" w:hAnsi="Calibri"/>
                <w:sz w:val="20"/>
                <w:szCs w:val="20"/>
              </w:rPr>
            </w:pPr>
            <w:r w:rsidRPr="004F4604">
              <w:rPr>
                <w:rFonts w:ascii="Calibri" w:hAnsi="Calibri"/>
                <w:sz w:val="20"/>
                <w:szCs w:val="20"/>
              </w:rPr>
              <w:t>08.45 – 09.30 Klinikte Günaydın Toplantısına Katılma   </w:t>
            </w:r>
          </w:p>
        </w:tc>
        <w:tc>
          <w:tcPr>
            <w:tcW w:w="1000" w:type="dxa"/>
          </w:tcPr>
          <w:p w:rsidR="00CB0860" w:rsidRPr="004F4604" w:rsidRDefault="00CB0860" w:rsidP="00995193">
            <w:pPr>
              <w:jc w:val="center"/>
              <w:rPr>
                <w:rFonts w:ascii="Calibri" w:hAnsi="Calibri"/>
                <w:sz w:val="20"/>
                <w:szCs w:val="20"/>
              </w:rPr>
            </w:pPr>
            <w:r w:rsidRPr="004F4604">
              <w:rPr>
                <w:rFonts w:ascii="Calibri" w:hAnsi="Calibri"/>
                <w:sz w:val="20"/>
                <w:szCs w:val="20"/>
              </w:rPr>
              <w:t>2 saat</w:t>
            </w:r>
          </w:p>
        </w:tc>
        <w:tc>
          <w:tcPr>
            <w:tcW w:w="2983" w:type="dxa"/>
          </w:tcPr>
          <w:p w:rsidR="00CB0860" w:rsidRPr="004F4604" w:rsidRDefault="00AA3845" w:rsidP="00AA3845">
            <w:pPr>
              <w:rPr>
                <w:rFonts w:ascii="Calibri" w:hAnsi="Calibri"/>
                <w:sz w:val="20"/>
                <w:szCs w:val="20"/>
              </w:rPr>
            </w:pPr>
            <w:r w:rsidRPr="004F4604">
              <w:rPr>
                <w:rFonts w:asciiTheme="minorHAnsi" w:hAnsiTheme="minorHAnsi"/>
                <w:sz w:val="20"/>
                <w:szCs w:val="20"/>
              </w:rPr>
              <w:t xml:space="preserve">Dr. Öğr. Üyesi </w:t>
            </w:r>
            <w:r w:rsidR="00CB0860" w:rsidRPr="004F4604">
              <w:rPr>
                <w:rFonts w:ascii="Calibri" w:hAnsi="Calibri"/>
                <w:sz w:val="20"/>
                <w:szCs w:val="20"/>
              </w:rPr>
              <w:t>İlker ÖZDEMİR</w:t>
            </w:r>
          </w:p>
        </w:tc>
      </w:tr>
      <w:tr w:rsidR="00AA3845" w:rsidRPr="004F4604" w:rsidTr="00E71CD4">
        <w:trPr>
          <w:trHeight w:val="393"/>
        </w:trPr>
        <w:tc>
          <w:tcPr>
            <w:tcW w:w="5771" w:type="dxa"/>
          </w:tcPr>
          <w:p w:rsidR="00AA3845" w:rsidRPr="004F4604" w:rsidRDefault="00AA3845" w:rsidP="00995193">
            <w:pPr>
              <w:rPr>
                <w:rFonts w:ascii="Calibri" w:hAnsi="Calibri"/>
                <w:sz w:val="20"/>
                <w:szCs w:val="20"/>
              </w:rPr>
            </w:pPr>
            <w:r w:rsidRPr="004F4604">
              <w:rPr>
                <w:rFonts w:ascii="Calibri" w:hAnsi="Calibri"/>
                <w:sz w:val="20"/>
                <w:szCs w:val="20"/>
              </w:rPr>
              <w:t>10.15 – 12.00 Yatan Hasta Klinik Görüsm̧esi</w:t>
            </w:r>
          </w:p>
        </w:tc>
        <w:tc>
          <w:tcPr>
            <w:tcW w:w="1000" w:type="dxa"/>
          </w:tcPr>
          <w:p w:rsidR="00AA3845" w:rsidRPr="004F4604" w:rsidRDefault="00AA3845" w:rsidP="00995193">
            <w:pPr>
              <w:jc w:val="center"/>
              <w:rPr>
                <w:rFonts w:ascii="Calibri" w:hAnsi="Calibri"/>
                <w:sz w:val="20"/>
                <w:szCs w:val="20"/>
              </w:rPr>
            </w:pPr>
            <w:r w:rsidRPr="004F4604">
              <w:rPr>
                <w:rFonts w:ascii="Calibri" w:hAnsi="Calibri"/>
                <w:sz w:val="20"/>
                <w:szCs w:val="20"/>
              </w:rPr>
              <w:t>2 saat</w:t>
            </w:r>
          </w:p>
        </w:tc>
        <w:tc>
          <w:tcPr>
            <w:tcW w:w="2983" w:type="dxa"/>
          </w:tcPr>
          <w:p w:rsidR="00AA3845" w:rsidRPr="004F4604" w:rsidRDefault="00AA3845">
            <w:pPr>
              <w:rPr>
                <w:sz w:val="20"/>
                <w:szCs w:val="20"/>
              </w:rPr>
            </w:pPr>
            <w:r w:rsidRPr="004F4604">
              <w:rPr>
                <w:rFonts w:asciiTheme="minorHAnsi" w:hAnsiTheme="minorHAnsi"/>
                <w:sz w:val="20"/>
                <w:szCs w:val="20"/>
              </w:rPr>
              <w:t xml:space="preserve">Dr. Öğr. Üyesi </w:t>
            </w:r>
            <w:r w:rsidRPr="004F4604">
              <w:rPr>
                <w:rFonts w:ascii="Calibri" w:hAnsi="Calibri"/>
                <w:sz w:val="20"/>
                <w:szCs w:val="20"/>
              </w:rPr>
              <w:t>İlker ÖZDEMİR</w:t>
            </w:r>
          </w:p>
        </w:tc>
      </w:tr>
      <w:tr w:rsidR="00AA3845" w:rsidRPr="004F4604" w:rsidTr="00E71CD4">
        <w:trPr>
          <w:trHeight w:val="359"/>
        </w:trPr>
        <w:tc>
          <w:tcPr>
            <w:tcW w:w="5771" w:type="dxa"/>
          </w:tcPr>
          <w:p w:rsidR="00AA3845" w:rsidRPr="004F4604" w:rsidRDefault="00AA3845" w:rsidP="00995193">
            <w:pPr>
              <w:rPr>
                <w:rFonts w:ascii="Calibri" w:hAnsi="Calibri"/>
                <w:sz w:val="20"/>
                <w:szCs w:val="20"/>
              </w:rPr>
            </w:pPr>
            <w:r w:rsidRPr="004F4604">
              <w:rPr>
                <w:rFonts w:ascii="Calibri" w:hAnsi="Calibri"/>
                <w:sz w:val="20"/>
                <w:szCs w:val="20"/>
              </w:rPr>
              <w:t>13.00-15.00 Poliklinikte Olgu Değerlendirme</w:t>
            </w:r>
          </w:p>
        </w:tc>
        <w:tc>
          <w:tcPr>
            <w:tcW w:w="1000" w:type="dxa"/>
          </w:tcPr>
          <w:p w:rsidR="00AA3845" w:rsidRPr="004F4604" w:rsidRDefault="00AA3845" w:rsidP="00995193">
            <w:pPr>
              <w:jc w:val="center"/>
              <w:rPr>
                <w:rFonts w:ascii="Calibri" w:hAnsi="Calibri"/>
                <w:sz w:val="20"/>
                <w:szCs w:val="20"/>
              </w:rPr>
            </w:pPr>
            <w:r w:rsidRPr="004F4604">
              <w:rPr>
                <w:rFonts w:ascii="Calibri" w:hAnsi="Calibri"/>
                <w:sz w:val="20"/>
                <w:szCs w:val="20"/>
              </w:rPr>
              <w:t>2 saat</w:t>
            </w:r>
          </w:p>
        </w:tc>
        <w:tc>
          <w:tcPr>
            <w:tcW w:w="2983" w:type="dxa"/>
          </w:tcPr>
          <w:p w:rsidR="00AA3845" w:rsidRPr="004F4604" w:rsidRDefault="00AA3845">
            <w:pPr>
              <w:rPr>
                <w:sz w:val="20"/>
                <w:szCs w:val="20"/>
              </w:rPr>
            </w:pPr>
            <w:r w:rsidRPr="004F4604">
              <w:rPr>
                <w:rFonts w:asciiTheme="minorHAnsi" w:hAnsiTheme="minorHAnsi"/>
                <w:sz w:val="20"/>
                <w:szCs w:val="20"/>
              </w:rPr>
              <w:t xml:space="preserve">Dr. Öğr. Üyesi </w:t>
            </w:r>
            <w:r w:rsidRPr="004F4604">
              <w:rPr>
                <w:rFonts w:ascii="Calibri" w:hAnsi="Calibri"/>
                <w:sz w:val="20"/>
                <w:szCs w:val="20"/>
              </w:rPr>
              <w:t>İlker ÖZDEMİR</w:t>
            </w:r>
          </w:p>
        </w:tc>
      </w:tr>
      <w:tr w:rsidR="00AA3845" w:rsidRPr="004F4604" w:rsidTr="00487CF4">
        <w:trPr>
          <w:trHeight w:val="603"/>
        </w:trPr>
        <w:tc>
          <w:tcPr>
            <w:tcW w:w="5771" w:type="dxa"/>
          </w:tcPr>
          <w:p w:rsidR="00AA3845" w:rsidRPr="004F4604" w:rsidRDefault="00AA3845" w:rsidP="00995193">
            <w:pPr>
              <w:rPr>
                <w:rFonts w:ascii="Calibri" w:hAnsi="Calibri"/>
                <w:sz w:val="20"/>
                <w:szCs w:val="20"/>
              </w:rPr>
            </w:pPr>
            <w:r w:rsidRPr="004F4604">
              <w:rPr>
                <w:rFonts w:ascii="Calibri" w:hAnsi="Calibri"/>
                <w:sz w:val="20"/>
                <w:szCs w:val="20"/>
              </w:rPr>
              <w:t>15.15 – 17.00 Birinci basamakta psikososyal yaklası̧m </w:t>
            </w:r>
          </w:p>
        </w:tc>
        <w:tc>
          <w:tcPr>
            <w:tcW w:w="1000" w:type="dxa"/>
          </w:tcPr>
          <w:p w:rsidR="00AA3845" w:rsidRPr="004F4604" w:rsidRDefault="00AA3845" w:rsidP="00995193">
            <w:pPr>
              <w:jc w:val="center"/>
              <w:rPr>
                <w:rFonts w:ascii="Calibri" w:hAnsi="Calibri"/>
                <w:sz w:val="20"/>
                <w:szCs w:val="20"/>
              </w:rPr>
            </w:pPr>
            <w:r w:rsidRPr="004F4604">
              <w:rPr>
                <w:rFonts w:ascii="Calibri" w:hAnsi="Calibri"/>
                <w:sz w:val="20"/>
                <w:szCs w:val="20"/>
              </w:rPr>
              <w:t>2 saat</w:t>
            </w:r>
          </w:p>
        </w:tc>
        <w:tc>
          <w:tcPr>
            <w:tcW w:w="2983" w:type="dxa"/>
          </w:tcPr>
          <w:p w:rsidR="00AA3845" w:rsidRPr="004F4604" w:rsidRDefault="00AA3845">
            <w:pPr>
              <w:rPr>
                <w:sz w:val="20"/>
                <w:szCs w:val="20"/>
              </w:rPr>
            </w:pPr>
            <w:r w:rsidRPr="004F4604">
              <w:rPr>
                <w:rFonts w:asciiTheme="minorHAnsi" w:hAnsiTheme="minorHAnsi"/>
                <w:sz w:val="20"/>
                <w:szCs w:val="20"/>
              </w:rPr>
              <w:t xml:space="preserve">Dr. Öğr. Üyesi </w:t>
            </w:r>
            <w:r w:rsidRPr="004F4604">
              <w:rPr>
                <w:rFonts w:ascii="Calibri" w:hAnsi="Calibri"/>
                <w:sz w:val="20"/>
                <w:szCs w:val="20"/>
              </w:rPr>
              <w:t>İlker ÖZDEMİR</w:t>
            </w:r>
          </w:p>
        </w:tc>
      </w:tr>
    </w:tbl>
    <w:p w:rsidR="00E21C6C" w:rsidRDefault="00E21C6C" w:rsidP="005636EB">
      <w:pPr>
        <w:jc w:val="center"/>
        <w:rPr>
          <w:b/>
        </w:rPr>
      </w:pPr>
    </w:p>
    <w:p w:rsidR="00E71CD4" w:rsidRDefault="00E71CD4" w:rsidP="005636EB">
      <w:pPr>
        <w:jc w:val="center"/>
        <w:rPr>
          <w:b/>
        </w:rPr>
      </w:pPr>
    </w:p>
    <w:p w:rsidR="005636EB" w:rsidRPr="005636EB" w:rsidRDefault="005636EB" w:rsidP="005636EB">
      <w:pPr>
        <w:jc w:val="center"/>
        <w:rPr>
          <w:b/>
        </w:rPr>
      </w:pPr>
      <w:r w:rsidRPr="005636EB">
        <w:rPr>
          <w:b/>
        </w:rPr>
        <w:t>GİRESUN ÜNİVERSİTESİ TIP FAKÜLTESİ</w:t>
      </w:r>
    </w:p>
    <w:p w:rsidR="005636EB" w:rsidRPr="005636EB" w:rsidRDefault="005636EB" w:rsidP="005636EB">
      <w:pPr>
        <w:jc w:val="center"/>
        <w:rPr>
          <w:b/>
        </w:rPr>
      </w:pPr>
      <w:r>
        <w:rPr>
          <w:b/>
        </w:rPr>
        <w:t>ÜROLOJİ ANA</w:t>
      </w:r>
      <w:r w:rsidRPr="005636EB">
        <w:rPr>
          <w:b/>
        </w:rPr>
        <w:t>BİLİM DALI İNTERN KARNESİ</w:t>
      </w:r>
    </w:p>
    <w:p w:rsidR="005636EB" w:rsidRDefault="005636EB" w:rsidP="005636EB">
      <w:pPr>
        <w:pStyle w:val="AralkYok"/>
        <w:jc w:val="center"/>
        <w:rPr>
          <w:rFonts w:ascii="Times New Roman" w:hAnsi="Times New Roman" w:cs="Times New Roman"/>
          <w:b/>
        </w:rPr>
      </w:pPr>
    </w:p>
    <w:p w:rsidR="005636EB" w:rsidRDefault="005636EB" w:rsidP="005636EB">
      <w:pPr>
        <w:pStyle w:val="AralkYok"/>
        <w:rPr>
          <w:b/>
        </w:rPr>
      </w:pPr>
    </w:p>
    <w:p w:rsidR="005636EB" w:rsidRPr="005636EB" w:rsidRDefault="005636EB" w:rsidP="005636EB">
      <w:pPr>
        <w:pStyle w:val="AralkYok"/>
        <w:rPr>
          <w:b/>
        </w:rPr>
      </w:pPr>
      <w:r w:rsidRPr="005636EB">
        <w:rPr>
          <w:b/>
        </w:rPr>
        <w:t>İntern Dr Adı, Soyadı: </w:t>
      </w:r>
    </w:p>
    <w:p w:rsidR="005636EB" w:rsidRPr="005636EB" w:rsidRDefault="005636EB" w:rsidP="005636EB">
      <w:pPr>
        <w:pStyle w:val="AralkYok"/>
        <w:rPr>
          <w:b/>
        </w:rPr>
      </w:pPr>
      <w:r w:rsidRPr="005636EB">
        <w:rPr>
          <w:b/>
        </w:rPr>
        <w:t>No  : </w:t>
      </w:r>
    </w:p>
    <w:p w:rsidR="005636EB" w:rsidRDefault="005636EB" w:rsidP="005636EB">
      <w:pPr>
        <w:pStyle w:val="AralkYok"/>
        <w:rPr>
          <w:b/>
        </w:rPr>
      </w:pPr>
    </w:p>
    <w:p w:rsidR="005636EB" w:rsidRDefault="005636EB" w:rsidP="005636EB">
      <w:pPr>
        <w:pStyle w:val="AralkYok"/>
      </w:pPr>
    </w:p>
    <w:p w:rsidR="005636EB" w:rsidRDefault="005636EB" w:rsidP="005636EB">
      <w:pPr>
        <w:pStyle w:val="AralkYok"/>
      </w:pPr>
      <w:r>
        <w:t>Üroloji  İntern eğitim programı çerçevesinde bir öğrencinin 4 haftalık rotasyonu</w:t>
      </w:r>
    </w:p>
    <w:p w:rsidR="005636EB" w:rsidRDefault="005636EB" w:rsidP="005636EB">
      <w:pPr>
        <w:pStyle w:val="AralkYok"/>
      </w:pPr>
      <w:r>
        <w:t>sonrası yapması istenen zorunlu ve ek işlemler aşağıda sıralanmıştır. </w:t>
      </w:r>
    </w:p>
    <w:p w:rsidR="005636EB" w:rsidRDefault="005636EB" w:rsidP="005636EB">
      <w:pPr>
        <w:pStyle w:val="AralkYok"/>
      </w:pPr>
      <w:r>
        <w:t>Üroloji İntern  eğitim programından başarılı olabilmek için en az 60 puan almak gerekmektedir. </w:t>
      </w:r>
    </w:p>
    <w:p w:rsidR="005636EB" w:rsidRPr="005636EB" w:rsidRDefault="005636EB" w:rsidP="005636EB">
      <w:pPr>
        <w:pStyle w:val="AralkYok"/>
        <w:jc w:val="center"/>
        <w:rPr>
          <w:rFonts w:ascii="Times New Roman" w:hAnsi="Times New Roman" w:cs="Times New Roman"/>
          <w:b/>
        </w:rPr>
      </w:pPr>
    </w:p>
    <w:p w:rsidR="005636EB" w:rsidRDefault="005636EB" w:rsidP="005636EB">
      <w:pPr>
        <w:pStyle w:val="AralkYok"/>
        <w:jc w:val="center"/>
      </w:pPr>
    </w:p>
    <w:p w:rsidR="005636EB" w:rsidRDefault="005636EB" w:rsidP="005636EB">
      <w:pPr>
        <w:pStyle w:val="AralkYok"/>
        <w:jc w:val="center"/>
      </w:pPr>
    </w:p>
    <w:p w:rsidR="005636EB" w:rsidRDefault="005636EB" w:rsidP="005636EB">
      <w:pPr>
        <w:pStyle w:val="AralkYok"/>
        <w:jc w:val="center"/>
      </w:pPr>
    </w:p>
    <w:tbl>
      <w:tblPr>
        <w:tblStyle w:val="TabloKlavuzu1"/>
        <w:tblW w:w="11340" w:type="dxa"/>
        <w:tblInd w:w="-1127" w:type="dxa"/>
        <w:tblLook w:val="04A0" w:firstRow="1" w:lastRow="0" w:firstColumn="1" w:lastColumn="0" w:noHBand="0" w:noVBand="1"/>
      </w:tblPr>
      <w:tblGrid>
        <w:gridCol w:w="1260"/>
        <w:gridCol w:w="5200"/>
        <w:gridCol w:w="2960"/>
        <w:gridCol w:w="960"/>
        <w:gridCol w:w="960"/>
      </w:tblGrid>
      <w:tr w:rsidR="005636EB" w:rsidRPr="005636EB" w:rsidTr="005636EB">
        <w:trPr>
          <w:trHeight w:val="315"/>
        </w:trPr>
        <w:tc>
          <w:tcPr>
            <w:tcW w:w="6460" w:type="dxa"/>
            <w:gridSpan w:val="2"/>
            <w:hideMark/>
          </w:tcPr>
          <w:p w:rsidR="005636EB" w:rsidRPr="005636EB" w:rsidRDefault="005636EB">
            <w:pPr>
              <w:jc w:val="center"/>
              <w:rPr>
                <w:rFonts w:ascii="Calibri" w:hAnsi="Calibri" w:cs="Calibri"/>
                <w:b/>
                <w:bCs/>
                <w:sz w:val="22"/>
                <w:szCs w:val="22"/>
              </w:rPr>
            </w:pPr>
            <w:r w:rsidRPr="005636EB">
              <w:rPr>
                <w:rFonts w:ascii="Calibri" w:hAnsi="Calibri" w:cs="Calibri"/>
                <w:b/>
                <w:bCs/>
                <w:sz w:val="22"/>
                <w:szCs w:val="22"/>
              </w:rPr>
              <w:t>ZORUNLU İŞLEMLER</w:t>
            </w:r>
          </w:p>
        </w:tc>
        <w:tc>
          <w:tcPr>
            <w:tcW w:w="2960" w:type="dxa"/>
            <w:hideMark/>
          </w:tcPr>
          <w:p w:rsidR="005636EB" w:rsidRPr="005636EB" w:rsidRDefault="005636EB">
            <w:pPr>
              <w:jc w:val="center"/>
              <w:rPr>
                <w:rFonts w:ascii="Calibri" w:hAnsi="Calibri" w:cs="Calibri"/>
                <w:b/>
                <w:bCs/>
                <w:sz w:val="22"/>
                <w:szCs w:val="22"/>
              </w:rPr>
            </w:pPr>
            <w:r w:rsidRPr="005636EB">
              <w:rPr>
                <w:rFonts w:ascii="Calibri" w:hAnsi="Calibri" w:cs="Calibri"/>
                <w:b/>
                <w:bCs/>
                <w:sz w:val="22"/>
                <w:szCs w:val="22"/>
              </w:rPr>
              <w:t>PUAN</w:t>
            </w:r>
          </w:p>
        </w:tc>
        <w:tc>
          <w:tcPr>
            <w:tcW w:w="960" w:type="dxa"/>
            <w:hideMark/>
          </w:tcPr>
          <w:p w:rsidR="005636EB" w:rsidRPr="005636EB" w:rsidRDefault="005636EB">
            <w:pPr>
              <w:jc w:val="center"/>
              <w:rPr>
                <w:rFonts w:ascii="Calibri" w:hAnsi="Calibri" w:cs="Calibri"/>
                <w:b/>
                <w:bCs/>
                <w:sz w:val="22"/>
                <w:szCs w:val="22"/>
              </w:rPr>
            </w:pPr>
            <w:r w:rsidRPr="005636EB">
              <w:rPr>
                <w:rFonts w:ascii="Calibri" w:hAnsi="Calibri" w:cs="Calibri"/>
                <w:b/>
                <w:bCs/>
                <w:sz w:val="22"/>
                <w:szCs w:val="22"/>
              </w:rPr>
              <w:t>TARİH</w:t>
            </w:r>
          </w:p>
        </w:tc>
        <w:tc>
          <w:tcPr>
            <w:tcW w:w="960" w:type="dxa"/>
            <w:hideMark/>
          </w:tcPr>
          <w:p w:rsidR="005636EB" w:rsidRPr="005636EB" w:rsidRDefault="005636EB">
            <w:pPr>
              <w:jc w:val="center"/>
              <w:rPr>
                <w:rFonts w:ascii="Calibri" w:hAnsi="Calibri" w:cs="Calibri"/>
                <w:b/>
                <w:bCs/>
                <w:sz w:val="22"/>
                <w:szCs w:val="22"/>
              </w:rPr>
            </w:pPr>
            <w:r w:rsidRPr="005636EB">
              <w:rPr>
                <w:rFonts w:ascii="Calibri" w:hAnsi="Calibri" w:cs="Calibri"/>
                <w:b/>
                <w:bCs/>
                <w:sz w:val="22"/>
                <w:szCs w:val="22"/>
              </w:rPr>
              <w:t>ONAY</w:t>
            </w:r>
          </w:p>
        </w:tc>
      </w:tr>
      <w:tr w:rsidR="005636EB" w:rsidTr="005636EB">
        <w:trPr>
          <w:trHeight w:val="315"/>
        </w:trPr>
        <w:tc>
          <w:tcPr>
            <w:tcW w:w="1260" w:type="dxa"/>
            <w:hideMark/>
          </w:tcPr>
          <w:p w:rsidR="005636EB" w:rsidRDefault="005636EB">
            <w:pPr>
              <w:jc w:val="both"/>
              <w:rPr>
                <w:rFonts w:ascii="Calibri" w:hAnsi="Calibri" w:cs="Calibri"/>
                <w:color w:val="000000"/>
                <w:sz w:val="22"/>
                <w:szCs w:val="22"/>
              </w:rPr>
            </w:pPr>
            <w:r>
              <w:rPr>
                <w:rFonts w:ascii="Calibri" w:hAnsi="Calibri" w:cs="Calibri"/>
                <w:color w:val="000000"/>
                <w:sz w:val="22"/>
                <w:szCs w:val="22"/>
              </w:rPr>
              <w:t>1</w:t>
            </w:r>
          </w:p>
        </w:tc>
        <w:tc>
          <w:tcPr>
            <w:tcW w:w="5200" w:type="dxa"/>
            <w:hideMark/>
          </w:tcPr>
          <w:p w:rsidR="005636EB" w:rsidRDefault="005636EB">
            <w:pPr>
              <w:jc w:val="both"/>
              <w:rPr>
                <w:rFonts w:ascii="Calibri" w:hAnsi="Calibri" w:cs="Calibri"/>
                <w:color w:val="000000"/>
                <w:sz w:val="22"/>
                <w:szCs w:val="22"/>
              </w:rPr>
            </w:pPr>
            <w:r>
              <w:rPr>
                <w:rFonts w:ascii="Calibri" w:hAnsi="Calibri" w:cs="Calibri"/>
                <w:color w:val="000000"/>
                <w:sz w:val="22"/>
                <w:szCs w:val="22"/>
              </w:rPr>
              <w:t>Rutin öğretim üyesi vizitine katılma</w:t>
            </w:r>
          </w:p>
        </w:tc>
        <w:tc>
          <w:tcPr>
            <w:tcW w:w="2960" w:type="dxa"/>
            <w:hideMark/>
          </w:tcPr>
          <w:p w:rsidR="005636EB" w:rsidRDefault="005636EB">
            <w:pPr>
              <w:jc w:val="center"/>
              <w:rPr>
                <w:rFonts w:ascii="Calibri" w:hAnsi="Calibri" w:cs="Calibri"/>
                <w:color w:val="000000"/>
                <w:sz w:val="22"/>
                <w:szCs w:val="22"/>
              </w:rPr>
            </w:pPr>
            <w:r>
              <w:rPr>
                <w:rFonts w:ascii="Calibri" w:hAnsi="Calibri" w:cs="Calibri"/>
                <w:color w:val="000000"/>
                <w:sz w:val="22"/>
                <w:szCs w:val="22"/>
              </w:rPr>
              <w:t>10</w:t>
            </w:r>
          </w:p>
        </w:tc>
        <w:tc>
          <w:tcPr>
            <w:tcW w:w="960" w:type="dxa"/>
            <w:hideMark/>
          </w:tcPr>
          <w:p w:rsidR="005636EB" w:rsidRDefault="005636EB">
            <w:pPr>
              <w:jc w:val="both"/>
              <w:rPr>
                <w:rFonts w:ascii="Calibri" w:hAnsi="Calibri" w:cs="Calibri"/>
                <w:color w:val="000000"/>
                <w:sz w:val="22"/>
                <w:szCs w:val="22"/>
              </w:rPr>
            </w:pPr>
            <w:r>
              <w:rPr>
                <w:rFonts w:ascii="Calibri" w:hAnsi="Calibri" w:cs="Calibri"/>
                <w:color w:val="000000"/>
                <w:sz w:val="22"/>
                <w:szCs w:val="22"/>
              </w:rPr>
              <w:t> </w:t>
            </w:r>
          </w:p>
        </w:tc>
        <w:tc>
          <w:tcPr>
            <w:tcW w:w="960" w:type="dxa"/>
            <w:hideMark/>
          </w:tcPr>
          <w:p w:rsidR="005636EB" w:rsidRDefault="005636EB">
            <w:pPr>
              <w:jc w:val="both"/>
              <w:rPr>
                <w:rFonts w:ascii="Calibri" w:hAnsi="Calibri" w:cs="Calibri"/>
                <w:color w:val="000000"/>
                <w:sz w:val="22"/>
                <w:szCs w:val="22"/>
              </w:rPr>
            </w:pPr>
            <w:r>
              <w:rPr>
                <w:rFonts w:ascii="Calibri" w:hAnsi="Calibri" w:cs="Calibri"/>
                <w:color w:val="000000"/>
                <w:sz w:val="22"/>
                <w:szCs w:val="22"/>
              </w:rPr>
              <w:t> </w:t>
            </w:r>
          </w:p>
        </w:tc>
      </w:tr>
      <w:tr w:rsidR="005636EB" w:rsidTr="005636EB">
        <w:trPr>
          <w:trHeight w:val="315"/>
        </w:trPr>
        <w:tc>
          <w:tcPr>
            <w:tcW w:w="1260" w:type="dxa"/>
            <w:hideMark/>
          </w:tcPr>
          <w:p w:rsidR="005636EB" w:rsidRDefault="005636EB">
            <w:pPr>
              <w:jc w:val="both"/>
              <w:rPr>
                <w:rFonts w:ascii="Calibri" w:hAnsi="Calibri" w:cs="Calibri"/>
                <w:color w:val="000000"/>
                <w:sz w:val="22"/>
                <w:szCs w:val="22"/>
              </w:rPr>
            </w:pPr>
            <w:r>
              <w:rPr>
                <w:rFonts w:ascii="Calibri" w:hAnsi="Calibri" w:cs="Calibri"/>
                <w:color w:val="000000"/>
                <w:sz w:val="22"/>
                <w:szCs w:val="22"/>
              </w:rPr>
              <w:t>2</w:t>
            </w:r>
          </w:p>
        </w:tc>
        <w:tc>
          <w:tcPr>
            <w:tcW w:w="5200" w:type="dxa"/>
            <w:hideMark/>
          </w:tcPr>
          <w:p w:rsidR="005636EB" w:rsidRDefault="005636EB">
            <w:pPr>
              <w:jc w:val="both"/>
              <w:rPr>
                <w:rFonts w:ascii="Calibri" w:hAnsi="Calibri" w:cs="Calibri"/>
                <w:color w:val="000000"/>
                <w:sz w:val="22"/>
                <w:szCs w:val="22"/>
              </w:rPr>
            </w:pPr>
            <w:r>
              <w:rPr>
                <w:rFonts w:ascii="Calibri" w:hAnsi="Calibri" w:cs="Calibri"/>
                <w:color w:val="000000"/>
                <w:sz w:val="22"/>
                <w:szCs w:val="22"/>
              </w:rPr>
              <w:t>Klinikte yatan hastadan anamnez alma</w:t>
            </w:r>
          </w:p>
        </w:tc>
        <w:tc>
          <w:tcPr>
            <w:tcW w:w="2960" w:type="dxa"/>
            <w:hideMark/>
          </w:tcPr>
          <w:p w:rsidR="005636EB" w:rsidRDefault="005636EB">
            <w:pPr>
              <w:jc w:val="center"/>
              <w:rPr>
                <w:rFonts w:ascii="Calibri" w:hAnsi="Calibri" w:cs="Calibri"/>
                <w:color w:val="000000"/>
                <w:sz w:val="22"/>
                <w:szCs w:val="22"/>
              </w:rPr>
            </w:pPr>
            <w:r>
              <w:rPr>
                <w:rFonts w:ascii="Calibri" w:hAnsi="Calibri" w:cs="Calibri"/>
                <w:color w:val="000000"/>
                <w:sz w:val="22"/>
                <w:szCs w:val="22"/>
              </w:rPr>
              <w:t>10</w:t>
            </w:r>
          </w:p>
        </w:tc>
        <w:tc>
          <w:tcPr>
            <w:tcW w:w="960" w:type="dxa"/>
            <w:hideMark/>
          </w:tcPr>
          <w:p w:rsidR="005636EB" w:rsidRDefault="005636EB">
            <w:pPr>
              <w:jc w:val="both"/>
              <w:rPr>
                <w:rFonts w:ascii="Calibri" w:hAnsi="Calibri" w:cs="Calibri"/>
                <w:color w:val="000000"/>
                <w:sz w:val="22"/>
                <w:szCs w:val="22"/>
              </w:rPr>
            </w:pPr>
            <w:r>
              <w:rPr>
                <w:rFonts w:ascii="Calibri" w:hAnsi="Calibri" w:cs="Calibri"/>
                <w:color w:val="000000"/>
                <w:sz w:val="22"/>
                <w:szCs w:val="22"/>
              </w:rPr>
              <w:t> </w:t>
            </w:r>
          </w:p>
        </w:tc>
        <w:tc>
          <w:tcPr>
            <w:tcW w:w="960" w:type="dxa"/>
            <w:hideMark/>
          </w:tcPr>
          <w:p w:rsidR="005636EB" w:rsidRDefault="005636EB">
            <w:pPr>
              <w:jc w:val="both"/>
              <w:rPr>
                <w:rFonts w:ascii="Calibri" w:hAnsi="Calibri" w:cs="Calibri"/>
                <w:color w:val="000000"/>
                <w:sz w:val="22"/>
                <w:szCs w:val="22"/>
              </w:rPr>
            </w:pPr>
            <w:r>
              <w:rPr>
                <w:rFonts w:ascii="Calibri" w:hAnsi="Calibri" w:cs="Calibri"/>
                <w:color w:val="000000"/>
                <w:sz w:val="22"/>
                <w:szCs w:val="22"/>
              </w:rPr>
              <w:t> </w:t>
            </w:r>
          </w:p>
        </w:tc>
      </w:tr>
      <w:tr w:rsidR="005636EB" w:rsidTr="005636EB">
        <w:trPr>
          <w:trHeight w:val="315"/>
        </w:trPr>
        <w:tc>
          <w:tcPr>
            <w:tcW w:w="1260" w:type="dxa"/>
            <w:hideMark/>
          </w:tcPr>
          <w:p w:rsidR="005636EB" w:rsidRDefault="005636EB">
            <w:pPr>
              <w:jc w:val="both"/>
              <w:rPr>
                <w:rFonts w:ascii="Calibri" w:hAnsi="Calibri" w:cs="Calibri"/>
                <w:color w:val="000000"/>
                <w:sz w:val="22"/>
                <w:szCs w:val="22"/>
              </w:rPr>
            </w:pPr>
            <w:r>
              <w:rPr>
                <w:rFonts w:ascii="Calibri" w:hAnsi="Calibri" w:cs="Calibri"/>
                <w:color w:val="000000"/>
                <w:sz w:val="22"/>
                <w:szCs w:val="22"/>
              </w:rPr>
              <w:t>3</w:t>
            </w:r>
          </w:p>
        </w:tc>
        <w:tc>
          <w:tcPr>
            <w:tcW w:w="5200" w:type="dxa"/>
            <w:hideMark/>
          </w:tcPr>
          <w:p w:rsidR="005636EB" w:rsidRDefault="005636EB">
            <w:pPr>
              <w:jc w:val="both"/>
              <w:rPr>
                <w:rFonts w:ascii="Calibri" w:hAnsi="Calibri" w:cs="Calibri"/>
                <w:color w:val="000000"/>
                <w:sz w:val="22"/>
                <w:szCs w:val="22"/>
              </w:rPr>
            </w:pPr>
            <w:r>
              <w:rPr>
                <w:rFonts w:ascii="Calibri" w:hAnsi="Calibri" w:cs="Calibri"/>
                <w:color w:val="000000"/>
                <w:sz w:val="22"/>
                <w:szCs w:val="22"/>
              </w:rPr>
              <w:t>Klinikte yatan hastayı vizitte sunma</w:t>
            </w:r>
          </w:p>
        </w:tc>
        <w:tc>
          <w:tcPr>
            <w:tcW w:w="2960" w:type="dxa"/>
            <w:hideMark/>
          </w:tcPr>
          <w:p w:rsidR="005636EB" w:rsidRDefault="005636EB">
            <w:pPr>
              <w:jc w:val="center"/>
              <w:rPr>
                <w:rFonts w:ascii="Calibri" w:hAnsi="Calibri" w:cs="Calibri"/>
                <w:color w:val="000000"/>
                <w:sz w:val="22"/>
                <w:szCs w:val="22"/>
              </w:rPr>
            </w:pPr>
            <w:r>
              <w:rPr>
                <w:rFonts w:ascii="Calibri" w:hAnsi="Calibri" w:cs="Calibri"/>
                <w:color w:val="000000"/>
                <w:sz w:val="22"/>
                <w:szCs w:val="22"/>
              </w:rPr>
              <w:t>10</w:t>
            </w:r>
          </w:p>
        </w:tc>
        <w:tc>
          <w:tcPr>
            <w:tcW w:w="960" w:type="dxa"/>
            <w:hideMark/>
          </w:tcPr>
          <w:p w:rsidR="005636EB" w:rsidRDefault="005636EB">
            <w:pPr>
              <w:jc w:val="both"/>
              <w:rPr>
                <w:rFonts w:ascii="Calibri" w:hAnsi="Calibri" w:cs="Calibri"/>
                <w:color w:val="000000"/>
                <w:sz w:val="22"/>
                <w:szCs w:val="22"/>
              </w:rPr>
            </w:pPr>
            <w:r>
              <w:rPr>
                <w:rFonts w:ascii="Calibri" w:hAnsi="Calibri" w:cs="Calibri"/>
                <w:color w:val="000000"/>
                <w:sz w:val="22"/>
                <w:szCs w:val="22"/>
              </w:rPr>
              <w:t> </w:t>
            </w:r>
          </w:p>
        </w:tc>
        <w:tc>
          <w:tcPr>
            <w:tcW w:w="960" w:type="dxa"/>
            <w:hideMark/>
          </w:tcPr>
          <w:p w:rsidR="005636EB" w:rsidRDefault="005636EB">
            <w:pPr>
              <w:jc w:val="both"/>
              <w:rPr>
                <w:rFonts w:ascii="Calibri" w:hAnsi="Calibri" w:cs="Calibri"/>
                <w:color w:val="000000"/>
                <w:sz w:val="22"/>
                <w:szCs w:val="22"/>
              </w:rPr>
            </w:pPr>
            <w:r>
              <w:rPr>
                <w:rFonts w:ascii="Calibri" w:hAnsi="Calibri" w:cs="Calibri"/>
                <w:color w:val="000000"/>
                <w:sz w:val="22"/>
                <w:szCs w:val="22"/>
              </w:rPr>
              <w:t> </w:t>
            </w:r>
          </w:p>
        </w:tc>
      </w:tr>
      <w:tr w:rsidR="005636EB" w:rsidTr="005636EB">
        <w:trPr>
          <w:trHeight w:val="315"/>
        </w:trPr>
        <w:tc>
          <w:tcPr>
            <w:tcW w:w="1260" w:type="dxa"/>
            <w:hideMark/>
          </w:tcPr>
          <w:p w:rsidR="005636EB" w:rsidRDefault="005636EB">
            <w:pPr>
              <w:jc w:val="both"/>
              <w:rPr>
                <w:rFonts w:ascii="Calibri" w:hAnsi="Calibri" w:cs="Calibri"/>
                <w:color w:val="000000"/>
                <w:sz w:val="22"/>
                <w:szCs w:val="22"/>
              </w:rPr>
            </w:pPr>
            <w:r>
              <w:rPr>
                <w:rFonts w:ascii="Calibri" w:hAnsi="Calibri" w:cs="Calibri"/>
                <w:color w:val="000000"/>
                <w:sz w:val="22"/>
                <w:szCs w:val="22"/>
              </w:rPr>
              <w:t>4</w:t>
            </w:r>
          </w:p>
        </w:tc>
        <w:tc>
          <w:tcPr>
            <w:tcW w:w="5200" w:type="dxa"/>
            <w:hideMark/>
          </w:tcPr>
          <w:p w:rsidR="005636EB" w:rsidRDefault="005636EB">
            <w:pPr>
              <w:jc w:val="both"/>
              <w:rPr>
                <w:rFonts w:ascii="Calibri" w:hAnsi="Calibri" w:cs="Calibri"/>
                <w:color w:val="000000"/>
                <w:sz w:val="22"/>
                <w:szCs w:val="22"/>
              </w:rPr>
            </w:pPr>
            <w:r>
              <w:rPr>
                <w:rFonts w:ascii="Calibri" w:hAnsi="Calibri" w:cs="Calibri"/>
                <w:color w:val="000000"/>
                <w:sz w:val="22"/>
                <w:szCs w:val="22"/>
              </w:rPr>
              <w:t>Poliklinikte hasta değerlendirme</w:t>
            </w:r>
          </w:p>
        </w:tc>
        <w:tc>
          <w:tcPr>
            <w:tcW w:w="2960" w:type="dxa"/>
            <w:hideMark/>
          </w:tcPr>
          <w:p w:rsidR="005636EB" w:rsidRDefault="005636EB">
            <w:pPr>
              <w:jc w:val="center"/>
              <w:rPr>
                <w:rFonts w:ascii="Calibri" w:hAnsi="Calibri" w:cs="Calibri"/>
                <w:color w:val="000000"/>
                <w:sz w:val="22"/>
                <w:szCs w:val="22"/>
              </w:rPr>
            </w:pPr>
            <w:r>
              <w:rPr>
                <w:rFonts w:ascii="Calibri" w:hAnsi="Calibri" w:cs="Calibri"/>
                <w:color w:val="000000"/>
                <w:sz w:val="22"/>
                <w:szCs w:val="22"/>
              </w:rPr>
              <w:t>10</w:t>
            </w:r>
          </w:p>
        </w:tc>
        <w:tc>
          <w:tcPr>
            <w:tcW w:w="960" w:type="dxa"/>
            <w:hideMark/>
          </w:tcPr>
          <w:p w:rsidR="005636EB" w:rsidRDefault="005636EB">
            <w:pPr>
              <w:jc w:val="both"/>
              <w:rPr>
                <w:rFonts w:ascii="Calibri" w:hAnsi="Calibri" w:cs="Calibri"/>
                <w:color w:val="000000"/>
                <w:sz w:val="22"/>
                <w:szCs w:val="22"/>
              </w:rPr>
            </w:pPr>
            <w:r>
              <w:rPr>
                <w:rFonts w:ascii="Calibri" w:hAnsi="Calibri" w:cs="Calibri"/>
                <w:color w:val="000000"/>
                <w:sz w:val="22"/>
                <w:szCs w:val="22"/>
              </w:rPr>
              <w:t> </w:t>
            </w:r>
          </w:p>
        </w:tc>
        <w:tc>
          <w:tcPr>
            <w:tcW w:w="960" w:type="dxa"/>
            <w:hideMark/>
          </w:tcPr>
          <w:p w:rsidR="005636EB" w:rsidRDefault="005636EB">
            <w:pPr>
              <w:jc w:val="both"/>
              <w:rPr>
                <w:rFonts w:ascii="Calibri" w:hAnsi="Calibri" w:cs="Calibri"/>
                <w:color w:val="000000"/>
                <w:sz w:val="22"/>
                <w:szCs w:val="22"/>
              </w:rPr>
            </w:pPr>
            <w:r>
              <w:rPr>
                <w:rFonts w:ascii="Calibri" w:hAnsi="Calibri" w:cs="Calibri"/>
                <w:color w:val="000000"/>
                <w:sz w:val="22"/>
                <w:szCs w:val="22"/>
              </w:rPr>
              <w:t> </w:t>
            </w:r>
          </w:p>
        </w:tc>
      </w:tr>
      <w:tr w:rsidR="005636EB" w:rsidTr="005636EB">
        <w:trPr>
          <w:trHeight w:val="315"/>
        </w:trPr>
        <w:tc>
          <w:tcPr>
            <w:tcW w:w="1260" w:type="dxa"/>
            <w:hideMark/>
          </w:tcPr>
          <w:p w:rsidR="005636EB" w:rsidRDefault="005636EB">
            <w:pPr>
              <w:jc w:val="both"/>
              <w:rPr>
                <w:rFonts w:ascii="Calibri" w:hAnsi="Calibri" w:cs="Calibri"/>
                <w:color w:val="000000"/>
                <w:sz w:val="22"/>
                <w:szCs w:val="22"/>
              </w:rPr>
            </w:pPr>
            <w:r>
              <w:rPr>
                <w:rFonts w:ascii="Calibri" w:hAnsi="Calibri" w:cs="Calibri"/>
                <w:color w:val="000000"/>
                <w:sz w:val="22"/>
                <w:szCs w:val="22"/>
              </w:rPr>
              <w:t>5</w:t>
            </w:r>
          </w:p>
        </w:tc>
        <w:tc>
          <w:tcPr>
            <w:tcW w:w="5200" w:type="dxa"/>
            <w:hideMark/>
          </w:tcPr>
          <w:p w:rsidR="005636EB" w:rsidRDefault="005636EB">
            <w:pPr>
              <w:jc w:val="both"/>
              <w:rPr>
                <w:rFonts w:ascii="Calibri" w:hAnsi="Calibri" w:cs="Calibri"/>
                <w:color w:val="000000"/>
                <w:sz w:val="22"/>
                <w:szCs w:val="22"/>
              </w:rPr>
            </w:pPr>
            <w:r>
              <w:rPr>
                <w:rFonts w:ascii="Calibri" w:hAnsi="Calibri" w:cs="Calibri"/>
                <w:color w:val="000000"/>
                <w:sz w:val="22"/>
                <w:szCs w:val="22"/>
              </w:rPr>
              <w:t>Fizik muayene / Digital rektal muayene</w:t>
            </w:r>
          </w:p>
        </w:tc>
        <w:tc>
          <w:tcPr>
            <w:tcW w:w="2960" w:type="dxa"/>
            <w:hideMark/>
          </w:tcPr>
          <w:p w:rsidR="005636EB" w:rsidRDefault="005636EB">
            <w:pPr>
              <w:jc w:val="center"/>
              <w:rPr>
                <w:rFonts w:ascii="Calibri" w:hAnsi="Calibri" w:cs="Calibri"/>
                <w:color w:val="000000"/>
                <w:sz w:val="22"/>
                <w:szCs w:val="22"/>
              </w:rPr>
            </w:pPr>
            <w:r>
              <w:rPr>
                <w:rFonts w:ascii="Calibri" w:hAnsi="Calibri" w:cs="Calibri"/>
                <w:color w:val="000000"/>
                <w:sz w:val="22"/>
                <w:szCs w:val="22"/>
              </w:rPr>
              <w:t>10</w:t>
            </w:r>
          </w:p>
        </w:tc>
        <w:tc>
          <w:tcPr>
            <w:tcW w:w="960" w:type="dxa"/>
            <w:hideMark/>
          </w:tcPr>
          <w:p w:rsidR="005636EB" w:rsidRDefault="005636EB">
            <w:pPr>
              <w:jc w:val="both"/>
              <w:rPr>
                <w:rFonts w:ascii="Calibri" w:hAnsi="Calibri" w:cs="Calibri"/>
                <w:color w:val="000000"/>
                <w:sz w:val="22"/>
                <w:szCs w:val="22"/>
              </w:rPr>
            </w:pPr>
            <w:r>
              <w:rPr>
                <w:rFonts w:ascii="Calibri" w:hAnsi="Calibri" w:cs="Calibri"/>
                <w:color w:val="000000"/>
                <w:sz w:val="22"/>
                <w:szCs w:val="22"/>
              </w:rPr>
              <w:t> </w:t>
            </w:r>
          </w:p>
        </w:tc>
        <w:tc>
          <w:tcPr>
            <w:tcW w:w="960" w:type="dxa"/>
            <w:hideMark/>
          </w:tcPr>
          <w:p w:rsidR="005636EB" w:rsidRDefault="005636EB">
            <w:pPr>
              <w:jc w:val="both"/>
              <w:rPr>
                <w:rFonts w:ascii="Calibri" w:hAnsi="Calibri" w:cs="Calibri"/>
                <w:color w:val="000000"/>
                <w:sz w:val="22"/>
                <w:szCs w:val="22"/>
              </w:rPr>
            </w:pPr>
            <w:r>
              <w:rPr>
                <w:rFonts w:ascii="Calibri" w:hAnsi="Calibri" w:cs="Calibri"/>
                <w:color w:val="000000"/>
                <w:sz w:val="22"/>
                <w:szCs w:val="22"/>
              </w:rPr>
              <w:t> </w:t>
            </w:r>
          </w:p>
        </w:tc>
      </w:tr>
      <w:tr w:rsidR="005636EB" w:rsidTr="005636EB">
        <w:trPr>
          <w:trHeight w:val="315"/>
        </w:trPr>
        <w:tc>
          <w:tcPr>
            <w:tcW w:w="1260" w:type="dxa"/>
            <w:hideMark/>
          </w:tcPr>
          <w:p w:rsidR="005636EB" w:rsidRDefault="005636EB">
            <w:pPr>
              <w:jc w:val="both"/>
              <w:rPr>
                <w:rFonts w:ascii="Calibri" w:hAnsi="Calibri" w:cs="Calibri"/>
                <w:color w:val="000000"/>
                <w:sz w:val="22"/>
                <w:szCs w:val="22"/>
              </w:rPr>
            </w:pPr>
            <w:r>
              <w:rPr>
                <w:rFonts w:ascii="Calibri" w:hAnsi="Calibri" w:cs="Calibri"/>
                <w:color w:val="000000"/>
                <w:sz w:val="22"/>
                <w:szCs w:val="22"/>
              </w:rPr>
              <w:t>6</w:t>
            </w:r>
          </w:p>
        </w:tc>
        <w:tc>
          <w:tcPr>
            <w:tcW w:w="5200" w:type="dxa"/>
            <w:hideMark/>
          </w:tcPr>
          <w:p w:rsidR="005636EB" w:rsidRDefault="005636EB">
            <w:pPr>
              <w:jc w:val="both"/>
              <w:rPr>
                <w:rFonts w:ascii="Calibri" w:hAnsi="Calibri" w:cs="Calibri"/>
                <w:color w:val="000000"/>
                <w:sz w:val="22"/>
                <w:szCs w:val="22"/>
              </w:rPr>
            </w:pPr>
            <w:r>
              <w:rPr>
                <w:rFonts w:ascii="Calibri" w:hAnsi="Calibri" w:cs="Calibri"/>
                <w:color w:val="000000"/>
                <w:sz w:val="22"/>
                <w:szCs w:val="22"/>
              </w:rPr>
              <w:t>Reçete düzenleyebilme</w:t>
            </w:r>
          </w:p>
        </w:tc>
        <w:tc>
          <w:tcPr>
            <w:tcW w:w="2960" w:type="dxa"/>
            <w:hideMark/>
          </w:tcPr>
          <w:p w:rsidR="005636EB" w:rsidRDefault="005636EB">
            <w:pPr>
              <w:jc w:val="center"/>
              <w:rPr>
                <w:rFonts w:ascii="Calibri" w:hAnsi="Calibri" w:cs="Calibri"/>
                <w:color w:val="000000"/>
                <w:sz w:val="22"/>
                <w:szCs w:val="22"/>
              </w:rPr>
            </w:pPr>
            <w:r>
              <w:rPr>
                <w:rFonts w:ascii="Calibri" w:hAnsi="Calibri" w:cs="Calibri"/>
                <w:color w:val="000000"/>
                <w:sz w:val="22"/>
                <w:szCs w:val="22"/>
              </w:rPr>
              <w:t>5</w:t>
            </w:r>
          </w:p>
        </w:tc>
        <w:tc>
          <w:tcPr>
            <w:tcW w:w="960" w:type="dxa"/>
            <w:hideMark/>
          </w:tcPr>
          <w:p w:rsidR="005636EB" w:rsidRDefault="005636EB">
            <w:pPr>
              <w:jc w:val="both"/>
              <w:rPr>
                <w:rFonts w:ascii="Calibri" w:hAnsi="Calibri" w:cs="Calibri"/>
                <w:color w:val="000000"/>
                <w:sz w:val="22"/>
                <w:szCs w:val="22"/>
              </w:rPr>
            </w:pPr>
            <w:r>
              <w:rPr>
                <w:rFonts w:ascii="Calibri" w:hAnsi="Calibri" w:cs="Calibri"/>
                <w:color w:val="000000"/>
                <w:sz w:val="22"/>
                <w:szCs w:val="22"/>
              </w:rPr>
              <w:t> </w:t>
            </w:r>
          </w:p>
        </w:tc>
        <w:tc>
          <w:tcPr>
            <w:tcW w:w="960" w:type="dxa"/>
            <w:hideMark/>
          </w:tcPr>
          <w:p w:rsidR="005636EB" w:rsidRDefault="005636EB">
            <w:pPr>
              <w:jc w:val="both"/>
              <w:rPr>
                <w:rFonts w:ascii="Calibri" w:hAnsi="Calibri" w:cs="Calibri"/>
                <w:color w:val="000000"/>
                <w:sz w:val="22"/>
                <w:szCs w:val="22"/>
              </w:rPr>
            </w:pPr>
            <w:r>
              <w:rPr>
                <w:rFonts w:ascii="Calibri" w:hAnsi="Calibri" w:cs="Calibri"/>
                <w:color w:val="000000"/>
                <w:sz w:val="22"/>
                <w:szCs w:val="22"/>
              </w:rPr>
              <w:t> </w:t>
            </w:r>
          </w:p>
        </w:tc>
      </w:tr>
      <w:tr w:rsidR="005636EB" w:rsidTr="005636EB">
        <w:trPr>
          <w:trHeight w:val="315"/>
        </w:trPr>
        <w:tc>
          <w:tcPr>
            <w:tcW w:w="1260" w:type="dxa"/>
            <w:hideMark/>
          </w:tcPr>
          <w:p w:rsidR="005636EB" w:rsidRDefault="005636EB">
            <w:pPr>
              <w:jc w:val="both"/>
              <w:rPr>
                <w:rFonts w:ascii="Calibri" w:hAnsi="Calibri" w:cs="Calibri"/>
                <w:color w:val="000000"/>
                <w:sz w:val="22"/>
                <w:szCs w:val="22"/>
              </w:rPr>
            </w:pPr>
            <w:r>
              <w:rPr>
                <w:rFonts w:ascii="Calibri" w:hAnsi="Calibri" w:cs="Calibri"/>
                <w:color w:val="000000"/>
                <w:sz w:val="22"/>
                <w:szCs w:val="22"/>
              </w:rPr>
              <w:t>7</w:t>
            </w:r>
          </w:p>
        </w:tc>
        <w:tc>
          <w:tcPr>
            <w:tcW w:w="5200" w:type="dxa"/>
            <w:hideMark/>
          </w:tcPr>
          <w:p w:rsidR="005636EB" w:rsidRDefault="005636EB">
            <w:pPr>
              <w:jc w:val="both"/>
              <w:rPr>
                <w:rFonts w:ascii="Calibri" w:hAnsi="Calibri" w:cs="Calibri"/>
                <w:color w:val="000000"/>
                <w:sz w:val="22"/>
                <w:szCs w:val="22"/>
              </w:rPr>
            </w:pPr>
            <w:r>
              <w:rPr>
                <w:rFonts w:ascii="Calibri" w:hAnsi="Calibri" w:cs="Calibri"/>
                <w:color w:val="000000"/>
                <w:sz w:val="22"/>
                <w:szCs w:val="22"/>
              </w:rPr>
              <w:t>Üroflowmetri Testi yorumlama</w:t>
            </w:r>
          </w:p>
        </w:tc>
        <w:tc>
          <w:tcPr>
            <w:tcW w:w="2960" w:type="dxa"/>
            <w:hideMark/>
          </w:tcPr>
          <w:p w:rsidR="005636EB" w:rsidRDefault="005636EB">
            <w:pPr>
              <w:jc w:val="center"/>
              <w:rPr>
                <w:rFonts w:ascii="Calibri" w:hAnsi="Calibri" w:cs="Calibri"/>
                <w:color w:val="000000"/>
                <w:sz w:val="22"/>
                <w:szCs w:val="22"/>
              </w:rPr>
            </w:pPr>
            <w:r>
              <w:rPr>
                <w:rFonts w:ascii="Calibri" w:hAnsi="Calibri" w:cs="Calibri"/>
                <w:color w:val="000000"/>
                <w:sz w:val="22"/>
                <w:szCs w:val="22"/>
              </w:rPr>
              <w:t>5</w:t>
            </w:r>
          </w:p>
        </w:tc>
        <w:tc>
          <w:tcPr>
            <w:tcW w:w="960" w:type="dxa"/>
            <w:hideMark/>
          </w:tcPr>
          <w:p w:rsidR="005636EB" w:rsidRDefault="005636EB">
            <w:pPr>
              <w:jc w:val="both"/>
              <w:rPr>
                <w:rFonts w:ascii="Calibri" w:hAnsi="Calibri" w:cs="Calibri"/>
                <w:color w:val="000000"/>
                <w:sz w:val="22"/>
                <w:szCs w:val="22"/>
              </w:rPr>
            </w:pPr>
            <w:r>
              <w:rPr>
                <w:rFonts w:ascii="Calibri" w:hAnsi="Calibri" w:cs="Calibri"/>
                <w:color w:val="000000"/>
                <w:sz w:val="22"/>
                <w:szCs w:val="22"/>
              </w:rPr>
              <w:t> </w:t>
            </w:r>
          </w:p>
        </w:tc>
        <w:tc>
          <w:tcPr>
            <w:tcW w:w="960" w:type="dxa"/>
            <w:hideMark/>
          </w:tcPr>
          <w:p w:rsidR="005636EB" w:rsidRDefault="005636EB">
            <w:pPr>
              <w:jc w:val="both"/>
              <w:rPr>
                <w:rFonts w:ascii="Calibri" w:hAnsi="Calibri" w:cs="Calibri"/>
                <w:color w:val="000000"/>
                <w:sz w:val="22"/>
                <w:szCs w:val="22"/>
              </w:rPr>
            </w:pPr>
            <w:r>
              <w:rPr>
                <w:rFonts w:ascii="Calibri" w:hAnsi="Calibri" w:cs="Calibri"/>
                <w:color w:val="000000"/>
                <w:sz w:val="22"/>
                <w:szCs w:val="22"/>
              </w:rPr>
              <w:t> </w:t>
            </w:r>
          </w:p>
        </w:tc>
      </w:tr>
      <w:tr w:rsidR="005636EB" w:rsidTr="005636EB">
        <w:trPr>
          <w:trHeight w:val="315"/>
        </w:trPr>
        <w:tc>
          <w:tcPr>
            <w:tcW w:w="1260" w:type="dxa"/>
            <w:hideMark/>
          </w:tcPr>
          <w:p w:rsidR="005636EB" w:rsidRDefault="005636EB">
            <w:pPr>
              <w:jc w:val="both"/>
              <w:rPr>
                <w:rFonts w:ascii="Calibri" w:hAnsi="Calibri" w:cs="Calibri"/>
                <w:color w:val="000000"/>
                <w:sz w:val="22"/>
                <w:szCs w:val="22"/>
              </w:rPr>
            </w:pPr>
            <w:r>
              <w:rPr>
                <w:rFonts w:ascii="Calibri" w:hAnsi="Calibri" w:cs="Calibri"/>
                <w:color w:val="000000"/>
                <w:sz w:val="22"/>
                <w:szCs w:val="22"/>
              </w:rPr>
              <w:t>8</w:t>
            </w:r>
          </w:p>
        </w:tc>
        <w:tc>
          <w:tcPr>
            <w:tcW w:w="5200" w:type="dxa"/>
            <w:hideMark/>
          </w:tcPr>
          <w:p w:rsidR="005636EB" w:rsidRDefault="005636EB">
            <w:pPr>
              <w:jc w:val="both"/>
              <w:rPr>
                <w:rFonts w:ascii="Calibri" w:hAnsi="Calibri" w:cs="Calibri"/>
                <w:color w:val="000000"/>
                <w:sz w:val="22"/>
                <w:szCs w:val="22"/>
              </w:rPr>
            </w:pPr>
            <w:r>
              <w:rPr>
                <w:rFonts w:ascii="Calibri" w:hAnsi="Calibri" w:cs="Calibri"/>
                <w:color w:val="000000"/>
                <w:sz w:val="22"/>
                <w:szCs w:val="22"/>
              </w:rPr>
              <w:t>Mesaneye sonda uygulama/mesane ponksiyonu</w:t>
            </w:r>
          </w:p>
        </w:tc>
        <w:tc>
          <w:tcPr>
            <w:tcW w:w="2960" w:type="dxa"/>
            <w:hideMark/>
          </w:tcPr>
          <w:p w:rsidR="005636EB" w:rsidRDefault="005636EB">
            <w:pPr>
              <w:jc w:val="center"/>
              <w:rPr>
                <w:rFonts w:ascii="Calibri" w:hAnsi="Calibri" w:cs="Calibri"/>
                <w:color w:val="000000"/>
                <w:sz w:val="22"/>
                <w:szCs w:val="22"/>
              </w:rPr>
            </w:pPr>
            <w:r>
              <w:rPr>
                <w:rFonts w:ascii="Calibri" w:hAnsi="Calibri" w:cs="Calibri"/>
                <w:color w:val="000000"/>
                <w:sz w:val="22"/>
                <w:szCs w:val="22"/>
              </w:rPr>
              <w:t>10</w:t>
            </w:r>
          </w:p>
        </w:tc>
        <w:tc>
          <w:tcPr>
            <w:tcW w:w="960" w:type="dxa"/>
            <w:hideMark/>
          </w:tcPr>
          <w:p w:rsidR="005636EB" w:rsidRDefault="005636EB">
            <w:pPr>
              <w:jc w:val="both"/>
              <w:rPr>
                <w:rFonts w:ascii="Calibri" w:hAnsi="Calibri" w:cs="Calibri"/>
                <w:color w:val="000000"/>
                <w:sz w:val="22"/>
                <w:szCs w:val="22"/>
              </w:rPr>
            </w:pPr>
            <w:r>
              <w:rPr>
                <w:rFonts w:ascii="Calibri" w:hAnsi="Calibri" w:cs="Calibri"/>
                <w:color w:val="000000"/>
                <w:sz w:val="22"/>
                <w:szCs w:val="22"/>
              </w:rPr>
              <w:t> </w:t>
            </w:r>
          </w:p>
        </w:tc>
        <w:tc>
          <w:tcPr>
            <w:tcW w:w="960" w:type="dxa"/>
            <w:hideMark/>
          </w:tcPr>
          <w:p w:rsidR="005636EB" w:rsidRDefault="005636EB">
            <w:pPr>
              <w:jc w:val="both"/>
              <w:rPr>
                <w:rFonts w:ascii="Calibri" w:hAnsi="Calibri" w:cs="Calibri"/>
                <w:color w:val="000000"/>
                <w:sz w:val="22"/>
                <w:szCs w:val="22"/>
              </w:rPr>
            </w:pPr>
            <w:r>
              <w:rPr>
                <w:rFonts w:ascii="Calibri" w:hAnsi="Calibri" w:cs="Calibri"/>
                <w:color w:val="000000"/>
                <w:sz w:val="22"/>
                <w:szCs w:val="22"/>
              </w:rPr>
              <w:t> </w:t>
            </w:r>
          </w:p>
        </w:tc>
      </w:tr>
      <w:tr w:rsidR="005636EB" w:rsidRPr="005636EB" w:rsidTr="005636EB">
        <w:trPr>
          <w:trHeight w:val="315"/>
        </w:trPr>
        <w:tc>
          <w:tcPr>
            <w:tcW w:w="6460" w:type="dxa"/>
            <w:gridSpan w:val="2"/>
            <w:hideMark/>
          </w:tcPr>
          <w:p w:rsidR="005636EB" w:rsidRPr="005636EB" w:rsidRDefault="005636EB">
            <w:pPr>
              <w:jc w:val="center"/>
              <w:rPr>
                <w:rFonts w:ascii="Calibri" w:hAnsi="Calibri" w:cs="Calibri"/>
                <w:b/>
                <w:bCs/>
                <w:sz w:val="22"/>
                <w:szCs w:val="22"/>
              </w:rPr>
            </w:pPr>
            <w:r w:rsidRPr="005636EB">
              <w:rPr>
                <w:rFonts w:ascii="Calibri" w:hAnsi="Calibri" w:cs="Calibri"/>
                <w:b/>
                <w:bCs/>
                <w:sz w:val="22"/>
                <w:szCs w:val="22"/>
              </w:rPr>
              <w:t>EK İŞLEMLER</w:t>
            </w:r>
          </w:p>
        </w:tc>
        <w:tc>
          <w:tcPr>
            <w:tcW w:w="2960" w:type="dxa"/>
            <w:hideMark/>
          </w:tcPr>
          <w:p w:rsidR="005636EB" w:rsidRPr="005636EB" w:rsidRDefault="005636EB">
            <w:pPr>
              <w:jc w:val="center"/>
              <w:rPr>
                <w:rFonts w:ascii="Calibri" w:hAnsi="Calibri" w:cs="Calibri"/>
                <w:b/>
                <w:bCs/>
                <w:sz w:val="22"/>
                <w:szCs w:val="22"/>
              </w:rPr>
            </w:pPr>
            <w:r w:rsidRPr="005636EB">
              <w:rPr>
                <w:rFonts w:ascii="Calibri" w:hAnsi="Calibri" w:cs="Calibri"/>
                <w:b/>
                <w:bCs/>
                <w:sz w:val="22"/>
                <w:szCs w:val="22"/>
              </w:rPr>
              <w:t>PUAN</w:t>
            </w:r>
          </w:p>
        </w:tc>
        <w:tc>
          <w:tcPr>
            <w:tcW w:w="960" w:type="dxa"/>
            <w:hideMark/>
          </w:tcPr>
          <w:p w:rsidR="005636EB" w:rsidRPr="005636EB" w:rsidRDefault="005636EB">
            <w:pPr>
              <w:jc w:val="center"/>
              <w:rPr>
                <w:rFonts w:ascii="Calibri" w:hAnsi="Calibri" w:cs="Calibri"/>
                <w:b/>
                <w:bCs/>
                <w:sz w:val="22"/>
                <w:szCs w:val="22"/>
              </w:rPr>
            </w:pPr>
            <w:r w:rsidRPr="005636EB">
              <w:rPr>
                <w:rFonts w:ascii="Calibri" w:hAnsi="Calibri" w:cs="Calibri"/>
                <w:b/>
                <w:bCs/>
                <w:sz w:val="22"/>
                <w:szCs w:val="22"/>
              </w:rPr>
              <w:t>TARİH</w:t>
            </w:r>
          </w:p>
        </w:tc>
        <w:tc>
          <w:tcPr>
            <w:tcW w:w="960" w:type="dxa"/>
            <w:hideMark/>
          </w:tcPr>
          <w:p w:rsidR="005636EB" w:rsidRPr="005636EB" w:rsidRDefault="005636EB">
            <w:pPr>
              <w:jc w:val="center"/>
              <w:rPr>
                <w:rFonts w:ascii="Calibri" w:hAnsi="Calibri" w:cs="Calibri"/>
                <w:b/>
                <w:bCs/>
                <w:sz w:val="22"/>
                <w:szCs w:val="22"/>
              </w:rPr>
            </w:pPr>
            <w:r w:rsidRPr="005636EB">
              <w:rPr>
                <w:rFonts w:ascii="Calibri" w:hAnsi="Calibri" w:cs="Calibri"/>
                <w:b/>
                <w:bCs/>
                <w:sz w:val="22"/>
                <w:szCs w:val="22"/>
              </w:rPr>
              <w:t>ONAY</w:t>
            </w:r>
          </w:p>
        </w:tc>
      </w:tr>
      <w:tr w:rsidR="005636EB" w:rsidTr="005636EB">
        <w:trPr>
          <w:trHeight w:val="315"/>
        </w:trPr>
        <w:tc>
          <w:tcPr>
            <w:tcW w:w="1260" w:type="dxa"/>
            <w:hideMark/>
          </w:tcPr>
          <w:p w:rsidR="005636EB" w:rsidRDefault="005636EB">
            <w:pPr>
              <w:jc w:val="both"/>
              <w:rPr>
                <w:rFonts w:ascii="Calibri" w:hAnsi="Calibri" w:cs="Calibri"/>
                <w:color w:val="000000"/>
                <w:sz w:val="22"/>
                <w:szCs w:val="22"/>
              </w:rPr>
            </w:pPr>
            <w:r>
              <w:rPr>
                <w:rFonts w:ascii="Calibri" w:hAnsi="Calibri" w:cs="Calibri"/>
                <w:color w:val="000000"/>
                <w:sz w:val="22"/>
                <w:szCs w:val="22"/>
              </w:rPr>
              <w:t>1</w:t>
            </w:r>
          </w:p>
        </w:tc>
        <w:tc>
          <w:tcPr>
            <w:tcW w:w="5200" w:type="dxa"/>
            <w:hideMark/>
          </w:tcPr>
          <w:p w:rsidR="005636EB" w:rsidRDefault="005636EB">
            <w:pPr>
              <w:jc w:val="both"/>
              <w:rPr>
                <w:rFonts w:ascii="Calibri" w:hAnsi="Calibri" w:cs="Calibri"/>
                <w:color w:val="000000"/>
                <w:sz w:val="22"/>
                <w:szCs w:val="22"/>
              </w:rPr>
            </w:pPr>
            <w:r>
              <w:rPr>
                <w:rFonts w:ascii="Calibri" w:hAnsi="Calibri" w:cs="Calibri"/>
                <w:color w:val="000000"/>
                <w:sz w:val="22"/>
                <w:szCs w:val="22"/>
              </w:rPr>
              <w:t>Stajdaki tüm yoklamalarda eksiksiz bulunma</w:t>
            </w:r>
          </w:p>
        </w:tc>
        <w:tc>
          <w:tcPr>
            <w:tcW w:w="2960" w:type="dxa"/>
            <w:hideMark/>
          </w:tcPr>
          <w:p w:rsidR="005636EB" w:rsidRDefault="005636EB">
            <w:pPr>
              <w:jc w:val="center"/>
              <w:rPr>
                <w:rFonts w:ascii="Calibri" w:hAnsi="Calibri" w:cs="Calibri"/>
                <w:color w:val="000000"/>
                <w:sz w:val="22"/>
                <w:szCs w:val="22"/>
              </w:rPr>
            </w:pPr>
            <w:r>
              <w:rPr>
                <w:rFonts w:ascii="Calibri" w:hAnsi="Calibri" w:cs="Calibri"/>
                <w:color w:val="000000"/>
                <w:sz w:val="22"/>
                <w:szCs w:val="22"/>
              </w:rPr>
              <w:t>15</w:t>
            </w:r>
          </w:p>
        </w:tc>
        <w:tc>
          <w:tcPr>
            <w:tcW w:w="960" w:type="dxa"/>
            <w:hideMark/>
          </w:tcPr>
          <w:p w:rsidR="005636EB" w:rsidRDefault="005636EB">
            <w:pPr>
              <w:jc w:val="both"/>
              <w:rPr>
                <w:rFonts w:ascii="Calibri" w:hAnsi="Calibri" w:cs="Calibri"/>
                <w:color w:val="000000"/>
                <w:sz w:val="22"/>
                <w:szCs w:val="22"/>
              </w:rPr>
            </w:pPr>
            <w:r>
              <w:rPr>
                <w:rFonts w:ascii="Calibri" w:hAnsi="Calibri" w:cs="Calibri"/>
                <w:color w:val="000000"/>
                <w:sz w:val="22"/>
                <w:szCs w:val="22"/>
              </w:rPr>
              <w:t> </w:t>
            </w:r>
          </w:p>
        </w:tc>
        <w:tc>
          <w:tcPr>
            <w:tcW w:w="960" w:type="dxa"/>
            <w:hideMark/>
          </w:tcPr>
          <w:p w:rsidR="005636EB" w:rsidRDefault="005636EB">
            <w:pPr>
              <w:jc w:val="both"/>
              <w:rPr>
                <w:rFonts w:ascii="Calibri" w:hAnsi="Calibri" w:cs="Calibri"/>
                <w:color w:val="000000"/>
                <w:sz w:val="22"/>
                <w:szCs w:val="22"/>
              </w:rPr>
            </w:pPr>
            <w:r>
              <w:rPr>
                <w:rFonts w:ascii="Calibri" w:hAnsi="Calibri" w:cs="Calibri"/>
                <w:color w:val="000000"/>
                <w:sz w:val="22"/>
                <w:szCs w:val="22"/>
              </w:rPr>
              <w:t> </w:t>
            </w:r>
          </w:p>
        </w:tc>
      </w:tr>
      <w:tr w:rsidR="005636EB" w:rsidTr="005636EB">
        <w:trPr>
          <w:trHeight w:val="315"/>
        </w:trPr>
        <w:tc>
          <w:tcPr>
            <w:tcW w:w="1260" w:type="dxa"/>
            <w:hideMark/>
          </w:tcPr>
          <w:p w:rsidR="005636EB" w:rsidRDefault="005636EB">
            <w:pPr>
              <w:jc w:val="both"/>
              <w:rPr>
                <w:rFonts w:ascii="Calibri" w:hAnsi="Calibri" w:cs="Calibri"/>
                <w:color w:val="000000"/>
                <w:sz w:val="22"/>
                <w:szCs w:val="22"/>
              </w:rPr>
            </w:pPr>
            <w:r>
              <w:rPr>
                <w:rFonts w:ascii="Calibri" w:hAnsi="Calibri" w:cs="Calibri"/>
                <w:color w:val="000000"/>
                <w:sz w:val="22"/>
                <w:szCs w:val="22"/>
              </w:rPr>
              <w:t>2</w:t>
            </w:r>
          </w:p>
        </w:tc>
        <w:tc>
          <w:tcPr>
            <w:tcW w:w="5200" w:type="dxa"/>
            <w:hideMark/>
          </w:tcPr>
          <w:p w:rsidR="005636EB" w:rsidRDefault="005636EB">
            <w:pPr>
              <w:rPr>
                <w:rFonts w:ascii="Calibri" w:hAnsi="Calibri" w:cs="Calibri"/>
                <w:color w:val="000000"/>
                <w:sz w:val="22"/>
                <w:szCs w:val="22"/>
              </w:rPr>
            </w:pPr>
            <w:r>
              <w:rPr>
                <w:rFonts w:ascii="Calibri" w:hAnsi="Calibri" w:cs="Calibri"/>
                <w:color w:val="000000"/>
                <w:sz w:val="22"/>
                <w:szCs w:val="22"/>
              </w:rPr>
              <w:t>Klinik içi bilimsel faaliyetlere aktif katılım</w:t>
            </w:r>
          </w:p>
        </w:tc>
        <w:tc>
          <w:tcPr>
            <w:tcW w:w="2960" w:type="dxa"/>
            <w:hideMark/>
          </w:tcPr>
          <w:p w:rsidR="005636EB" w:rsidRDefault="005636EB">
            <w:pPr>
              <w:jc w:val="center"/>
              <w:rPr>
                <w:rFonts w:ascii="Calibri" w:hAnsi="Calibri" w:cs="Calibri"/>
                <w:color w:val="000000"/>
                <w:sz w:val="22"/>
                <w:szCs w:val="22"/>
              </w:rPr>
            </w:pPr>
            <w:r>
              <w:rPr>
                <w:rFonts w:ascii="Calibri" w:hAnsi="Calibri" w:cs="Calibri"/>
                <w:color w:val="000000"/>
                <w:sz w:val="22"/>
                <w:szCs w:val="22"/>
              </w:rPr>
              <w:t>10</w:t>
            </w:r>
          </w:p>
        </w:tc>
        <w:tc>
          <w:tcPr>
            <w:tcW w:w="960" w:type="dxa"/>
            <w:hideMark/>
          </w:tcPr>
          <w:p w:rsidR="005636EB" w:rsidRDefault="005636EB">
            <w:pPr>
              <w:jc w:val="both"/>
              <w:rPr>
                <w:rFonts w:ascii="Calibri" w:hAnsi="Calibri" w:cs="Calibri"/>
                <w:color w:val="000000"/>
                <w:sz w:val="22"/>
                <w:szCs w:val="22"/>
              </w:rPr>
            </w:pPr>
            <w:r>
              <w:rPr>
                <w:rFonts w:ascii="Calibri" w:hAnsi="Calibri" w:cs="Calibri"/>
                <w:color w:val="000000"/>
                <w:sz w:val="22"/>
                <w:szCs w:val="22"/>
              </w:rPr>
              <w:t> </w:t>
            </w:r>
          </w:p>
        </w:tc>
        <w:tc>
          <w:tcPr>
            <w:tcW w:w="960" w:type="dxa"/>
            <w:hideMark/>
          </w:tcPr>
          <w:p w:rsidR="005636EB" w:rsidRDefault="005636EB">
            <w:pPr>
              <w:jc w:val="both"/>
              <w:rPr>
                <w:rFonts w:ascii="Calibri" w:hAnsi="Calibri" w:cs="Calibri"/>
                <w:color w:val="000000"/>
                <w:sz w:val="22"/>
                <w:szCs w:val="22"/>
              </w:rPr>
            </w:pPr>
            <w:r>
              <w:rPr>
                <w:rFonts w:ascii="Calibri" w:hAnsi="Calibri" w:cs="Calibri"/>
                <w:color w:val="000000"/>
                <w:sz w:val="22"/>
                <w:szCs w:val="22"/>
              </w:rPr>
              <w:t> </w:t>
            </w:r>
          </w:p>
        </w:tc>
      </w:tr>
      <w:tr w:rsidR="005636EB" w:rsidTr="005636EB">
        <w:trPr>
          <w:trHeight w:val="315"/>
        </w:trPr>
        <w:tc>
          <w:tcPr>
            <w:tcW w:w="1260" w:type="dxa"/>
            <w:hideMark/>
          </w:tcPr>
          <w:p w:rsidR="005636EB" w:rsidRDefault="005636EB">
            <w:pPr>
              <w:jc w:val="both"/>
              <w:rPr>
                <w:rFonts w:ascii="Calibri" w:hAnsi="Calibri" w:cs="Calibri"/>
                <w:color w:val="000000"/>
                <w:sz w:val="22"/>
                <w:szCs w:val="22"/>
              </w:rPr>
            </w:pPr>
            <w:r>
              <w:rPr>
                <w:rFonts w:ascii="Calibri" w:hAnsi="Calibri" w:cs="Calibri"/>
                <w:color w:val="000000"/>
                <w:sz w:val="22"/>
                <w:szCs w:val="22"/>
              </w:rPr>
              <w:t>3</w:t>
            </w:r>
          </w:p>
        </w:tc>
        <w:tc>
          <w:tcPr>
            <w:tcW w:w="5200" w:type="dxa"/>
            <w:hideMark/>
          </w:tcPr>
          <w:p w:rsidR="005636EB" w:rsidRDefault="005636EB">
            <w:pPr>
              <w:jc w:val="both"/>
              <w:rPr>
                <w:rFonts w:ascii="Calibri" w:hAnsi="Calibri" w:cs="Calibri"/>
                <w:color w:val="000000"/>
                <w:sz w:val="22"/>
                <w:szCs w:val="22"/>
              </w:rPr>
            </w:pPr>
            <w:r>
              <w:rPr>
                <w:rFonts w:ascii="Calibri" w:hAnsi="Calibri" w:cs="Calibri"/>
                <w:color w:val="000000"/>
                <w:sz w:val="22"/>
                <w:szCs w:val="22"/>
              </w:rPr>
              <w:t>Ameliyata steril girme</w:t>
            </w:r>
          </w:p>
        </w:tc>
        <w:tc>
          <w:tcPr>
            <w:tcW w:w="2960" w:type="dxa"/>
            <w:hideMark/>
          </w:tcPr>
          <w:p w:rsidR="005636EB" w:rsidRDefault="005636EB">
            <w:pPr>
              <w:jc w:val="center"/>
              <w:rPr>
                <w:rFonts w:ascii="Calibri" w:hAnsi="Calibri" w:cs="Calibri"/>
                <w:color w:val="000000"/>
                <w:sz w:val="22"/>
                <w:szCs w:val="22"/>
              </w:rPr>
            </w:pPr>
            <w:r>
              <w:rPr>
                <w:rFonts w:ascii="Calibri" w:hAnsi="Calibri" w:cs="Calibri"/>
                <w:color w:val="000000"/>
                <w:sz w:val="22"/>
                <w:szCs w:val="22"/>
              </w:rPr>
              <w:t>5</w:t>
            </w:r>
          </w:p>
        </w:tc>
        <w:tc>
          <w:tcPr>
            <w:tcW w:w="960" w:type="dxa"/>
            <w:hideMark/>
          </w:tcPr>
          <w:p w:rsidR="005636EB" w:rsidRDefault="005636EB">
            <w:pPr>
              <w:jc w:val="both"/>
              <w:rPr>
                <w:rFonts w:ascii="Calibri" w:hAnsi="Calibri" w:cs="Calibri"/>
                <w:color w:val="000000"/>
                <w:sz w:val="22"/>
                <w:szCs w:val="22"/>
              </w:rPr>
            </w:pPr>
            <w:r>
              <w:rPr>
                <w:rFonts w:ascii="Calibri" w:hAnsi="Calibri" w:cs="Calibri"/>
                <w:color w:val="000000"/>
                <w:sz w:val="22"/>
                <w:szCs w:val="22"/>
              </w:rPr>
              <w:t> </w:t>
            </w:r>
          </w:p>
        </w:tc>
        <w:tc>
          <w:tcPr>
            <w:tcW w:w="960" w:type="dxa"/>
            <w:hideMark/>
          </w:tcPr>
          <w:p w:rsidR="005636EB" w:rsidRDefault="005636EB">
            <w:pPr>
              <w:jc w:val="both"/>
              <w:rPr>
                <w:rFonts w:ascii="Calibri" w:hAnsi="Calibri" w:cs="Calibri"/>
                <w:color w:val="000000"/>
                <w:sz w:val="22"/>
                <w:szCs w:val="22"/>
              </w:rPr>
            </w:pPr>
            <w:r>
              <w:rPr>
                <w:rFonts w:ascii="Calibri" w:hAnsi="Calibri" w:cs="Calibri"/>
                <w:color w:val="000000"/>
                <w:sz w:val="22"/>
                <w:szCs w:val="22"/>
              </w:rPr>
              <w:t> </w:t>
            </w:r>
          </w:p>
        </w:tc>
      </w:tr>
    </w:tbl>
    <w:p w:rsidR="005636EB" w:rsidRDefault="005636EB" w:rsidP="005636EB">
      <w:pPr>
        <w:pStyle w:val="AralkYok"/>
        <w:jc w:val="center"/>
      </w:pPr>
    </w:p>
    <w:p w:rsidR="005636EB" w:rsidRDefault="00DE54CF" w:rsidP="005636EB">
      <w:pPr>
        <w:pStyle w:val="AralkYok"/>
        <w:jc w:val="center"/>
      </w:pPr>
      <w:r>
        <w:rPr>
          <w:noProof/>
        </w:rPr>
        <mc:AlternateContent>
          <mc:Choice Requires="wps">
            <w:drawing>
              <wp:anchor distT="0" distB="0" distL="114300" distR="114300" simplePos="0" relativeHeight="251683840" behindDoc="0" locked="0" layoutInCell="1" allowOverlap="1">
                <wp:simplePos x="0" y="0"/>
                <wp:positionH relativeFrom="column">
                  <wp:posOffset>-623570</wp:posOffset>
                </wp:positionH>
                <wp:positionV relativeFrom="paragraph">
                  <wp:posOffset>62865</wp:posOffset>
                </wp:positionV>
                <wp:extent cx="6457950" cy="1971675"/>
                <wp:effectExtent l="9525" t="6985" r="9525" b="12065"/>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971675"/>
                        </a:xfrm>
                        <a:prstGeom prst="rect">
                          <a:avLst/>
                        </a:prstGeom>
                        <a:solidFill>
                          <a:srgbClr val="FFFFFF"/>
                        </a:solidFill>
                        <a:ln w="9525">
                          <a:solidFill>
                            <a:srgbClr val="000000"/>
                          </a:solidFill>
                          <a:miter lim="800000"/>
                          <a:headEnd/>
                          <a:tailEnd/>
                        </a:ln>
                      </wps:spPr>
                      <wps:txbx>
                        <w:txbxContent>
                          <w:p w:rsidR="00F610C6" w:rsidRPr="00E67F47" w:rsidRDefault="00F610C6" w:rsidP="00864528">
                            <w:pPr>
                              <w:rPr>
                                <w:b/>
                              </w:rPr>
                            </w:pPr>
                            <w:r w:rsidRPr="00E67F47">
                              <w:rPr>
                                <w:b/>
                              </w:rPr>
                              <w:t>İntern Dr:</w:t>
                            </w:r>
                          </w:p>
                          <w:p w:rsidR="00F610C6" w:rsidRPr="00E67F47" w:rsidRDefault="00F610C6" w:rsidP="00864528">
                            <w:pPr>
                              <w:rPr>
                                <w:b/>
                              </w:rPr>
                            </w:pPr>
                            <w:r w:rsidRPr="00E67F47">
                              <w:rPr>
                                <w:b/>
                              </w:rPr>
                              <w:t>İmza:</w:t>
                            </w:r>
                          </w:p>
                          <w:p w:rsidR="00F610C6" w:rsidRPr="000501AA" w:rsidRDefault="00F610C6" w:rsidP="00864528">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F610C6" w:rsidRPr="000501AA" w:rsidRDefault="00F610C6" w:rsidP="00864528">
                            <w:pPr>
                              <w:rPr>
                                <w:b/>
                              </w:rPr>
                            </w:pPr>
                            <w:r w:rsidRPr="000501AA">
                              <w:rPr>
                                <w:b/>
                              </w:rPr>
                              <w:t>Tarih:</w:t>
                            </w:r>
                          </w:p>
                          <w:p w:rsidR="00F610C6" w:rsidRDefault="00F610C6" w:rsidP="00864528">
                            <w:pPr>
                              <w:rPr>
                                <w:b/>
                              </w:rPr>
                            </w:pPr>
                            <w:r w:rsidRPr="000501AA">
                              <w:rPr>
                                <w:b/>
                              </w:rPr>
                              <w:t xml:space="preserve">Sorumlu öğretim üyesi: </w:t>
                            </w:r>
                          </w:p>
                          <w:p w:rsidR="00F610C6" w:rsidRDefault="00F610C6" w:rsidP="00864528">
                            <w:pPr>
                              <w:rPr>
                                <w:b/>
                              </w:rPr>
                            </w:pPr>
                          </w:p>
                          <w:p w:rsidR="00F610C6" w:rsidRDefault="00F610C6" w:rsidP="00864528">
                            <w:pPr>
                              <w:rPr>
                                <w:b/>
                              </w:rPr>
                            </w:pPr>
                          </w:p>
                          <w:p w:rsidR="00F610C6" w:rsidRDefault="00F610C6" w:rsidP="00864528">
                            <w:pPr>
                              <w:rPr>
                                <w:b/>
                              </w:rPr>
                            </w:pPr>
                          </w:p>
                          <w:p w:rsidR="00F610C6" w:rsidRPr="005636EB" w:rsidRDefault="00F610C6" w:rsidP="00864528">
                            <w:pPr>
                              <w:pStyle w:val="AralkYok"/>
                              <w:jc w:val="center"/>
                              <w:rPr>
                                <w:b/>
                              </w:rPr>
                            </w:pPr>
                            <w:r w:rsidRPr="005636EB">
                              <w:rPr>
                                <w:b/>
                              </w:rPr>
                              <w:t>Onay</w:t>
                            </w:r>
                          </w:p>
                          <w:p w:rsidR="00F610C6" w:rsidRDefault="00F610C6" w:rsidP="00864528">
                            <w:pPr>
                              <w:jc w:val="center"/>
                              <w:rPr>
                                <w:b/>
                              </w:rPr>
                            </w:pPr>
                            <w:r w:rsidRPr="005636EB">
                              <w:rPr>
                                <w:b/>
                              </w:rPr>
                              <w:t>Üroloji AnaBilim</w:t>
                            </w:r>
                            <w:r>
                              <w:rPr>
                                <w:b/>
                              </w:rPr>
                              <w:t xml:space="preserve"> AD Başkanı</w:t>
                            </w:r>
                          </w:p>
                          <w:p w:rsidR="00F610C6" w:rsidRPr="004A3406" w:rsidRDefault="00F610C6" w:rsidP="0086452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48" type="#_x0000_t202" style="position:absolute;left:0;text-align:left;margin-left:-49.1pt;margin-top:4.95pt;width:508.5pt;height:155.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cG7LAIAAFoEAAAOAAAAZHJzL2Uyb0RvYy54bWysVNtu2zAMfR+wfxD0vjg2cjXiFF26DAO6&#10;bkC7D5Bl2RYmi5qkxM6+fpScptntZZgfBFKkDslD0puboVPkKKyToAuaTqaUCM2hkrop6Jen/ZsV&#10;Jc4zXTEFWhT0JBy92b5+telNLjJoQVXCEgTRLu9NQVvvTZ4kjreiY24CRmg01mA75lG1TVJZ1iN6&#10;p5JsOl0kPdjKWODCOby9G410G/HrWnD/qa6d8EQVFHPz8bTxLMOZbDcsbywzreTnNNg/ZNExqTHo&#10;BeqOeUYOVv4G1UluwUHtJxy6BOpachFrwGrS6S/VPLbMiFgLkuPMhSb3/2D5w/GzJbIqaEaJZh22&#10;6EkMnryFgWSrQE9vXI5ejwb9/ID32OZYqjP3wL86omHXMt2IW2uhbwWrML00vEyuno44LoCU/Ueo&#10;MA47eIhAQ227wB2yQRAd23S6tCbkwvFyMZsv13M0cbSl62W6WM5jDJY/PzfW+fcCOhKEglrsfYRn&#10;x3vnQzosf3YJ0RwoWe2lUlGxTblTlhwZzsk+fmf0n9yUJn1B1/NsPjLwV4hp/P4E0UmPA69kV9DV&#10;xYnlgbd3uorj6JlUo4wpK30mMnA3suiHchhbloUIgeUSqhNSa2EccFxIFFqw3ynpcbgL6r4dmBWU&#10;qA8a27NOZ7OwDVFBZjNU7LWlvLYwzRGqoJ6SUdz5cYMOxsqmxUjjQGi4xZbWMpL9ktU5fxzg2IPz&#10;soUNudaj18svYfsDAAD//wMAUEsDBBQABgAIAAAAIQCU+mST4AAAAAkBAAAPAAAAZHJzL2Rvd25y&#10;ZXYueG1sTI/BTsMwEETvSPyDtUhcUOs0rUoc4lQICQQ3KKi9urGbRNjrYLtp+HuWExxHM5p5U20m&#10;Z9loQuw9SljMM2AGG697bCV8vD/OCmAxKdTKejQSvk2ETX15UalS+zO+mXGbWkYlGEsloUtpKDmP&#10;TWecinM/GCTv6INTiWRouQ7qTOXO8jzL1typHmmhU4N56EzzuT05CcXqedzHl+XrrlkfrUg3t+PT&#10;V5Dy+mq6vwOWzJT+wvCLT+hQE9PBn1BHZiXMRJFTVIIQwMgXi4KuHCQs82wFvK74/wf1DwAAAP//&#10;AwBQSwECLQAUAAYACAAAACEAtoM4kv4AAADhAQAAEwAAAAAAAAAAAAAAAAAAAAAAW0NvbnRlbnRf&#10;VHlwZXNdLnhtbFBLAQItABQABgAIAAAAIQA4/SH/1gAAAJQBAAALAAAAAAAAAAAAAAAAAC8BAABf&#10;cmVscy8ucmVsc1BLAQItABQABgAIAAAAIQChKcG7LAIAAFoEAAAOAAAAAAAAAAAAAAAAAC4CAABk&#10;cnMvZTJvRG9jLnhtbFBLAQItABQABgAIAAAAIQCU+mST4AAAAAkBAAAPAAAAAAAAAAAAAAAAAIYE&#10;AABkcnMvZG93bnJldi54bWxQSwUGAAAAAAQABADzAAAAkwUAAAAA&#10;">
                <v:textbox>
                  <w:txbxContent>
                    <w:p w:rsidR="00F610C6" w:rsidRPr="00E67F47" w:rsidRDefault="00F610C6" w:rsidP="00864528">
                      <w:pPr>
                        <w:rPr>
                          <w:b/>
                        </w:rPr>
                      </w:pPr>
                      <w:r w:rsidRPr="00E67F47">
                        <w:rPr>
                          <w:b/>
                        </w:rPr>
                        <w:t>İntern Dr:</w:t>
                      </w:r>
                    </w:p>
                    <w:p w:rsidR="00F610C6" w:rsidRPr="00E67F47" w:rsidRDefault="00F610C6" w:rsidP="00864528">
                      <w:pPr>
                        <w:rPr>
                          <w:b/>
                        </w:rPr>
                      </w:pPr>
                      <w:r w:rsidRPr="00E67F47">
                        <w:rPr>
                          <w:b/>
                        </w:rPr>
                        <w:t>İmza:</w:t>
                      </w:r>
                    </w:p>
                    <w:p w:rsidR="00F610C6" w:rsidRPr="000501AA" w:rsidRDefault="00F610C6" w:rsidP="00864528">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F610C6" w:rsidRPr="000501AA" w:rsidRDefault="00F610C6" w:rsidP="00864528">
                      <w:pPr>
                        <w:rPr>
                          <w:b/>
                        </w:rPr>
                      </w:pPr>
                      <w:r w:rsidRPr="000501AA">
                        <w:rPr>
                          <w:b/>
                        </w:rPr>
                        <w:t>Tarih:</w:t>
                      </w:r>
                    </w:p>
                    <w:p w:rsidR="00F610C6" w:rsidRDefault="00F610C6" w:rsidP="00864528">
                      <w:pPr>
                        <w:rPr>
                          <w:b/>
                        </w:rPr>
                      </w:pPr>
                      <w:r w:rsidRPr="000501AA">
                        <w:rPr>
                          <w:b/>
                        </w:rPr>
                        <w:t xml:space="preserve">Sorumlu öğretim üyesi: </w:t>
                      </w:r>
                    </w:p>
                    <w:p w:rsidR="00F610C6" w:rsidRDefault="00F610C6" w:rsidP="00864528">
                      <w:pPr>
                        <w:rPr>
                          <w:b/>
                        </w:rPr>
                      </w:pPr>
                    </w:p>
                    <w:p w:rsidR="00F610C6" w:rsidRDefault="00F610C6" w:rsidP="00864528">
                      <w:pPr>
                        <w:rPr>
                          <w:b/>
                        </w:rPr>
                      </w:pPr>
                    </w:p>
                    <w:p w:rsidR="00F610C6" w:rsidRDefault="00F610C6" w:rsidP="00864528">
                      <w:pPr>
                        <w:rPr>
                          <w:b/>
                        </w:rPr>
                      </w:pPr>
                    </w:p>
                    <w:p w:rsidR="00F610C6" w:rsidRPr="005636EB" w:rsidRDefault="00F610C6" w:rsidP="00864528">
                      <w:pPr>
                        <w:pStyle w:val="AralkYok"/>
                        <w:jc w:val="center"/>
                        <w:rPr>
                          <w:b/>
                        </w:rPr>
                      </w:pPr>
                      <w:r w:rsidRPr="005636EB">
                        <w:rPr>
                          <w:b/>
                        </w:rPr>
                        <w:t>Onay</w:t>
                      </w:r>
                    </w:p>
                    <w:p w:rsidR="00F610C6" w:rsidRDefault="00F610C6" w:rsidP="00864528">
                      <w:pPr>
                        <w:jc w:val="center"/>
                        <w:rPr>
                          <w:b/>
                        </w:rPr>
                      </w:pPr>
                      <w:r w:rsidRPr="005636EB">
                        <w:rPr>
                          <w:b/>
                        </w:rPr>
                        <w:t>Üroloji AnaBilim</w:t>
                      </w:r>
                      <w:r>
                        <w:rPr>
                          <w:b/>
                        </w:rPr>
                        <w:t xml:space="preserve"> AD Başkanı</w:t>
                      </w:r>
                    </w:p>
                    <w:p w:rsidR="00F610C6" w:rsidRPr="004A3406" w:rsidRDefault="00F610C6" w:rsidP="00864528"/>
                  </w:txbxContent>
                </v:textbox>
              </v:shape>
            </w:pict>
          </mc:Fallback>
        </mc:AlternateContent>
      </w:r>
    </w:p>
    <w:p w:rsidR="005636EB" w:rsidRDefault="005636EB" w:rsidP="005636EB">
      <w:pPr>
        <w:pStyle w:val="AralkYok"/>
        <w:jc w:val="center"/>
      </w:pPr>
    </w:p>
    <w:p w:rsidR="005636EB" w:rsidRPr="005636EB" w:rsidRDefault="005636EB" w:rsidP="005636EB">
      <w:pPr>
        <w:pStyle w:val="AralkYok"/>
        <w:rPr>
          <w:b/>
        </w:rPr>
      </w:pPr>
    </w:p>
    <w:p w:rsidR="005636EB" w:rsidRDefault="005636EB" w:rsidP="005636EB">
      <w:pPr>
        <w:pStyle w:val="AralkYok"/>
        <w:jc w:val="center"/>
      </w:pPr>
    </w:p>
    <w:p w:rsidR="005636EB" w:rsidRDefault="005636EB" w:rsidP="005636EB">
      <w:pPr>
        <w:pStyle w:val="AralkYok"/>
        <w:jc w:val="center"/>
      </w:pPr>
    </w:p>
    <w:p w:rsidR="005636EB" w:rsidRDefault="005636EB" w:rsidP="005636EB">
      <w:pPr>
        <w:pStyle w:val="AralkYok"/>
        <w:jc w:val="center"/>
      </w:pPr>
    </w:p>
    <w:p w:rsidR="005636EB" w:rsidRDefault="005636EB" w:rsidP="005636EB">
      <w:pPr>
        <w:pStyle w:val="AralkYok"/>
        <w:jc w:val="center"/>
      </w:pPr>
    </w:p>
    <w:p w:rsidR="005636EB" w:rsidRDefault="005636EB" w:rsidP="005636EB">
      <w:pPr>
        <w:pStyle w:val="AralkYok"/>
        <w:jc w:val="center"/>
      </w:pPr>
    </w:p>
    <w:p w:rsidR="005636EB" w:rsidRDefault="005636EB" w:rsidP="005636EB">
      <w:pPr>
        <w:pStyle w:val="AralkYok"/>
        <w:jc w:val="center"/>
      </w:pPr>
    </w:p>
    <w:p w:rsidR="005636EB" w:rsidRDefault="005636EB" w:rsidP="005636EB">
      <w:pPr>
        <w:pStyle w:val="AralkYok"/>
        <w:jc w:val="center"/>
      </w:pPr>
    </w:p>
    <w:p w:rsidR="00864528" w:rsidRDefault="00864528" w:rsidP="005636EB">
      <w:pPr>
        <w:pStyle w:val="AralkYok"/>
        <w:jc w:val="center"/>
      </w:pPr>
    </w:p>
    <w:p w:rsidR="00864528" w:rsidRDefault="00864528" w:rsidP="005636EB">
      <w:pPr>
        <w:pStyle w:val="AralkYok"/>
        <w:jc w:val="center"/>
      </w:pPr>
    </w:p>
    <w:p w:rsidR="005636EB" w:rsidRDefault="005636EB" w:rsidP="005636EB">
      <w:pPr>
        <w:pStyle w:val="AralkYok"/>
        <w:jc w:val="center"/>
      </w:pPr>
    </w:p>
    <w:p w:rsidR="005636EB" w:rsidRDefault="005636EB" w:rsidP="005636EB">
      <w:pPr>
        <w:pStyle w:val="AralkYok"/>
        <w:jc w:val="center"/>
      </w:pPr>
    </w:p>
    <w:p w:rsidR="00E21C6C" w:rsidRDefault="00E21C6C" w:rsidP="005636EB">
      <w:pPr>
        <w:pStyle w:val="AralkYok"/>
        <w:jc w:val="center"/>
      </w:pPr>
    </w:p>
    <w:p w:rsidR="00E71CD4" w:rsidRDefault="00E71CD4" w:rsidP="005636EB">
      <w:pPr>
        <w:pStyle w:val="AralkYok"/>
        <w:jc w:val="center"/>
      </w:pPr>
    </w:p>
    <w:p w:rsidR="00E71CD4" w:rsidRDefault="00E71CD4" w:rsidP="005636EB">
      <w:pPr>
        <w:pStyle w:val="AralkYok"/>
        <w:jc w:val="center"/>
      </w:pPr>
    </w:p>
    <w:p w:rsidR="00E71CD4" w:rsidRDefault="00E71CD4" w:rsidP="005636EB">
      <w:pPr>
        <w:pStyle w:val="AralkYok"/>
        <w:jc w:val="center"/>
      </w:pPr>
    </w:p>
    <w:p w:rsidR="005636EB" w:rsidRDefault="005636EB" w:rsidP="005636EB">
      <w:pPr>
        <w:pStyle w:val="AralkYok"/>
        <w:jc w:val="center"/>
      </w:pPr>
    </w:p>
    <w:p w:rsidR="005636EB" w:rsidRDefault="005636EB" w:rsidP="005636EB">
      <w:pPr>
        <w:pStyle w:val="AralkYok"/>
        <w:jc w:val="center"/>
      </w:pPr>
    </w:p>
    <w:p w:rsidR="002211BF" w:rsidRDefault="002211BF" w:rsidP="005636EB">
      <w:pPr>
        <w:pStyle w:val="AralkYok"/>
        <w:jc w:val="center"/>
      </w:pPr>
    </w:p>
    <w:p w:rsidR="002211BF" w:rsidRDefault="002211BF" w:rsidP="005636EB">
      <w:pPr>
        <w:pStyle w:val="AralkYok"/>
        <w:jc w:val="center"/>
      </w:pPr>
    </w:p>
    <w:tbl>
      <w:tblPr>
        <w:tblW w:w="11340" w:type="dxa"/>
        <w:tblInd w:w="-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60"/>
        <w:gridCol w:w="5200"/>
        <w:gridCol w:w="2960"/>
        <w:gridCol w:w="960"/>
        <w:gridCol w:w="960"/>
      </w:tblGrid>
      <w:tr w:rsidR="002211BF" w:rsidTr="002211BF">
        <w:trPr>
          <w:trHeight w:val="300"/>
        </w:trPr>
        <w:tc>
          <w:tcPr>
            <w:tcW w:w="9420" w:type="dxa"/>
            <w:gridSpan w:val="3"/>
            <w:shd w:val="clear" w:color="auto" w:fill="auto"/>
            <w:noWrap/>
            <w:vAlign w:val="bottom"/>
            <w:hideMark/>
          </w:tcPr>
          <w:p w:rsidR="002211BF" w:rsidRDefault="002211BF">
            <w:pPr>
              <w:jc w:val="center"/>
              <w:rPr>
                <w:rFonts w:ascii="Calibri" w:hAnsi="Calibri"/>
                <w:b/>
                <w:bCs/>
                <w:color w:val="000000"/>
                <w:sz w:val="22"/>
                <w:szCs w:val="22"/>
              </w:rPr>
            </w:pPr>
            <w:r>
              <w:rPr>
                <w:rFonts w:ascii="Calibri" w:hAnsi="Calibri"/>
                <w:b/>
                <w:bCs/>
                <w:color w:val="000000"/>
                <w:sz w:val="22"/>
                <w:szCs w:val="22"/>
              </w:rPr>
              <w:lastRenderedPageBreak/>
              <w:t>ÜROLOJİ ANABİLİM DALI DÖNEM VI STAJ PROGRAMI</w:t>
            </w: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6460" w:type="dxa"/>
            <w:gridSpan w:val="2"/>
            <w:shd w:val="clear" w:color="auto" w:fill="auto"/>
            <w:noWrap/>
            <w:vAlign w:val="bottom"/>
            <w:hideMark/>
          </w:tcPr>
          <w:p w:rsidR="002211BF" w:rsidRDefault="002211BF">
            <w:pPr>
              <w:jc w:val="center"/>
              <w:rPr>
                <w:rFonts w:ascii="Calibri" w:hAnsi="Calibri"/>
                <w:b/>
                <w:bCs/>
                <w:color w:val="000000"/>
                <w:sz w:val="22"/>
                <w:szCs w:val="22"/>
              </w:rPr>
            </w:pPr>
            <w:r>
              <w:rPr>
                <w:rFonts w:ascii="Calibri" w:hAnsi="Calibri"/>
                <w:b/>
                <w:bCs/>
                <w:color w:val="000000"/>
                <w:sz w:val="22"/>
                <w:szCs w:val="22"/>
              </w:rPr>
              <w:t>1. HAFTA</w:t>
            </w:r>
          </w:p>
        </w:tc>
        <w:tc>
          <w:tcPr>
            <w:tcW w:w="2960" w:type="dxa"/>
            <w:shd w:val="clear" w:color="auto" w:fill="auto"/>
            <w:noWrap/>
            <w:vAlign w:val="bottom"/>
            <w:hideMark/>
          </w:tcPr>
          <w:p w:rsidR="002211BF" w:rsidRDefault="002211BF">
            <w:pPr>
              <w:jc w:val="center"/>
              <w:rPr>
                <w:rFonts w:ascii="Calibri" w:hAnsi="Calibri"/>
                <w:b/>
                <w:bCs/>
                <w:color w:val="000000"/>
                <w:sz w:val="22"/>
                <w:szCs w:val="22"/>
              </w:rPr>
            </w:pPr>
            <w:r>
              <w:rPr>
                <w:rFonts w:ascii="Calibri" w:hAnsi="Calibri"/>
                <w:b/>
                <w:bCs/>
                <w:color w:val="000000"/>
                <w:sz w:val="22"/>
                <w:szCs w:val="22"/>
              </w:rPr>
              <w:t>Öğretim Üyesi</w:t>
            </w: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b/>
                <w:bCs/>
                <w:color w:val="000000"/>
                <w:sz w:val="22"/>
                <w:szCs w:val="22"/>
              </w:rPr>
            </w:pPr>
            <w:r>
              <w:rPr>
                <w:rFonts w:ascii="Calibri" w:hAnsi="Calibri"/>
                <w:b/>
                <w:bCs/>
                <w:color w:val="000000"/>
                <w:sz w:val="22"/>
                <w:szCs w:val="22"/>
              </w:rPr>
              <w:t>1. Gün</w:t>
            </w:r>
          </w:p>
        </w:tc>
        <w:tc>
          <w:tcPr>
            <w:tcW w:w="5200" w:type="dxa"/>
            <w:shd w:val="clear" w:color="auto" w:fill="auto"/>
            <w:noWrap/>
            <w:vAlign w:val="bottom"/>
            <w:hideMark/>
          </w:tcPr>
          <w:p w:rsidR="002211BF" w:rsidRDefault="002211BF">
            <w:pPr>
              <w:jc w:val="center"/>
              <w:rPr>
                <w:rFonts w:ascii="Calibri" w:hAnsi="Calibri"/>
                <w:b/>
                <w:bCs/>
                <w:color w:val="000000"/>
                <w:sz w:val="22"/>
                <w:szCs w:val="22"/>
              </w:rPr>
            </w:pPr>
            <w:r>
              <w:rPr>
                <w:rFonts w:ascii="Calibri" w:hAnsi="Calibri"/>
                <w:b/>
                <w:bCs/>
                <w:color w:val="000000"/>
                <w:sz w:val="22"/>
                <w:szCs w:val="22"/>
              </w:rPr>
              <w:t>Pratik Ders</w:t>
            </w:r>
          </w:p>
        </w:tc>
        <w:tc>
          <w:tcPr>
            <w:tcW w:w="2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08:00-09:00</w:t>
            </w:r>
          </w:p>
        </w:tc>
        <w:tc>
          <w:tcPr>
            <w:tcW w:w="5200" w:type="dxa"/>
            <w:shd w:val="clear" w:color="auto" w:fill="auto"/>
            <w:noWrap/>
            <w:vAlign w:val="bottom"/>
            <w:hideMark/>
          </w:tcPr>
          <w:p w:rsidR="002211BF" w:rsidRDefault="002211BF">
            <w:pPr>
              <w:rPr>
                <w:rFonts w:ascii="Calibri" w:hAnsi="Calibri"/>
                <w:color w:val="000000"/>
                <w:sz w:val="22"/>
                <w:szCs w:val="22"/>
              </w:rPr>
            </w:pPr>
            <w:r>
              <w:rPr>
                <w:rFonts w:ascii="Calibri" w:hAnsi="Calibri"/>
                <w:color w:val="000000"/>
                <w:sz w:val="22"/>
                <w:szCs w:val="22"/>
              </w:rPr>
              <w:t>Serviste hasta başı eğitim</w:t>
            </w:r>
          </w:p>
        </w:tc>
        <w:tc>
          <w:tcPr>
            <w:tcW w:w="29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Doç. Dr. Ural OĞUZ</w:t>
            </w: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09:00-12:00</w:t>
            </w:r>
          </w:p>
        </w:tc>
        <w:tc>
          <w:tcPr>
            <w:tcW w:w="5200" w:type="dxa"/>
            <w:shd w:val="clear" w:color="auto" w:fill="auto"/>
            <w:noWrap/>
            <w:vAlign w:val="bottom"/>
            <w:hideMark/>
          </w:tcPr>
          <w:p w:rsidR="002211BF" w:rsidRDefault="002211BF">
            <w:pPr>
              <w:rPr>
                <w:rFonts w:ascii="Calibri" w:hAnsi="Calibri"/>
                <w:color w:val="000000"/>
                <w:sz w:val="22"/>
                <w:szCs w:val="22"/>
              </w:rPr>
            </w:pPr>
            <w:r>
              <w:rPr>
                <w:rFonts w:ascii="Calibri" w:hAnsi="Calibri"/>
                <w:color w:val="000000"/>
                <w:sz w:val="22"/>
                <w:szCs w:val="22"/>
              </w:rPr>
              <w:t>Üroloji polikliniği hasta değerlendirme / Ameliyathane</w:t>
            </w:r>
          </w:p>
        </w:tc>
        <w:tc>
          <w:tcPr>
            <w:tcW w:w="29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Doç. Dr. Ural OĞUZ</w:t>
            </w: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rPr>
                <w:rFonts w:ascii="Calibri" w:hAnsi="Calibri"/>
                <w:color w:val="000000"/>
                <w:sz w:val="22"/>
                <w:szCs w:val="22"/>
              </w:rPr>
            </w:pPr>
          </w:p>
        </w:tc>
        <w:tc>
          <w:tcPr>
            <w:tcW w:w="5200" w:type="dxa"/>
            <w:shd w:val="clear" w:color="auto" w:fill="auto"/>
            <w:noWrap/>
            <w:vAlign w:val="bottom"/>
            <w:hideMark/>
          </w:tcPr>
          <w:p w:rsidR="002211BF" w:rsidRDefault="002211BF">
            <w:pPr>
              <w:jc w:val="center"/>
              <w:rPr>
                <w:rFonts w:ascii="Calibri" w:hAnsi="Calibri"/>
                <w:b/>
                <w:bCs/>
                <w:color w:val="000000"/>
                <w:sz w:val="22"/>
                <w:szCs w:val="22"/>
              </w:rPr>
            </w:pPr>
            <w:r>
              <w:rPr>
                <w:rFonts w:ascii="Calibri" w:hAnsi="Calibri"/>
                <w:b/>
                <w:bCs/>
                <w:color w:val="000000"/>
                <w:sz w:val="22"/>
                <w:szCs w:val="22"/>
              </w:rPr>
              <w:t>Teorik Ders</w:t>
            </w:r>
          </w:p>
        </w:tc>
        <w:tc>
          <w:tcPr>
            <w:tcW w:w="2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13:00-16:00</w:t>
            </w:r>
          </w:p>
        </w:tc>
        <w:tc>
          <w:tcPr>
            <w:tcW w:w="5200" w:type="dxa"/>
            <w:shd w:val="clear" w:color="auto" w:fill="auto"/>
            <w:noWrap/>
            <w:vAlign w:val="bottom"/>
            <w:hideMark/>
          </w:tcPr>
          <w:p w:rsidR="002211BF" w:rsidRDefault="002211BF">
            <w:pPr>
              <w:rPr>
                <w:rFonts w:ascii="Calibri" w:hAnsi="Calibri"/>
                <w:color w:val="000000"/>
                <w:sz w:val="22"/>
                <w:szCs w:val="22"/>
              </w:rPr>
            </w:pPr>
            <w:r>
              <w:rPr>
                <w:rFonts w:ascii="Calibri" w:hAnsi="Calibri"/>
                <w:color w:val="000000"/>
                <w:sz w:val="22"/>
                <w:szCs w:val="22"/>
              </w:rPr>
              <w:t>Fizik muayene ve semptomatoloji</w:t>
            </w:r>
          </w:p>
        </w:tc>
        <w:tc>
          <w:tcPr>
            <w:tcW w:w="29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Doç. Dr. Ural OĞUZ</w:t>
            </w: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b/>
                <w:bCs/>
                <w:color w:val="000000"/>
                <w:sz w:val="22"/>
                <w:szCs w:val="22"/>
              </w:rPr>
            </w:pPr>
            <w:r>
              <w:rPr>
                <w:rFonts w:ascii="Calibri" w:hAnsi="Calibri"/>
                <w:b/>
                <w:bCs/>
                <w:color w:val="000000"/>
                <w:sz w:val="22"/>
                <w:szCs w:val="22"/>
              </w:rPr>
              <w:t>2. Gün</w:t>
            </w:r>
          </w:p>
        </w:tc>
        <w:tc>
          <w:tcPr>
            <w:tcW w:w="5200" w:type="dxa"/>
            <w:shd w:val="clear" w:color="auto" w:fill="auto"/>
            <w:noWrap/>
            <w:vAlign w:val="bottom"/>
            <w:hideMark/>
          </w:tcPr>
          <w:p w:rsidR="002211BF" w:rsidRDefault="002211BF">
            <w:pPr>
              <w:jc w:val="center"/>
              <w:rPr>
                <w:rFonts w:ascii="Calibri" w:hAnsi="Calibri"/>
                <w:b/>
                <w:bCs/>
                <w:color w:val="000000"/>
                <w:sz w:val="22"/>
                <w:szCs w:val="22"/>
              </w:rPr>
            </w:pPr>
            <w:r>
              <w:rPr>
                <w:rFonts w:ascii="Calibri" w:hAnsi="Calibri"/>
                <w:b/>
                <w:bCs/>
                <w:color w:val="000000"/>
                <w:sz w:val="22"/>
                <w:szCs w:val="22"/>
              </w:rPr>
              <w:t>Pratik Ders</w:t>
            </w:r>
          </w:p>
        </w:tc>
        <w:tc>
          <w:tcPr>
            <w:tcW w:w="2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08:00-09:00</w:t>
            </w:r>
          </w:p>
        </w:tc>
        <w:tc>
          <w:tcPr>
            <w:tcW w:w="5200" w:type="dxa"/>
            <w:shd w:val="clear" w:color="auto" w:fill="auto"/>
            <w:noWrap/>
            <w:vAlign w:val="bottom"/>
            <w:hideMark/>
          </w:tcPr>
          <w:p w:rsidR="002211BF" w:rsidRDefault="002211BF">
            <w:pPr>
              <w:rPr>
                <w:rFonts w:ascii="Calibri" w:hAnsi="Calibri"/>
                <w:color w:val="000000"/>
                <w:sz w:val="22"/>
                <w:szCs w:val="22"/>
              </w:rPr>
            </w:pPr>
            <w:r>
              <w:rPr>
                <w:rFonts w:ascii="Calibri" w:hAnsi="Calibri"/>
                <w:color w:val="000000"/>
                <w:sz w:val="22"/>
                <w:szCs w:val="22"/>
              </w:rPr>
              <w:t>Serviste hasta başı eğitim</w:t>
            </w:r>
          </w:p>
        </w:tc>
        <w:tc>
          <w:tcPr>
            <w:tcW w:w="29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Doç. Dr. Ural OĞUZ</w:t>
            </w: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09:00-12:00</w:t>
            </w:r>
          </w:p>
        </w:tc>
        <w:tc>
          <w:tcPr>
            <w:tcW w:w="5200" w:type="dxa"/>
            <w:shd w:val="clear" w:color="auto" w:fill="auto"/>
            <w:noWrap/>
            <w:vAlign w:val="bottom"/>
            <w:hideMark/>
          </w:tcPr>
          <w:p w:rsidR="002211BF" w:rsidRDefault="002211BF">
            <w:pPr>
              <w:rPr>
                <w:rFonts w:ascii="Calibri" w:hAnsi="Calibri"/>
                <w:color w:val="000000"/>
                <w:sz w:val="22"/>
                <w:szCs w:val="22"/>
              </w:rPr>
            </w:pPr>
            <w:r>
              <w:rPr>
                <w:rFonts w:ascii="Calibri" w:hAnsi="Calibri"/>
                <w:color w:val="000000"/>
                <w:sz w:val="22"/>
                <w:szCs w:val="22"/>
              </w:rPr>
              <w:t>Üroloji polikliniği hasta değerlendirme / Ameliyathane</w:t>
            </w:r>
          </w:p>
        </w:tc>
        <w:tc>
          <w:tcPr>
            <w:tcW w:w="29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Doç. Dr. Ural OĞUZ</w:t>
            </w: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rPr>
                <w:rFonts w:ascii="Calibri" w:hAnsi="Calibri"/>
                <w:color w:val="000000"/>
                <w:sz w:val="22"/>
                <w:szCs w:val="22"/>
              </w:rPr>
            </w:pPr>
          </w:p>
        </w:tc>
        <w:tc>
          <w:tcPr>
            <w:tcW w:w="5200" w:type="dxa"/>
            <w:shd w:val="clear" w:color="auto" w:fill="auto"/>
            <w:noWrap/>
            <w:vAlign w:val="bottom"/>
            <w:hideMark/>
          </w:tcPr>
          <w:p w:rsidR="002211BF" w:rsidRDefault="002211BF">
            <w:pPr>
              <w:jc w:val="center"/>
              <w:rPr>
                <w:rFonts w:ascii="Calibri" w:hAnsi="Calibri"/>
                <w:b/>
                <w:bCs/>
                <w:color w:val="000000"/>
                <w:sz w:val="22"/>
                <w:szCs w:val="22"/>
              </w:rPr>
            </w:pPr>
            <w:r>
              <w:rPr>
                <w:rFonts w:ascii="Calibri" w:hAnsi="Calibri"/>
                <w:b/>
                <w:bCs/>
                <w:color w:val="000000"/>
                <w:sz w:val="22"/>
                <w:szCs w:val="22"/>
              </w:rPr>
              <w:t>Teorik Ders</w:t>
            </w:r>
          </w:p>
        </w:tc>
        <w:tc>
          <w:tcPr>
            <w:tcW w:w="2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13:00-16:00</w:t>
            </w:r>
          </w:p>
        </w:tc>
        <w:tc>
          <w:tcPr>
            <w:tcW w:w="5200" w:type="dxa"/>
            <w:shd w:val="clear" w:color="auto" w:fill="auto"/>
            <w:noWrap/>
            <w:vAlign w:val="bottom"/>
            <w:hideMark/>
          </w:tcPr>
          <w:p w:rsidR="002211BF" w:rsidRDefault="002211BF">
            <w:pPr>
              <w:rPr>
                <w:rFonts w:ascii="Calibri" w:hAnsi="Calibri"/>
                <w:color w:val="000000"/>
                <w:sz w:val="22"/>
                <w:szCs w:val="22"/>
              </w:rPr>
            </w:pPr>
            <w:r>
              <w:rPr>
                <w:rFonts w:ascii="Calibri" w:hAnsi="Calibri"/>
                <w:color w:val="000000"/>
                <w:sz w:val="22"/>
                <w:szCs w:val="22"/>
              </w:rPr>
              <w:t>Üriner sistem taş hastalığı</w:t>
            </w:r>
          </w:p>
        </w:tc>
        <w:tc>
          <w:tcPr>
            <w:tcW w:w="29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Doç. Dr. Ural OĞUZ</w:t>
            </w: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b/>
                <w:bCs/>
                <w:color w:val="000000"/>
                <w:sz w:val="22"/>
                <w:szCs w:val="22"/>
              </w:rPr>
            </w:pPr>
            <w:r>
              <w:rPr>
                <w:rFonts w:ascii="Calibri" w:hAnsi="Calibri"/>
                <w:b/>
                <w:bCs/>
                <w:color w:val="000000"/>
                <w:sz w:val="22"/>
                <w:szCs w:val="22"/>
              </w:rPr>
              <w:t>3. Gün</w:t>
            </w:r>
          </w:p>
        </w:tc>
        <w:tc>
          <w:tcPr>
            <w:tcW w:w="5200" w:type="dxa"/>
            <w:shd w:val="clear" w:color="auto" w:fill="auto"/>
            <w:noWrap/>
            <w:vAlign w:val="bottom"/>
            <w:hideMark/>
          </w:tcPr>
          <w:p w:rsidR="002211BF" w:rsidRDefault="002211BF">
            <w:pPr>
              <w:jc w:val="center"/>
              <w:rPr>
                <w:rFonts w:ascii="Calibri" w:hAnsi="Calibri"/>
                <w:b/>
                <w:bCs/>
                <w:color w:val="000000"/>
                <w:sz w:val="22"/>
                <w:szCs w:val="22"/>
              </w:rPr>
            </w:pPr>
            <w:r>
              <w:rPr>
                <w:rFonts w:ascii="Calibri" w:hAnsi="Calibri"/>
                <w:b/>
                <w:bCs/>
                <w:color w:val="000000"/>
                <w:sz w:val="22"/>
                <w:szCs w:val="22"/>
              </w:rPr>
              <w:t>Pratik Ders</w:t>
            </w:r>
          </w:p>
        </w:tc>
        <w:tc>
          <w:tcPr>
            <w:tcW w:w="2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08:00-09:00</w:t>
            </w:r>
          </w:p>
        </w:tc>
        <w:tc>
          <w:tcPr>
            <w:tcW w:w="5200" w:type="dxa"/>
            <w:shd w:val="clear" w:color="auto" w:fill="auto"/>
            <w:noWrap/>
            <w:vAlign w:val="bottom"/>
            <w:hideMark/>
          </w:tcPr>
          <w:p w:rsidR="002211BF" w:rsidRDefault="002211BF">
            <w:pPr>
              <w:rPr>
                <w:rFonts w:ascii="Calibri" w:hAnsi="Calibri"/>
                <w:color w:val="000000"/>
                <w:sz w:val="22"/>
                <w:szCs w:val="22"/>
              </w:rPr>
            </w:pPr>
            <w:r>
              <w:rPr>
                <w:rFonts w:ascii="Calibri" w:hAnsi="Calibri"/>
                <w:color w:val="000000"/>
                <w:sz w:val="22"/>
                <w:szCs w:val="22"/>
              </w:rPr>
              <w:t>Serviste hasta başı eğitim</w:t>
            </w:r>
          </w:p>
        </w:tc>
        <w:tc>
          <w:tcPr>
            <w:tcW w:w="29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Doç. Dr. Ural OĞUZ</w:t>
            </w: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09:00-12:00</w:t>
            </w:r>
          </w:p>
        </w:tc>
        <w:tc>
          <w:tcPr>
            <w:tcW w:w="5200" w:type="dxa"/>
            <w:shd w:val="clear" w:color="auto" w:fill="auto"/>
            <w:noWrap/>
            <w:vAlign w:val="bottom"/>
            <w:hideMark/>
          </w:tcPr>
          <w:p w:rsidR="002211BF" w:rsidRDefault="002211BF">
            <w:pPr>
              <w:rPr>
                <w:rFonts w:ascii="Calibri" w:hAnsi="Calibri"/>
                <w:color w:val="000000"/>
                <w:sz w:val="22"/>
                <w:szCs w:val="22"/>
              </w:rPr>
            </w:pPr>
            <w:r>
              <w:rPr>
                <w:rFonts w:ascii="Calibri" w:hAnsi="Calibri"/>
                <w:color w:val="000000"/>
                <w:sz w:val="22"/>
                <w:szCs w:val="22"/>
              </w:rPr>
              <w:t>Üroloji polikliniği hasta değerlendirme / Ameliyathane</w:t>
            </w:r>
          </w:p>
        </w:tc>
        <w:tc>
          <w:tcPr>
            <w:tcW w:w="29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Doç. Dr. Ural OĞUZ</w:t>
            </w: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rPr>
                <w:rFonts w:ascii="Calibri" w:hAnsi="Calibri"/>
                <w:color w:val="000000"/>
                <w:sz w:val="22"/>
                <w:szCs w:val="22"/>
              </w:rPr>
            </w:pPr>
          </w:p>
        </w:tc>
        <w:tc>
          <w:tcPr>
            <w:tcW w:w="5200" w:type="dxa"/>
            <w:shd w:val="clear" w:color="auto" w:fill="auto"/>
            <w:noWrap/>
            <w:vAlign w:val="bottom"/>
            <w:hideMark/>
          </w:tcPr>
          <w:p w:rsidR="002211BF" w:rsidRDefault="002211BF">
            <w:pPr>
              <w:jc w:val="center"/>
              <w:rPr>
                <w:rFonts w:ascii="Calibri" w:hAnsi="Calibri"/>
                <w:b/>
                <w:bCs/>
                <w:color w:val="000000"/>
                <w:sz w:val="22"/>
                <w:szCs w:val="22"/>
              </w:rPr>
            </w:pPr>
            <w:r>
              <w:rPr>
                <w:rFonts w:ascii="Calibri" w:hAnsi="Calibri"/>
                <w:b/>
                <w:bCs/>
                <w:color w:val="000000"/>
                <w:sz w:val="22"/>
                <w:szCs w:val="22"/>
              </w:rPr>
              <w:t>Teorik Ders</w:t>
            </w:r>
          </w:p>
        </w:tc>
        <w:tc>
          <w:tcPr>
            <w:tcW w:w="2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13:00-16:00</w:t>
            </w:r>
          </w:p>
        </w:tc>
        <w:tc>
          <w:tcPr>
            <w:tcW w:w="5200" w:type="dxa"/>
            <w:shd w:val="clear" w:color="auto" w:fill="auto"/>
            <w:noWrap/>
            <w:vAlign w:val="bottom"/>
            <w:hideMark/>
          </w:tcPr>
          <w:p w:rsidR="002211BF" w:rsidRDefault="002211BF">
            <w:pPr>
              <w:rPr>
                <w:rFonts w:ascii="Calibri" w:hAnsi="Calibri"/>
                <w:color w:val="000000"/>
                <w:sz w:val="22"/>
                <w:szCs w:val="22"/>
              </w:rPr>
            </w:pPr>
            <w:r>
              <w:rPr>
                <w:rFonts w:ascii="Calibri" w:hAnsi="Calibri"/>
                <w:color w:val="000000"/>
                <w:sz w:val="22"/>
                <w:szCs w:val="22"/>
              </w:rPr>
              <w:t>Aşırı aktif mesane</w:t>
            </w:r>
          </w:p>
        </w:tc>
        <w:tc>
          <w:tcPr>
            <w:tcW w:w="29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Doç. Dr. Ural OĞUZ</w:t>
            </w: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b/>
                <w:bCs/>
                <w:color w:val="000000"/>
                <w:sz w:val="22"/>
                <w:szCs w:val="22"/>
              </w:rPr>
            </w:pPr>
            <w:r>
              <w:rPr>
                <w:rFonts w:ascii="Calibri" w:hAnsi="Calibri"/>
                <w:b/>
                <w:bCs/>
                <w:color w:val="000000"/>
                <w:sz w:val="22"/>
                <w:szCs w:val="22"/>
              </w:rPr>
              <w:t>4. Gün</w:t>
            </w:r>
          </w:p>
        </w:tc>
        <w:tc>
          <w:tcPr>
            <w:tcW w:w="5200" w:type="dxa"/>
            <w:shd w:val="clear" w:color="auto" w:fill="auto"/>
            <w:noWrap/>
            <w:vAlign w:val="bottom"/>
            <w:hideMark/>
          </w:tcPr>
          <w:p w:rsidR="002211BF" w:rsidRDefault="002211BF">
            <w:pPr>
              <w:jc w:val="center"/>
              <w:rPr>
                <w:rFonts w:ascii="Calibri" w:hAnsi="Calibri"/>
                <w:b/>
                <w:bCs/>
                <w:color w:val="000000"/>
                <w:sz w:val="22"/>
                <w:szCs w:val="22"/>
              </w:rPr>
            </w:pPr>
            <w:r>
              <w:rPr>
                <w:rFonts w:ascii="Calibri" w:hAnsi="Calibri"/>
                <w:b/>
                <w:bCs/>
                <w:color w:val="000000"/>
                <w:sz w:val="22"/>
                <w:szCs w:val="22"/>
              </w:rPr>
              <w:t>Pratik Ders</w:t>
            </w:r>
          </w:p>
        </w:tc>
        <w:tc>
          <w:tcPr>
            <w:tcW w:w="2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08:00-09:00</w:t>
            </w:r>
          </w:p>
        </w:tc>
        <w:tc>
          <w:tcPr>
            <w:tcW w:w="5200" w:type="dxa"/>
            <w:shd w:val="clear" w:color="auto" w:fill="auto"/>
            <w:noWrap/>
            <w:vAlign w:val="bottom"/>
            <w:hideMark/>
          </w:tcPr>
          <w:p w:rsidR="002211BF" w:rsidRDefault="002211BF">
            <w:pPr>
              <w:rPr>
                <w:rFonts w:ascii="Calibri" w:hAnsi="Calibri"/>
                <w:color w:val="000000"/>
                <w:sz w:val="22"/>
                <w:szCs w:val="22"/>
              </w:rPr>
            </w:pPr>
            <w:r>
              <w:rPr>
                <w:rFonts w:ascii="Calibri" w:hAnsi="Calibri"/>
                <w:color w:val="000000"/>
                <w:sz w:val="22"/>
                <w:szCs w:val="22"/>
              </w:rPr>
              <w:t>Serviste hasta başı eğitim</w:t>
            </w:r>
          </w:p>
        </w:tc>
        <w:tc>
          <w:tcPr>
            <w:tcW w:w="29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Doç. Dr. Ural OĞUZ</w:t>
            </w: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09:00-12:00</w:t>
            </w:r>
          </w:p>
        </w:tc>
        <w:tc>
          <w:tcPr>
            <w:tcW w:w="5200" w:type="dxa"/>
            <w:shd w:val="clear" w:color="auto" w:fill="auto"/>
            <w:noWrap/>
            <w:vAlign w:val="bottom"/>
            <w:hideMark/>
          </w:tcPr>
          <w:p w:rsidR="002211BF" w:rsidRDefault="002211BF">
            <w:pPr>
              <w:rPr>
                <w:rFonts w:ascii="Calibri" w:hAnsi="Calibri"/>
                <w:color w:val="000000"/>
                <w:sz w:val="22"/>
                <w:szCs w:val="22"/>
              </w:rPr>
            </w:pPr>
            <w:r>
              <w:rPr>
                <w:rFonts w:ascii="Calibri" w:hAnsi="Calibri"/>
                <w:color w:val="000000"/>
                <w:sz w:val="22"/>
                <w:szCs w:val="22"/>
              </w:rPr>
              <w:t>Üroloji polikliniği hasta değerlendirme / Ameliyathane</w:t>
            </w:r>
          </w:p>
        </w:tc>
        <w:tc>
          <w:tcPr>
            <w:tcW w:w="29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Doç. Dr. Ural OĞUZ</w:t>
            </w: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rPr>
                <w:rFonts w:ascii="Calibri" w:hAnsi="Calibri"/>
                <w:color w:val="000000"/>
                <w:sz w:val="22"/>
                <w:szCs w:val="22"/>
              </w:rPr>
            </w:pPr>
          </w:p>
        </w:tc>
        <w:tc>
          <w:tcPr>
            <w:tcW w:w="5200" w:type="dxa"/>
            <w:shd w:val="clear" w:color="auto" w:fill="auto"/>
            <w:noWrap/>
            <w:vAlign w:val="bottom"/>
            <w:hideMark/>
          </w:tcPr>
          <w:p w:rsidR="002211BF" w:rsidRDefault="002211BF">
            <w:pPr>
              <w:jc w:val="center"/>
              <w:rPr>
                <w:rFonts w:ascii="Calibri" w:hAnsi="Calibri"/>
                <w:b/>
                <w:bCs/>
                <w:color w:val="000000"/>
                <w:sz w:val="22"/>
                <w:szCs w:val="22"/>
              </w:rPr>
            </w:pPr>
            <w:r>
              <w:rPr>
                <w:rFonts w:ascii="Calibri" w:hAnsi="Calibri"/>
                <w:b/>
                <w:bCs/>
                <w:color w:val="000000"/>
                <w:sz w:val="22"/>
                <w:szCs w:val="22"/>
              </w:rPr>
              <w:t>Teorik Ders</w:t>
            </w:r>
          </w:p>
        </w:tc>
        <w:tc>
          <w:tcPr>
            <w:tcW w:w="2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13:00-16:00</w:t>
            </w:r>
          </w:p>
        </w:tc>
        <w:tc>
          <w:tcPr>
            <w:tcW w:w="5200" w:type="dxa"/>
            <w:shd w:val="clear" w:color="auto" w:fill="auto"/>
            <w:noWrap/>
            <w:vAlign w:val="bottom"/>
            <w:hideMark/>
          </w:tcPr>
          <w:p w:rsidR="002211BF" w:rsidRDefault="002211BF">
            <w:pPr>
              <w:rPr>
                <w:rFonts w:ascii="Calibri" w:hAnsi="Calibri"/>
                <w:color w:val="000000"/>
                <w:sz w:val="22"/>
                <w:szCs w:val="22"/>
              </w:rPr>
            </w:pPr>
            <w:r>
              <w:rPr>
                <w:rFonts w:ascii="Calibri" w:hAnsi="Calibri"/>
                <w:color w:val="000000"/>
                <w:sz w:val="22"/>
                <w:szCs w:val="22"/>
              </w:rPr>
              <w:t>BPH</w:t>
            </w:r>
          </w:p>
        </w:tc>
        <w:tc>
          <w:tcPr>
            <w:tcW w:w="29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Doç. Dr. Ural OĞUZ</w:t>
            </w: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b/>
                <w:bCs/>
                <w:color w:val="000000"/>
                <w:sz w:val="22"/>
                <w:szCs w:val="22"/>
              </w:rPr>
            </w:pPr>
            <w:r>
              <w:rPr>
                <w:rFonts w:ascii="Calibri" w:hAnsi="Calibri"/>
                <w:b/>
                <w:bCs/>
                <w:color w:val="000000"/>
                <w:sz w:val="22"/>
                <w:szCs w:val="22"/>
              </w:rPr>
              <w:t>5. Gün</w:t>
            </w:r>
          </w:p>
        </w:tc>
        <w:tc>
          <w:tcPr>
            <w:tcW w:w="5200" w:type="dxa"/>
            <w:shd w:val="clear" w:color="auto" w:fill="auto"/>
            <w:noWrap/>
            <w:vAlign w:val="bottom"/>
            <w:hideMark/>
          </w:tcPr>
          <w:p w:rsidR="002211BF" w:rsidRDefault="002211BF">
            <w:pPr>
              <w:jc w:val="center"/>
              <w:rPr>
                <w:rFonts w:ascii="Calibri" w:hAnsi="Calibri"/>
                <w:b/>
                <w:bCs/>
                <w:color w:val="000000"/>
                <w:sz w:val="22"/>
                <w:szCs w:val="22"/>
              </w:rPr>
            </w:pPr>
            <w:r>
              <w:rPr>
                <w:rFonts w:ascii="Calibri" w:hAnsi="Calibri"/>
                <w:b/>
                <w:bCs/>
                <w:color w:val="000000"/>
                <w:sz w:val="22"/>
                <w:szCs w:val="22"/>
              </w:rPr>
              <w:t>Pratik Ders</w:t>
            </w:r>
          </w:p>
        </w:tc>
        <w:tc>
          <w:tcPr>
            <w:tcW w:w="2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08:00-09:00</w:t>
            </w:r>
          </w:p>
        </w:tc>
        <w:tc>
          <w:tcPr>
            <w:tcW w:w="5200" w:type="dxa"/>
            <w:shd w:val="clear" w:color="auto" w:fill="auto"/>
            <w:noWrap/>
            <w:vAlign w:val="bottom"/>
            <w:hideMark/>
          </w:tcPr>
          <w:p w:rsidR="002211BF" w:rsidRDefault="002211BF">
            <w:pPr>
              <w:rPr>
                <w:rFonts w:ascii="Calibri" w:hAnsi="Calibri"/>
                <w:color w:val="000000"/>
                <w:sz w:val="22"/>
                <w:szCs w:val="22"/>
              </w:rPr>
            </w:pPr>
            <w:r>
              <w:rPr>
                <w:rFonts w:ascii="Calibri" w:hAnsi="Calibri"/>
                <w:color w:val="000000"/>
                <w:sz w:val="22"/>
                <w:szCs w:val="22"/>
              </w:rPr>
              <w:t>Serviste hasta başı eğitim</w:t>
            </w:r>
          </w:p>
        </w:tc>
        <w:tc>
          <w:tcPr>
            <w:tcW w:w="29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Doç. Dr. Ural OĞUZ</w:t>
            </w: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09:00-12:00</w:t>
            </w:r>
          </w:p>
        </w:tc>
        <w:tc>
          <w:tcPr>
            <w:tcW w:w="5200" w:type="dxa"/>
            <w:shd w:val="clear" w:color="auto" w:fill="auto"/>
            <w:noWrap/>
            <w:vAlign w:val="bottom"/>
            <w:hideMark/>
          </w:tcPr>
          <w:p w:rsidR="002211BF" w:rsidRDefault="002211BF">
            <w:pPr>
              <w:rPr>
                <w:rFonts w:ascii="Calibri" w:hAnsi="Calibri"/>
                <w:color w:val="000000"/>
                <w:sz w:val="22"/>
                <w:szCs w:val="22"/>
              </w:rPr>
            </w:pPr>
            <w:r>
              <w:rPr>
                <w:rFonts w:ascii="Calibri" w:hAnsi="Calibri"/>
                <w:color w:val="000000"/>
                <w:sz w:val="22"/>
                <w:szCs w:val="22"/>
              </w:rPr>
              <w:t>Seminer + hasta konseyi</w:t>
            </w:r>
          </w:p>
        </w:tc>
        <w:tc>
          <w:tcPr>
            <w:tcW w:w="29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Doç. Dr. Ural OĞUZ</w:t>
            </w: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rPr>
                <w:rFonts w:ascii="Calibri" w:hAnsi="Calibri"/>
                <w:color w:val="000000"/>
                <w:sz w:val="22"/>
                <w:szCs w:val="22"/>
              </w:rPr>
            </w:pPr>
          </w:p>
        </w:tc>
        <w:tc>
          <w:tcPr>
            <w:tcW w:w="5200" w:type="dxa"/>
            <w:shd w:val="clear" w:color="auto" w:fill="auto"/>
            <w:noWrap/>
            <w:vAlign w:val="bottom"/>
            <w:hideMark/>
          </w:tcPr>
          <w:p w:rsidR="002211BF" w:rsidRDefault="002211BF">
            <w:pPr>
              <w:jc w:val="center"/>
              <w:rPr>
                <w:rFonts w:ascii="Calibri" w:hAnsi="Calibri"/>
                <w:b/>
                <w:bCs/>
                <w:color w:val="000000"/>
                <w:sz w:val="22"/>
                <w:szCs w:val="22"/>
              </w:rPr>
            </w:pPr>
            <w:r>
              <w:rPr>
                <w:rFonts w:ascii="Calibri" w:hAnsi="Calibri"/>
                <w:b/>
                <w:bCs/>
                <w:color w:val="000000"/>
                <w:sz w:val="22"/>
                <w:szCs w:val="22"/>
              </w:rPr>
              <w:t>Teorik Ders</w:t>
            </w:r>
          </w:p>
        </w:tc>
        <w:tc>
          <w:tcPr>
            <w:tcW w:w="2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13:00-16:00</w:t>
            </w:r>
          </w:p>
        </w:tc>
        <w:tc>
          <w:tcPr>
            <w:tcW w:w="5200" w:type="dxa"/>
            <w:shd w:val="clear" w:color="auto" w:fill="auto"/>
            <w:noWrap/>
            <w:vAlign w:val="bottom"/>
            <w:hideMark/>
          </w:tcPr>
          <w:p w:rsidR="002211BF" w:rsidRDefault="002211BF">
            <w:pPr>
              <w:rPr>
                <w:rFonts w:ascii="Calibri" w:hAnsi="Calibri"/>
                <w:color w:val="000000"/>
                <w:sz w:val="22"/>
                <w:szCs w:val="22"/>
              </w:rPr>
            </w:pPr>
            <w:r>
              <w:rPr>
                <w:rFonts w:ascii="Calibri" w:hAnsi="Calibri"/>
                <w:color w:val="000000"/>
                <w:sz w:val="22"/>
                <w:szCs w:val="22"/>
              </w:rPr>
              <w:t>Prostat kanseri</w:t>
            </w:r>
          </w:p>
        </w:tc>
        <w:tc>
          <w:tcPr>
            <w:tcW w:w="29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Doç. Dr. Ural OĞUZ</w:t>
            </w: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6460" w:type="dxa"/>
            <w:gridSpan w:val="2"/>
            <w:shd w:val="clear" w:color="auto" w:fill="auto"/>
            <w:noWrap/>
            <w:vAlign w:val="bottom"/>
            <w:hideMark/>
          </w:tcPr>
          <w:p w:rsidR="002211BF" w:rsidRDefault="002211BF">
            <w:pPr>
              <w:jc w:val="center"/>
              <w:rPr>
                <w:rFonts w:ascii="Calibri" w:hAnsi="Calibri"/>
                <w:b/>
                <w:bCs/>
                <w:color w:val="000000"/>
                <w:sz w:val="22"/>
                <w:szCs w:val="22"/>
              </w:rPr>
            </w:pPr>
            <w:r>
              <w:rPr>
                <w:rFonts w:ascii="Calibri" w:hAnsi="Calibri"/>
                <w:b/>
                <w:bCs/>
                <w:color w:val="000000"/>
                <w:sz w:val="22"/>
                <w:szCs w:val="22"/>
              </w:rPr>
              <w:t>2. HAFTA</w:t>
            </w:r>
          </w:p>
        </w:tc>
        <w:tc>
          <w:tcPr>
            <w:tcW w:w="2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b/>
                <w:bCs/>
                <w:color w:val="000000"/>
                <w:sz w:val="22"/>
                <w:szCs w:val="22"/>
              </w:rPr>
            </w:pPr>
            <w:r>
              <w:rPr>
                <w:rFonts w:ascii="Calibri" w:hAnsi="Calibri"/>
                <w:b/>
                <w:bCs/>
                <w:color w:val="000000"/>
                <w:sz w:val="22"/>
                <w:szCs w:val="22"/>
              </w:rPr>
              <w:t>1. Gün</w:t>
            </w:r>
          </w:p>
        </w:tc>
        <w:tc>
          <w:tcPr>
            <w:tcW w:w="5200" w:type="dxa"/>
            <w:shd w:val="clear" w:color="auto" w:fill="auto"/>
            <w:noWrap/>
            <w:vAlign w:val="bottom"/>
            <w:hideMark/>
          </w:tcPr>
          <w:p w:rsidR="002211BF" w:rsidRDefault="002211BF">
            <w:pPr>
              <w:jc w:val="center"/>
              <w:rPr>
                <w:rFonts w:ascii="Calibri" w:hAnsi="Calibri"/>
                <w:b/>
                <w:bCs/>
                <w:color w:val="000000"/>
                <w:sz w:val="22"/>
                <w:szCs w:val="22"/>
              </w:rPr>
            </w:pPr>
            <w:r>
              <w:rPr>
                <w:rFonts w:ascii="Calibri" w:hAnsi="Calibri"/>
                <w:b/>
                <w:bCs/>
                <w:color w:val="000000"/>
                <w:sz w:val="22"/>
                <w:szCs w:val="22"/>
              </w:rPr>
              <w:t>Pratik Ders</w:t>
            </w:r>
          </w:p>
        </w:tc>
        <w:tc>
          <w:tcPr>
            <w:tcW w:w="2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08:00-09:00</w:t>
            </w:r>
          </w:p>
        </w:tc>
        <w:tc>
          <w:tcPr>
            <w:tcW w:w="5200" w:type="dxa"/>
            <w:shd w:val="clear" w:color="auto" w:fill="auto"/>
            <w:noWrap/>
            <w:vAlign w:val="bottom"/>
            <w:hideMark/>
          </w:tcPr>
          <w:p w:rsidR="002211BF" w:rsidRDefault="002211BF">
            <w:pPr>
              <w:rPr>
                <w:rFonts w:ascii="Calibri" w:hAnsi="Calibri"/>
                <w:color w:val="000000"/>
                <w:sz w:val="22"/>
                <w:szCs w:val="22"/>
              </w:rPr>
            </w:pPr>
            <w:r>
              <w:rPr>
                <w:rFonts w:ascii="Calibri" w:hAnsi="Calibri"/>
                <w:color w:val="000000"/>
                <w:sz w:val="22"/>
                <w:szCs w:val="22"/>
              </w:rPr>
              <w:t>Serviste hasta başı eğitim</w:t>
            </w:r>
          </w:p>
        </w:tc>
        <w:tc>
          <w:tcPr>
            <w:tcW w:w="29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Dr. Öğr. Üyesi Erhan DEMİRELLİ</w:t>
            </w: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09:00-12:00</w:t>
            </w:r>
          </w:p>
        </w:tc>
        <w:tc>
          <w:tcPr>
            <w:tcW w:w="5200" w:type="dxa"/>
            <w:shd w:val="clear" w:color="auto" w:fill="auto"/>
            <w:noWrap/>
            <w:vAlign w:val="bottom"/>
            <w:hideMark/>
          </w:tcPr>
          <w:p w:rsidR="002211BF" w:rsidRDefault="002211BF">
            <w:pPr>
              <w:rPr>
                <w:rFonts w:ascii="Calibri" w:hAnsi="Calibri"/>
                <w:color w:val="000000"/>
                <w:sz w:val="22"/>
                <w:szCs w:val="22"/>
              </w:rPr>
            </w:pPr>
            <w:r>
              <w:rPr>
                <w:rFonts w:ascii="Calibri" w:hAnsi="Calibri"/>
                <w:color w:val="000000"/>
                <w:sz w:val="22"/>
                <w:szCs w:val="22"/>
              </w:rPr>
              <w:t>Üroloji polikliniği hasta değerlendirme / Ameliyathane</w:t>
            </w:r>
          </w:p>
        </w:tc>
        <w:tc>
          <w:tcPr>
            <w:tcW w:w="29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Dr. Öğr. Üyesi Erhan DEMİRELLİ</w:t>
            </w: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rPr>
                <w:rFonts w:ascii="Calibri" w:hAnsi="Calibri"/>
                <w:color w:val="000000"/>
                <w:sz w:val="22"/>
                <w:szCs w:val="22"/>
              </w:rPr>
            </w:pPr>
          </w:p>
        </w:tc>
        <w:tc>
          <w:tcPr>
            <w:tcW w:w="5200" w:type="dxa"/>
            <w:shd w:val="clear" w:color="auto" w:fill="auto"/>
            <w:noWrap/>
            <w:vAlign w:val="bottom"/>
            <w:hideMark/>
          </w:tcPr>
          <w:p w:rsidR="002211BF" w:rsidRDefault="002211BF">
            <w:pPr>
              <w:jc w:val="center"/>
              <w:rPr>
                <w:rFonts w:ascii="Calibri" w:hAnsi="Calibri"/>
                <w:b/>
                <w:bCs/>
                <w:color w:val="000000"/>
                <w:sz w:val="22"/>
                <w:szCs w:val="22"/>
              </w:rPr>
            </w:pPr>
            <w:r>
              <w:rPr>
                <w:rFonts w:ascii="Calibri" w:hAnsi="Calibri"/>
                <w:b/>
                <w:bCs/>
                <w:color w:val="000000"/>
                <w:sz w:val="22"/>
                <w:szCs w:val="22"/>
              </w:rPr>
              <w:t>Teorik Ders</w:t>
            </w:r>
          </w:p>
        </w:tc>
        <w:tc>
          <w:tcPr>
            <w:tcW w:w="2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13:00-16:00</w:t>
            </w:r>
          </w:p>
        </w:tc>
        <w:tc>
          <w:tcPr>
            <w:tcW w:w="5200" w:type="dxa"/>
            <w:shd w:val="clear" w:color="auto" w:fill="auto"/>
            <w:noWrap/>
            <w:vAlign w:val="bottom"/>
            <w:hideMark/>
          </w:tcPr>
          <w:p w:rsidR="002211BF" w:rsidRDefault="002211BF">
            <w:pPr>
              <w:rPr>
                <w:rFonts w:ascii="Calibri" w:hAnsi="Calibri"/>
                <w:color w:val="000000"/>
                <w:sz w:val="22"/>
                <w:szCs w:val="22"/>
              </w:rPr>
            </w:pPr>
            <w:r>
              <w:rPr>
                <w:rFonts w:ascii="Calibri" w:hAnsi="Calibri"/>
                <w:color w:val="000000"/>
                <w:sz w:val="22"/>
                <w:szCs w:val="22"/>
              </w:rPr>
              <w:t>Üriner sistem obstruksiyonları</w:t>
            </w:r>
          </w:p>
        </w:tc>
        <w:tc>
          <w:tcPr>
            <w:tcW w:w="29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Dr. Öğr. Üyesi Erhan DEMİRELLİ</w:t>
            </w: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b/>
                <w:bCs/>
                <w:color w:val="000000"/>
                <w:sz w:val="22"/>
                <w:szCs w:val="22"/>
              </w:rPr>
            </w:pPr>
            <w:r>
              <w:rPr>
                <w:rFonts w:ascii="Calibri" w:hAnsi="Calibri"/>
                <w:b/>
                <w:bCs/>
                <w:color w:val="000000"/>
                <w:sz w:val="22"/>
                <w:szCs w:val="22"/>
              </w:rPr>
              <w:t>2. Gün</w:t>
            </w:r>
          </w:p>
        </w:tc>
        <w:tc>
          <w:tcPr>
            <w:tcW w:w="5200" w:type="dxa"/>
            <w:shd w:val="clear" w:color="auto" w:fill="auto"/>
            <w:noWrap/>
            <w:vAlign w:val="bottom"/>
            <w:hideMark/>
          </w:tcPr>
          <w:p w:rsidR="002211BF" w:rsidRDefault="002211BF">
            <w:pPr>
              <w:jc w:val="center"/>
              <w:rPr>
                <w:rFonts w:ascii="Calibri" w:hAnsi="Calibri"/>
                <w:b/>
                <w:bCs/>
                <w:color w:val="000000"/>
                <w:sz w:val="22"/>
                <w:szCs w:val="22"/>
              </w:rPr>
            </w:pPr>
            <w:r>
              <w:rPr>
                <w:rFonts w:ascii="Calibri" w:hAnsi="Calibri"/>
                <w:b/>
                <w:bCs/>
                <w:color w:val="000000"/>
                <w:sz w:val="22"/>
                <w:szCs w:val="22"/>
              </w:rPr>
              <w:t>Pratik Ders</w:t>
            </w:r>
          </w:p>
        </w:tc>
        <w:tc>
          <w:tcPr>
            <w:tcW w:w="2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08:00-09:00</w:t>
            </w:r>
          </w:p>
        </w:tc>
        <w:tc>
          <w:tcPr>
            <w:tcW w:w="5200" w:type="dxa"/>
            <w:shd w:val="clear" w:color="auto" w:fill="auto"/>
            <w:noWrap/>
            <w:vAlign w:val="bottom"/>
            <w:hideMark/>
          </w:tcPr>
          <w:p w:rsidR="002211BF" w:rsidRDefault="002211BF">
            <w:pPr>
              <w:rPr>
                <w:rFonts w:ascii="Calibri" w:hAnsi="Calibri"/>
                <w:color w:val="000000"/>
                <w:sz w:val="22"/>
                <w:szCs w:val="22"/>
              </w:rPr>
            </w:pPr>
            <w:r>
              <w:rPr>
                <w:rFonts w:ascii="Calibri" w:hAnsi="Calibri"/>
                <w:color w:val="000000"/>
                <w:sz w:val="22"/>
                <w:szCs w:val="22"/>
              </w:rPr>
              <w:t>Serviste hasta başı eğitim</w:t>
            </w:r>
          </w:p>
        </w:tc>
        <w:tc>
          <w:tcPr>
            <w:tcW w:w="29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Dr. Öğr. Üyesi Erhan DEMİRELLİ</w:t>
            </w: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09:00-12:00</w:t>
            </w:r>
          </w:p>
        </w:tc>
        <w:tc>
          <w:tcPr>
            <w:tcW w:w="5200" w:type="dxa"/>
            <w:shd w:val="clear" w:color="auto" w:fill="auto"/>
            <w:noWrap/>
            <w:vAlign w:val="bottom"/>
            <w:hideMark/>
          </w:tcPr>
          <w:p w:rsidR="002211BF" w:rsidRDefault="002211BF">
            <w:pPr>
              <w:rPr>
                <w:rFonts w:ascii="Calibri" w:hAnsi="Calibri"/>
                <w:color w:val="000000"/>
                <w:sz w:val="22"/>
                <w:szCs w:val="22"/>
              </w:rPr>
            </w:pPr>
            <w:r>
              <w:rPr>
                <w:rFonts w:ascii="Calibri" w:hAnsi="Calibri"/>
                <w:color w:val="000000"/>
                <w:sz w:val="22"/>
                <w:szCs w:val="22"/>
              </w:rPr>
              <w:t>Üroloji polikliniği hasta değerlendirme / Ameliyathane</w:t>
            </w:r>
          </w:p>
        </w:tc>
        <w:tc>
          <w:tcPr>
            <w:tcW w:w="29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Dr. Öğr. Üyesi Erhan DEMİRELLİ</w:t>
            </w: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rPr>
                <w:rFonts w:ascii="Calibri" w:hAnsi="Calibri"/>
                <w:color w:val="000000"/>
                <w:sz w:val="22"/>
                <w:szCs w:val="22"/>
              </w:rPr>
            </w:pPr>
          </w:p>
        </w:tc>
        <w:tc>
          <w:tcPr>
            <w:tcW w:w="5200" w:type="dxa"/>
            <w:shd w:val="clear" w:color="auto" w:fill="auto"/>
            <w:noWrap/>
            <w:vAlign w:val="bottom"/>
            <w:hideMark/>
          </w:tcPr>
          <w:p w:rsidR="002211BF" w:rsidRDefault="002211BF">
            <w:pPr>
              <w:jc w:val="center"/>
              <w:rPr>
                <w:rFonts w:ascii="Calibri" w:hAnsi="Calibri"/>
                <w:b/>
                <w:bCs/>
                <w:color w:val="000000"/>
                <w:sz w:val="22"/>
                <w:szCs w:val="22"/>
              </w:rPr>
            </w:pPr>
            <w:r>
              <w:rPr>
                <w:rFonts w:ascii="Calibri" w:hAnsi="Calibri"/>
                <w:b/>
                <w:bCs/>
                <w:color w:val="000000"/>
                <w:sz w:val="22"/>
                <w:szCs w:val="22"/>
              </w:rPr>
              <w:t>Teorik Ders</w:t>
            </w:r>
          </w:p>
        </w:tc>
        <w:tc>
          <w:tcPr>
            <w:tcW w:w="2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13:00-16:00</w:t>
            </w:r>
          </w:p>
        </w:tc>
        <w:tc>
          <w:tcPr>
            <w:tcW w:w="5200" w:type="dxa"/>
            <w:shd w:val="clear" w:color="auto" w:fill="auto"/>
            <w:noWrap/>
            <w:vAlign w:val="bottom"/>
            <w:hideMark/>
          </w:tcPr>
          <w:p w:rsidR="002211BF" w:rsidRDefault="002211BF">
            <w:pPr>
              <w:rPr>
                <w:rFonts w:ascii="Calibri" w:hAnsi="Calibri"/>
                <w:color w:val="000000"/>
                <w:sz w:val="22"/>
                <w:szCs w:val="22"/>
              </w:rPr>
            </w:pPr>
            <w:r>
              <w:rPr>
                <w:rFonts w:ascii="Calibri" w:hAnsi="Calibri"/>
                <w:color w:val="000000"/>
                <w:sz w:val="22"/>
                <w:szCs w:val="22"/>
              </w:rPr>
              <w:t>Renal transplantasyon</w:t>
            </w:r>
          </w:p>
        </w:tc>
        <w:tc>
          <w:tcPr>
            <w:tcW w:w="29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Dr. Öğr. Üyesi Erhan DEMİRELLİ</w:t>
            </w: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b/>
                <w:bCs/>
                <w:color w:val="000000"/>
                <w:sz w:val="22"/>
                <w:szCs w:val="22"/>
              </w:rPr>
            </w:pPr>
            <w:r>
              <w:rPr>
                <w:rFonts w:ascii="Calibri" w:hAnsi="Calibri"/>
                <w:b/>
                <w:bCs/>
                <w:color w:val="000000"/>
                <w:sz w:val="22"/>
                <w:szCs w:val="22"/>
              </w:rPr>
              <w:t>3. Gün</w:t>
            </w:r>
          </w:p>
        </w:tc>
        <w:tc>
          <w:tcPr>
            <w:tcW w:w="5200" w:type="dxa"/>
            <w:shd w:val="clear" w:color="auto" w:fill="auto"/>
            <w:noWrap/>
            <w:vAlign w:val="bottom"/>
            <w:hideMark/>
          </w:tcPr>
          <w:p w:rsidR="002211BF" w:rsidRDefault="002211BF">
            <w:pPr>
              <w:jc w:val="center"/>
              <w:rPr>
                <w:rFonts w:ascii="Calibri" w:hAnsi="Calibri"/>
                <w:b/>
                <w:bCs/>
                <w:color w:val="000000"/>
                <w:sz w:val="22"/>
                <w:szCs w:val="22"/>
              </w:rPr>
            </w:pPr>
            <w:r>
              <w:rPr>
                <w:rFonts w:ascii="Calibri" w:hAnsi="Calibri"/>
                <w:b/>
                <w:bCs/>
                <w:color w:val="000000"/>
                <w:sz w:val="22"/>
                <w:szCs w:val="22"/>
              </w:rPr>
              <w:t>Pratik Ders</w:t>
            </w:r>
          </w:p>
        </w:tc>
        <w:tc>
          <w:tcPr>
            <w:tcW w:w="2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08:00-09:00</w:t>
            </w:r>
          </w:p>
        </w:tc>
        <w:tc>
          <w:tcPr>
            <w:tcW w:w="5200" w:type="dxa"/>
            <w:shd w:val="clear" w:color="auto" w:fill="auto"/>
            <w:noWrap/>
            <w:vAlign w:val="bottom"/>
            <w:hideMark/>
          </w:tcPr>
          <w:p w:rsidR="002211BF" w:rsidRDefault="002211BF">
            <w:pPr>
              <w:rPr>
                <w:rFonts w:ascii="Calibri" w:hAnsi="Calibri"/>
                <w:color w:val="000000"/>
                <w:sz w:val="22"/>
                <w:szCs w:val="22"/>
              </w:rPr>
            </w:pPr>
            <w:r>
              <w:rPr>
                <w:rFonts w:ascii="Calibri" w:hAnsi="Calibri"/>
                <w:color w:val="000000"/>
                <w:sz w:val="22"/>
                <w:szCs w:val="22"/>
              </w:rPr>
              <w:t>Serviste hasta başı eğitim</w:t>
            </w:r>
          </w:p>
        </w:tc>
        <w:tc>
          <w:tcPr>
            <w:tcW w:w="29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Dr. Öğr. Üyesi Erhan DEMİRELLİ</w:t>
            </w: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09:00-12:00</w:t>
            </w:r>
          </w:p>
        </w:tc>
        <w:tc>
          <w:tcPr>
            <w:tcW w:w="5200" w:type="dxa"/>
            <w:shd w:val="clear" w:color="auto" w:fill="auto"/>
            <w:noWrap/>
            <w:vAlign w:val="bottom"/>
            <w:hideMark/>
          </w:tcPr>
          <w:p w:rsidR="002211BF" w:rsidRDefault="002211BF">
            <w:pPr>
              <w:rPr>
                <w:rFonts w:ascii="Calibri" w:hAnsi="Calibri"/>
                <w:color w:val="000000"/>
                <w:sz w:val="22"/>
                <w:szCs w:val="22"/>
              </w:rPr>
            </w:pPr>
            <w:r>
              <w:rPr>
                <w:rFonts w:ascii="Calibri" w:hAnsi="Calibri"/>
                <w:color w:val="000000"/>
                <w:sz w:val="22"/>
                <w:szCs w:val="22"/>
              </w:rPr>
              <w:t>Üroloji polikliniği hasta değerlendirme / Ameliyathane</w:t>
            </w:r>
          </w:p>
        </w:tc>
        <w:tc>
          <w:tcPr>
            <w:tcW w:w="29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Dr. Öğr. Üyesi Erhan DEMİRELLİ</w:t>
            </w: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rPr>
                <w:rFonts w:ascii="Calibri" w:hAnsi="Calibri"/>
                <w:color w:val="000000"/>
                <w:sz w:val="22"/>
                <w:szCs w:val="22"/>
              </w:rPr>
            </w:pPr>
          </w:p>
        </w:tc>
        <w:tc>
          <w:tcPr>
            <w:tcW w:w="5200" w:type="dxa"/>
            <w:shd w:val="clear" w:color="auto" w:fill="auto"/>
            <w:noWrap/>
            <w:vAlign w:val="bottom"/>
            <w:hideMark/>
          </w:tcPr>
          <w:p w:rsidR="002211BF" w:rsidRDefault="002211BF">
            <w:pPr>
              <w:jc w:val="center"/>
              <w:rPr>
                <w:rFonts w:ascii="Calibri" w:hAnsi="Calibri"/>
                <w:b/>
                <w:bCs/>
                <w:color w:val="000000"/>
                <w:sz w:val="22"/>
                <w:szCs w:val="22"/>
              </w:rPr>
            </w:pPr>
            <w:r>
              <w:rPr>
                <w:rFonts w:ascii="Calibri" w:hAnsi="Calibri"/>
                <w:b/>
                <w:bCs/>
                <w:color w:val="000000"/>
                <w:sz w:val="22"/>
                <w:szCs w:val="22"/>
              </w:rPr>
              <w:t>Teorik Ders</w:t>
            </w:r>
          </w:p>
        </w:tc>
        <w:tc>
          <w:tcPr>
            <w:tcW w:w="2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13:00-16:00</w:t>
            </w:r>
          </w:p>
        </w:tc>
        <w:tc>
          <w:tcPr>
            <w:tcW w:w="5200" w:type="dxa"/>
            <w:shd w:val="clear" w:color="auto" w:fill="auto"/>
            <w:noWrap/>
            <w:vAlign w:val="bottom"/>
            <w:hideMark/>
          </w:tcPr>
          <w:p w:rsidR="002211BF" w:rsidRDefault="002211BF">
            <w:pPr>
              <w:rPr>
                <w:rFonts w:ascii="Calibri" w:hAnsi="Calibri"/>
                <w:color w:val="000000"/>
                <w:sz w:val="22"/>
                <w:szCs w:val="22"/>
              </w:rPr>
            </w:pPr>
            <w:r>
              <w:rPr>
                <w:rFonts w:ascii="Calibri" w:hAnsi="Calibri"/>
                <w:color w:val="000000"/>
                <w:sz w:val="22"/>
                <w:szCs w:val="22"/>
              </w:rPr>
              <w:t>Vezikoüreteral reflü</w:t>
            </w:r>
          </w:p>
        </w:tc>
        <w:tc>
          <w:tcPr>
            <w:tcW w:w="29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Dr. Öğr. Üyesi Erhan DEMİRELLİ</w:t>
            </w: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b/>
                <w:bCs/>
                <w:color w:val="000000"/>
                <w:sz w:val="22"/>
                <w:szCs w:val="22"/>
              </w:rPr>
            </w:pPr>
            <w:r>
              <w:rPr>
                <w:rFonts w:ascii="Calibri" w:hAnsi="Calibri"/>
                <w:b/>
                <w:bCs/>
                <w:color w:val="000000"/>
                <w:sz w:val="22"/>
                <w:szCs w:val="22"/>
              </w:rPr>
              <w:t>4. Gün</w:t>
            </w:r>
          </w:p>
        </w:tc>
        <w:tc>
          <w:tcPr>
            <w:tcW w:w="5200" w:type="dxa"/>
            <w:shd w:val="clear" w:color="auto" w:fill="auto"/>
            <w:noWrap/>
            <w:vAlign w:val="bottom"/>
            <w:hideMark/>
          </w:tcPr>
          <w:p w:rsidR="002211BF" w:rsidRDefault="002211BF">
            <w:pPr>
              <w:jc w:val="center"/>
              <w:rPr>
                <w:rFonts w:ascii="Calibri" w:hAnsi="Calibri"/>
                <w:b/>
                <w:bCs/>
                <w:color w:val="000000"/>
                <w:sz w:val="22"/>
                <w:szCs w:val="22"/>
              </w:rPr>
            </w:pPr>
            <w:r>
              <w:rPr>
                <w:rFonts w:ascii="Calibri" w:hAnsi="Calibri"/>
                <w:b/>
                <w:bCs/>
                <w:color w:val="000000"/>
                <w:sz w:val="22"/>
                <w:szCs w:val="22"/>
              </w:rPr>
              <w:t>Pratik Ders</w:t>
            </w:r>
          </w:p>
        </w:tc>
        <w:tc>
          <w:tcPr>
            <w:tcW w:w="2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08:00-09:00</w:t>
            </w:r>
          </w:p>
        </w:tc>
        <w:tc>
          <w:tcPr>
            <w:tcW w:w="5200" w:type="dxa"/>
            <w:shd w:val="clear" w:color="auto" w:fill="auto"/>
            <w:noWrap/>
            <w:vAlign w:val="bottom"/>
            <w:hideMark/>
          </w:tcPr>
          <w:p w:rsidR="002211BF" w:rsidRDefault="002211BF">
            <w:pPr>
              <w:rPr>
                <w:rFonts w:ascii="Calibri" w:hAnsi="Calibri"/>
                <w:color w:val="000000"/>
                <w:sz w:val="22"/>
                <w:szCs w:val="22"/>
              </w:rPr>
            </w:pPr>
            <w:r>
              <w:rPr>
                <w:rFonts w:ascii="Calibri" w:hAnsi="Calibri"/>
                <w:color w:val="000000"/>
                <w:sz w:val="22"/>
                <w:szCs w:val="22"/>
              </w:rPr>
              <w:t>Serviste hasta başı eğitim</w:t>
            </w:r>
          </w:p>
        </w:tc>
        <w:tc>
          <w:tcPr>
            <w:tcW w:w="29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Dr. Öğr. Üyesi Erhan DEMİRELLİ</w:t>
            </w: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09:00-12:00</w:t>
            </w:r>
          </w:p>
        </w:tc>
        <w:tc>
          <w:tcPr>
            <w:tcW w:w="5200" w:type="dxa"/>
            <w:shd w:val="clear" w:color="auto" w:fill="auto"/>
            <w:noWrap/>
            <w:vAlign w:val="bottom"/>
            <w:hideMark/>
          </w:tcPr>
          <w:p w:rsidR="002211BF" w:rsidRDefault="002211BF">
            <w:pPr>
              <w:rPr>
                <w:rFonts w:ascii="Calibri" w:hAnsi="Calibri"/>
                <w:color w:val="000000"/>
                <w:sz w:val="22"/>
                <w:szCs w:val="22"/>
              </w:rPr>
            </w:pPr>
            <w:r>
              <w:rPr>
                <w:rFonts w:ascii="Calibri" w:hAnsi="Calibri"/>
                <w:color w:val="000000"/>
                <w:sz w:val="22"/>
                <w:szCs w:val="22"/>
              </w:rPr>
              <w:t>Üroloji polikliniği hasta değerlendirme / Ameliyathane</w:t>
            </w:r>
          </w:p>
        </w:tc>
        <w:tc>
          <w:tcPr>
            <w:tcW w:w="29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Dr. Öğr. Üyesi Erhan DEMİRELLİ</w:t>
            </w: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rPr>
                <w:rFonts w:ascii="Calibri" w:hAnsi="Calibri"/>
                <w:color w:val="000000"/>
                <w:sz w:val="22"/>
                <w:szCs w:val="22"/>
              </w:rPr>
            </w:pPr>
          </w:p>
        </w:tc>
        <w:tc>
          <w:tcPr>
            <w:tcW w:w="5200" w:type="dxa"/>
            <w:shd w:val="clear" w:color="auto" w:fill="auto"/>
            <w:noWrap/>
            <w:vAlign w:val="bottom"/>
            <w:hideMark/>
          </w:tcPr>
          <w:p w:rsidR="002211BF" w:rsidRDefault="002211BF">
            <w:pPr>
              <w:jc w:val="center"/>
              <w:rPr>
                <w:rFonts w:ascii="Calibri" w:hAnsi="Calibri"/>
                <w:b/>
                <w:bCs/>
                <w:color w:val="000000"/>
                <w:sz w:val="22"/>
                <w:szCs w:val="22"/>
              </w:rPr>
            </w:pPr>
            <w:r>
              <w:rPr>
                <w:rFonts w:ascii="Calibri" w:hAnsi="Calibri"/>
                <w:b/>
                <w:bCs/>
                <w:color w:val="000000"/>
                <w:sz w:val="22"/>
                <w:szCs w:val="22"/>
              </w:rPr>
              <w:t>Teorik Ders</w:t>
            </w:r>
          </w:p>
        </w:tc>
        <w:tc>
          <w:tcPr>
            <w:tcW w:w="2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13:00-16:00</w:t>
            </w:r>
          </w:p>
        </w:tc>
        <w:tc>
          <w:tcPr>
            <w:tcW w:w="5200" w:type="dxa"/>
            <w:shd w:val="clear" w:color="auto" w:fill="auto"/>
            <w:noWrap/>
            <w:vAlign w:val="bottom"/>
            <w:hideMark/>
          </w:tcPr>
          <w:p w:rsidR="002211BF" w:rsidRDefault="002211BF">
            <w:pPr>
              <w:rPr>
                <w:rFonts w:ascii="Calibri" w:hAnsi="Calibri"/>
                <w:color w:val="000000"/>
                <w:sz w:val="22"/>
                <w:szCs w:val="22"/>
              </w:rPr>
            </w:pPr>
            <w:r>
              <w:rPr>
                <w:rFonts w:ascii="Calibri" w:hAnsi="Calibri"/>
                <w:color w:val="000000"/>
                <w:sz w:val="22"/>
                <w:szCs w:val="22"/>
              </w:rPr>
              <w:t>Ürolojide görüntüleme yöntemleri</w:t>
            </w:r>
          </w:p>
        </w:tc>
        <w:tc>
          <w:tcPr>
            <w:tcW w:w="29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Dr. Öğr. Üyesi Erhan DEMİRELLİ</w:t>
            </w: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b/>
                <w:bCs/>
                <w:color w:val="000000"/>
                <w:sz w:val="22"/>
                <w:szCs w:val="22"/>
              </w:rPr>
            </w:pPr>
            <w:r>
              <w:rPr>
                <w:rFonts w:ascii="Calibri" w:hAnsi="Calibri"/>
                <w:b/>
                <w:bCs/>
                <w:color w:val="000000"/>
                <w:sz w:val="22"/>
                <w:szCs w:val="22"/>
              </w:rPr>
              <w:lastRenderedPageBreak/>
              <w:t>5. Gün</w:t>
            </w:r>
          </w:p>
        </w:tc>
        <w:tc>
          <w:tcPr>
            <w:tcW w:w="5200" w:type="dxa"/>
            <w:shd w:val="clear" w:color="auto" w:fill="auto"/>
            <w:noWrap/>
            <w:vAlign w:val="bottom"/>
            <w:hideMark/>
          </w:tcPr>
          <w:p w:rsidR="002211BF" w:rsidRDefault="002211BF">
            <w:pPr>
              <w:jc w:val="center"/>
              <w:rPr>
                <w:rFonts w:ascii="Calibri" w:hAnsi="Calibri"/>
                <w:b/>
                <w:bCs/>
                <w:color w:val="000000"/>
                <w:sz w:val="22"/>
                <w:szCs w:val="22"/>
              </w:rPr>
            </w:pPr>
            <w:r>
              <w:rPr>
                <w:rFonts w:ascii="Calibri" w:hAnsi="Calibri"/>
                <w:b/>
                <w:bCs/>
                <w:color w:val="000000"/>
                <w:sz w:val="22"/>
                <w:szCs w:val="22"/>
              </w:rPr>
              <w:t>Pratik Ders</w:t>
            </w:r>
          </w:p>
        </w:tc>
        <w:tc>
          <w:tcPr>
            <w:tcW w:w="2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08:00-09:00</w:t>
            </w:r>
          </w:p>
        </w:tc>
        <w:tc>
          <w:tcPr>
            <w:tcW w:w="5200" w:type="dxa"/>
            <w:shd w:val="clear" w:color="auto" w:fill="auto"/>
            <w:noWrap/>
            <w:vAlign w:val="bottom"/>
            <w:hideMark/>
          </w:tcPr>
          <w:p w:rsidR="002211BF" w:rsidRDefault="002211BF">
            <w:pPr>
              <w:rPr>
                <w:rFonts w:ascii="Calibri" w:hAnsi="Calibri"/>
                <w:color w:val="000000"/>
                <w:sz w:val="22"/>
                <w:szCs w:val="22"/>
              </w:rPr>
            </w:pPr>
            <w:r>
              <w:rPr>
                <w:rFonts w:ascii="Calibri" w:hAnsi="Calibri"/>
                <w:color w:val="000000"/>
                <w:sz w:val="22"/>
                <w:szCs w:val="22"/>
              </w:rPr>
              <w:t>Serviste hasta başı eğitim</w:t>
            </w:r>
          </w:p>
        </w:tc>
        <w:tc>
          <w:tcPr>
            <w:tcW w:w="29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Dr. Öğr. Üyesi Erhan DEMİRELLİ</w:t>
            </w: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09:00-12:00</w:t>
            </w:r>
          </w:p>
        </w:tc>
        <w:tc>
          <w:tcPr>
            <w:tcW w:w="5200" w:type="dxa"/>
            <w:shd w:val="clear" w:color="auto" w:fill="auto"/>
            <w:noWrap/>
            <w:vAlign w:val="bottom"/>
            <w:hideMark/>
          </w:tcPr>
          <w:p w:rsidR="002211BF" w:rsidRDefault="002211BF">
            <w:pPr>
              <w:rPr>
                <w:rFonts w:ascii="Calibri" w:hAnsi="Calibri"/>
                <w:color w:val="000000"/>
                <w:sz w:val="22"/>
                <w:szCs w:val="22"/>
              </w:rPr>
            </w:pPr>
            <w:r>
              <w:rPr>
                <w:rFonts w:ascii="Calibri" w:hAnsi="Calibri"/>
                <w:color w:val="000000"/>
                <w:sz w:val="22"/>
                <w:szCs w:val="22"/>
              </w:rPr>
              <w:t>Seminer + hasta konseyi</w:t>
            </w:r>
          </w:p>
        </w:tc>
        <w:tc>
          <w:tcPr>
            <w:tcW w:w="29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Dr. Öğr. Üyesi Erhan DEMİRELLİ</w:t>
            </w: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rPr>
                <w:rFonts w:ascii="Calibri" w:hAnsi="Calibri"/>
                <w:color w:val="000000"/>
                <w:sz w:val="22"/>
                <w:szCs w:val="22"/>
              </w:rPr>
            </w:pPr>
          </w:p>
        </w:tc>
        <w:tc>
          <w:tcPr>
            <w:tcW w:w="5200" w:type="dxa"/>
            <w:shd w:val="clear" w:color="auto" w:fill="auto"/>
            <w:noWrap/>
            <w:vAlign w:val="bottom"/>
            <w:hideMark/>
          </w:tcPr>
          <w:p w:rsidR="002211BF" w:rsidRDefault="002211BF">
            <w:pPr>
              <w:jc w:val="center"/>
              <w:rPr>
                <w:rFonts w:ascii="Calibri" w:hAnsi="Calibri"/>
                <w:b/>
                <w:bCs/>
                <w:color w:val="000000"/>
                <w:sz w:val="22"/>
                <w:szCs w:val="22"/>
              </w:rPr>
            </w:pPr>
            <w:r>
              <w:rPr>
                <w:rFonts w:ascii="Calibri" w:hAnsi="Calibri"/>
                <w:b/>
                <w:bCs/>
                <w:color w:val="000000"/>
                <w:sz w:val="22"/>
                <w:szCs w:val="22"/>
              </w:rPr>
              <w:t>Teorik Ders</w:t>
            </w:r>
          </w:p>
        </w:tc>
        <w:tc>
          <w:tcPr>
            <w:tcW w:w="2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13:00-16:00</w:t>
            </w:r>
          </w:p>
        </w:tc>
        <w:tc>
          <w:tcPr>
            <w:tcW w:w="5200" w:type="dxa"/>
            <w:shd w:val="clear" w:color="auto" w:fill="auto"/>
            <w:noWrap/>
            <w:vAlign w:val="bottom"/>
            <w:hideMark/>
          </w:tcPr>
          <w:p w:rsidR="002211BF" w:rsidRDefault="002211BF">
            <w:pPr>
              <w:rPr>
                <w:rFonts w:ascii="Calibri" w:hAnsi="Calibri"/>
                <w:color w:val="000000"/>
                <w:sz w:val="22"/>
                <w:szCs w:val="22"/>
              </w:rPr>
            </w:pPr>
            <w:r>
              <w:rPr>
                <w:rFonts w:ascii="Calibri" w:hAnsi="Calibri"/>
                <w:color w:val="000000"/>
                <w:sz w:val="22"/>
                <w:szCs w:val="22"/>
              </w:rPr>
              <w:t>Ürogenital tbc</w:t>
            </w:r>
          </w:p>
        </w:tc>
        <w:tc>
          <w:tcPr>
            <w:tcW w:w="29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Dr. Öğr. Üyesi Erhan DEMİRELLİ</w:t>
            </w: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6460" w:type="dxa"/>
            <w:gridSpan w:val="2"/>
            <w:shd w:val="clear" w:color="auto" w:fill="auto"/>
            <w:noWrap/>
            <w:vAlign w:val="bottom"/>
            <w:hideMark/>
          </w:tcPr>
          <w:p w:rsidR="002211BF" w:rsidRDefault="002211BF">
            <w:pPr>
              <w:jc w:val="center"/>
              <w:rPr>
                <w:rFonts w:ascii="Calibri" w:hAnsi="Calibri"/>
                <w:b/>
                <w:bCs/>
                <w:color w:val="000000"/>
                <w:sz w:val="22"/>
                <w:szCs w:val="22"/>
              </w:rPr>
            </w:pPr>
            <w:r>
              <w:rPr>
                <w:rFonts w:ascii="Calibri" w:hAnsi="Calibri"/>
                <w:b/>
                <w:bCs/>
                <w:color w:val="000000"/>
                <w:sz w:val="22"/>
                <w:szCs w:val="22"/>
              </w:rPr>
              <w:t>3. HAFTA</w:t>
            </w:r>
          </w:p>
        </w:tc>
        <w:tc>
          <w:tcPr>
            <w:tcW w:w="2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b/>
                <w:bCs/>
                <w:color w:val="000000"/>
                <w:sz w:val="22"/>
                <w:szCs w:val="22"/>
              </w:rPr>
            </w:pPr>
            <w:r>
              <w:rPr>
                <w:rFonts w:ascii="Calibri" w:hAnsi="Calibri"/>
                <w:b/>
                <w:bCs/>
                <w:color w:val="000000"/>
                <w:sz w:val="22"/>
                <w:szCs w:val="22"/>
              </w:rPr>
              <w:t>1. Gün</w:t>
            </w:r>
          </w:p>
        </w:tc>
        <w:tc>
          <w:tcPr>
            <w:tcW w:w="5200" w:type="dxa"/>
            <w:shd w:val="clear" w:color="auto" w:fill="auto"/>
            <w:noWrap/>
            <w:vAlign w:val="bottom"/>
            <w:hideMark/>
          </w:tcPr>
          <w:p w:rsidR="002211BF" w:rsidRDefault="002211BF">
            <w:pPr>
              <w:jc w:val="center"/>
              <w:rPr>
                <w:rFonts w:ascii="Calibri" w:hAnsi="Calibri"/>
                <w:b/>
                <w:bCs/>
                <w:color w:val="000000"/>
                <w:sz w:val="22"/>
                <w:szCs w:val="22"/>
              </w:rPr>
            </w:pPr>
            <w:r>
              <w:rPr>
                <w:rFonts w:ascii="Calibri" w:hAnsi="Calibri"/>
                <w:b/>
                <w:bCs/>
                <w:color w:val="000000"/>
                <w:sz w:val="22"/>
                <w:szCs w:val="22"/>
              </w:rPr>
              <w:t>Pratik Ders</w:t>
            </w:r>
          </w:p>
        </w:tc>
        <w:tc>
          <w:tcPr>
            <w:tcW w:w="2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08:00-09:00</w:t>
            </w:r>
          </w:p>
        </w:tc>
        <w:tc>
          <w:tcPr>
            <w:tcW w:w="5200" w:type="dxa"/>
            <w:shd w:val="clear" w:color="auto" w:fill="auto"/>
            <w:noWrap/>
            <w:vAlign w:val="bottom"/>
            <w:hideMark/>
          </w:tcPr>
          <w:p w:rsidR="002211BF" w:rsidRDefault="002211BF">
            <w:pPr>
              <w:rPr>
                <w:rFonts w:ascii="Calibri" w:hAnsi="Calibri"/>
                <w:color w:val="000000"/>
                <w:sz w:val="22"/>
                <w:szCs w:val="22"/>
              </w:rPr>
            </w:pPr>
            <w:r>
              <w:rPr>
                <w:rFonts w:ascii="Calibri" w:hAnsi="Calibri"/>
                <w:color w:val="000000"/>
                <w:sz w:val="22"/>
                <w:szCs w:val="22"/>
              </w:rPr>
              <w:t>Serviste hasta başı eğitim</w:t>
            </w:r>
          </w:p>
        </w:tc>
        <w:tc>
          <w:tcPr>
            <w:tcW w:w="29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Dr. Öğr. Üyesi Ercan ÖĞREDEN</w:t>
            </w: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09:00-12:00</w:t>
            </w:r>
          </w:p>
        </w:tc>
        <w:tc>
          <w:tcPr>
            <w:tcW w:w="5200" w:type="dxa"/>
            <w:shd w:val="clear" w:color="auto" w:fill="auto"/>
            <w:noWrap/>
            <w:vAlign w:val="bottom"/>
            <w:hideMark/>
          </w:tcPr>
          <w:p w:rsidR="002211BF" w:rsidRDefault="002211BF">
            <w:pPr>
              <w:rPr>
                <w:rFonts w:ascii="Calibri" w:hAnsi="Calibri"/>
                <w:color w:val="000000"/>
                <w:sz w:val="22"/>
                <w:szCs w:val="22"/>
              </w:rPr>
            </w:pPr>
            <w:r>
              <w:rPr>
                <w:rFonts w:ascii="Calibri" w:hAnsi="Calibri"/>
                <w:color w:val="000000"/>
                <w:sz w:val="22"/>
                <w:szCs w:val="22"/>
              </w:rPr>
              <w:t>Üroloji polikliniği hasta değerlendirme / Ameliyathane</w:t>
            </w:r>
          </w:p>
        </w:tc>
        <w:tc>
          <w:tcPr>
            <w:tcW w:w="29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Dr. Öğr. Üyesi Ercan ÖĞREDEN</w:t>
            </w: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rPr>
                <w:rFonts w:ascii="Calibri" w:hAnsi="Calibri"/>
                <w:color w:val="000000"/>
                <w:sz w:val="22"/>
                <w:szCs w:val="22"/>
              </w:rPr>
            </w:pPr>
          </w:p>
        </w:tc>
        <w:tc>
          <w:tcPr>
            <w:tcW w:w="5200" w:type="dxa"/>
            <w:shd w:val="clear" w:color="auto" w:fill="auto"/>
            <w:noWrap/>
            <w:vAlign w:val="bottom"/>
            <w:hideMark/>
          </w:tcPr>
          <w:p w:rsidR="002211BF" w:rsidRDefault="002211BF">
            <w:pPr>
              <w:jc w:val="center"/>
              <w:rPr>
                <w:rFonts w:ascii="Calibri" w:hAnsi="Calibri"/>
                <w:b/>
                <w:bCs/>
                <w:color w:val="000000"/>
                <w:sz w:val="22"/>
                <w:szCs w:val="22"/>
              </w:rPr>
            </w:pPr>
            <w:r>
              <w:rPr>
                <w:rFonts w:ascii="Calibri" w:hAnsi="Calibri"/>
                <w:b/>
                <w:bCs/>
                <w:color w:val="000000"/>
                <w:sz w:val="22"/>
                <w:szCs w:val="22"/>
              </w:rPr>
              <w:t>Teorik Ders</w:t>
            </w:r>
          </w:p>
        </w:tc>
        <w:tc>
          <w:tcPr>
            <w:tcW w:w="2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13:00-16:00</w:t>
            </w:r>
          </w:p>
        </w:tc>
        <w:tc>
          <w:tcPr>
            <w:tcW w:w="5200" w:type="dxa"/>
            <w:shd w:val="clear" w:color="auto" w:fill="auto"/>
            <w:noWrap/>
            <w:vAlign w:val="bottom"/>
            <w:hideMark/>
          </w:tcPr>
          <w:p w:rsidR="002211BF" w:rsidRDefault="002211BF">
            <w:pPr>
              <w:rPr>
                <w:rFonts w:ascii="Calibri" w:hAnsi="Calibri"/>
                <w:color w:val="000000"/>
                <w:sz w:val="22"/>
                <w:szCs w:val="22"/>
              </w:rPr>
            </w:pPr>
            <w:r>
              <w:rPr>
                <w:rFonts w:ascii="Calibri" w:hAnsi="Calibri"/>
                <w:color w:val="000000"/>
                <w:sz w:val="22"/>
                <w:szCs w:val="22"/>
              </w:rPr>
              <w:t>İnfertilite</w:t>
            </w:r>
          </w:p>
        </w:tc>
        <w:tc>
          <w:tcPr>
            <w:tcW w:w="29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Dr. Öğr. Üyesi Ercan ÖĞREDEN</w:t>
            </w: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b/>
                <w:bCs/>
                <w:color w:val="000000"/>
                <w:sz w:val="22"/>
                <w:szCs w:val="22"/>
              </w:rPr>
            </w:pPr>
            <w:r>
              <w:rPr>
                <w:rFonts w:ascii="Calibri" w:hAnsi="Calibri"/>
                <w:b/>
                <w:bCs/>
                <w:color w:val="000000"/>
                <w:sz w:val="22"/>
                <w:szCs w:val="22"/>
              </w:rPr>
              <w:t>2. Gün</w:t>
            </w:r>
          </w:p>
        </w:tc>
        <w:tc>
          <w:tcPr>
            <w:tcW w:w="5200" w:type="dxa"/>
            <w:shd w:val="clear" w:color="auto" w:fill="auto"/>
            <w:noWrap/>
            <w:vAlign w:val="bottom"/>
            <w:hideMark/>
          </w:tcPr>
          <w:p w:rsidR="002211BF" w:rsidRDefault="002211BF">
            <w:pPr>
              <w:jc w:val="center"/>
              <w:rPr>
                <w:rFonts w:ascii="Calibri" w:hAnsi="Calibri"/>
                <w:b/>
                <w:bCs/>
                <w:color w:val="000000"/>
                <w:sz w:val="22"/>
                <w:szCs w:val="22"/>
              </w:rPr>
            </w:pPr>
            <w:r>
              <w:rPr>
                <w:rFonts w:ascii="Calibri" w:hAnsi="Calibri"/>
                <w:b/>
                <w:bCs/>
                <w:color w:val="000000"/>
                <w:sz w:val="22"/>
                <w:szCs w:val="22"/>
              </w:rPr>
              <w:t>Pratik Ders</w:t>
            </w:r>
          </w:p>
        </w:tc>
        <w:tc>
          <w:tcPr>
            <w:tcW w:w="2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08:00-09:00</w:t>
            </w:r>
          </w:p>
        </w:tc>
        <w:tc>
          <w:tcPr>
            <w:tcW w:w="5200" w:type="dxa"/>
            <w:shd w:val="clear" w:color="auto" w:fill="auto"/>
            <w:noWrap/>
            <w:vAlign w:val="bottom"/>
            <w:hideMark/>
          </w:tcPr>
          <w:p w:rsidR="002211BF" w:rsidRDefault="002211BF">
            <w:pPr>
              <w:rPr>
                <w:rFonts w:ascii="Calibri" w:hAnsi="Calibri"/>
                <w:color w:val="000000"/>
                <w:sz w:val="22"/>
                <w:szCs w:val="22"/>
              </w:rPr>
            </w:pPr>
            <w:r>
              <w:rPr>
                <w:rFonts w:ascii="Calibri" w:hAnsi="Calibri"/>
                <w:color w:val="000000"/>
                <w:sz w:val="22"/>
                <w:szCs w:val="22"/>
              </w:rPr>
              <w:t>Serviste hasta başı eğitim</w:t>
            </w:r>
          </w:p>
        </w:tc>
        <w:tc>
          <w:tcPr>
            <w:tcW w:w="29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Dr. Öğr. Üyesi Ercan ÖĞREDEN</w:t>
            </w: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09:00-12:00</w:t>
            </w:r>
          </w:p>
        </w:tc>
        <w:tc>
          <w:tcPr>
            <w:tcW w:w="5200" w:type="dxa"/>
            <w:shd w:val="clear" w:color="auto" w:fill="auto"/>
            <w:noWrap/>
            <w:vAlign w:val="bottom"/>
            <w:hideMark/>
          </w:tcPr>
          <w:p w:rsidR="002211BF" w:rsidRDefault="002211BF">
            <w:pPr>
              <w:rPr>
                <w:rFonts w:ascii="Calibri" w:hAnsi="Calibri"/>
                <w:color w:val="000000"/>
                <w:sz w:val="22"/>
                <w:szCs w:val="22"/>
              </w:rPr>
            </w:pPr>
            <w:r>
              <w:rPr>
                <w:rFonts w:ascii="Calibri" w:hAnsi="Calibri"/>
                <w:color w:val="000000"/>
                <w:sz w:val="22"/>
                <w:szCs w:val="22"/>
              </w:rPr>
              <w:t>Üroloji polikliniği hasta değerlendirme / Ameliyathane</w:t>
            </w:r>
          </w:p>
        </w:tc>
        <w:tc>
          <w:tcPr>
            <w:tcW w:w="29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Dr. Öğr. Üyesi Ercan ÖĞREDEN</w:t>
            </w: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rPr>
                <w:rFonts w:ascii="Calibri" w:hAnsi="Calibri"/>
                <w:color w:val="000000"/>
                <w:sz w:val="22"/>
                <w:szCs w:val="22"/>
              </w:rPr>
            </w:pPr>
          </w:p>
        </w:tc>
        <w:tc>
          <w:tcPr>
            <w:tcW w:w="5200" w:type="dxa"/>
            <w:shd w:val="clear" w:color="auto" w:fill="auto"/>
            <w:noWrap/>
            <w:vAlign w:val="bottom"/>
            <w:hideMark/>
          </w:tcPr>
          <w:p w:rsidR="002211BF" w:rsidRDefault="002211BF">
            <w:pPr>
              <w:jc w:val="center"/>
              <w:rPr>
                <w:rFonts w:ascii="Calibri" w:hAnsi="Calibri"/>
                <w:b/>
                <w:bCs/>
                <w:color w:val="000000"/>
                <w:sz w:val="22"/>
                <w:szCs w:val="22"/>
              </w:rPr>
            </w:pPr>
            <w:r>
              <w:rPr>
                <w:rFonts w:ascii="Calibri" w:hAnsi="Calibri"/>
                <w:b/>
                <w:bCs/>
                <w:color w:val="000000"/>
                <w:sz w:val="22"/>
                <w:szCs w:val="22"/>
              </w:rPr>
              <w:t>Teorik Ders</w:t>
            </w:r>
          </w:p>
        </w:tc>
        <w:tc>
          <w:tcPr>
            <w:tcW w:w="2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13:00-16:00</w:t>
            </w:r>
          </w:p>
        </w:tc>
        <w:tc>
          <w:tcPr>
            <w:tcW w:w="5200" w:type="dxa"/>
            <w:shd w:val="clear" w:color="auto" w:fill="auto"/>
            <w:noWrap/>
            <w:vAlign w:val="bottom"/>
            <w:hideMark/>
          </w:tcPr>
          <w:p w:rsidR="002211BF" w:rsidRDefault="002211BF">
            <w:pPr>
              <w:rPr>
                <w:rFonts w:ascii="Calibri" w:hAnsi="Calibri"/>
                <w:color w:val="000000"/>
                <w:sz w:val="22"/>
                <w:szCs w:val="22"/>
              </w:rPr>
            </w:pPr>
            <w:r>
              <w:rPr>
                <w:rFonts w:ascii="Calibri" w:hAnsi="Calibri"/>
                <w:color w:val="000000"/>
                <w:sz w:val="22"/>
                <w:szCs w:val="22"/>
              </w:rPr>
              <w:t>Cinsel fonksiyon bozuklukları</w:t>
            </w:r>
          </w:p>
        </w:tc>
        <w:tc>
          <w:tcPr>
            <w:tcW w:w="29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Dr. Öğr. Üyesi Ercan ÖĞREDEN</w:t>
            </w: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b/>
                <w:bCs/>
                <w:color w:val="000000"/>
                <w:sz w:val="22"/>
                <w:szCs w:val="22"/>
              </w:rPr>
            </w:pPr>
            <w:r>
              <w:rPr>
                <w:rFonts w:ascii="Calibri" w:hAnsi="Calibri"/>
                <w:b/>
                <w:bCs/>
                <w:color w:val="000000"/>
                <w:sz w:val="22"/>
                <w:szCs w:val="22"/>
              </w:rPr>
              <w:t>3. Gün</w:t>
            </w:r>
          </w:p>
        </w:tc>
        <w:tc>
          <w:tcPr>
            <w:tcW w:w="5200" w:type="dxa"/>
            <w:shd w:val="clear" w:color="auto" w:fill="auto"/>
            <w:noWrap/>
            <w:vAlign w:val="bottom"/>
            <w:hideMark/>
          </w:tcPr>
          <w:p w:rsidR="002211BF" w:rsidRDefault="002211BF">
            <w:pPr>
              <w:jc w:val="center"/>
              <w:rPr>
                <w:rFonts w:ascii="Calibri" w:hAnsi="Calibri"/>
                <w:b/>
                <w:bCs/>
                <w:color w:val="000000"/>
                <w:sz w:val="22"/>
                <w:szCs w:val="22"/>
              </w:rPr>
            </w:pPr>
            <w:r>
              <w:rPr>
                <w:rFonts w:ascii="Calibri" w:hAnsi="Calibri"/>
                <w:b/>
                <w:bCs/>
                <w:color w:val="000000"/>
                <w:sz w:val="22"/>
                <w:szCs w:val="22"/>
              </w:rPr>
              <w:t>Pratik Ders</w:t>
            </w:r>
          </w:p>
        </w:tc>
        <w:tc>
          <w:tcPr>
            <w:tcW w:w="2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08:00-09:00</w:t>
            </w:r>
          </w:p>
        </w:tc>
        <w:tc>
          <w:tcPr>
            <w:tcW w:w="5200" w:type="dxa"/>
            <w:shd w:val="clear" w:color="auto" w:fill="auto"/>
            <w:noWrap/>
            <w:vAlign w:val="bottom"/>
            <w:hideMark/>
          </w:tcPr>
          <w:p w:rsidR="002211BF" w:rsidRDefault="002211BF">
            <w:pPr>
              <w:rPr>
                <w:rFonts w:ascii="Calibri" w:hAnsi="Calibri"/>
                <w:color w:val="000000"/>
                <w:sz w:val="22"/>
                <w:szCs w:val="22"/>
              </w:rPr>
            </w:pPr>
            <w:r>
              <w:rPr>
                <w:rFonts w:ascii="Calibri" w:hAnsi="Calibri"/>
                <w:color w:val="000000"/>
                <w:sz w:val="22"/>
                <w:szCs w:val="22"/>
              </w:rPr>
              <w:t>Serviste hasta başı eğitim</w:t>
            </w:r>
          </w:p>
        </w:tc>
        <w:tc>
          <w:tcPr>
            <w:tcW w:w="29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Dr. Öğr. Üyesi Ercan ÖĞREDEN</w:t>
            </w: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09:00-12:00</w:t>
            </w:r>
          </w:p>
        </w:tc>
        <w:tc>
          <w:tcPr>
            <w:tcW w:w="5200" w:type="dxa"/>
            <w:shd w:val="clear" w:color="auto" w:fill="auto"/>
            <w:noWrap/>
            <w:vAlign w:val="bottom"/>
            <w:hideMark/>
          </w:tcPr>
          <w:p w:rsidR="002211BF" w:rsidRDefault="002211BF">
            <w:pPr>
              <w:rPr>
                <w:rFonts w:ascii="Calibri" w:hAnsi="Calibri"/>
                <w:color w:val="000000"/>
                <w:sz w:val="22"/>
                <w:szCs w:val="22"/>
              </w:rPr>
            </w:pPr>
            <w:r>
              <w:rPr>
                <w:rFonts w:ascii="Calibri" w:hAnsi="Calibri"/>
                <w:color w:val="000000"/>
                <w:sz w:val="22"/>
                <w:szCs w:val="22"/>
              </w:rPr>
              <w:t>Üroloji polikliniği hasta değerlendirme / Ameliyathane</w:t>
            </w:r>
          </w:p>
        </w:tc>
        <w:tc>
          <w:tcPr>
            <w:tcW w:w="29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Dr. Öğr. Üyesi Ercan ÖĞREDEN</w:t>
            </w: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rPr>
                <w:rFonts w:ascii="Calibri" w:hAnsi="Calibri"/>
                <w:color w:val="000000"/>
                <w:sz w:val="22"/>
                <w:szCs w:val="22"/>
              </w:rPr>
            </w:pPr>
          </w:p>
        </w:tc>
        <w:tc>
          <w:tcPr>
            <w:tcW w:w="5200" w:type="dxa"/>
            <w:shd w:val="clear" w:color="auto" w:fill="auto"/>
            <w:noWrap/>
            <w:vAlign w:val="bottom"/>
            <w:hideMark/>
          </w:tcPr>
          <w:p w:rsidR="002211BF" w:rsidRDefault="002211BF">
            <w:pPr>
              <w:jc w:val="center"/>
              <w:rPr>
                <w:rFonts w:ascii="Calibri" w:hAnsi="Calibri"/>
                <w:b/>
                <w:bCs/>
                <w:color w:val="000000"/>
                <w:sz w:val="22"/>
                <w:szCs w:val="22"/>
              </w:rPr>
            </w:pPr>
            <w:r>
              <w:rPr>
                <w:rFonts w:ascii="Calibri" w:hAnsi="Calibri"/>
                <w:b/>
                <w:bCs/>
                <w:color w:val="000000"/>
                <w:sz w:val="22"/>
                <w:szCs w:val="22"/>
              </w:rPr>
              <w:t>Teorik Ders</w:t>
            </w:r>
          </w:p>
        </w:tc>
        <w:tc>
          <w:tcPr>
            <w:tcW w:w="2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13:00-16:00</w:t>
            </w:r>
          </w:p>
        </w:tc>
        <w:tc>
          <w:tcPr>
            <w:tcW w:w="5200" w:type="dxa"/>
            <w:shd w:val="clear" w:color="auto" w:fill="auto"/>
            <w:noWrap/>
            <w:vAlign w:val="bottom"/>
            <w:hideMark/>
          </w:tcPr>
          <w:p w:rsidR="002211BF" w:rsidRDefault="002211BF">
            <w:pPr>
              <w:rPr>
                <w:rFonts w:ascii="Calibri" w:hAnsi="Calibri"/>
                <w:color w:val="000000"/>
                <w:sz w:val="22"/>
                <w:szCs w:val="22"/>
              </w:rPr>
            </w:pPr>
            <w:r>
              <w:rPr>
                <w:rFonts w:ascii="Calibri" w:hAnsi="Calibri"/>
                <w:color w:val="000000"/>
                <w:sz w:val="22"/>
                <w:szCs w:val="22"/>
              </w:rPr>
              <w:t>Ürolojik aciller</w:t>
            </w:r>
          </w:p>
        </w:tc>
        <w:tc>
          <w:tcPr>
            <w:tcW w:w="29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Dr. Öğr. Üyesi Ercan ÖĞREDEN</w:t>
            </w: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b/>
                <w:bCs/>
                <w:color w:val="000000"/>
                <w:sz w:val="22"/>
                <w:szCs w:val="22"/>
              </w:rPr>
            </w:pPr>
            <w:r>
              <w:rPr>
                <w:rFonts w:ascii="Calibri" w:hAnsi="Calibri"/>
                <w:b/>
                <w:bCs/>
                <w:color w:val="000000"/>
                <w:sz w:val="22"/>
                <w:szCs w:val="22"/>
              </w:rPr>
              <w:t>4. Gün</w:t>
            </w:r>
          </w:p>
        </w:tc>
        <w:tc>
          <w:tcPr>
            <w:tcW w:w="5200" w:type="dxa"/>
            <w:shd w:val="clear" w:color="auto" w:fill="auto"/>
            <w:noWrap/>
            <w:vAlign w:val="bottom"/>
            <w:hideMark/>
          </w:tcPr>
          <w:p w:rsidR="002211BF" w:rsidRDefault="002211BF">
            <w:pPr>
              <w:jc w:val="center"/>
              <w:rPr>
                <w:rFonts w:ascii="Calibri" w:hAnsi="Calibri"/>
                <w:b/>
                <w:bCs/>
                <w:color w:val="000000"/>
                <w:sz w:val="22"/>
                <w:szCs w:val="22"/>
              </w:rPr>
            </w:pPr>
            <w:r>
              <w:rPr>
                <w:rFonts w:ascii="Calibri" w:hAnsi="Calibri"/>
                <w:b/>
                <w:bCs/>
                <w:color w:val="000000"/>
                <w:sz w:val="22"/>
                <w:szCs w:val="22"/>
              </w:rPr>
              <w:t>Pratik Ders</w:t>
            </w:r>
          </w:p>
        </w:tc>
        <w:tc>
          <w:tcPr>
            <w:tcW w:w="2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08:00-09:00</w:t>
            </w:r>
          </w:p>
        </w:tc>
        <w:tc>
          <w:tcPr>
            <w:tcW w:w="5200" w:type="dxa"/>
            <w:shd w:val="clear" w:color="auto" w:fill="auto"/>
            <w:noWrap/>
            <w:vAlign w:val="bottom"/>
            <w:hideMark/>
          </w:tcPr>
          <w:p w:rsidR="002211BF" w:rsidRDefault="002211BF">
            <w:pPr>
              <w:rPr>
                <w:rFonts w:ascii="Calibri" w:hAnsi="Calibri"/>
                <w:color w:val="000000"/>
                <w:sz w:val="22"/>
                <w:szCs w:val="22"/>
              </w:rPr>
            </w:pPr>
            <w:r>
              <w:rPr>
                <w:rFonts w:ascii="Calibri" w:hAnsi="Calibri"/>
                <w:color w:val="000000"/>
                <w:sz w:val="22"/>
                <w:szCs w:val="22"/>
              </w:rPr>
              <w:t>Serviste hasta başı eğitim</w:t>
            </w:r>
          </w:p>
        </w:tc>
        <w:tc>
          <w:tcPr>
            <w:tcW w:w="29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Dr. Öğr. Üyesi Ercan ÖĞREDEN</w:t>
            </w: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09:00-12:00</w:t>
            </w:r>
          </w:p>
        </w:tc>
        <w:tc>
          <w:tcPr>
            <w:tcW w:w="5200" w:type="dxa"/>
            <w:shd w:val="clear" w:color="auto" w:fill="auto"/>
            <w:noWrap/>
            <w:vAlign w:val="bottom"/>
            <w:hideMark/>
          </w:tcPr>
          <w:p w:rsidR="002211BF" w:rsidRDefault="002211BF">
            <w:pPr>
              <w:rPr>
                <w:rFonts w:ascii="Calibri" w:hAnsi="Calibri"/>
                <w:color w:val="000000"/>
                <w:sz w:val="22"/>
                <w:szCs w:val="22"/>
              </w:rPr>
            </w:pPr>
            <w:r>
              <w:rPr>
                <w:rFonts w:ascii="Calibri" w:hAnsi="Calibri"/>
                <w:color w:val="000000"/>
                <w:sz w:val="22"/>
                <w:szCs w:val="22"/>
              </w:rPr>
              <w:t>Üroloji polikliniği hasta değerlendirme / Ameliyathane</w:t>
            </w:r>
          </w:p>
        </w:tc>
        <w:tc>
          <w:tcPr>
            <w:tcW w:w="29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Dr. Öğr. Üyesi Ercan ÖĞREDEN</w:t>
            </w: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rPr>
                <w:rFonts w:ascii="Calibri" w:hAnsi="Calibri"/>
                <w:color w:val="000000"/>
                <w:sz w:val="22"/>
                <w:szCs w:val="22"/>
              </w:rPr>
            </w:pPr>
          </w:p>
        </w:tc>
        <w:tc>
          <w:tcPr>
            <w:tcW w:w="5200" w:type="dxa"/>
            <w:shd w:val="clear" w:color="auto" w:fill="auto"/>
            <w:noWrap/>
            <w:vAlign w:val="bottom"/>
            <w:hideMark/>
          </w:tcPr>
          <w:p w:rsidR="002211BF" w:rsidRDefault="002211BF">
            <w:pPr>
              <w:jc w:val="center"/>
              <w:rPr>
                <w:rFonts w:ascii="Calibri" w:hAnsi="Calibri"/>
                <w:b/>
                <w:bCs/>
                <w:color w:val="000000"/>
                <w:sz w:val="22"/>
                <w:szCs w:val="22"/>
              </w:rPr>
            </w:pPr>
            <w:r>
              <w:rPr>
                <w:rFonts w:ascii="Calibri" w:hAnsi="Calibri"/>
                <w:b/>
                <w:bCs/>
                <w:color w:val="000000"/>
                <w:sz w:val="22"/>
                <w:szCs w:val="22"/>
              </w:rPr>
              <w:t>Teorik Ders</w:t>
            </w:r>
          </w:p>
        </w:tc>
        <w:tc>
          <w:tcPr>
            <w:tcW w:w="2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13:00-16:00</w:t>
            </w:r>
          </w:p>
        </w:tc>
        <w:tc>
          <w:tcPr>
            <w:tcW w:w="5200" w:type="dxa"/>
            <w:shd w:val="clear" w:color="auto" w:fill="auto"/>
            <w:noWrap/>
            <w:vAlign w:val="bottom"/>
            <w:hideMark/>
          </w:tcPr>
          <w:p w:rsidR="002211BF" w:rsidRDefault="002211BF">
            <w:pPr>
              <w:rPr>
                <w:rFonts w:ascii="Calibri" w:hAnsi="Calibri"/>
                <w:color w:val="000000"/>
                <w:sz w:val="22"/>
                <w:szCs w:val="22"/>
              </w:rPr>
            </w:pPr>
            <w:r>
              <w:rPr>
                <w:rFonts w:ascii="Calibri" w:hAnsi="Calibri"/>
                <w:color w:val="000000"/>
                <w:sz w:val="22"/>
                <w:szCs w:val="22"/>
              </w:rPr>
              <w:t>Böbrek tümörleri</w:t>
            </w:r>
          </w:p>
        </w:tc>
        <w:tc>
          <w:tcPr>
            <w:tcW w:w="29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Dr. Öğr. Üyesi Ercan ÖĞREDEN</w:t>
            </w: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b/>
                <w:bCs/>
                <w:color w:val="000000"/>
                <w:sz w:val="22"/>
                <w:szCs w:val="22"/>
              </w:rPr>
            </w:pPr>
            <w:r>
              <w:rPr>
                <w:rFonts w:ascii="Calibri" w:hAnsi="Calibri"/>
                <w:b/>
                <w:bCs/>
                <w:color w:val="000000"/>
                <w:sz w:val="22"/>
                <w:szCs w:val="22"/>
              </w:rPr>
              <w:t>5. Gün</w:t>
            </w:r>
          </w:p>
        </w:tc>
        <w:tc>
          <w:tcPr>
            <w:tcW w:w="5200" w:type="dxa"/>
            <w:shd w:val="clear" w:color="auto" w:fill="auto"/>
            <w:noWrap/>
            <w:vAlign w:val="bottom"/>
            <w:hideMark/>
          </w:tcPr>
          <w:p w:rsidR="002211BF" w:rsidRDefault="002211BF">
            <w:pPr>
              <w:jc w:val="center"/>
              <w:rPr>
                <w:rFonts w:ascii="Calibri" w:hAnsi="Calibri"/>
                <w:b/>
                <w:bCs/>
                <w:color w:val="000000"/>
                <w:sz w:val="22"/>
                <w:szCs w:val="22"/>
              </w:rPr>
            </w:pPr>
            <w:r>
              <w:rPr>
                <w:rFonts w:ascii="Calibri" w:hAnsi="Calibri"/>
                <w:b/>
                <w:bCs/>
                <w:color w:val="000000"/>
                <w:sz w:val="22"/>
                <w:szCs w:val="22"/>
              </w:rPr>
              <w:t>Pratik Ders</w:t>
            </w:r>
          </w:p>
        </w:tc>
        <w:tc>
          <w:tcPr>
            <w:tcW w:w="2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08:00-09:00</w:t>
            </w:r>
          </w:p>
        </w:tc>
        <w:tc>
          <w:tcPr>
            <w:tcW w:w="5200" w:type="dxa"/>
            <w:shd w:val="clear" w:color="auto" w:fill="auto"/>
            <w:noWrap/>
            <w:vAlign w:val="bottom"/>
            <w:hideMark/>
          </w:tcPr>
          <w:p w:rsidR="002211BF" w:rsidRDefault="002211BF">
            <w:pPr>
              <w:rPr>
                <w:rFonts w:ascii="Calibri" w:hAnsi="Calibri"/>
                <w:color w:val="000000"/>
                <w:sz w:val="22"/>
                <w:szCs w:val="22"/>
              </w:rPr>
            </w:pPr>
            <w:r>
              <w:rPr>
                <w:rFonts w:ascii="Calibri" w:hAnsi="Calibri"/>
                <w:color w:val="000000"/>
                <w:sz w:val="22"/>
                <w:szCs w:val="22"/>
              </w:rPr>
              <w:t>Serviste hasta başı eğitim</w:t>
            </w:r>
          </w:p>
        </w:tc>
        <w:tc>
          <w:tcPr>
            <w:tcW w:w="29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Dr. Öğr. Üyesi Ercan ÖĞREDEN</w:t>
            </w: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09:00-12:00</w:t>
            </w:r>
          </w:p>
        </w:tc>
        <w:tc>
          <w:tcPr>
            <w:tcW w:w="5200" w:type="dxa"/>
            <w:shd w:val="clear" w:color="auto" w:fill="auto"/>
            <w:noWrap/>
            <w:vAlign w:val="bottom"/>
            <w:hideMark/>
          </w:tcPr>
          <w:p w:rsidR="002211BF" w:rsidRDefault="002211BF">
            <w:pPr>
              <w:rPr>
                <w:rFonts w:ascii="Calibri" w:hAnsi="Calibri"/>
                <w:color w:val="000000"/>
                <w:sz w:val="22"/>
                <w:szCs w:val="22"/>
              </w:rPr>
            </w:pPr>
            <w:r>
              <w:rPr>
                <w:rFonts w:ascii="Calibri" w:hAnsi="Calibri"/>
                <w:color w:val="000000"/>
                <w:sz w:val="22"/>
                <w:szCs w:val="22"/>
              </w:rPr>
              <w:t>Seminer + hasta konseyi</w:t>
            </w:r>
          </w:p>
        </w:tc>
        <w:tc>
          <w:tcPr>
            <w:tcW w:w="29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Dr. Öğr. Üyesi Ercan ÖĞREDEN</w:t>
            </w: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rPr>
                <w:rFonts w:ascii="Calibri" w:hAnsi="Calibri"/>
                <w:color w:val="000000"/>
                <w:sz w:val="22"/>
                <w:szCs w:val="22"/>
              </w:rPr>
            </w:pPr>
          </w:p>
        </w:tc>
        <w:tc>
          <w:tcPr>
            <w:tcW w:w="5200" w:type="dxa"/>
            <w:shd w:val="clear" w:color="auto" w:fill="auto"/>
            <w:noWrap/>
            <w:vAlign w:val="bottom"/>
            <w:hideMark/>
          </w:tcPr>
          <w:p w:rsidR="002211BF" w:rsidRDefault="002211BF">
            <w:pPr>
              <w:jc w:val="center"/>
              <w:rPr>
                <w:rFonts w:ascii="Calibri" w:hAnsi="Calibri"/>
                <w:b/>
                <w:bCs/>
                <w:color w:val="000000"/>
                <w:sz w:val="22"/>
                <w:szCs w:val="22"/>
              </w:rPr>
            </w:pPr>
            <w:r>
              <w:rPr>
                <w:rFonts w:ascii="Calibri" w:hAnsi="Calibri"/>
                <w:b/>
                <w:bCs/>
                <w:color w:val="000000"/>
                <w:sz w:val="22"/>
                <w:szCs w:val="22"/>
              </w:rPr>
              <w:t>Teorik Ders</w:t>
            </w:r>
          </w:p>
        </w:tc>
        <w:tc>
          <w:tcPr>
            <w:tcW w:w="2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13:00-16:00</w:t>
            </w:r>
          </w:p>
        </w:tc>
        <w:tc>
          <w:tcPr>
            <w:tcW w:w="5200" w:type="dxa"/>
            <w:shd w:val="clear" w:color="auto" w:fill="auto"/>
            <w:noWrap/>
            <w:vAlign w:val="bottom"/>
            <w:hideMark/>
          </w:tcPr>
          <w:p w:rsidR="002211BF" w:rsidRDefault="002211BF">
            <w:pPr>
              <w:rPr>
                <w:rFonts w:ascii="Calibri" w:hAnsi="Calibri"/>
                <w:color w:val="000000"/>
                <w:sz w:val="22"/>
                <w:szCs w:val="22"/>
              </w:rPr>
            </w:pPr>
            <w:r>
              <w:rPr>
                <w:rFonts w:ascii="Calibri" w:hAnsi="Calibri"/>
                <w:color w:val="000000"/>
                <w:sz w:val="22"/>
                <w:szCs w:val="22"/>
              </w:rPr>
              <w:t>Üriner sistem enfeksiyonları</w:t>
            </w:r>
          </w:p>
        </w:tc>
        <w:tc>
          <w:tcPr>
            <w:tcW w:w="29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Dr. Öğr. Üyesi Ercan ÖĞREDEN</w:t>
            </w: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6460" w:type="dxa"/>
            <w:gridSpan w:val="2"/>
            <w:shd w:val="clear" w:color="auto" w:fill="auto"/>
            <w:noWrap/>
            <w:vAlign w:val="bottom"/>
            <w:hideMark/>
          </w:tcPr>
          <w:p w:rsidR="002211BF" w:rsidRDefault="002211BF">
            <w:pPr>
              <w:jc w:val="center"/>
              <w:rPr>
                <w:rFonts w:ascii="Calibri" w:hAnsi="Calibri"/>
                <w:b/>
                <w:bCs/>
                <w:color w:val="000000"/>
                <w:sz w:val="22"/>
                <w:szCs w:val="22"/>
              </w:rPr>
            </w:pPr>
            <w:r>
              <w:rPr>
                <w:rFonts w:ascii="Calibri" w:hAnsi="Calibri"/>
                <w:b/>
                <w:bCs/>
                <w:color w:val="000000"/>
                <w:sz w:val="22"/>
                <w:szCs w:val="22"/>
              </w:rPr>
              <w:t>4. HAFTA</w:t>
            </w:r>
          </w:p>
        </w:tc>
        <w:tc>
          <w:tcPr>
            <w:tcW w:w="2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b/>
                <w:bCs/>
                <w:color w:val="000000"/>
                <w:sz w:val="22"/>
                <w:szCs w:val="22"/>
              </w:rPr>
            </w:pPr>
            <w:r>
              <w:rPr>
                <w:rFonts w:ascii="Calibri" w:hAnsi="Calibri"/>
                <w:b/>
                <w:bCs/>
                <w:color w:val="000000"/>
                <w:sz w:val="22"/>
                <w:szCs w:val="22"/>
              </w:rPr>
              <w:t>1. Gün</w:t>
            </w:r>
          </w:p>
        </w:tc>
        <w:tc>
          <w:tcPr>
            <w:tcW w:w="5200" w:type="dxa"/>
            <w:shd w:val="clear" w:color="auto" w:fill="auto"/>
            <w:noWrap/>
            <w:vAlign w:val="bottom"/>
            <w:hideMark/>
          </w:tcPr>
          <w:p w:rsidR="002211BF" w:rsidRDefault="002211BF">
            <w:pPr>
              <w:jc w:val="center"/>
              <w:rPr>
                <w:rFonts w:ascii="Calibri" w:hAnsi="Calibri"/>
                <w:b/>
                <w:bCs/>
                <w:color w:val="000000"/>
                <w:sz w:val="22"/>
                <w:szCs w:val="22"/>
              </w:rPr>
            </w:pPr>
            <w:r>
              <w:rPr>
                <w:rFonts w:ascii="Calibri" w:hAnsi="Calibri"/>
                <w:b/>
                <w:bCs/>
                <w:color w:val="000000"/>
                <w:sz w:val="22"/>
                <w:szCs w:val="22"/>
              </w:rPr>
              <w:t>Pratik Ders</w:t>
            </w:r>
          </w:p>
        </w:tc>
        <w:tc>
          <w:tcPr>
            <w:tcW w:w="2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08:00-09:00</w:t>
            </w:r>
          </w:p>
        </w:tc>
        <w:tc>
          <w:tcPr>
            <w:tcW w:w="5200" w:type="dxa"/>
            <w:shd w:val="clear" w:color="auto" w:fill="auto"/>
            <w:noWrap/>
            <w:vAlign w:val="bottom"/>
            <w:hideMark/>
          </w:tcPr>
          <w:p w:rsidR="002211BF" w:rsidRDefault="002211BF">
            <w:pPr>
              <w:rPr>
                <w:rFonts w:ascii="Calibri" w:hAnsi="Calibri"/>
                <w:color w:val="000000"/>
                <w:sz w:val="22"/>
                <w:szCs w:val="22"/>
              </w:rPr>
            </w:pPr>
            <w:r>
              <w:rPr>
                <w:rFonts w:ascii="Calibri" w:hAnsi="Calibri"/>
                <w:color w:val="000000"/>
                <w:sz w:val="22"/>
                <w:szCs w:val="22"/>
              </w:rPr>
              <w:t>Serviste hasta başı eğitim</w:t>
            </w:r>
          </w:p>
        </w:tc>
        <w:tc>
          <w:tcPr>
            <w:tcW w:w="29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Dr. Öğr. Üyesi Doğan Sabri TOK</w:t>
            </w: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09:00-12:00</w:t>
            </w:r>
          </w:p>
        </w:tc>
        <w:tc>
          <w:tcPr>
            <w:tcW w:w="5200" w:type="dxa"/>
            <w:shd w:val="clear" w:color="auto" w:fill="auto"/>
            <w:noWrap/>
            <w:vAlign w:val="bottom"/>
            <w:hideMark/>
          </w:tcPr>
          <w:p w:rsidR="002211BF" w:rsidRDefault="002211BF">
            <w:pPr>
              <w:rPr>
                <w:rFonts w:ascii="Calibri" w:hAnsi="Calibri"/>
                <w:color w:val="000000"/>
                <w:sz w:val="22"/>
                <w:szCs w:val="22"/>
              </w:rPr>
            </w:pPr>
            <w:r>
              <w:rPr>
                <w:rFonts w:ascii="Calibri" w:hAnsi="Calibri"/>
                <w:color w:val="000000"/>
                <w:sz w:val="22"/>
                <w:szCs w:val="22"/>
              </w:rPr>
              <w:t>Üroloji polikliniği hasta değerlendirme / Ameliyathane</w:t>
            </w:r>
          </w:p>
        </w:tc>
        <w:tc>
          <w:tcPr>
            <w:tcW w:w="29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Dr. Öğr. Üyesi Doğan Sabri TOK</w:t>
            </w: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rPr>
                <w:rFonts w:ascii="Calibri" w:hAnsi="Calibri"/>
                <w:color w:val="000000"/>
                <w:sz w:val="22"/>
                <w:szCs w:val="22"/>
              </w:rPr>
            </w:pPr>
          </w:p>
        </w:tc>
        <w:tc>
          <w:tcPr>
            <w:tcW w:w="5200" w:type="dxa"/>
            <w:shd w:val="clear" w:color="auto" w:fill="auto"/>
            <w:noWrap/>
            <w:vAlign w:val="bottom"/>
            <w:hideMark/>
          </w:tcPr>
          <w:p w:rsidR="002211BF" w:rsidRDefault="002211BF">
            <w:pPr>
              <w:jc w:val="center"/>
              <w:rPr>
                <w:rFonts w:ascii="Calibri" w:hAnsi="Calibri"/>
                <w:b/>
                <w:bCs/>
                <w:color w:val="000000"/>
                <w:sz w:val="22"/>
                <w:szCs w:val="22"/>
              </w:rPr>
            </w:pPr>
            <w:r>
              <w:rPr>
                <w:rFonts w:ascii="Calibri" w:hAnsi="Calibri"/>
                <w:b/>
                <w:bCs/>
                <w:color w:val="000000"/>
                <w:sz w:val="22"/>
                <w:szCs w:val="22"/>
              </w:rPr>
              <w:t>Teorik Ders</w:t>
            </w:r>
          </w:p>
        </w:tc>
        <w:tc>
          <w:tcPr>
            <w:tcW w:w="2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13:00-16:00</w:t>
            </w:r>
          </w:p>
        </w:tc>
        <w:tc>
          <w:tcPr>
            <w:tcW w:w="5200" w:type="dxa"/>
            <w:shd w:val="clear" w:color="auto" w:fill="auto"/>
            <w:noWrap/>
            <w:vAlign w:val="bottom"/>
            <w:hideMark/>
          </w:tcPr>
          <w:p w:rsidR="002211BF" w:rsidRDefault="002211BF">
            <w:pPr>
              <w:rPr>
                <w:rFonts w:ascii="Calibri" w:hAnsi="Calibri"/>
                <w:color w:val="000000"/>
                <w:sz w:val="22"/>
                <w:szCs w:val="22"/>
              </w:rPr>
            </w:pPr>
            <w:r>
              <w:rPr>
                <w:rFonts w:ascii="Calibri" w:hAnsi="Calibri"/>
                <w:color w:val="000000"/>
                <w:sz w:val="22"/>
                <w:szCs w:val="22"/>
              </w:rPr>
              <w:t>Konjenital anomaliler.</w:t>
            </w:r>
          </w:p>
        </w:tc>
        <w:tc>
          <w:tcPr>
            <w:tcW w:w="29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Dr. Öğr. Üyesi Doğan Sabri TOK</w:t>
            </w: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b/>
                <w:bCs/>
                <w:color w:val="000000"/>
                <w:sz w:val="22"/>
                <w:szCs w:val="22"/>
              </w:rPr>
            </w:pPr>
            <w:r>
              <w:rPr>
                <w:rFonts w:ascii="Calibri" w:hAnsi="Calibri"/>
                <w:b/>
                <w:bCs/>
                <w:color w:val="000000"/>
                <w:sz w:val="22"/>
                <w:szCs w:val="22"/>
              </w:rPr>
              <w:t>2. Gün</w:t>
            </w:r>
          </w:p>
        </w:tc>
        <w:tc>
          <w:tcPr>
            <w:tcW w:w="5200" w:type="dxa"/>
            <w:shd w:val="clear" w:color="auto" w:fill="auto"/>
            <w:noWrap/>
            <w:vAlign w:val="bottom"/>
            <w:hideMark/>
          </w:tcPr>
          <w:p w:rsidR="002211BF" w:rsidRDefault="002211BF">
            <w:pPr>
              <w:jc w:val="center"/>
              <w:rPr>
                <w:rFonts w:ascii="Calibri" w:hAnsi="Calibri"/>
                <w:b/>
                <w:bCs/>
                <w:color w:val="000000"/>
                <w:sz w:val="22"/>
                <w:szCs w:val="22"/>
              </w:rPr>
            </w:pPr>
            <w:r>
              <w:rPr>
                <w:rFonts w:ascii="Calibri" w:hAnsi="Calibri"/>
                <w:b/>
                <w:bCs/>
                <w:color w:val="000000"/>
                <w:sz w:val="22"/>
                <w:szCs w:val="22"/>
              </w:rPr>
              <w:t>Pratik Ders</w:t>
            </w:r>
          </w:p>
        </w:tc>
        <w:tc>
          <w:tcPr>
            <w:tcW w:w="2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08:00-09:00</w:t>
            </w:r>
          </w:p>
        </w:tc>
        <w:tc>
          <w:tcPr>
            <w:tcW w:w="5200" w:type="dxa"/>
            <w:shd w:val="clear" w:color="auto" w:fill="auto"/>
            <w:noWrap/>
            <w:vAlign w:val="bottom"/>
            <w:hideMark/>
          </w:tcPr>
          <w:p w:rsidR="002211BF" w:rsidRDefault="002211BF">
            <w:pPr>
              <w:rPr>
                <w:rFonts w:ascii="Calibri" w:hAnsi="Calibri"/>
                <w:color w:val="000000"/>
                <w:sz w:val="22"/>
                <w:szCs w:val="22"/>
              </w:rPr>
            </w:pPr>
            <w:r>
              <w:rPr>
                <w:rFonts w:ascii="Calibri" w:hAnsi="Calibri"/>
                <w:color w:val="000000"/>
                <w:sz w:val="22"/>
                <w:szCs w:val="22"/>
              </w:rPr>
              <w:t>Serviste hasta başı eğitim</w:t>
            </w:r>
          </w:p>
        </w:tc>
        <w:tc>
          <w:tcPr>
            <w:tcW w:w="29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Dr. Öğr. Üyesi Doğan Sabri TOK</w:t>
            </w: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09:00-12:00</w:t>
            </w:r>
          </w:p>
        </w:tc>
        <w:tc>
          <w:tcPr>
            <w:tcW w:w="5200" w:type="dxa"/>
            <w:shd w:val="clear" w:color="auto" w:fill="auto"/>
            <w:noWrap/>
            <w:vAlign w:val="bottom"/>
            <w:hideMark/>
          </w:tcPr>
          <w:p w:rsidR="002211BF" w:rsidRDefault="002211BF">
            <w:pPr>
              <w:rPr>
                <w:rFonts w:ascii="Calibri" w:hAnsi="Calibri"/>
                <w:color w:val="000000"/>
                <w:sz w:val="22"/>
                <w:szCs w:val="22"/>
              </w:rPr>
            </w:pPr>
            <w:r>
              <w:rPr>
                <w:rFonts w:ascii="Calibri" w:hAnsi="Calibri"/>
                <w:color w:val="000000"/>
                <w:sz w:val="22"/>
                <w:szCs w:val="22"/>
              </w:rPr>
              <w:t>Üroloji polikliniği hasta değerlendirme / Ameliyathane</w:t>
            </w:r>
          </w:p>
        </w:tc>
        <w:tc>
          <w:tcPr>
            <w:tcW w:w="29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Dr. Öğr. Üyesi Doğan Sabri TOK</w:t>
            </w: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rPr>
                <w:rFonts w:ascii="Calibri" w:hAnsi="Calibri"/>
                <w:color w:val="000000"/>
                <w:sz w:val="22"/>
                <w:szCs w:val="22"/>
              </w:rPr>
            </w:pPr>
          </w:p>
        </w:tc>
        <w:tc>
          <w:tcPr>
            <w:tcW w:w="5200" w:type="dxa"/>
            <w:shd w:val="clear" w:color="auto" w:fill="auto"/>
            <w:noWrap/>
            <w:vAlign w:val="bottom"/>
            <w:hideMark/>
          </w:tcPr>
          <w:p w:rsidR="002211BF" w:rsidRDefault="002211BF">
            <w:pPr>
              <w:jc w:val="center"/>
              <w:rPr>
                <w:rFonts w:ascii="Calibri" w:hAnsi="Calibri"/>
                <w:b/>
                <w:bCs/>
                <w:color w:val="000000"/>
                <w:sz w:val="22"/>
                <w:szCs w:val="22"/>
              </w:rPr>
            </w:pPr>
            <w:r>
              <w:rPr>
                <w:rFonts w:ascii="Calibri" w:hAnsi="Calibri"/>
                <w:b/>
                <w:bCs/>
                <w:color w:val="000000"/>
                <w:sz w:val="22"/>
                <w:szCs w:val="22"/>
              </w:rPr>
              <w:t>Teorik Ders</w:t>
            </w:r>
          </w:p>
        </w:tc>
        <w:tc>
          <w:tcPr>
            <w:tcW w:w="2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13:00-16:00</w:t>
            </w:r>
          </w:p>
        </w:tc>
        <w:tc>
          <w:tcPr>
            <w:tcW w:w="5200" w:type="dxa"/>
            <w:shd w:val="clear" w:color="auto" w:fill="auto"/>
            <w:noWrap/>
            <w:vAlign w:val="bottom"/>
            <w:hideMark/>
          </w:tcPr>
          <w:p w:rsidR="002211BF" w:rsidRDefault="002211BF">
            <w:pPr>
              <w:rPr>
                <w:rFonts w:ascii="Calibri" w:hAnsi="Calibri"/>
                <w:color w:val="000000"/>
                <w:sz w:val="22"/>
                <w:szCs w:val="22"/>
              </w:rPr>
            </w:pPr>
            <w:r>
              <w:rPr>
                <w:rFonts w:ascii="Calibri" w:hAnsi="Calibri"/>
                <w:color w:val="000000"/>
                <w:sz w:val="22"/>
                <w:szCs w:val="22"/>
              </w:rPr>
              <w:t>Testis tümörleri</w:t>
            </w:r>
          </w:p>
        </w:tc>
        <w:tc>
          <w:tcPr>
            <w:tcW w:w="29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Dr. Öğr. Üyesi Doğan Sabri TOK</w:t>
            </w: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b/>
                <w:bCs/>
                <w:color w:val="000000"/>
                <w:sz w:val="22"/>
                <w:szCs w:val="22"/>
              </w:rPr>
            </w:pPr>
            <w:r>
              <w:rPr>
                <w:rFonts w:ascii="Calibri" w:hAnsi="Calibri"/>
                <w:b/>
                <w:bCs/>
                <w:color w:val="000000"/>
                <w:sz w:val="22"/>
                <w:szCs w:val="22"/>
              </w:rPr>
              <w:t>3. Gün</w:t>
            </w:r>
          </w:p>
        </w:tc>
        <w:tc>
          <w:tcPr>
            <w:tcW w:w="5200" w:type="dxa"/>
            <w:shd w:val="clear" w:color="auto" w:fill="auto"/>
            <w:noWrap/>
            <w:vAlign w:val="bottom"/>
            <w:hideMark/>
          </w:tcPr>
          <w:p w:rsidR="002211BF" w:rsidRDefault="002211BF">
            <w:pPr>
              <w:jc w:val="center"/>
              <w:rPr>
                <w:rFonts w:ascii="Calibri" w:hAnsi="Calibri"/>
                <w:b/>
                <w:bCs/>
                <w:color w:val="000000"/>
                <w:sz w:val="22"/>
                <w:szCs w:val="22"/>
              </w:rPr>
            </w:pPr>
            <w:r>
              <w:rPr>
                <w:rFonts w:ascii="Calibri" w:hAnsi="Calibri"/>
                <w:b/>
                <w:bCs/>
                <w:color w:val="000000"/>
                <w:sz w:val="22"/>
                <w:szCs w:val="22"/>
              </w:rPr>
              <w:t>Pratik Ders</w:t>
            </w:r>
          </w:p>
        </w:tc>
        <w:tc>
          <w:tcPr>
            <w:tcW w:w="2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08:00-09:00</w:t>
            </w:r>
          </w:p>
        </w:tc>
        <w:tc>
          <w:tcPr>
            <w:tcW w:w="5200" w:type="dxa"/>
            <w:shd w:val="clear" w:color="auto" w:fill="auto"/>
            <w:noWrap/>
            <w:vAlign w:val="bottom"/>
            <w:hideMark/>
          </w:tcPr>
          <w:p w:rsidR="002211BF" w:rsidRDefault="002211BF">
            <w:pPr>
              <w:rPr>
                <w:rFonts w:ascii="Calibri" w:hAnsi="Calibri"/>
                <w:color w:val="000000"/>
                <w:sz w:val="22"/>
                <w:szCs w:val="22"/>
              </w:rPr>
            </w:pPr>
            <w:r>
              <w:rPr>
                <w:rFonts w:ascii="Calibri" w:hAnsi="Calibri"/>
                <w:color w:val="000000"/>
                <w:sz w:val="22"/>
                <w:szCs w:val="22"/>
              </w:rPr>
              <w:t>Serviste hasta başı eğitim</w:t>
            </w:r>
          </w:p>
        </w:tc>
        <w:tc>
          <w:tcPr>
            <w:tcW w:w="29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Dr. Öğr. Üyesi Doğan Sabri TOK</w:t>
            </w: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09:00-12:00</w:t>
            </w:r>
          </w:p>
        </w:tc>
        <w:tc>
          <w:tcPr>
            <w:tcW w:w="5200" w:type="dxa"/>
            <w:shd w:val="clear" w:color="auto" w:fill="auto"/>
            <w:noWrap/>
            <w:vAlign w:val="bottom"/>
            <w:hideMark/>
          </w:tcPr>
          <w:p w:rsidR="002211BF" w:rsidRDefault="002211BF">
            <w:pPr>
              <w:rPr>
                <w:rFonts w:ascii="Calibri" w:hAnsi="Calibri"/>
                <w:color w:val="000000"/>
                <w:sz w:val="22"/>
                <w:szCs w:val="22"/>
              </w:rPr>
            </w:pPr>
            <w:r>
              <w:rPr>
                <w:rFonts w:ascii="Calibri" w:hAnsi="Calibri"/>
                <w:color w:val="000000"/>
                <w:sz w:val="22"/>
                <w:szCs w:val="22"/>
              </w:rPr>
              <w:t>ESWL pratiği</w:t>
            </w:r>
          </w:p>
        </w:tc>
        <w:tc>
          <w:tcPr>
            <w:tcW w:w="29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Dr. Öğr. Üyesi Doğan Sabri TOK</w:t>
            </w: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rPr>
                <w:rFonts w:ascii="Calibri" w:hAnsi="Calibri"/>
                <w:color w:val="000000"/>
                <w:sz w:val="22"/>
                <w:szCs w:val="22"/>
              </w:rPr>
            </w:pPr>
          </w:p>
        </w:tc>
        <w:tc>
          <w:tcPr>
            <w:tcW w:w="5200" w:type="dxa"/>
            <w:shd w:val="clear" w:color="auto" w:fill="auto"/>
            <w:noWrap/>
            <w:vAlign w:val="bottom"/>
            <w:hideMark/>
          </w:tcPr>
          <w:p w:rsidR="002211BF" w:rsidRDefault="002211BF">
            <w:pPr>
              <w:jc w:val="center"/>
              <w:rPr>
                <w:rFonts w:ascii="Calibri" w:hAnsi="Calibri"/>
                <w:b/>
                <w:bCs/>
                <w:color w:val="000000"/>
                <w:sz w:val="22"/>
                <w:szCs w:val="22"/>
              </w:rPr>
            </w:pPr>
            <w:r>
              <w:rPr>
                <w:rFonts w:ascii="Calibri" w:hAnsi="Calibri"/>
                <w:b/>
                <w:bCs/>
                <w:color w:val="000000"/>
                <w:sz w:val="22"/>
                <w:szCs w:val="22"/>
              </w:rPr>
              <w:t>Teorik Ders</w:t>
            </w:r>
          </w:p>
        </w:tc>
        <w:tc>
          <w:tcPr>
            <w:tcW w:w="2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13:00-16:00</w:t>
            </w:r>
          </w:p>
        </w:tc>
        <w:tc>
          <w:tcPr>
            <w:tcW w:w="5200" w:type="dxa"/>
            <w:shd w:val="clear" w:color="auto" w:fill="auto"/>
            <w:noWrap/>
            <w:vAlign w:val="bottom"/>
            <w:hideMark/>
          </w:tcPr>
          <w:p w:rsidR="002211BF" w:rsidRDefault="002211BF">
            <w:pPr>
              <w:rPr>
                <w:rFonts w:ascii="Calibri" w:hAnsi="Calibri"/>
                <w:color w:val="000000"/>
                <w:sz w:val="22"/>
                <w:szCs w:val="22"/>
              </w:rPr>
            </w:pPr>
            <w:r>
              <w:rPr>
                <w:rFonts w:ascii="Calibri" w:hAnsi="Calibri"/>
                <w:color w:val="000000"/>
                <w:sz w:val="22"/>
                <w:szCs w:val="22"/>
              </w:rPr>
              <w:t>Nörojenik mesane</w:t>
            </w:r>
          </w:p>
        </w:tc>
        <w:tc>
          <w:tcPr>
            <w:tcW w:w="29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Dr. Öğr. Üyesi Doğan Sabri TOK</w:t>
            </w: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b/>
                <w:bCs/>
                <w:color w:val="000000"/>
                <w:sz w:val="22"/>
                <w:szCs w:val="22"/>
              </w:rPr>
            </w:pPr>
            <w:r>
              <w:rPr>
                <w:rFonts w:ascii="Calibri" w:hAnsi="Calibri"/>
                <w:b/>
                <w:bCs/>
                <w:color w:val="000000"/>
                <w:sz w:val="22"/>
                <w:szCs w:val="22"/>
              </w:rPr>
              <w:t>4. Gün</w:t>
            </w:r>
          </w:p>
        </w:tc>
        <w:tc>
          <w:tcPr>
            <w:tcW w:w="5200" w:type="dxa"/>
            <w:shd w:val="clear" w:color="auto" w:fill="auto"/>
            <w:noWrap/>
            <w:vAlign w:val="bottom"/>
            <w:hideMark/>
          </w:tcPr>
          <w:p w:rsidR="002211BF" w:rsidRDefault="002211BF">
            <w:pPr>
              <w:jc w:val="center"/>
              <w:rPr>
                <w:rFonts w:ascii="Calibri" w:hAnsi="Calibri"/>
                <w:b/>
                <w:bCs/>
                <w:color w:val="000000"/>
                <w:sz w:val="22"/>
                <w:szCs w:val="22"/>
              </w:rPr>
            </w:pPr>
            <w:r>
              <w:rPr>
                <w:rFonts w:ascii="Calibri" w:hAnsi="Calibri"/>
                <w:b/>
                <w:bCs/>
                <w:color w:val="000000"/>
                <w:sz w:val="22"/>
                <w:szCs w:val="22"/>
              </w:rPr>
              <w:t>Pratik Ders</w:t>
            </w:r>
          </w:p>
        </w:tc>
        <w:tc>
          <w:tcPr>
            <w:tcW w:w="2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lastRenderedPageBreak/>
              <w:t>08:00-09:00</w:t>
            </w:r>
          </w:p>
        </w:tc>
        <w:tc>
          <w:tcPr>
            <w:tcW w:w="5200" w:type="dxa"/>
            <w:shd w:val="clear" w:color="auto" w:fill="auto"/>
            <w:noWrap/>
            <w:vAlign w:val="bottom"/>
            <w:hideMark/>
          </w:tcPr>
          <w:p w:rsidR="002211BF" w:rsidRDefault="002211BF">
            <w:pPr>
              <w:rPr>
                <w:rFonts w:ascii="Calibri" w:hAnsi="Calibri"/>
                <w:color w:val="000000"/>
                <w:sz w:val="22"/>
                <w:szCs w:val="22"/>
              </w:rPr>
            </w:pPr>
            <w:r>
              <w:rPr>
                <w:rFonts w:ascii="Calibri" w:hAnsi="Calibri"/>
                <w:color w:val="000000"/>
                <w:sz w:val="22"/>
                <w:szCs w:val="22"/>
              </w:rPr>
              <w:t>Serviste hasta başı eğitim</w:t>
            </w:r>
          </w:p>
        </w:tc>
        <w:tc>
          <w:tcPr>
            <w:tcW w:w="29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Dr. Öğr. Üyesi Doğan Sabri TOK</w:t>
            </w: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09:00-12:00</w:t>
            </w:r>
          </w:p>
        </w:tc>
        <w:tc>
          <w:tcPr>
            <w:tcW w:w="5200" w:type="dxa"/>
            <w:shd w:val="clear" w:color="auto" w:fill="auto"/>
            <w:noWrap/>
            <w:vAlign w:val="bottom"/>
            <w:hideMark/>
          </w:tcPr>
          <w:p w:rsidR="002211BF" w:rsidRDefault="002211BF">
            <w:pPr>
              <w:rPr>
                <w:rFonts w:ascii="Calibri" w:hAnsi="Calibri"/>
                <w:color w:val="000000"/>
                <w:sz w:val="22"/>
                <w:szCs w:val="22"/>
              </w:rPr>
            </w:pPr>
            <w:r>
              <w:rPr>
                <w:rFonts w:ascii="Calibri" w:hAnsi="Calibri"/>
                <w:color w:val="000000"/>
                <w:sz w:val="22"/>
                <w:szCs w:val="22"/>
              </w:rPr>
              <w:t>Üroloji polikliniği hasta değerlendirme / Ameliyathane</w:t>
            </w:r>
          </w:p>
        </w:tc>
        <w:tc>
          <w:tcPr>
            <w:tcW w:w="29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Dr. Öğr. Üyesi Doğan Sabri TOK</w:t>
            </w: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rPr>
                <w:rFonts w:ascii="Calibri" w:hAnsi="Calibri"/>
                <w:color w:val="000000"/>
                <w:sz w:val="22"/>
                <w:szCs w:val="22"/>
              </w:rPr>
            </w:pPr>
          </w:p>
        </w:tc>
        <w:tc>
          <w:tcPr>
            <w:tcW w:w="5200" w:type="dxa"/>
            <w:shd w:val="clear" w:color="auto" w:fill="auto"/>
            <w:noWrap/>
            <w:vAlign w:val="bottom"/>
            <w:hideMark/>
          </w:tcPr>
          <w:p w:rsidR="002211BF" w:rsidRDefault="002211BF">
            <w:pPr>
              <w:jc w:val="center"/>
              <w:rPr>
                <w:rFonts w:ascii="Calibri" w:hAnsi="Calibri"/>
                <w:b/>
                <w:bCs/>
                <w:color w:val="000000"/>
                <w:sz w:val="22"/>
                <w:szCs w:val="22"/>
              </w:rPr>
            </w:pPr>
            <w:r>
              <w:rPr>
                <w:rFonts w:ascii="Calibri" w:hAnsi="Calibri"/>
                <w:b/>
                <w:bCs/>
                <w:color w:val="000000"/>
                <w:sz w:val="22"/>
                <w:szCs w:val="22"/>
              </w:rPr>
              <w:t>Teorik Ders</w:t>
            </w:r>
          </w:p>
        </w:tc>
        <w:tc>
          <w:tcPr>
            <w:tcW w:w="2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13:00-16:00</w:t>
            </w:r>
          </w:p>
        </w:tc>
        <w:tc>
          <w:tcPr>
            <w:tcW w:w="5200" w:type="dxa"/>
            <w:shd w:val="clear" w:color="auto" w:fill="auto"/>
            <w:noWrap/>
            <w:vAlign w:val="bottom"/>
            <w:hideMark/>
          </w:tcPr>
          <w:p w:rsidR="002211BF" w:rsidRDefault="002211BF">
            <w:pPr>
              <w:rPr>
                <w:rFonts w:ascii="Calibri" w:hAnsi="Calibri"/>
                <w:color w:val="000000"/>
                <w:sz w:val="22"/>
                <w:szCs w:val="22"/>
              </w:rPr>
            </w:pPr>
            <w:r>
              <w:rPr>
                <w:rFonts w:ascii="Calibri" w:hAnsi="Calibri"/>
                <w:color w:val="000000"/>
                <w:sz w:val="22"/>
                <w:szCs w:val="22"/>
              </w:rPr>
              <w:t>Mesane tümörü</w:t>
            </w:r>
          </w:p>
        </w:tc>
        <w:tc>
          <w:tcPr>
            <w:tcW w:w="29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Dr. Öğr. Üyesi Doğan Sabri TOK</w:t>
            </w: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b/>
                <w:bCs/>
                <w:color w:val="000000"/>
                <w:sz w:val="22"/>
                <w:szCs w:val="22"/>
              </w:rPr>
            </w:pPr>
            <w:r>
              <w:rPr>
                <w:rFonts w:ascii="Calibri" w:hAnsi="Calibri"/>
                <w:b/>
                <w:bCs/>
                <w:color w:val="000000"/>
                <w:sz w:val="22"/>
                <w:szCs w:val="22"/>
              </w:rPr>
              <w:t>5. Gün</w:t>
            </w:r>
          </w:p>
        </w:tc>
        <w:tc>
          <w:tcPr>
            <w:tcW w:w="5200" w:type="dxa"/>
            <w:shd w:val="clear" w:color="auto" w:fill="auto"/>
            <w:noWrap/>
            <w:vAlign w:val="bottom"/>
            <w:hideMark/>
          </w:tcPr>
          <w:p w:rsidR="002211BF" w:rsidRDefault="002211BF">
            <w:pPr>
              <w:jc w:val="center"/>
              <w:rPr>
                <w:rFonts w:ascii="Calibri" w:hAnsi="Calibri"/>
                <w:b/>
                <w:bCs/>
                <w:color w:val="000000"/>
                <w:sz w:val="22"/>
                <w:szCs w:val="22"/>
              </w:rPr>
            </w:pPr>
            <w:r>
              <w:rPr>
                <w:rFonts w:ascii="Calibri" w:hAnsi="Calibri"/>
                <w:b/>
                <w:bCs/>
                <w:color w:val="000000"/>
                <w:sz w:val="22"/>
                <w:szCs w:val="22"/>
              </w:rPr>
              <w:t>Pratik Ders</w:t>
            </w:r>
          </w:p>
        </w:tc>
        <w:tc>
          <w:tcPr>
            <w:tcW w:w="2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08:00-09:00</w:t>
            </w:r>
          </w:p>
        </w:tc>
        <w:tc>
          <w:tcPr>
            <w:tcW w:w="5200" w:type="dxa"/>
            <w:shd w:val="clear" w:color="auto" w:fill="auto"/>
            <w:noWrap/>
            <w:vAlign w:val="bottom"/>
            <w:hideMark/>
          </w:tcPr>
          <w:p w:rsidR="002211BF" w:rsidRDefault="002211BF">
            <w:pPr>
              <w:rPr>
                <w:rFonts w:ascii="Calibri" w:hAnsi="Calibri"/>
                <w:color w:val="000000"/>
                <w:sz w:val="22"/>
                <w:szCs w:val="22"/>
              </w:rPr>
            </w:pPr>
            <w:r>
              <w:rPr>
                <w:rFonts w:ascii="Calibri" w:hAnsi="Calibri"/>
                <w:color w:val="000000"/>
                <w:sz w:val="22"/>
                <w:szCs w:val="22"/>
              </w:rPr>
              <w:t>Serviste hasta başı eğitim</w:t>
            </w:r>
          </w:p>
        </w:tc>
        <w:tc>
          <w:tcPr>
            <w:tcW w:w="29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Dr. Öğr. Üyesi Doğan Sabri TOK</w:t>
            </w: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09:00-12:00</w:t>
            </w:r>
          </w:p>
        </w:tc>
        <w:tc>
          <w:tcPr>
            <w:tcW w:w="5200" w:type="dxa"/>
            <w:shd w:val="clear" w:color="auto" w:fill="auto"/>
            <w:noWrap/>
            <w:vAlign w:val="bottom"/>
            <w:hideMark/>
          </w:tcPr>
          <w:p w:rsidR="002211BF" w:rsidRDefault="002211BF">
            <w:pPr>
              <w:rPr>
                <w:rFonts w:ascii="Calibri" w:hAnsi="Calibri"/>
                <w:color w:val="000000"/>
                <w:sz w:val="22"/>
                <w:szCs w:val="22"/>
              </w:rPr>
            </w:pPr>
            <w:r>
              <w:rPr>
                <w:rFonts w:ascii="Calibri" w:hAnsi="Calibri"/>
                <w:color w:val="000000"/>
                <w:sz w:val="22"/>
                <w:szCs w:val="22"/>
              </w:rPr>
              <w:t>Seminer + hasta konseyi</w:t>
            </w:r>
          </w:p>
        </w:tc>
        <w:tc>
          <w:tcPr>
            <w:tcW w:w="29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Dr. Öğr. Üyesi Doğan Sabri TOK</w:t>
            </w: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rPr>
                <w:rFonts w:ascii="Calibri" w:hAnsi="Calibri"/>
                <w:color w:val="000000"/>
                <w:sz w:val="22"/>
                <w:szCs w:val="22"/>
              </w:rPr>
            </w:pPr>
          </w:p>
        </w:tc>
        <w:tc>
          <w:tcPr>
            <w:tcW w:w="5200" w:type="dxa"/>
            <w:shd w:val="clear" w:color="auto" w:fill="auto"/>
            <w:noWrap/>
            <w:vAlign w:val="bottom"/>
            <w:hideMark/>
          </w:tcPr>
          <w:p w:rsidR="002211BF" w:rsidRDefault="002211BF">
            <w:pPr>
              <w:jc w:val="center"/>
              <w:rPr>
                <w:rFonts w:ascii="Calibri" w:hAnsi="Calibri"/>
                <w:b/>
                <w:bCs/>
                <w:color w:val="000000"/>
                <w:sz w:val="22"/>
                <w:szCs w:val="22"/>
              </w:rPr>
            </w:pPr>
            <w:r>
              <w:rPr>
                <w:rFonts w:ascii="Calibri" w:hAnsi="Calibri"/>
                <w:b/>
                <w:bCs/>
                <w:color w:val="000000"/>
                <w:sz w:val="22"/>
                <w:szCs w:val="22"/>
              </w:rPr>
              <w:t>Teorik Ders</w:t>
            </w:r>
          </w:p>
        </w:tc>
        <w:tc>
          <w:tcPr>
            <w:tcW w:w="2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13:00-16:00</w:t>
            </w:r>
          </w:p>
        </w:tc>
        <w:tc>
          <w:tcPr>
            <w:tcW w:w="5200" w:type="dxa"/>
            <w:shd w:val="clear" w:color="auto" w:fill="auto"/>
            <w:noWrap/>
            <w:vAlign w:val="bottom"/>
            <w:hideMark/>
          </w:tcPr>
          <w:p w:rsidR="002211BF" w:rsidRDefault="002211BF">
            <w:pPr>
              <w:rPr>
                <w:rFonts w:ascii="Calibri" w:hAnsi="Calibri"/>
                <w:color w:val="000000"/>
                <w:sz w:val="22"/>
                <w:szCs w:val="22"/>
              </w:rPr>
            </w:pPr>
            <w:r>
              <w:rPr>
                <w:rFonts w:ascii="Calibri" w:hAnsi="Calibri"/>
                <w:color w:val="000000"/>
                <w:sz w:val="22"/>
                <w:szCs w:val="22"/>
              </w:rPr>
              <w:t>Fonksiyonel işeme bozuklukları</w:t>
            </w:r>
          </w:p>
        </w:tc>
        <w:tc>
          <w:tcPr>
            <w:tcW w:w="2960" w:type="dxa"/>
            <w:shd w:val="clear" w:color="auto" w:fill="auto"/>
            <w:noWrap/>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Dr. Öğr. Üyesi Doğan Sabri TOK</w:t>
            </w: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00"/>
        </w:trPr>
        <w:tc>
          <w:tcPr>
            <w:tcW w:w="1260" w:type="dxa"/>
            <w:shd w:val="clear" w:color="auto" w:fill="auto"/>
            <w:noWrap/>
            <w:vAlign w:val="bottom"/>
            <w:hideMark/>
          </w:tcPr>
          <w:p w:rsidR="002211BF" w:rsidRDefault="002211BF">
            <w:pPr>
              <w:rPr>
                <w:rFonts w:ascii="Calibri" w:hAnsi="Calibri"/>
                <w:color w:val="000000"/>
                <w:sz w:val="22"/>
                <w:szCs w:val="22"/>
              </w:rPr>
            </w:pPr>
          </w:p>
        </w:tc>
        <w:tc>
          <w:tcPr>
            <w:tcW w:w="5200" w:type="dxa"/>
            <w:shd w:val="clear" w:color="auto" w:fill="auto"/>
            <w:noWrap/>
            <w:vAlign w:val="bottom"/>
            <w:hideMark/>
          </w:tcPr>
          <w:p w:rsidR="002211BF" w:rsidRDefault="002211BF">
            <w:pPr>
              <w:rPr>
                <w:rFonts w:ascii="Calibri" w:hAnsi="Calibri"/>
                <w:color w:val="000000"/>
                <w:sz w:val="22"/>
                <w:szCs w:val="22"/>
              </w:rPr>
            </w:pPr>
          </w:p>
        </w:tc>
        <w:tc>
          <w:tcPr>
            <w:tcW w:w="2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15"/>
        </w:trPr>
        <w:tc>
          <w:tcPr>
            <w:tcW w:w="1260" w:type="dxa"/>
            <w:shd w:val="clear" w:color="auto" w:fill="auto"/>
            <w:noWrap/>
            <w:vAlign w:val="bottom"/>
            <w:hideMark/>
          </w:tcPr>
          <w:p w:rsidR="002211BF" w:rsidRDefault="002211BF">
            <w:pPr>
              <w:rPr>
                <w:rFonts w:ascii="Calibri" w:hAnsi="Calibri"/>
                <w:color w:val="000000"/>
                <w:sz w:val="22"/>
                <w:szCs w:val="22"/>
              </w:rPr>
            </w:pPr>
          </w:p>
        </w:tc>
        <w:tc>
          <w:tcPr>
            <w:tcW w:w="5200" w:type="dxa"/>
            <w:shd w:val="clear" w:color="auto" w:fill="auto"/>
            <w:noWrap/>
            <w:vAlign w:val="bottom"/>
            <w:hideMark/>
          </w:tcPr>
          <w:p w:rsidR="002211BF" w:rsidRDefault="002211BF">
            <w:pPr>
              <w:rPr>
                <w:rFonts w:ascii="Calibri" w:hAnsi="Calibri"/>
                <w:color w:val="000000"/>
                <w:sz w:val="22"/>
                <w:szCs w:val="22"/>
              </w:rPr>
            </w:pPr>
          </w:p>
        </w:tc>
        <w:tc>
          <w:tcPr>
            <w:tcW w:w="2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c>
          <w:tcPr>
            <w:tcW w:w="960" w:type="dxa"/>
            <w:shd w:val="clear" w:color="auto" w:fill="auto"/>
            <w:noWrap/>
            <w:vAlign w:val="bottom"/>
            <w:hideMark/>
          </w:tcPr>
          <w:p w:rsidR="002211BF" w:rsidRDefault="002211BF">
            <w:pPr>
              <w:rPr>
                <w:rFonts w:ascii="Calibri" w:hAnsi="Calibri"/>
                <w:color w:val="000000"/>
                <w:sz w:val="22"/>
                <w:szCs w:val="22"/>
              </w:rPr>
            </w:pPr>
          </w:p>
        </w:tc>
      </w:tr>
      <w:tr w:rsidR="002211BF" w:rsidTr="002211BF">
        <w:trPr>
          <w:trHeight w:val="315"/>
        </w:trPr>
        <w:tc>
          <w:tcPr>
            <w:tcW w:w="6460" w:type="dxa"/>
            <w:gridSpan w:val="2"/>
            <w:shd w:val="clear" w:color="000000" w:fill="0070C0"/>
            <w:hideMark/>
          </w:tcPr>
          <w:p w:rsidR="002211BF" w:rsidRDefault="002211BF">
            <w:pPr>
              <w:jc w:val="center"/>
              <w:rPr>
                <w:rFonts w:ascii="Calibri" w:hAnsi="Calibri"/>
                <w:b/>
                <w:bCs/>
                <w:color w:val="FFFFFF"/>
                <w:sz w:val="22"/>
                <w:szCs w:val="22"/>
              </w:rPr>
            </w:pPr>
            <w:r>
              <w:rPr>
                <w:rFonts w:ascii="Calibri" w:hAnsi="Calibri"/>
                <w:b/>
                <w:bCs/>
                <w:color w:val="FFFFFF"/>
                <w:sz w:val="22"/>
                <w:szCs w:val="22"/>
              </w:rPr>
              <w:t>ZORUNLU İŞLEMLER</w:t>
            </w:r>
          </w:p>
        </w:tc>
        <w:tc>
          <w:tcPr>
            <w:tcW w:w="2960" w:type="dxa"/>
            <w:shd w:val="clear" w:color="000000" w:fill="0070C0"/>
            <w:hideMark/>
          </w:tcPr>
          <w:p w:rsidR="002211BF" w:rsidRDefault="002211BF">
            <w:pPr>
              <w:jc w:val="center"/>
              <w:rPr>
                <w:rFonts w:ascii="Calibri" w:hAnsi="Calibri"/>
                <w:b/>
                <w:bCs/>
                <w:color w:val="FFFFFF"/>
                <w:sz w:val="22"/>
                <w:szCs w:val="22"/>
              </w:rPr>
            </w:pPr>
            <w:r>
              <w:rPr>
                <w:rFonts w:ascii="Calibri" w:hAnsi="Calibri"/>
                <w:b/>
                <w:bCs/>
                <w:color w:val="FFFFFF"/>
                <w:sz w:val="22"/>
                <w:szCs w:val="22"/>
              </w:rPr>
              <w:t>PUAN</w:t>
            </w:r>
          </w:p>
        </w:tc>
        <w:tc>
          <w:tcPr>
            <w:tcW w:w="960" w:type="dxa"/>
            <w:shd w:val="clear" w:color="000000" w:fill="0070C0"/>
            <w:hideMark/>
          </w:tcPr>
          <w:p w:rsidR="002211BF" w:rsidRDefault="002211BF">
            <w:pPr>
              <w:jc w:val="center"/>
              <w:rPr>
                <w:rFonts w:ascii="Calibri" w:hAnsi="Calibri"/>
                <w:b/>
                <w:bCs/>
                <w:color w:val="FFFFFF"/>
                <w:sz w:val="22"/>
                <w:szCs w:val="22"/>
              </w:rPr>
            </w:pPr>
            <w:r>
              <w:rPr>
                <w:rFonts w:ascii="Calibri" w:hAnsi="Calibri"/>
                <w:b/>
                <w:bCs/>
                <w:color w:val="FFFFFF"/>
                <w:sz w:val="22"/>
                <w:szCs w:val="22"/>
              </w:rPr>
              <w:t>TARİH</w:t>
            </w:r>
          </w:p>
        </w:tc>
        <w:tc>
          <w:tcPr>
            <w:tcW w:w="960" w:type="dxa"/>
            <w:shd w:val="clear" w:color="000000" w:fill="0070C0"/>
            <w:hideMark/>
          </w:tcPr>
          <w:p w:rsidR="002211BF" w:rsidRDefault="002211BF">
            <w:pPr>
              <w:jc w:val="center"/>
              <w:rPr>
                <w:rFonts w:ascii="Calibri" w:hAnsi="Calibri"/>
                <w:b/>
                <w:bCs/>
                <w:color w:val="FFFFFF"/>
                <w:sz w:val="22"/>
                <w:szCs w:val="22"/>
              </w:rPr>
            </w:pPr>
            <w:r>
              <w:rPr>
                <w:rFonts w:ascii="Calibri" w:hAnsi="Calibri"/>
                <w:b/>
                <w:bCs/>
                <w:color w:val="FFFFFF"/>
                <w:sz w:val="22"/>
                <w:szCs w:val="22"/>
              </w:rPr>
              <w:t>ONAY</w:t>
            </w:r>
          </w:p>
        </w:tc>
      </w:tr>
      <w:tr w:rsidR="002211BF" w:rsidTr="002211BF">
        <w:trPr>
          <w:trHeight w:val="315"/>
        </w:trPr>
        <w:tc>
          <w:tcPr>
            <w:tcW w:w="1260" w:type="dxa"/>
            <w:shd w:val="clear" w:color="auto" w:fill="auto"/>
            <w:hideMark/>
          </w:tcPr>
          <w:p w:rsidR="002211BF" w:rsidRDefault="002211BF">
            <w:pPr>
              <w:jc w:val="both"/>
              <w:rPr>
                <w:rFonts w:ascii="Calibri" w:hAnsi="Calibri"/>
                <w:color w:val="000000"/>
                <w:sz w:val="22"/>
                <w:szCs w:val="22"/>
              </w:rPr>
            </w:pPr>
            <w:r>
              <w:rPr>
                <w:rFonts w:ascii="Calibri" w:hAnsi="Calibri"/>
                <w:color w:val="000000"/>
                <w:sz w:val="22"/>
                <w:szCs w:val="22"/>
              </w:rPr>
              <w:t>1</w:t>
            </w:r>
          </w:p>
        </w:tc>
        <w:tc>
          <w:tcPr>
            <w:tcW w:w="5200" w:type="dxa"/>
            <w:shd w:val="clear" w:color="auto" w:fill="auto"/>
            <w:hideMark/>
          </w:tcPr>
          <w:p w:rsidR="002211BF" w:rsidRDefault="002211BF">
            <w:pPr>
              <w:jc w:val="both"/>
              <w:rPr>
                <w:rFonts w:ascii="Calibri" w:hAnsi="Calibri"/>
                <w:color w:val="000000"/>
                <w:sz w:val="22"/>
                <w:szCs w:val="22"/>
              </w:rPr>
            </w:pPr>
            <w:r>
              <w:rPr>
                <w:rFonts w:ascii="Calibri" w:hAnsi="Calibri"/>
                <w:color w:val="000000"/>
                <w:sz w:val="22"/>
                <w:szCs w:val="22"/>
              </w:rPr>
              <w:t>Rutin öğretim üyesi vizitine katılma</w:t>
            </w:r>
          </w:p>
        </w:tc>
        <w:tc>
          <w:tcPr>
            <w:tcW w:w="2960" w:type="dxa"/>
            <w:shd w:val="clear" w:color="auto" w:fill="auto"/>
            <w:hideMark/>
          </w:tcPr>
          <w:p w:rsidR="002211BF" w:rsidRDefault="002211BF">
            <w:pPr>
              <w:jc w:val="center"/>
              <w:rPr>
                <w:rFonts w:ascii="Calibri" w:hAnsi="Calibri"/>
                <w:color w:val="000000"/>
                <w:sz w:val="22"/>
                <w:szCs w:val="22"/>
              </w:rPr>
            </w:pPr>
            <w:r>
              <w:rPr>
                <w:rFonts w:ascii="Calibri" w:hAnsi="Calibri"/>
                <w:color w:val="000000"/>
                <w:sz w:val="22"/>
                <w:szCs w:val="22"/>
              </w:rPr>
              <w:t>10</w:t>
            </w:r>
          </w:p>
        </w:tc>
        <w:tc>
          <w:tcPr>
            <w:tcW w:w="960" w:type="dxa"/>
            <w:shd w:val="clear" w:color="auto" w:fill="auto"/>
            <w:hideMark/>
          </w:tcPr>
          <w:p w:rsidR="002211BF" w:rsidRDefault="002211BF">
            <w:pPr>
              <w:jc w:val="both"/>
              <w:rPr>
                <w:rFonts w:ascii="Calibri" w:hAnsi="Calibri"/>
                <w:color w:val="000000"/>
                <w:sz w:val="22"/>
                <w:szCs w:val="22"/>
              </w:rPr>
            </w:pPr>
            <w:r>
              <w:rPr>
                <w:rFonts w:ascii="Calibri" w:hAnsi="Calibri"/>
                <w:color w:val="000000"/>
                <w:sz w:val="22"/>
                <w:szCs w:val="22"/>
              </w:rPr>
              <w:t> </w:t>
            </w:r>
          </w:p>
        </w:tc>
        <w:tc>
          <w:tcPr>
            <w:tcW w:w="960" w:type="dxa"/>
            <w:shd w:val="clear" w:color="auto" w:fill="auto"/>
            <w:hideMark/>
          </w:tcPr>
          <w:p w:rsidR="002211BF" w:rsidRDefault="002211BF">
            <w:pPr>
              <w:jc w:val="both"/>
              <w:rPr>
                <w:rFonts w:ascii="Calibri" w:hAnsi="Calibri"/>
                <w:color w:val="000000"/>
                <w:sz w:val="22"/>
                <w:szCs w:val="22"/>
              </w:rPr>
            </w:pPr>
            <w:r>
              <w:rPr>
                <w:rFonts w:ascii="Calibri" w:hAnsi="Calibri"/>
                <w:color w:val="000000"/>
                <w:sz w:val="22"/>
                <w:szCs w:val="22"/>
              </w:rPr>
              <w:t> </w:t>
            </w:r>
          </w:p>
        </w:tc>
      </w:tr>
      <w:tr w:rsidR="002211BF" w:rsidTr="002211BF">
        <w:trPr>
          <w:trHeight w:val="315"/>
        </w:trPr>
        <w:tc>
          <w:tcPr>
            <w:tcW w:w="1260" w:type="dxa"/>
            <w:shd w:val="clear" w:color="auto" w:fill="auto"/>
            <w:hideMark/>
          </w:tcPr>
          <w:p w:rsidR="002211BF" w:rsidRDefault="002211BF">
            <w:pPr>
              <w:jc w:val="both"/>
              <w:rPr>
                <w:rFonts w:ascii="Calibri" w:hAnsi="Calibri"/>
                <w:color w:val="000000"/>
                <w:sz w:val="22"/>
                <w:szCs w:val="22"/>
              </w:rPr>
            </w:pPr>
            <w:r>
              <w:rPr>
                <w:rFonts w:ascii="Calibri" w:hAnsi="Calibri"/>
                <w:color w:val="000000"/>
                <w:sz w:val="22"/>
                <w:szCs w:val="22"/>
              </w:rPr>
              <w:t>2</w:t>
            </w:r>
          </w:p>
        </w:tc>
        <w:tc>
          <w:tcPr>
            <w:tcW w:w="5200" w:type="dxa"/>
            <w:shd w:val="clear" w:color="auto" w:fill="auto"/>
            <w:hideMark/>
          </w:tcPr>
          <w:p w:rsidR="002211BF" w:rsidRDefault="002211BF">
            <w:pPr>
              <w:jc w:val="both"/>
              <w:rPr>
                <w:rFonts w:ascii="Calibri" w:hAnsi="Calibri"/>
                <w:color w:val="000000"/>
                <w:sz w:val="22"/>
                <w:szCs w:val="22"/>
              </w:rPr>
            </w:pPr>
            <w:r>
              <w:rPr>
                <w:rFonts w:ascii="Calibri" w:hAnsi="Calibri"/>
                <w:color w:val="000000"/>
                <w:sz w:val="22"/>
                <w:szCs w:val="22"/>
              </w:rPr>
              <w:t>Klinikte yatan hastadan anamnez alma</w:t>
            </w:r>
          </w:p>
        </w:tc>
        <w:tc>
          <w:tcPr>
            <w:tcW w:w="2960" w:type="dxa"/>
            <w:shd w:val="clear" w:color="auto" w:fill="auto"/>
            <w:hideMark/>
          </w:tcPr>
          <w:p w:rsidR="002211BF" w:rsidRDefault="002211BF">
            <w:pPr>
              <w:jc w:val="center"/>
              <w:rPr>
                <w:rFonts w:ascii="Calibri" w:hAnsi="Calibri"/>
                <w:color w:val="000000"/>
                <w:sz w:val="22"/>
                <w:szCs w:val="22"/>
              </w:rPr>
            </w:pPr>
            <w:r>
              <w:rPr>
                <w:rFonts w:ascii="Calibri" w:hAnsi="Calibri"/>
                <w:color w:val="000000"/>
                <w:sz w:val="22"/>
                <w:szCs w:val="22"/>
              </w:rPr>
              <w:t>10</w:t>
            </w:r>
          </w:p>
        </w:tc>
        <w:tc>
          <w:tcPr>
            <w:tcW w:w="960" w:type="dxa"/>
            <w:shd w:val="clear" w:color="auto" w:fill="auto"/>
            <w:hideMark/>
          </w:tcPr>
          <w:p w:rsidR="002211BF" w:rsidRDefault="002211BF">
            <w:pPr>
              <w:jc w:val="both"/>
              <w:rPr>
                <w:rFonts w:ascii="Calibri" w:hAnsi="Calibri"/>
                <w:color w:val="000000"/>
                <w:sz w:val="22"/>
                <w:szCs w:val="22"/>
              </w:rPr>
            </w:pPr>
            <w:r>
              <w:rPr>
                <w:rFonts w:ascii="Calibri" w:hAnsi="Calibri"/>
                <w:color w:val="000000"/>
                <w:sz w:val="22"/>
                <w:szCs w:val="22"/>
              </w:rPr>
              <w:t> </w:t>
            </w:r>
          </w:p>
        </w:tc>
        <w:tc>
          <w:tcPr>
            <w:tcW w:w="960" w:type="dxa"/>
            <w:shd w:val="clear" w:color="auto" w:fill="auto"/>
            <w:hideMark/>
          </w:tcPr>
          <w:p w:rsidR="002211BF" w:rsidRDefault="002211BF">
            <w:pPr>
              <w:jc w:val="both"/>
              <w:rPr>
                <w:rFonts w:ascii="Calibri" w:hAnsi="Calibri"/>
                <w:color w:val="000000"/>
                <w:sz w:val="22"/>
                <w:szCs w:val="22"/>
              </w:rPr>
            </w:pPr>
            <w:r>
              <w:rPr>
                <w:rFonts w:ascii="Calibri" w:hAnsi="Calibri"/>
                <w:color w:val="000000"/>
                <w:sz w:val="22"/>
                <w:szCs w:val="22"/>
              </w:rPr>
              <w:t> </w:t>
            </w:r>
          </w:p>
        </w:tc>
      </w:tr>
      <w:tr w:rsidR="002211BF" w:rsidTr="002211BF">
        <w:trPr>
          <w:trHeight w:val="315"/>
        </w:trPr>
        <w:tc>
          <w:tcPr>
            <w:tcW w:w="1260" w:type="dxa"/>
            <w:shd w:val="clear" w:color="auto" w:fill="auto"/>
            <w:hideMark/>
          </w:tcPr>
          <w:p w:rsidR="002211BF" w:rsidRDefault="002211BF">
            <w:pPr>
              <w:jc w:val="both"/>
              <w:rPr>
                <w:rFonts w:ascii="Calibri" w:hAnsi="Calibri"/>
                <w:color w:val="000000"/>
                <w:sz w:val="22"/>
                <w:szCs w:val="22"/>
              </w:rPr>
            </w:pPr>
            <w:r>
              <w:rPr>
                <w:rFonts w:ascii="Calibri" w:hAnsi="Calibri"/>
                <w:color w:val="000000"/>
                <w:sz w:val="22"/>
                <w:szCs w:val="22"/>
              </w:rPr>
              <w:t>3</w:t>
            </w:r>
          </w:p>
        </w:tc>
        <w:tc>
          <w:tcPr>
            <w:tcW w:w="5200" w:type="dxa"/>
            <w:shd w:val="clear" w:color="auto" w:fill="auto"/>
            <w:hideMark/>
          </w:tcPr>
          <w:p w:rsidR="002211BF" w:rsidRDefault="002211BF">
            <w:pPr>
              <w:jc w:val="both"/>
              <w:rPr>
                <w:rFonts w:ascii="Calibri" w:hAnsi="Calibri"/>
                <w:color w:val="000000"/>
                <w:sz w:val="22"/>
                <w:szCs w:val="22"/>
              </w:rPr>
            </w:pPr>
            <w:r>
              <w:rPr>
                <w:rFonts w:ascii="Calibri" w:hAnsi="Calibri"/>
                <w:color w:val="000000"/>
                <w:sz w:val="22"/>
                <w:szCs w:val="22"/>
              </w:rPr>
              <w:t>Klinikte yatan hastayı vizitte sunma</w:t>
            </w:r>
          </w:p>
        </w:tc>
        <w:tc>
          <w:tcPr>
            <w:tcW w:w="2960" w:type="dxa"/>
            <w:shd w:val="clear" w:color="auto" w:fill="auto"/>
            <w:hideMark/>
          </w:tcPr>
          <w:p w:rsidR="002211BF" w:rsidRDefault="002211BF">
            <w:pPr>
              <w:jc w:val="center"/>
              <w:rPr>
                <w:rFonts w:ascii="Calibri" w:hAnsi="Calibri"/>
                <w:color w:val="000000"/>
                <w:sz w:val="22"/>
                <w:szCs w:val="22"/>
              </w:rPr>
            </w:pPr>
            <w:r>
              <w:rPr>
                <w:rFonts w:ascii="Calibri" w:hAnsi="Calibri"/>
                <w:color w:val="000000"/>
                <w:sz w:val="22"/>
                <w:szCs w:val="22"/>
              </w:rPr>
              <w:t>10</w:t>
            </w:r>
          </w:p>
        </w:tc>
        <w:tc>
          <w:tcPr>
            <w:tcW w:w="960" w:type="dxa"/>
            <w:shd w:val="clear" w:color="auto" w:fill="auto"/>
            <w:hideMark/>
          </w:tcPr>
          <w:p w:rsidR="002211BF" w:rsidRDefault="002211BF">
            <w:pPr>
              <w:jc w:val="both"/>
              <w:rPr>
                <w:rFonts w:ascii="Calibri" w:hAnsi="Calibri"/>
                <w:color w:val="000000"/>
                <w:sz w:val="22"/>
                <w:szCs w:val="22"/>
              </w:rPr>
            </w:pPr>
            <w:r>
              <w:rPr>
                <w:rFonts w:ascii="Calibri" w:hAnsi="Calibri"/>
                <w:color w:val="000000"/>
                <w:sz w:val="22"/>
                <w:szCs w:val="22"/>
              </w:rPr>
              <w:t> </w:t>
            </w:r>
          </w:p>
        </w:tc>
        <w:tc>
          <w:tcPr>
            <w:tcW w:w="960" w:type="dxa"/>
            <w:shd w:val="clear" w:color="auto" w:fill="auto"/>
            <w:hideMark/>
          </w:tcPr>
          <w:p w:rsidR="002211BF" w:rsidRDefault="002211BF">
            <w:pPr>
              <w:jc w:val="both"/>
              <w:rPr>
                <w:rFonts w:ascii="Calibri" w:hAnsi="Calibri"/>
                <w:color w:val="000000"/>
                <w:sz w:val="22"/>
                <w:szCs w:val="22"/>
              </w:rPr>
            </w:pPr>
            <w:r>
              <w:rPr>
                <w:rFonts w:ascii="Calibri" w:hAnsi="Calibri"/>
                <w:color w:val="000000"/>
                <w:sz w:val="22"/>
                <w:szCs w:val="22"/>
              </w:rPr>
              <w:t> </w:t>
            </w:r>
          </w:p>
        </w:tc>
      </w:tr>
      <w:tr w:rsidR="002211BF" w:rsidTr="002211BF">
        <w:trPr>
          <w:trHeight w:val="315"/>
        </w:trPr>
        <w:tc>
          <w:tcPr>
            <w:tcW w:w="1260" w:type="dxa"/>
            <w:shd w:val="clear" w:color="auto" w:fill="auto"/>
            <w:hideMark/>
          </w:tcPr>
          <w:p w:rsidR="002211BF" w:rsidRDefault="002211BF">
            <w:pPr>
              <w:jc w:val="both"/>
              <w:rPr>
                <w:rFonts w:ascii="Calibri" w:hAnsi="Calibri"/>
                <w:color w:val="000000"/>
                <w:sz w:val="22"/>
                <w:szCs w:val="22"/>
              </w:rPr>
            </w:pPr>
            <w:r>
              <w:rPr>
                <w:rFonts w:ascii="Calibri" w:hAnsi="Calibri"/>
                <w:color w:val="000000"/>
                <w:sz w:val="22"/>
                <w:szCs w:val="22"/>
              </w:rPr>
              <w:t>4</w:t>
            </w:r>
          </w:p>
        </w:tc>
        <w:tc>
          <w:tcPr>
            <w:tcW w:w="5200" w:type="dxa"/>
            <w:shd w:val="clear" w:color="auto" w:fill="auto"/>
            <w:hideMark/>
          </w:tcPr>
          <w:p w:rsidR="002211BF" w:rsidRDefault="002211BF">
            <w:pPr>
              <w:jc w:val="both"/>
              <w:rPr>
                <w:rFonts w:ascii="Calibri" w:hAnsi="Calibri"/>
                <w:color w:val="000000"/>
                <w:sz w:val="22"/>
                <w:szCs w:val="22"/>
              </w:rPr>
            </w:pPr>
            <w:r>
              <w:rPr>
                <w:rFonts w:ascii="Calibri" w:hAnsi="Calibri"/>
                <w:color w:val="000000"/>
                <w:sz w:val="22"/>
                <w:szCs w:val="22"/>
              </w:rPr>
              <w:t>Poliklinikte hasta değerlendirme</w:t>
            </w:r>
          </w:p>
        </w:tc>
        <w:tc>
          <w:tcPr>
            <w:tcW w:w="2960" w:type="dxa"/>
            <w:shd w:val="clear" w:color="auto" w:fill="auto"/>
            <w:hideMark/>
          </w:tcPr>
          <w:p w:rsidR="002211BF" w:rsidRDefault="002211BF">
            <w:pPr>
              <w:jc w:val="center"/>
              <w:rPr>
                <w:rFonts w:ascii="Calibri" w:hAnsi="Calibri"/>
                <w:color w:val="000000"/>
                <w:sz w:val="22"/>
                <w:szCs w:val="22"/>
              </w:rPr>
            </w:pPr>
            <w:r>
              <w:rPr>
                <w:rFonts w:ascii="Calibri" w:hAnsi="Calibri"/>
                <w:color w:val="000000"/>
                <w:sz w:val="22"/>
                <w:szCs w:val="22"/>
              </w:rPr>
              <w:t>10</w:t>
            </w:r>
          </w:p>
        </w:tc>
        <w:tc>
          <w:tcPr>
            <w:tcW w:w="960" w:type="dxa"/>
            <w:shd w:val="clear" w:color="auto" w:fill="auto"/>
            <w:hideMark/>
          </w:tcPr>
          <w:p w:rsidR="002211BF" w:rsidRDefault="002211BF">
            <w:pPr>
              <w:jc w:val="both"/>
              <w:rPr>
                <w:rFonts w:ascii="Calibri" w:hAnsi="Calibri"/>
                <w:color w:val="000000"/>
                <w:sz w:val="22"/>
                <w:szCs w:val="22"/>
              </w:rPr>
            </w:pPr>
            <w:r>
              <w:rPr>
                <w:rFonts w:ascii="Calibri" w:hAnsi="Calibri"/>
                <w:color w:val="000000"/>
                <w:sz w:val="22"/>
                <w:szCs w:val="22"/>
              </w:rPr>
              <w:t> </w:t>
            </w:r>
          </w:p>
        </w:tc>
        <w:tc>
          <w:tcPr>
            <w:tcW w:w="960" w:type="dxa"/>
            <w:shd w:val="clear" w:color="auto" w:fill="auto"/>
            <w:hideMark/>
          </w:tcPr>
          <w:p w:rsidR="002211BF" w:rsidRDefault="002211BF">
            <w:pPr>
              <w:jc w:val="both"/>
              <w:rPr>
                <w:rFonts w:ascii="Calibri" w:hAnsi="Calibri"/>
                <w:color w:val="000000"/>
                <w:sz w:val="22"/>
                <w:szCs w:val="22"/>
              </w:rPr>
            </w:pPr>
            <w:r>
              <w:rPr>
                <w:rFonts w:ascii="Calibri" w:hAnsi="Calibri"/>
                <w:color w:val="000000"/>
                <w:sz w:val="22"/>
                <w:szCs w:val="22"/>
              </w:rPr>
              <w:t> </w:t>
            </w:r>
          </w:p>
        </w:tc>
      </w:tr>
      <w:tr w:rsidR="002211BF" w:rsidTr="002211BF">
        <w:trPr>
          <w:trHeight w:val="315"/>
        </w:trPr>
        <w:tc>
          <w:tcPr>
            <w:tcW w:w="1260" w:type="dxa"/>
            <w:shd w:val="clear" w:color="auto" w:fill="auto"/>
            <w:hideMark/>
          </w:tcPr>
          <w:p w:rsidR="002211BF" w:rsidRDefault="002211BF">
            <w:pPr>
              <w:jc w:val="both"/>
              <w:rPr>
                <w:rFonts w:ascii="Calibri" w:hAnsi="Calibri"/>
                <w:color w:val="000000"/>
                <w:sz w:val="22"/>
                <w:szCs w:val="22"/>
              </w:rPr>
            </w:pPr>
            <w:r>
              <w:rPr>
                <w:rFonts w:ascii="Calibri" w:hAnsi="Calibri"/>
                <w:color w:val="000000"/>
                <w:sz w:val="22"/>
                <w:szCs w:val="22"/>
              </w:rPr>
              <w:t>5</w:t>
            </w:r>
          </w:p>
        </w:tc>
        <w:tc>
          <w:tcPr>
            <w:tcW w:w="5200" w:type="dxa"/>
            <w:shd w:val="clear" w:color="auto" w:fill="auto"/>
            <w:hideMark/>
          </w:tcPr>
          <w:p w:rsidR="002211BF" w:rsidRDefault="002211BF">
            <w:pPr>
              <w:jc w:val="both"/>
              <w:rPr>
                <w:rFonts w:ascii="Calibri" w:hAnsi="Calibri"/>
                <w:color w:val="000000"/>
                <w:sz w:val="22"/>
                <w:szCs w:val="22"/>
              </w:rPr>
            </w:pPr>
            <w:r>
              <w:rPr>
                <w:rFonts w:ascii="Calibri" w:hAnsi="Calibri"/>
                <w:color w:val="000000"/>
                <w:sz w:val="22"/>
                <w:szCs w:val="22"/>
              </w:rPr>
              <w:t>Fizik muayene / Digital rektal muayene</w:t>
            </w:r>
          </w:p>
        </w:tc>
        <w:tc>
          <w:tcPr>
            <w:tcW w:w="2960" w:type="dxa"/>
            <w:shd w:val="clear" w:color="auto" w:fill="auto"/>
            <w:hideMark/>
          </w:tcPr>
          <w:p w:rsidR="002211BF" w:rsidRDefault="002211BF">
            <w:pPr>
              <w:jc w:val="center"/>
              <w:rPr>
                <w:rFonts w:ascii="Calibri" w:hAnsi="Calibri"/>
                <w:color w:val="000000"/>
                <w:sz w:val="22"/>
                <w:szCs w:val="22"/>
              </w:rPr>
            </w:pPr>
            <w:r>
              <w:rPr>
                <w:rFonts w:ascii="Calibri" w:hAnsi="Calibri"/>
                <w:color w:val="000000"/>
                <w:sz w:val="22"/>
                <w:szCs w:val="22"/>
              </w:rPr>
              <w:t>10</w:t>
            </w:r>
          </w:p>
        </w:tc>
        <w:tc>
          <w:tcPr>
            <w:tcW w:w="960" w:type="dxa"/>
            <w:shd w:val="clear" w:color="auto" w:fill="auto"/>
            <w:hideMark/>
          </w:tcPr>
          <w:p w:rsidR="002211BF" w:rsidRDefault="002211BF">
            <w:pPr>
              <w:jc w:val="both"/>
              <w:rPr>
                <w:rFonts w:ascii="Calibri" w:hAnsi="Calibri"/>
                <w:color w:val="000000"/>
                <w:sz w:val="22"/>
                <w:szCs w:val="22"/>
              </w:rPr>
            </w:pPr>
            <w:r>
              <w:rPr>
                <w:rFonts w:ascii="Calibri" w:hAnsi="Calibri"/>
                <w:color w:val="000000"/>
                <w:sz w:val="22"/>
                <w:szCs w:val="22"/>
              </w:rPr>
              <w:t> </w:t>
            </w:r>
          </w:p>
        </w:tc>
        <w:tc>
          <w:tcPr>
            <w:tcW w:w="960" w:type="dxa"/>
            <w:shd w:val="clear" w:color="auto" w:fill="auto"/>
            <w:hideMark/>
          </w:tcPr>
          <w:p w:rsidR="002211BF" w:rsidRDefault="002211BF">
            <w:pPr>
              <w:jc w:val="both"/>
              <w:rPr>
                <w:rFonts w:ascii="Calibri" w:hAnsi="Calibri"/>
                <w:color w:val="000000"/>
                <w:sz w:val="22"/>
                <w:szCs w:val="22"/>
              </w:rPr>
            </w:pPr>
            <w:r>
              <w:rPr>
                <w:rFonts w:ascii="Calibri" w:hAnsi="Calibri"/>
                <w:color w:val="000000"/>
                <w:sz w:val="22"/>
                <w:szCs w:val="22"/>
              </w:rPr>
              <w:t> </w:t>
            </w:r>
          </w:p>
        </w:tc>
      </w:tr>
      <w:tr w:rsidR="002211BF" w:rsidTr="002211BF">
        <w:trPr>
          <w:trHeight w:val="315"/>
        </w:trPr>
        <w:tc>
          <w:tcPr>
            <w:tcW w:w="1260" w:type="dxa"/>
            <w:shd w:val="clear" w:color="auto" w:fill="auto"/>
            <w:hideMark/>
          </w:tcPr>
          <w:p w:rsidR="002211BF" w:rsidRDefault="002211BF">
            <w:pPr>
              <w:jc w:val="both"/>
              <w:rPr>
                <w:rFonts w:ascii="Calibri" w:hAnsi="Calibri"/>
                <w:color w:val="000000"/>
                <w:sz w:val="22"/>
                <w:szCs w:val="22"/>
              </w:rPr>
            </w:pPr>
            <w:r>
              <w:rPr>
                <w:rFonts w:ascii="Calibri" w:hAnsi="Calibri"/>
                <w:color w:val="000000"/>
                <w:sz w:val="22"/>
                <w:szCs w:val="22"/>
              </w:rPr>
              <w:t>6</w:t>
            </w:r>
          </w:p>
        </w:tc>
        <w:tc>
          <w:tcPr>
            <w:tcW w:w="5200" w:type="dxa"/>
            <w:shd w:val="clear" w:color="auto" w:fill="auto"/>
            <w:hideMark/>
          </w:tcPr>
          <w:p w:rsidR="002211BF" w:rsidRDefault="002211BF">
            <w:pPr>
              <w:jc w:val="both"/>
              <w:rPr>
                <w:rFonts w:ascii="Calibri" w:hAnsi="Calibri"/>
                <w:color w:val="000000"/>
                <w:sz w:val="22"/>
                <w:szCs w:val="22"/>
              </w:rPr>
            </w:pPr>
            <w:r>
              <w:rPr>
                <w:rFonts w:ascii="Calibri" w:hAnsi="Calibri"/>
                <w:color w:val="000000"/>
                <w:sz w:val="22"/>
                <w:szCs w:val="22"/>
              </w:rPr>
              <w:t>Reçete düzenleyebilme</w:t>
            </w:r>
          </w:p>
        </w:tc>
        <w:tc>
          <w:tcPr>
            <w:tcW w:w="2960" w:type="dxa"/>
            <w:shd w:val="clear" w:color="auto" w:fill="auto"/>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5</w:t>
            </w:r>
          </w:p>
        </w:tc>
        <w:tc>
          <w:tcPr>
            <w:tcW w:w="960" w:type="dxa"/>
            <w:shd w:val="clear" w:color="auto" w:fill="auto"/>
            <w:hideMark/>
          </w:tcPr>
          <w:p w:rsidR="002211BF" w:rsidRDefault="002211BF">
            <w:pPr>
              <w:jc w:val="both"/>
              <w:rPr>
                <w:rFonts w:ascii="Calibri" w:hAnsi="Calibri"/>
                <w:color w:val="000000"/>
                <w:sz w:val="22"/>
                <w:szCs w:val="22"/>
              </w:rPr>
            </w:pPr>
            <w:r>
              <w:rPr>
                <w:rFonts w:ascii="Calibri" w:hAnsi="Calibri"/>
                <w:color w:val="000000"/>
                <w:sz w:val="22"/>
                <w:szCs w:val="22"/>
              </w:rPr>
              <w:t> </w:t>
            </w:r>
          </w:p>
        </w:tc>
        <w:tc>
          <w:tcPr>
            <w:tcW w:w="960" w:type="dxa"/>
            <w:shd w:val="clear" w:color="auto" w:fill="auto"/>
            <w:hideMark/>
          </w:tcPr>
          <w:p w:rsidR="002211BF" w:rsidRDefault="002211BF">
            <w:pPr>
              <w:jc w:val="both"/>
              <w:rPr>
                <w:rFonts w:ascii="Calibri" w:hAnsi="Calibri"/>
                <w:color w:val="000000"/>
                <w:sz w:val="22"/>
                <w:szCs w:val="22"/>
              </w:rPr>
            </w:pPr>
            <w:r>
              <w:rPr>
                <w:rFonts w:ascii="Calibri" w:hAnsi="Calibri"/>
                <w:color w:val="000000"/>
                <w:sz w:val="22"/>
                <w:szCs w:val="22"/>
              </w:rPr>
              <w:t> </w:t>
            </w:r>
          </w:p>
        </w:tc>
      </w:tr>
      <w:tr w:rsidR="002211BF" w:rsidTr="002211BF">
        <w:trPr>
          <w:trHeight w:val="315"/>
        </w:trPr>
        <w:tc>
          <w:tcPr>
            <w:tcW w:w="1260" w:type="dxa"/>
            <w:shd w:val="clear" w:color="auto" w:fill="auto"/>
            <w:hideMark/>
          </w:tcPr>
          <w:p w:rsidR="002211BF" w:rsidRDefault="002211BF">
            <w:pPr>
              <w:jc w:val="both"/>
              <w:rPr>
                <w:rFonts w:ascii="Calibri" w:hAnsi="Calibri"/>
                <w:color w:val="000000"/>
                <w:sz w:val="22"/>
                <w:szCs w:val="22"/>
              </w:rPr>
            </w:pPr>
            <w:r>
              <w:rPr>
                <w:rFonts w:ascii="Calibri" w:hAnsi="Calibri"/>
                <w:color w:val="000000"/>
                <w:sz w:val="22"/>
                <w:szCs w:val="22"/>
              </w:rPr>
              <w:t>7</w:t>
            </w:r>
          </w:p>
        </w:tc>
        <w:tc>
          <w:tcPr>
            <w:tcW w:w="5200" w:type="dxa"/>
            <w:shd w:val="clear" w:color="auto" w:fill="auto"/>
            <w:hideMark/>
          </w:tcPr>
          <w:p w:rsidR="002211BF" w:rsidRDefault="002211BF">
            <w:pPr>
              <w:jc w:val="both"/>
              <w:rPr>
                <w:rFonts w:ascii="Calibri" w:hAnsi="Calibri"/>
                <w:color w:val="000000"/>
                <w:sz w:val="22"/>
                <w:szCs w:val="22"/>
              </w:rPr>
            </w:pPr>
            <w:r>
              <w:rPr>
                <w:rFonts w:ascii="Calibri" w:hAnsi="Calibri"/>
                <w:color w:val="000000"/>
                <w:sz w:val="22"/>
                <w:szCs w:val="22"/>
              </w:rPr>
              <w:t>Üroflowmetri Testi yorumlama</w:t>
            </w:r>
          </w:p>
        </w:tc>
        <w:tc>
          <w:tcPr>
            <w:tcW w:w="2960" w:type="dxa"/>
            <w:shd w:val="clear" w:color="auto" w:fill="auto"/>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5</w:t>
            </w:r>
          </w:p>
        </w:tc>
        <w:tc>
          <w:tcPr>
            <w:tcW w:w="960" w:type="dxa"/>
            <w:shd w:val="clear" w:color="auto" w:fill="auto"/>
            <w:hideMark/>
          </w:tcPr>
          <w:p w:rsidR="002211BF" w:rsidRDefault="002211BF">
            <w:pPr>
              <w:jc w:val="both"/>
              <w:rPr>
                <w:rFonts w:ascii="Calibri" w:hAnsi="Calibri"/>
                <w:color w:val="000000"/>
                <w:sz w:val="22"/>
                <w:szCs w:val="22"/>
              </w:rPr>
            </w:pPr>
            <w:r>
              <w:rPr>
                <w:rFonts w:ascii="Calibri" w:hAnsi="Calibri"/>
                <w:color w:val="000000"/>
                <w:sz w:val="22"/>
                <w:szCs w:val="22"/>
              </w:rPr>
              <w:t> </w:t>
            </w:r>
          </w:p>
        </w:tc>
        <w:tc>
          <w:tcPr>
            <w:tcW w:w="960" w:type="dxa"/>
            <w:shd w:val="clear" w:color="auto" w:fill="auto"/>
            <w:hideMark/>
          </w:tcPr>
          <w:p w:rsidR="002211BF" w:rsidRDefault="002211BF">
            <w:pPr>
              <w:jc w:val="both"/>
              <w:rPr>
                <w:rFonts w:ascii="Calibri" w:hAnsi="Calibri"/>
                <w:color w:val="000000"/>
                <w:sz w:val="22"/>
                <w:szCs w:val="22"/>
              </w:rPr>
            </w:pPr>
            <w:r>
              <w:rPr>
                <w:rFonts w:ascii="Calibri" w:hAnsi="Calibri"/>
                <w:color w:val="000000"/>
                <w:sz w:val="22"/>
                <w:szCs w:val="22"/>
              </w:rPr>
              <w:t> </w:t>
            </w:r>
          </w:p>
        </w:tc>
      </w:tr>
      <w:tr w:rsidR="002211BF" w:rsidTr="002211BF">
        <w:trPr>
          <w:trHeight w:val="315"/>
        </w:trPr>
        <w:tc>
          <w:tcPr>
            <w:tcW w:w="1260" w:type="dxa"/>
            <w:shd w:val="clear" w:color="auto" w:fill="auto"/>
            <w:hideMark/>
          </w:tcPr>
          <w:p w:rsidR="002211BF" w:rsidRDefault="002211BF">
            <w:pPr>
              <w:jc w:val="both"/>
              <w:rPr>
                <w:rFonts w:ascii="Calibri" w:hAnsi="Calibri"/>
                <w:color w:val="000000"/>
                <w:sz w:val="22"/>
                <w:szCs w:val="22"/>
              </w:rPr>
            </w:pPr>
            <w:r>
              <w:rPr>
                <w:rFonts w:ascii="Calibri" w:hAnsi="Calibri"/>
                <w:color w:val="000000"/>
                <w:sz w:val="22"/>
                <w:szCs w:val="22"/>
              </w:rPr>
              <w:t>8</w:t>
            </w:r>
          </w:p>
        </w:tc>
        <w:tc>
          <w:tcPr>
            <w:tcW w:w="5200" w:type="dxa"/>
            <w:shd w:val="clear" w:color="auto" w:fill="auto"/>
            <w:hideMark/>
          </w:tcPr>
          <w:p w:rsidR="002211BF" w:rsidRDefault="002211BF">
            <w:pPr>
              <w:jc w:val="both"/>
              <w:rPr>
                <w:rFonts w:ascii="Calibri" w:hAnsi="Calibri"/>
                <w:color w:val="000000"/>
                <w:sz w:val="22"/>
                <w:szCs w:val="22"/>
              </w:rPr>
            </w:pPr>
            <w:r>
              <w:rPr>
                <w:rFonts w:ascii="Calibri" w:hAnsi="Calibri"/>
                <w:color w:val="000000"/>
                <w:sz w:val="22"/>
                <w:szCs w:val="22"/>
              </w:rPr>
              <w:t>Mesaneye sonda uygulama/mesane ponksiyonu</w:t>
            </w:r>
          </w:p>
        </w:tc>
        <w:tc>
          <w:tcPr>
            <w:tcW w:w="2960" w:type="dxa"/>
            <w:shd w:val="clear" w:color="auto" w:fill="auto"/>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10</w:t>
            </w:r>
          </w:p>
        </w:tc>
        <w:tc>
          <w:tcPr>
            <w:tcW w:w="960" w:type="dxa"/>
            <w:shd w:val="clear" w:color="auto" w:fill="auto"/>
            <w:hideMark/>
          </w:tcPr>
          <w:p w:rsidR="002211BF" w:rsidRDefault="002211BF">
            <w:pPr>
              <w:jc w:val="both"/>
              <w:rPr>
                <w:rFonts w:ascii="Calibri" w:hAnsi="Calibri"/>
                <w:color w:val="000000"/>
                <w:sz w:val="22"/>
                <w:szCs w:val="22"/>
              </w:rPr>
            </w:pPr>
            <w:r>
              <w:rPr>
                <w:rFonts w:ascii="Calibri" w:hAnsi="Calibri"/>
                <w:color w:val="000000"/>
                <w:sz w:val="22"/>
                <w:szCs w:val="22"/>
              </w:rPr>
              <w:t> </w:t>
            </w:r>
          </w:p>
        </w:tc>
        <w:tc>
          <w:tcPr>
            <w:tcW w:w="960" w:type="dxa"/>
            <w:shd w:val="clear" w:color="auto" w:fill="auto"/>
            <w:hideMark/>
          </w:tcPr>
          <w:p w:rsidR="002211BF" w:rsidRDefault="002211BF">
            <w:pPr>
              <w:jc w:val="both"/>
              <w:rPr>
                <w:rFonts w:ascii="Calibri" w:hAnsi="Calibri"/>
                <w:color w:val="000000"/>
                <w:sz w:val="22"/>
                <w:szCs w:val="22"/>
              </w:rPr>
            </w:pPr>
            <w:r>
              <w:rPr>
                <w:rFonts w:ascii="Calibri" w:hAnsi="Calibri"/>
                <w:color w:val="000000"/>
                <w:sz w:val="22"/>
                <w:szCs w:val="22"/>
              </w:rPr>
              <w:t> </w:t>
            </w:r>
          </w:p>
        </w:tc>
      </w:tr>
      <w:tr w:rsidR="002211BF" w:rsidTr="002211BF">
        <w:trPr>
          <w:trHeight w:val="315"/>
        </w:trPr>
        <w:tc>
          <w:tcPr>
            <w:tcW w:w="6460" w:type="dxa"/>
            <w:gridSpan w:val="2"/>
            <w:shd w:val="clear" w:color="000000" w:fill="0070C0"/>
            <w:hideMark/>
          </w:tcPr>
          <w:p w:rsidR="002211BF" w:rsidRDefault="002211BF">
            <w:pPr>
              <w:jc w:val="center"/>
              <w:rPr>
                <w:rFonts w:ascii="Calibri" w:hAnsi="Calibri"/>
                <w:b/>
                <w:bCs/>
                <w:color w:val="FFFFFF"/>
                <w:sz w:val="22"/>
                <w:szCs w:val="22"/>
              </w:rPr>
            </w:pPr>
            <w:r>
              <w:rPr>
                <w:rFonts w:ascii="Calibri" w:hAnsi="Calibri"/>
                <w:b/>
                <w:bCs/>
                <w:color w:val="FFFFFF"/>
                <w:sz w:val="22"/>
                <w:szCs w:val="22"/>
              </w:rPr>
              <w:t>EK İŞLEMLER</w:t>
            </w:r>
          </w:p>
        </w:tc>
        <w:tc>
          <w:tcPr>
            <w:tcW w:w="2960" w:type="dxa"/>
            <w:shd w:val="clear" w:color="000000" w:fill="0070C0"/>
            <w:hideMark/>
          </w:tcPr>
          <w:p w:rsidR="002211BF" w:rsidRDefault="002211BF">
            <w:pPr>
              <w:jc w:val="center"/>
              <w:rPr>
                <w:rFonts w:ascii="Calibri" w:hAnsi="Calibri"/>
                <w:b/>
                <w:bCs/>
                <w:color w:val="FFFFFF"/>
                <w:sz w:val="22"/>
                <w:szCs w:val="22"/>
              </w:rPr>
            </w:pPr>
            <w:r>
              <w:rPr>
                <w:rFonts w:ascii="Calibri" w:hAnsi="Calibri"/>
                <w:b/>
                <w:bCs/>
                <w:color w:val="FFFFFF"/>
                <w:sz w:val="22"/>
                <w:szCs w:val="22"/>
              </w:rPr>
              <w:t>PUAN</w:t>
            </w:r>
          </w:p>
        </w:tc>
        <w:tc>
          <w:tcPr>
            <w:tcW w:w="960" w:type="dxa"/>
            <w:shd w:val="clear" w:color="000000" w:fill="0070C0"/>
            <w:hideMark/>
          </w:tcPr>
          <w:p w:rsidR="002211BF" w:rsidRDefault="002211BF">
            <w:pPr>
              <w:jc w:val="center"/>
              <w:rPr>
                <w:rFonts w:ascii="Calibri" w:hAnsi="Calibri"/>
                <w:b/>
                <w:bCs/>
                <w:color w:val="FFFFFF"/>
                <w:sz w:val="22"/>
                <w:szCs w:val="22"/>
              </w:rPr>
            </w:pPr>
            <w:r>
              <w:rPr>
                <w:rFonts w:ascii="Calibri" w:hAnsi="Calibri"/>
                <w:b/>
                <w:bCs/>
                <w:color w:val="FFFFFF"/>
                <w:sz w:val="22"/>
                <w:szCs w:val="22"/>
              </w:rPr>
              <w:t>TARİH</w:t>
            </w:r>
          </w:p>
        </w:tc>
        <w:tc>
          <w:tcPr>
            <w:tcW w:w="960" w:type="dxa"/>
            <w:shd w:val="clear" w:color="000000" w:fill="0070C0"/>
            <w:hideMark/>
          </w:tcPr>
          <w:p w:rsidR="002211BF" w:rsidRDefault="002211BF">
            <w:pPr>
              <w:jc w:val="center"/>
              <w:rPr>
                <w:rFonts w:ascii="Calibri" w:hAnsi="Calibri"/>
                <w:b/>
                <w:bCs/>
                <w:color w:val="FFFFFF"/>
                <w:sz w:val="22"/>
                <w:szCs w:val="22"/>
              </w:rPr>
            </w:pPr>
            <w:r>
              <w:rPr>
                <w:rFonts w:ascii="Calibri" w:hAnsi="Calibri"/>
                <w:b/>
                <w:bCs/>
                <w:color w:val="FFFFFF"/>
                <w:sz w:val="22"/>
                <w:szCs w:val="22"/>
              </w:rPr>
              <w:t>ONAY</w:t>
            </w:r>
          </w:p>
        </w:tc>
      </w:tr>
      <w:tr w:rsidR="002211BF" w:rsidTr="002211BF">
        <w:trPr>
          <w:trHeight w:val="315"/>
        </w:trPr>
        <w:tc>
          <w:tcPr>
            <w:tcW w:w="1260" w:type="dxa"/>
            <w:shd w:val="clear" w:color="auto" w:fill="auto"/>
            <w:hideMark/>
          </w:tcPr>
          <w:p w:rsidR="002211BF" w:rsidRDefault="002211BF">
            <w:pPr>
              <w:jc w:val="both"/>
              <w:rPr>
                <w:rFonts w:ascii="Calibri" w:hAnsi="Calibri"/>
                <w:color w:val="000000"/>
                <w:sz w:val="22"/>
                <w:szCs w:val="22"/>
              </w:rPr>
            </w:pPr>
            <w:r>
              <w:rPr>
                <w:rFonts w:ascii="Calibri" w:hAnsi="Calibri"/>
                <w:color w:val="000000"/>
                <w:sz w:val="22"/>
                <w:szCs w:val="22"/>
              </w:rPr>
              <w:t>1</w:t>
            </w:r>
          </w:p>
        </w:tc>
        <w:tc>
          <w:tcPr>
            <w:tcW w:w="5200" w:type="dxa"/>
            <w:shd w:val="clear" w:color="auto" w:fill="auto"/>
            <w:hideMark/>
          </w:tcPr>
          <w:p w:rsidR="002211BF" w:rsidRDefault="002211BF">
            <w:pPr>
              <w:jc w:val="both"/>
              <w:rPr>
                <w:rFonts w:ascii="Calibri" w:hAnsi="Calibri"/>
                <w:color w:val="000000"/>
                <w:sz w:val="22"/>
                <w:szCs w:val="22"/>
              </w:rPr>
            </w:pPr>
            <w:r>
              <w:rPr>
                <w:rFonts w:ascii="Calibri" w:hAnsi="Calibri"/>
                <w:color w:val="000000"/>
                <w:sz w:val="22"/>
                <w:szCs w:val="22"/>
              </w:rPr>
              <w:t>Stajdaki tüm yoklamalarda eksiksiz bulunma</w:t>
            </w:r>
          </w:p>
        </w:tc>
        <w:tc>
          <w:tcPr>
            <w:tcW w:w="2960" w:type="dxa"/>
            <w:shd w:val="clear" w:color="auto" w:fill="auto"/>
            <w:vAlign w:val="bottom"/>
            <w:hideMark/>
          </w:tcPr>
          <w:p w:rsidR="002211BF" w:rsidRDefault="002211BF">
            <w:pPr>
              <w:jc w:val="center"/>
              <w:rPr>
                <w:rFonts w:ascii="Calibri" w:hAnsi="Calibri"/>
                <w:color w:val="000000"/>
                <w:sz w:val="22"/>
                <w:szCs w:val="22"/>
              </w:rPr>
            </w:pPr>
            <w:r>
              <w:rPr>
                <w:rFonts w:ascii="Calibri" w:hAnsi="Calibri"/>
                <w:color w:val="000000"/>
                <w:sz w:val="22"/>
                <w:szCs w:val="22"/>
              </w:rPr>
              <w:t>15</w:t>
            </w:r>
          </w:p>
        </w:tc>
        <w:tc>
          <w:tcPr>
            <w:tcW w:w="960" w:type="dxa"/>
            <w:shd w:val="clear" w:color="auto" w:fill="auto"/>
            <w:hideMark/>
          </w:tcPr>
          <w:p w:rsidR="002211BF" w:rsidRDefault="002211BF">
            <w:pPr>
              <w:jc w:val="both"/>
              <w:rPr>
                <w:rFonts w:ascii="Calibri" w:hAnsi="Calibri"/>
                <w:color w:val="000000"/>
                <w:sz w:val="22"/>
                <w:szCs w:val="22"/>
              </w:rPr>
            </w:pPr>
            <w:r>
              <w:rPr>
                <w:rFonts w:ascii="Calibri" w:hAnsi="Calibri"/>
                <w:color w:val="000000"/>
                <w:sz w:val="22"/>
                <w:szCs w:val="22"/>
              </w:rPr>
              <w:t> </w:t>
            </w:r>
          </w:p>
        </w:tc>
        <w:tc>
          <w:tcPr>
            <w:tcW w:w="960" w:type="dxa"/>
            <w:shd w:val="clear" w:color="auto" w:fill="auto"/>
            <w:hideMark/>
          </w:tcPr>
          <w:p w:rsidR="002211BF" w:rsidRDefault="002211BF">
            <w:pPr>
              <w:jc w:val="both"/>
              <w:rPr>
                <w:rFonts w:ascii="Calibri" w:hAnsi="Calibri"/>
                <w:color w:val="000000"/>
                <w:sz w:val="22"/>
                <w:szCs w:val="22"/>
              </w:rPr>
            </w:pPr>
            <w:r>
              <w:rPr>
                <w:rFonts w:ascii="Calibri" w:hAnsi="Calibri"/>
                <w:color w:val="000000"/>
                <w:sz w:val="22"/>
                <w:szCs w:val="22"/>
              </w:rPr>
              <w:t> </w:t>
            </w:r>
          </w:p>
        </w:tc>
      </w:tr>
      <w:tr w:rsidR="002211BF" w:rsidTr="002211BF">
        <w:trPr>
          <w:trHeight w:val="315"/>
        </w:trPr>
        <w:tc>
          <w:tcPr>
            <w:tcW w:w="1260" w:type="dxa"/>
            <w:shd w:val="clear" w:color="auto" w:fill="auto"/>
            <w:hideMark/>
          </w:tcPr>
          <w:p w:rsidR="002211BF" w:rsidRDefault="002211BF">
            <w:pPr>
              <w:jc w:val="both"/>
              <w:rPr>
                <w:rFonts w:ascii="Calibri" w:hAnsi="Calibri"/>
                <w:color w:val="000000"/>
                <w:sz w:val="22"/>
                <w:szCs w:val="22"/>
              </w:rPr>
            </w:pPr>
            <w:r>
              <w:rPr>
                <w:rFonts w:ascii="Calibri" w:hAnsi="Calibri"/>
                <w:color w:val="000000"/>
                <w:sz w:val="22"/>
                <w:szCs w:val="22"/>
              </w:rPr>
              <w:t>2</w:t>
            </w:r>
          </w:p>
        </w:tc>
        <w:tc>
          <w:tcPr>
            <w:tcW w:w="5200" w:type="dxa"/>
            <w:shd w:val="clear" w:color="auto" w:fill="auto"/>
            <w:hideMark/>
          </w:tcPr>
          <w:p w:rsidR="002211BF" w:rsidRDefault="002211BF">
            <w:pPr>
              <w:rPr>
                <w:rFonts w:ascii="Calibri" w:hAnsi="Calibri"/>
                <w:color w:val="000000"/>
                <w:sz w:val="22"/>
                <w:szCs w:val="22"/>
              </w:rPr>
            </w:pPr>
            <w:r>
              <w:rPr>
                <w:rFonts w:ascii="Calibri" w:hAnsi="Calibri"/>
                <w:color w:val="000000"/>
                <w:sz w:val="22"/>
                <w:szCs w:val="22"/>
              </w:rPr>
              <w:t>Klinik içi bilimsel faaliyetlere aktif katılım</w:t>
            </w:r>
          </w:p>
        </w:tc>
        <w:tc>
          <w:tcPr>
            <w:tcW w:w="2960" w:type="dxa"/>
            <w:shd w:val="clear" w:color="auto" w:fill="auto"/>
            <w:hideMark/>
          </w:tcPr>
          <w:p w:rsidR="002211BF" w:rsidRDefault="002211BF">
            <w:pPr>
              <w:jc w:val="center"/>
              <w:rPr>
                <w:rFonts w:ascii="Calibri" w:hAnsi="Calibri"/>
                <w:color w:val="000000"/>
                <w:sz w:val="22"/>
                <w:szCs w:val="22"/>
              </w:rPr>
            </w:pPr>
            <w:r>
              <w:rPr>
                <w:rFonts w:ascii="Calibri" w:hAnsi="Calibri"/>
                <w:color w:val="000000"/>
                <w:sz w:val="22"/>
                <w:szCs w:val="22"/>
              </w:rPr>
              <w:t>10</w:t>
            </w:r>
          </w:p>
        </w:tc>
        <w:tc>
          <w:tcPr>
            <w:tcW w:w="960" w:type="dxa"/>
            <w:shd w:val="clear" w:color="auto" w:fill="auto"/>
            <w:hideMark/>
          </w:tcPr>
          <w:p w:rsidR="002211BF" w:rsidRDefault="002211BF">
            <w:pPr>
              <w:jc w:val="both"/>
              <w:rPr>
                <w:rFonts w:ascii="Calibri" w:hAnsi="Calibri"/>
                <w:color w:val="000000"/>
                <w:sz w:val="22"/>
                <w:szCs w:val="22"/>
              </w:rPr>
            </w:pPr>
            <w:r>
              <w:rPr>
                <w:rFonts w:ascii="Calibri" w:hAnsi="Calibri"/>
                <w:color w:val="000000"/>
                <w:sz w:val="22"/>
                <w:szCs w:val="22"/>
              </w:rPr>
              <w:t> </w:t>
            </w:r>
          </w:p>
        </w:tc>
        <w:tc>
          <w:tcPr>
            <w:tcW w:w="960" w:type="dxa"/>
            <w:shd w:val="clear" w:color="auto" w:fill="auto"/>
            <w:hideMark/>
          </w:tcPr>
          <w:p w:rsidR="002211BF" w:rsidRDefault="002211BF">
            <w:pPr>
              <w:jc w:val="both"/>
              <w:rPr>
                <w:rFonts w:ascii="Calibri" w:hAnsi="Calibri"/>
                <w:color w:val="000000"/>
                <w:sz w:val="22"/>
                <w:szCs w:val="22"/>
              </w:rPr>
            </w:pPr>
            <w:r>
              <w:rPr>
                <w:rFonts w:ascii="Calibri" w:hAnsi="Calibri"/>
                <w:color w:val="000000"/>
                <w:sz w:val="22"/>
                <w:szCs w:val="22"/>
              </w:rPr>
              <w:t> </w:t>
            </w:r>
          </w:p>
        </w:tc>
      </w:tr>
      <w:tr w:rsidR="002211BF" w:rsidTr="002211BF">
        <w:trPr>
          <w:trHeight w:val="315"/>
        </w:trPr>
        <w:tc>
          <w:tcPr>
            <w:tcW w:w="1260" w:type="dxa"/>
            <w:shd w:val="clear" w:color="auto" w:fill="auto"/>
            <w:hideMark/>
          </w:tcPr>
          <w:p w:rsidR="002211BF" w:rsidRDefault="002211BF">
            <w:pPr>
              <w:jc w:val="both"/>
              <w:rPr>
                <w:rFonts w:ascii="Calibri" w:hAnsi="Calibri"/>
                <w:color w:val="000000"/>
                <w:sz w:val="22"/>
                <w:szCs w:val="22"/>
              </w:rPr>
            </w:pPr>
            <w:r>
              <w:rPr>
                <w:rFonts w:ascii="Calibri" w:hAnsi="Calibri"/>
                <w:color w:val="000000"/>
                <w:sz w:val="22"/>
                <w:szCs w:val="22"/>
              </w:rPr>
              <w:t>3</w:t>
            </w:r>
          </w:p>
        </w:tc>
        <w:tc>
          <w:tcPr>
            <w:tcW w:w="5200" w:type="dxa"/>
            <w:shd w:val="clear" w:color="auto" w:fill="auto"/>
            <w:hideMark/>
          </w:tcPr>
          <w:p w:rsidR="002211BF" w:rsidRDefault="002211BF">
            <w:pPr>
              <w:jc w:val="both"/>
              <w:rPr>
                <w:rFonts w:ascii="Calibri" w:hAnsi="Calibri"/>
                <w:color w:val="000000"/>
                <w:sz w:val="22"/>
                <w:szCs w:val="22"/>
              </w:rPr>
            </w:pPr>
            <w:r>
              <w:rPr>
                <w:rFonts w:ascii="Calibri" w:hAnsi="Calibri"/>
                <w:color w:val="000000"/>
                <w:sz w:val="22"/>
                <w:szCs w:val="22"/>
              </w:rPr>
              <w:t>Ameliyata steril girme</w:t>
            </w:r>
          </w:p>
        </w:tc>
        <w:tc>
          <w:tcPr>
            <w:tcW w:w="2960" w:type="dxa"/>
            <w:shd w:val="clear" w:color="auto" w:fill="auto"/>
            <w:hideMark/>
          </w:tcPr>
          <w:p w:rsidR="002211BF" w:rsidRDefault="002211BF">
            <w:pPr>
              <w:jc w:val="center"/>
              <w:rPr>
                <w:rFonts w:ascii="Calibri" w:hAnsi="Calibri"/>
                <w:color w:val="000000"/>
                <w:sz w:val="22"/>
                <w:szCs w:val="22"/>
              </w:rPr>
            </w:pPr>
            <w:r>
              <w:rPr>
                <w:rFonts w:ascii="Calibri" w:hAnsi="Calibri"/>
                <w:color w:val="000000"/>
                <w:sz w:val="22"/>
                <w:szCs w:val="22"/>
              </w:rPr>
              <w:t>5</w:t>
            </w:r>
          </w:p>
        </w:tc>
        <w:tc>
          <w:tcPr>
            <w:tcW w:w="960" w:type="dxa"/>
            <w:shd w:val="clear" w:color="auto" w:fill="auto"/>
            <w:hideMark/>
          </w:tcPr>
          <w:p w:rsidR="002211BF" w:rsidRDefault="002211BF">
            <w:pPr>
              <w:jc w:val="both"/>
              <w:rPr>
                <w:rFonts w:ascii="Calibri" w:hAnsi="Calibri"/>
                <w:color w:val="000000"/>
                <w:sz w:val="22"/>
                <w:szCs w:val="22"/>
              </w:rPr>
            </w:pPr>
            <w:r>
              <w:rPr>
                <w:rFonts w:ascii="Calibri" w:hAnsi="Calibri"/>
                <w:color w:val="000000"/>
                <w:sz w:val="22"/>
                <w:szCs w:val="22"/>
              </w:rPr>
              <w:t> </w:t>
            </w:r>
          </w:p>
        </w:tc>
        <w:tc>
          <w:tcPr>
            <w:tcW w:w="960" w:type="dxa"/>
            <w:shd w:val="clear" w:color="auto" w:fill="auto"/>
            <w:hideMark/>
          </w:tcPr>
          <w:p w:rsidR="002211BF" w:rsidRDefault="002211BF">
            <w:pPr>
              <w:jc w:val="both"/>
              <w:rPr>
                <w:rFonts w:ascii="Calibri" w:hAnsi="Calibri"/>
                <w:color w:val="000000"/>
                <w:sz w:val="22"/>
                <w:szCs w:val="22"/>
              </w:rPr>
            </w:pPr>
            <w:r>
              <w:rPr>
                <w:rFonts w:ascii="Calibri" w:hAnsi="Calibri"/>
                <w:color w:val="000000"/>
                <w:sz w:val="22"/>
                <w:szCs w:val="22"/>
              </w:rPr>
              <w:t> </w:t>
            </w:r>
          </w:p>
        </w:tc>
      </w:tr>
    </w:tbl>
    <w:p w:rsidR="002211BF" w:rsidRDefault="002211BF" w:rsidP="005636EB">
      <w:pPr>
        <w:pStyle w:val="AralkYok"/>
        <w:jc w:val="center"/>
      </w:pPr>
    </w:p>
    <w:sectPr w:rsidR="002211BF" w:rsidSect="00970B97">
      <w:pgSz w:w="11906" w:h="16838"/>
      <w:pgMar w:top="1134"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7C5" w:rsidRDefault="00F607C5" w:rsidP="00CE6A86">
      <w:r>
        <w:separator/>
      </w:r>
    </w:p>
  </w:endnote>
  <w:endnote w:type="continuationSeparator" w:id="0">
    <w:p w:rsidR="00F607C5" w:rsidRDefault="00F607C5" w:rsidP="00CE6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PT Sans Narrow">
    <w:altName w:val="PT Sans Narrow"/>
    <w:charset w:val="CC"/>
    <w:family w:val="auto"/>
    <w:pitch w:val="variable"/>
    <w:sig w:usb0="00000007" w:usb1="5000204B" w:usb2="00000000" w:usb3="00000000" w:csb0="00000097" w:csb1="00000000"/>
  </w:font>
  <w:font w:name="Book Antiqua">
    <w:panose1 w:val="02040602050305030304"/>
    <w:charset w:val="A2"/>
    <w:family w:val="roman"/>
    <w:pitch w:val="variable"/>
    <w:sig w:usb0="00000287" w:usb1="00000000" w:usb2="00000000" w:usb3="00000000" w:csb0="0000009F" w:csb1="00000000"/>
  </w:font>
  <w:font w:name="Segoe UI">
    <w:panose1 w:val="020B0502040204020203"/>
    <w:charset w:val="A2"/>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A2"/>
    <w:family w:val="swiss"/>
    <w:pitch w:val="variable"/>
    <w:sig w:usb0="80000AFF" w:usb1="0000396B" w:usb2="00000000" w:usb3="00000000" w:csb0="000000BF" w:csb1="00000000"/>
  </w:font>
  <w:font w:name="Times New Roman TUR">
    <w:panose1 w:val="02020603050405020304"/>
    <w:charset w:val="A2"/>
    <w:family w:val="roman"/>
    <w:pitch w:val="variable"/>
    <w:sig w:usb0="E0002AFF" w:usb1="C0007841" w:usb2="00000009" w:usb3="00000000" w:csb0="000001FF" w:csb1="00000000"/>
  </w:font>
  <w:font w:name="Helvetica Neue">
    <w:altName w:val="Arial"/>
    <w:charset w:val="00"/>
    <w:family w:val="auto"/>
    <w:pitch w:val="variable"/>
    <w:sig w:usb0="00000003" w:usb1="500079DB" w:usb2="0000001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7C5" w:rsidRDefault="00F607C5" w:rsidP="00CE6A86">
      <w:r>
        <w:separator/>
      </w:r>
    </w:p>
  </w:footnote>
  <w:footnote w:type="continuationSeparator" w:id="0">
    <w:p w:rsidR="00F607C5" w:rsidRDefault="00F607C5" w:rsidP="00CE6A8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b/>
      </w:rPr>
    </w:lvl>
  </w:abstractNum>
  <w:abstractNum w:abstractNumId="1" w15:restartNumberingAfterBreak="0">
    <w:nsid w:val="02103D9B"/>
    <w:multiLevelType w:val="hybridMultilevel"/>
    <w:tmpl w:val="4BA8C3C2"/>
    <w:lvl w:ilvl="0" w:tplc="041F0003">
      <w:start w:val="1"/>
      <w:numFmt w:val="bullet"/>
      <w:lvlText w:val="o"/>
      <w:lvlJc w:val="left"/>
      <w:pPr>
        <w:ind w:left="856" w:hanging="360"/>
      </w:pPr>
      <w:rPr>
        <w:rFonts w:ascii="Courier New" w:hAnsi="Courier New" w:cs="Courier New" w:hint="default"/>
      </w:rPr>
    </w:lvl>
    <w:lvl w:ilvl="1" w:tplc="041F0003" w:tentative="1">
      <w:start w:val="1"/>
      <w:numFmt w:val="bullet"/>
      <w:lvlText w:val="o"/>
      <w:lvlJc w:val="left"/>
      <w:pPr>
        <w:ind w:left="1576" w:hanging="360"/>
      </w:pPr>
      <w:rPr>
        <w:rFonts w:ascii="Courier New" w:hAnsi="Courier New" w:cs="Courier New" w:hint="default"/>
      </w:rPr>
    </w:lvl>
    <w:lvl w:ilvl="2" w:tplc="041F0005" w:tentative="1">
      <w:start w:val="1"/>
      <w:numFmt w:val="bullet"/>
      <w:lvlText w:val=""/>
      <w:lvlJc w:val="left"/>
      <w:pPr>
        <w:ind w:left="2296" w:hanging="360"/>
      </w:pPr>
      <w:rPr>
        <w:rFonts w:ascii="Wingdings" w:hAnsi="Wingdings" w:hint="default"/>
      </w:rPr>
    </w:lvl>
    <w:lvl w:ilvl="3" w:tplc="041F0001" w:tentative="1">
      <w:start w:val="1"/>
      <w:numFmt w:val="bullet"/>
      <w:lvlText w:val=""/>
      <w:lvlJc w:val="left"/>
      <w:pPr>
        <w:ind w:left="3016" w:hanging="360"/>
      </w:pPr>
      <w:rPr>
        <w:rFonts w:ascii="Symbol" w:hAnsi="Symbol" w:hint="default"/>
      </w:rPr>
    </w:lvl>
    <w:lvl w:ilvl="4" w:tplc="041F0003" w:tentative="1">
      <w:start w:val="1"/>
      <w:numFmt w:val="bullet"/>
      <w:lvlText w:val="o"/>
      <w:lvlJc w:val="left"/>
      <w:pPr>
        <w:ind w:left="3736" w:hanging="360"/>
      </w:pPr>
      <w:rPr>
        <w:rFonts w:ascii="Courier New" w:hAnsi="Courier New" w:cs="Courier New" w:hint="default"/>
      </w:rPr>
    </w:lvl>
    <w:lvl w:ilvl="5" w:tplc="041F0005" w:tentative="1">
      <w:start w:val="1"/>
      <w:numFmt w:val="bullet"/>
      <w:lvlText w:val=""/>
      <w:lvlJc w:val="left"/>
      <w:pPr>
        <w:ind w:left="4456" w:hanging="360"/>
      </w:pPr>
      <w:rPr>
        <w:rFonts w:ascii="Wingdings" w:hAnsi="Wingdings" w:hint="default"/>
      </w:rPr>
    </w:lvl>
    <w:lvl w:ilvl="6" w:tplc="041F0001" w:tentative="1">
      <w:start w:val="1"/>
      <w:numFmt w:val="bullet"/>
      <w:lvlText w:val=""/>
      <w:lvlJc w:val="left"/>
      <w:pPr>
        <w:ind w:left="5176" w:hanging="360"/>
      </w:pPr>
      <w:rPr>
        <w:rFonts w:ascii="Symbol" w:hAnsi="Symbol" w:hint="default"/>
      </w:rPr>
    </w:lvl>
    <w:lvl w:ilvl="7" w:tplc="041F0003" w:tentative="1">
      <w:start w:val="1"/>
      <w:numFmt w:val="bullet"/>
      <w:lvlText w:val="o"/>
      <w:lvlJc w:val="left"/>
      <w:pPr>
        <w:ind w:left="5896" w:hanging="360"/>
      </w:pPr>
      <w:rPr>
        <w:rFonts w:ascii="Courier New" w:hAnsi="Courier New" w:cs="Courier New" w:hint="default"/>
      </w:rPr>
    </w:lvl>
    <w:lvl w:ilvl="8" w:tplc="041F0005" w:tentative="1">
      <w:start w:val="1"/>
      <w:numFmt w:val="bullet"/>
      <w:lvlText w:val=""/>
      <w:lvlJc w:val="left"/>
      <w:pPr>
        <w:ind w:left="6616" w:hanging="360"/>
      </w:pPr>
      <w:rPr>
        <w:rFonts w:ascii="Wingdings" w:hAnsi="Wingdings" w:hint="default"/>
      </w:rPr>
    </w:lvl>
  </w:abstractNum>
  <w:abstractNum w:abstractNumId="2" w15:restartNumberingAfterBreak="0">
    <w:nsid w:val="02F10FE0"/>
    <w:multiLevelType w:val="hybridMultilevel"/>
    <w:tmpl w:val="F23699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4FB4830"/>
    <w:multiLevelType w:val="hybridMultilevel"/>
    <w:tmpl w:val="9D485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5A07E3"/>
    <w:multiLevelType w:val="hybridMultilevel"/>
    <w:tmpl w:val="6ED8BDC6"/>
    <w:lvl w:ilvl="0" w:tplc="81DA22DA">
      <w:start w:val="1"/>
      <w:numFmt w:val="upperLetter"/>
      <w:lvlText w:val="%1)"/>
      <w:lvlJc w:val="left"/>
      <w:pPr>
        <w:ind w:left="436" w:hanging="360"/>
      </w:pPr>
      <w:rPr>
        <w:rFonts w:ascii="Calibri" w:hAnsi="Calibri" w:cs="Calibri" w:hint="default"/>
        <w:sz w:val="22"/>
      </w:r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5" w15:restartNumberingAfterBreak="0">
    <w:nsid w:val="0F4204CB"/>
    <w:multiLevelType w:val="hybridMultilevel"/>
    <w:tmpl w:val="08B099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0B58E1"/>
    <w:multiLevelType w:val="hybridMultilevel"/>
    <w:tmpl w:val="EDD2278A"/>
    <w:lvl w:ilvl="0" w:tplc="041F000F">
      <w:start w:val="1"/>
      <w:numFmt w:val="decimal"/>
      <w:lvlText w:val="%1."/>
      <w:lvlJc w:val="left"/>
      <w:pPr>
        <w:ind w:left="960" w:hanging="360"/>
      </w:pPr>
    </w:lvl>
    <w:lvl w:ilvl="1" w:tplc="041F0019" w:tentative="1">
      <w:start w:val="1"/>
      <w:numFmt w:val="lowerLetter"/>
      <w:lvlText w:val="%2."/>
      <w:lvlJc w:val="left"/>
      <w:pPr>
        <w:ind w:left="1680" w:hanging="360"/>
      </w:pPr>
    </w:lvl>
    <w:lvl w:ilvl="2" w:tplc="041F001B" w:tentative="1">
      <w:start w:val="1"/>
      <w:numFmt w:val="lowerRoman"/>
      <w:lvlText w:val="%3."/>
      <w:lvlJc w:val="right"/>
      <w:pPr>
        <w:ind w:left="2400" w:hanging="180"/>
      </w:pPr>
    </w:lvl>
    <w:lvl w:ilvl="3" w:tplc="041F000F" w:tentative="1">
      <w:start w:val="1"/>
      <w:numFmt w:val="decimal"/>
      <w:lvlText w:val="%4."/>
      <w:lvlJc w:val="left"/>
      <w:pPr>
        <w:ind w:left="3120" w:hanging="360"/>
      </w:pPr>
    </w:lvl>
    <w:lvl w:ilvl="4" w:tplc="041F0019" w:tentative="1">
      <w:start w:val="1"/>
      <w:numFmt w:val="lowerLetter"/>
      <w:lvlText w:val="%5."/>
      <w:lvlJc w:val="left"/>
      <w:pPr>
        <w:ind w:left="3840" w:hanging="360"/>
      </w:pPr>
    </w:lvl>
    <w:lvl w:ilvl="5" w:tplc="041F001B" w:tentative="1">
      <w:start w:val="1"/>
      <w:numFmt w:val="lowerRoman"/>
      <w:lvlText w:val="%6."/>
      <w:lvlJc w:val="right"/>
      <w:pPr>
        <w:ind w:left="4560" w:hanging="180"/>
      </w:pPr>
    </w:lvl>
    <w:lvl w:ilvl="6" w:tplc="041F000F" w:tentative="1">
      <w:start w:val="1"/>
      <w:numFmt w:val="decimal"/>
      <w:lvlText w:val="%7."/>
      <w:lvlJc w:val="left"/>
      <w:pPr>
        <w:ind w:left="5280" w:hanging="360"/>
      </w:pPr>
    </w:lvl>
    <w:lvl w:ilvl="7" w:tplc="041F0019" w:tentative="1">
      <w:start w:val="1"/>
      <w:numFmt w:val="lowerLetter"/>
      <w:lvlText w:val="%8."/>
      <w:lvlJc w:val="left"/>
      <w:pPr>
        <w:ind w:left="6000" w:hanging="360"/>
      </w:pPr>
    </w:lvl>
    <w:lvl w:ilvl="8" w:tplc="041F001B" w:tentative="1">
      <w:start w:val="1"/>
      <w:numFmt w:val="lowerRoman"/>
      <w:lvlText w:val="%9."/>
      <w:lvlJc w:val="right"/>
      <w:pPr>
        <w:ind w:left="6720" w:hanging="180"/>
      </w:pPr>
    </w:lvl>
  </w:abstractNum>
  <w:abstractNum w:abstractNumId="7" w15:restartNumberingAfterBreak="0">
    <w:nsid w:val="1251678D"/>
    <w:multiLevelType w:val="hybridMultilevel"/>
    <w:tmpl w:val="B6FC86C6"/>
    <w:lvl w:ilvl="0" w:tplc="50149E0C">
      <w:start w:val="3"/>
      <w:numFmt w:val="decimal"/>
      <w:lvlText w:val="%1."/>
      <w:lvlJc w:val="left"/>
      <w:pPr>
        <w:ind w:left="495" w:hanging="360"/>
      </w:pPr>
      <w:rPr>
        <w:rFonts w:cs="Arial" w:hint="default"/>
        <w:i w:val="0"/>
        <w:color w:val="202020"/>
        <w:sz w:val="22"/>
      </w:rPr>
    </w:lvl>
    <w:lvl w:ilvl="1" w:tplc="041F0019" w:tentative="1">
      <w:start w:val="1"/>
      <w:numFmt w:val="lowerLetter"/>
      <w:lvlText w:val="%2."/>
      <w:lvlJc w:val="left"/>
      <w:pPr>
        <w:ind w:left="1215" w:hanging="360"/>
      </w:pPr>
    </w:lvl>
    <w:lvl w:ilvl="2" w:tplc="041F001B" w:tentative="1">
      <w:start w:val="1"/>
      <w:numFmt w:val="lowerRoman"/>
      <w:lvlText w:val="%3."/>
      <w:lvlJc w:val="right"/>
      <w:pPr>
        <w:ind w:left="1935" w:hanging="180"/>
      </w:pPr>
    </w:lvl>
    <w:lvl w:ilvl="3" w:tplc="041F000F" w:tentative="1">
      <w:start w:val="1"/>
      <w:numFmt w:val="decimal"/>
      <w:lvlText w:val="%4."/>
      <w:lvlJc w:val="left"/>
      <w:pPr>
        <w:ind w:left="2655" w:hanging="360"/>
      </w:pPr>
    </w:lvl>
    <w:lvl w:ilvl="4" w:tplc="041F0019" w:tentative="1">
      <w:start w:val="1"/>
      <w:numFmt w:val="lowerLetter"/>
      <w:lvlText w:val="%5."/>
      <w:lvlJc w:val="left"/>
      <w:pPr>
        <w:ind w:left="3375" w:hanging="360"/>
      </w:pPr>
    </w:lvl>
    <w:lvl w:ilvl="5" w:tplc="041F001B" w:tentative="1">
      <w:start w:val="1"/>
      <w:numFmt w:val="lowerRoman"/>
      <w:lvlText w:val="%6."/>
      <w:lvlJc w:val="right"/>
      <w:pPr>
        <w:ind w:left="4095" w:hanging="180"/>
      </w:pPr>
    </w:lvl>
    <w:lvl w:ilvl="6" w:tplc="041F000F" w:tentative="1">
      <w:start w:val="1"/>
      <w:numFmt w:val="decimal"/>
      <w:lvlText w:val="%7."/>
      <w:lvlJc w:val="left"/>
      <w:pPr>
        <w:ind w:left="4815" w:hanging="360"/>
      </w:pPr>
    </w:lvl>
    <w:lvl w:ilvl="7" w:tplc="041F0019" w:tentative="1">
      <w:start w:val="1"/>
      <w:numFmt w:val="lowerLetter"/>
      <w:lvlText w:val="%8."/>
      <w:lvlJc w:val="left"/>
      <w:pPr>
        <w:ind w:left="5535" w:hanging="360"/>
      </w:pPr>
    </w:lvl>
    <w:lvl w:ilvl="8" w:tplc="041F001B" w:tentative="1">
      <w:start w:val="1"/>
      <w:numFmt w:val="lowerRoman"/>
      <w:lvlText w:val="%9."/>
      <w:lvlJc w:val="right"/>
      <w:pPr>
        <w:ind w:left="6255" w:hanging="180"/>
      </w:pPr>
    </w:lvl>
  </w:abstractNum>
  <w:abstractNum w:abstractNumId="8" w15:restartNumberingAfterBreak="0">
    <w:nsid w:val="13B24226"/>
    <w:multiLevelType w:val="hybridMultilevel"/>
    <w:tmpl w:val="BA9EB106"/>
    <w:lvl w:ilvl="0" w:tplc="041F000F">
      <w:start w:val="1"/>
      <w:numFmt w:val="decimal"/>
      <w:lvlText w:val="%1."/>
      <w:lvlJc w:val="left"/>
      <w:pPr>
        <w:ind w:left="960" w:hanging="360"/>
      </w:pPr>
    </w:lvl>
    <w:lvl w:ilvl="1" w:tplc="041F0019" w:tentative="1">
      <w:start w:val="1"/>
      <w:numFmt w:val="lowerLetter"/>
      <w:lvlText w:val="%2."/>
      <w:lvlJc w:val="left"/>
      <w:pPr>
        <w:ind w:left="1680" w:hanging="360"/>
      </w:pPr>
    </w:lvl>
    <w:lvl w:ilvl="2" w:tplc="041F001B" w:tentative="1">
      <w:start w:val="1"/>
      <w:numFmt w:val="lowerRoman"/>
      <w:lvlText w:val="%3."/>
      <w:lvlJc w:val="right"/>
      <w:pPr>
        <w:ind w:left="2400" w:hanging="180"/>
      </w:pPr>
    </w:lvl>
    <w:lvl w:ilvl="3" w:tplc="041F000F" w:tentative="1">
      <w:start w:val="1"/>
      <w:numFmt w:val="decimal"/>
      <w:lvlText w:val="%4."/>
      <w:lvlJc w:val="left"/>
      <w:pPr>
        <w:ind w:left="3120" w:hanging="360"/>
      </w:pPr>
    </w:lvl>
    <w:lvl w:ilvl="4" w:tplc="041F0019" w:tentative="1">
      <w:start w:val="1"/>
      <w:numFmt w:val="lowerLetter"/>
      <w:lvlText w:val="%5."/>
      <w:lvlJc w:val="left"/>
      <w:pPr>
        <w:ind w:left="3840" w:hanging="360"/>
      </w:pPr>
    </w:lvl>
    <w:lvl w:ilvl="5" w:tplc="041F001B" w:tentative="1">
      <w:start w:val="1"/>
      <w:numFmt w:val="lowerRoman"/>
      <w:lvlText w:val="%6."/>
      <w:lvlJc w:val="right"/>
      <w:pPr>
        <w:ind w:left="4560" w:hanging="180"/>
      </w:pPr>
    </w:lvl>
    <w:lvl w:ilvl="6" w:tplc="041F000F" w:tentative="1">
      <w:start w:val="1"/>
      <w:numFmt w:val="decimal"/>
      <w:lvlText w:val="%7."/>
      <w:lvlJc w:val="left"/>
      <w:pPr>
        <w:ind w:left="5280" w:hanging="360"/>
      </w:pPr>
    </w:lvl>
    <w:lvl w:ilvl="7" w:tplc="041F0019" w:tentative="1">
      <w:start w:val="1"/>
      <w:numFmt w:val="lowerLetter"/>
      <w:lvlText w:val="%8."/>
      <w:lvlJc w:val="left"/>
      <w:pPr>
        <w:ind w:left="6000" w:hanging="360"/>
      </w:pPr>
    </w:lvl>
    <w:lvl w:ilvl="8" w:tplc="041F001B" w:tentative="1">
      <w:start w:val="1"/>
      <w:numFmt w:val="lowerRoman"/>
      <w:lvlText w:val="%9."/>
      <w:lvlJc w:val="right"/>
      <w:pPr>
        <w:ind w:left="6720" w:hanging="180"/>
      </w:pPr>
    </w:lvl>
  </w:abstractNum>
  <w:abstractNum w:abstractNumId="9" w15:restartNumberingAfterBreak="0">
    <w:nsid w:val="13D03D26"/>
    <w:multiLevelType w:val="hybridMultilevel"/>
    <w:tmpl w:val="36DAB28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16206FFD"/>
    <w:multiLevelType w:val="hybridMultilevel"/>
    <w:tmpl w:val="065C32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8360C5E"/>
    <w:multiLevelType w:val="hybridMultilevel"/>
    <w:tmpl w:val="2F5C24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AB41324"/>
    <w:multiLevelType w:val="multilevel"/>
    <w:tmpl w:val="0CD2139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B54152A"/>
    <w:multiLevelType w:val="hybridMultilevel"/>
    <w:tmpl w:val="489E4F6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E2F27D3"/>
    <w:multiLevelType w:val="hybridMultilevel"/>
    <w:tmpl w:val="F03CE6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1E304408"/>
    <w:multiLevelType w:val="hybridMultilevel"/>
    <w:tmpl w:val="8528CAEA"/>
    <w:lvl w:ilvl="0" w:tplc="0C5457E6">
      <w:start w:val="1"/>
      <w:numFmt w:val="decimal"/>
      <w:lvlText w:val="%1-"/>
      <w:lvlJc w:val="left"/>
      <w:pPr>
        <w:ind w:left="795" w:hanging="360"/>
      </w:pPr>
      <w:rPr>
        <w:rFonts w:hint="default"/>
      </w:rPr>
    </w:lvl>
    <w:lvl w:ilvl="1" w:tplc="041F0019" w:tentative="1">
      <w:start w:val="1"/>
      <w:numFmt w:val="lowerLetter"/>
      <w:lvlText w:val="%2."/>
      <w:lvlJc w:val="left"/>
      <w:pPr>
        <w:ind w:left="1515" w:hanging="360"/>
      </w:pPr>
    </w:lvl>
    <w:lvl w:ilvl="2" w:tplc="041F001B" w:tentative="1">
      <w:start w:val="1"/>
      <w:numFmt w:val="lowerRoman"/>
      <w:lvlText w:val="%3."/>
      <w:lvlJc w:val="right"/>
      <w:pPr>
        <w:ind w:left="2235" w:hanging="180"/>
      </w:pPr>
    </w:lvl>
    <w:lvl w:ilvl="3" w:tplc="041F000F" w:tentative="1">
      <w:start w:val="1"/>
      <w:numFmt w:val="decimal"/>
      <w:lvlText w:val="%4."/>
      <w:lvlJc w:val="left"/>
      <w:pPr>
        <w:ind w:left="2955" w:hanging="360"/>
      </w:pPr>
    </w:lvl>
    <w:lvl w:ilvl="4" w:tplc="041F0019" w:tentative="1">
      <w:start w:val="1"/>
      <w:numFmt w:val="lowerLetter"/>
      <w:lvlText w:val="%5."/>
      <w:lvlJc w:val="left"/>
      <w:pPr>
        <w:ind w:left="3675" w:hanging="360"/>
      </w:pPr>
    </w:lvl>
    <w:lvl w:ilvl="5" w:tplc="041F001B" w:tentative="1">
      <w:start w:val="1"/>
      <w:numFmt w:val="lowerRoman"/>
      <w:lvlText w:val="%6."/>
      <w:lvlJc w:val="right"/>
      <w:pPr>
        <w:ind w:left="4395" w:hanging="180"/>
      </w:pPr>
    </w:lvl>
    <w:lvl w:ilvl="6" w:tplc="041F000F" w:tentative="1">
      <w:start w:val="1"/>
      <w:numFmt w:val="decimal"/>
      <w:lvlText w:val="%7."/>
      <w:lvlJc w:val="left"/>
      <w:pPr>
        <w:ind w:left="5115" w:hanging="360"/>
      </w:pPr>
    </w:lvl>
    <w:lvl w:ilvl="7" w:tplc="041F0019" w:tentative="1">
      <w:start w:val="1"/>
      <w:numFmt w:val="lowerLetter"/>
      <w:lvlText w:val="%8."/>
      <w:lvlJc w:val="left"/>
      <w:pPr>
        <w:ind w:left="5835" w:hanging="360"/>
      </w:pPr>
    </w:lvl>
    <w:lvl w:ilvl="8" w:tplc="041F001B" w:tentative="1">
      <w:start w:val="1"/>
      <w:numFmt w:val="lowerRoman"/>
      <w:lvlText w:val="%9."/>
      <w:lvlJc w:val="right"/>
      <w:pPr>
        <w:ind w:left="6555" w:hanging="180"/>
      </w:pPr>
    </w:lvl>
  </w:abstractNum>
  <w:abstractNum w:abstractNumId="16" w15:restartNumberingAfterBreak="0">
    <w:nsid w:val="1F827DFA"/>
    <w:multiLevelType w:val="hybridMultilevel"/>
    <w:tmpl w:val="68FAD57C"/>
    <w:lvl w:ilvl="0" w:tplc="B03EB100">
      <w:start w:val="1"/>
      <w:numFmt w:val="decimal"/>
      <w:lvlText w:val="%1."/>
      <w:lvlJc w:val="left"/>
      <w:pPr>
        <w:ind w:left="360" w:hanging="360"/>
      </w:pPr>
      <w:rPr>
        <w:rFonts w:hint="default"/>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210C077F"/>
    <w:multiLevelType w:val="multilevel"/>
    <w:tmpl w:val="7576A21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48E1F7E"/>
    <w:multiLevelType w:val="hybridMultilevel"/>
    <w:tmpl w:val="B7C0D9D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7080809"/>
    <w:multiLevelType w:val="hybridMultilevel"/>
    <w:tmpl w:val="870A2678"/>
    <w:lvl w:ilvl="0" w:tplc="1AD23D50">
      <w:start w:val="1"/>
      <w:numFmt w:val="decimal"/>
      <w:lvlText w:val="%1)"/>
      <w:lvlJc w:val="left"/>
      <w:pPr>
        <w:ind w:left="76" w:hanging="360"/>
      </w:pPr>
      <w:rPr>
        <w:rFonts w:hint="default"/>
        <w:b/>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20" w15:restartNumberingAfterBreak="0">
    <w:nsid w:val="27E40CE9"/>
    <w:multiLevelType w:val="multilevel"/>
    <w:tmpl w:val="11AAEED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8D65CE8"/>
    <w:multiLevelType w:val="hybridMultilevel"/>
    <w:tmpl w:val="EB0A85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056164C"/>
    <w:multiLevelType w:val="hybridMultilevel"/>
    <w:tmpl w:val="0968447E"/>
    <w:lvl w:ilvl="0" w:tplc="041F000F">
      <w:start w:val="1"/>
      <w:numFmt w:val="decimal"/>
      <w:lvlText w:val="%1."/>
      <w:lvlJc w:val="left"/>
      <w:pPr>
        <w:ind w:left="960" w:hanging="360"/>
      </w:pPr>
    </w:lvl>
    <w:lvl w:ilvl="1" w:tplc="041F0019" w:tentative="1">
      <w:start w:val="1"/>
      <w:numFmt w:val="lowerLetter"/>
      <w:lvlText w:val="%2."/>
      <w:lvlJc w:val="left"/>
      <w:pPr>
        <w:ind w:left="1680" w:hanging="360"/>
      </w:pPr>
    </w:lvl>
    <w:lvl w:ilvl="2" w:tplc="041F001B" w:tentative="1">
      <w:start w:val="1"/>
      <w:numFmt w:val="lowerRoman"/>
      <w:lvlText w:val="%3."/>
      <w:lvlJc w:val="right"/>
      <w:pPr>
        <w:ind w:left="2400" w:hanging="180"/>
      </w:pPr>
    </w:lvl>
    <w:lvl w:ilvl="3" w:tplc="041F000F" w:tentative="1">
      <w:start w:val="1"/>
      <w:numFmt w:val="decimal"/>
      <w:lvlText w:val="%4."/>
      <w:lvlJc w:val="left"/>
      <w:pPr>
        <w:ind w:left="3120" w:hanging="360"/>
      </w:pPr>
    </w:lvl>
    <w:lvl w:ilvl="4" w:tplc="041F0019" w:tentative="1">
      <w:start w:val="1"/>
      <w:numFmt w:val="lowerLetter"/>
      <w:lvlText w:val="%5."/>
      <w:lvlJc w:val="left"/>
      <w:pPr>
        <w:ind w:left="3840" w:hanging="360"/>
      </w:pPr>
    </w:lvl>
    <w:lvl w:ilvl="5" w:tplc="041F001B" w:tentative="1">
      <w:start w:val="1"/>
      <w:numFmt w:val="lowerRoman"/>
      <w:lvlText w:val="%6."/>
      <w:lvlJc w:val="right"/>
      <w:pPr>
        <w:ind w:left="4560" w:hanging="180"/>
      </w:pPr>
    </w:lvl>
    <w:lvl w:ilvl="6" w:tplc="041F000F" w:tentative="1">
      <w:start w:val="1"/>
      <w:numFmt w:val="decimal"/>
      <w:lvlText w:val="%7."/>
      <w:lvlJc w:val="left"/>
      <w:pPr>
        <w:ind w:left="5280" w:hanging="360"/>
      </w:pPr>
    </w:lvl>
    <w:lvl w:ilvl="7" w:tplc="041F0019" w:tentative="1">
      <w:start w:val="1"/>
      <w:numFmt w:val="lowerLetter"/>
      <w:lvlText w:val="%8."/>
      <w:lvlJc w:val="left"/>
      <w:pPr>
        <w:ind w:left="6000" w:hanging="360"/>
      </w:pPr>
    </w:lvl>
    <w:lvl w:ilvl="8" w:tplc="041F001B" w:tentative="1">
      <w:start w:val="1"/>
      <w:numFmt w:val="lowerRoman"/>
      <w:lvlText w:val="%9."/>
      <w:lvlJc w:val="right"/>
      <w:pPr>
        <w:ind w:left="6720" w:hanging="180"/>
      </w:pPr>
    </w:lvl>
  </w:abstractNum>
  <w:abstractNum w:abstractNumId="23" w15:restartNumberingAfterBreak="0">
    <w:nsid w:val="36E124E9"/>
    <w:multiLevelType w:val="hybridMultilevel"/>
    <w:tmpl w:val="688C5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E85D0D"/>
    <w:multiLevelType w:val="hybridMultilevel"/>
    <w:tmpl w:val="05C6E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055A8F"/>
    <w:multiLevelType w:val="hybridMultilevel"/>
    <w:tmpl w:val="F260F9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EF96F96"/>
    <w:multiLevelType w:val="hybridMultilevel"/>
    <w:tmpl w:val="526C6FCE"/>
    <w:lvl w:ilvl="0" w:tplc="0407000F">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15:restartNumberingAfterBreak="0">
    <w:nsid w:val="4F6A58B1"/>
    <w:multiLevelType w:val="hybridMultilevel"/>
    <w:tmpl w:val="AD1A400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FCF730B"/>
    <w:multiLevelType w:val="hybridMultilevel"/>
    <w:tmpl w:val="7E2851C8"/>
    <w:lvl w:ilvl="0" w:tplc="B03EB100">
      <w:start w:val="1"/>
      <w:numFmt w:val="decimal"/>
      <w:lvlText w:val="%1."/>
      <w:lvlJc w:val="left"/>
      <w:pPr>
        <w:ind w:left="360" w:hanging="360"/>
      </w:pPr>
      <w:rPr>
        <w:rFonts w:hint="default"/>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9" w15:restartNumberingAfterBreak="0">
    <w:nsid w:val="5989334C"/>
    <w:multiLevelType w:val="hybridMultilevel"/>
    <w:tmpl w:val="80F80D2E"/>
    <w:lvl w:ilvl="0" w:tplc="A6768E1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18A35E4"/>
    <w:multiLevelType w:val="hybridMultilevel"/>
    <w:tmpl w:val="489ABB8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5E00CEB"/>
    <w:multiLevelType w:val="hybridMultilevel"/>
    <w:tmpl w:val="7C8EEA3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8E44CF3"/>
    <w:multiLevelType w:val="hybridMultilevel"/>
    <w:tmpl w:val="B99C40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8360AF2"/>
    <w:multiLevelType w:val="hybridMultilevel"/>
    <w:tmpl w:val="3C9CA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4E2187"/>
    <w:multiLevelType w:val="hybridMultilevel"/>
    <w:tmpl w:val="DC26531E"/>
    <w:lvl w:ilvl="0" w:tplc="141E4356">
      <w:start w:val="1"/>
      <w:numFmt w:val="decimal"/>
      <w:lvlText w:val="%1."/>
      <w:lvlJc w:val="left"/>
      <w:pPr>
        <w:ind w:left="360" w:hanging="360"/>
      </w:pPr>
      <w:rPr>
        <w:rFonts w:hint="default"/>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5" w15:restartNumberingAfterBreak="0">
    <w:nsid w:val="7CDD6FE1"/>
    <w:multiLevelType w:val="hybridMultilevel"/>
    <w:tmpl w:val="A162C2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FAF1F18"/>
    <w:multiLevelType w:val="hybridMultilevel"/>
    <w:tmpl w:val="14A0AFD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5"/>
  </w:num>
  <w:num w:numId="3">
    <w:abstractNumId w:val="9"/>
  </w:num>
  <w:num w:numId="4">
    <w:abstractNumId w:val="31"/>
  </w:num>
  <w:num w:numId="5">
    <w:abstractNumId w:val="32"/>
  </w:num>
  <w:num w:numId="6">
    <w:abstractNumId w:val="30"/>
  </w:num>
  <w:num w:numId="7">
    <w:abstractNumId w:val="36"/>
  </w:num>
  <w:num w:numId="8">
    <w:abstractNumId w:val="10"/>
  </w:num>
  <w:num w:numId="9">
    <w:abstractNumId w:val="8"/>
  </w:num>
  <w:num w:numId="10">
    <w:abstractNumId w:val="22"/>
  </w:num>
  <w:num w:numId="11">
    <w:abstractNumId w:val="6"/>
  </w:num>
  <w:num w:numId="12">
    <w:abstractNumId w:val="23"/>
  </w:num>
  <w:num w:numId="13">
    <w:abstractNumId w:val="24"/>
  </w:num>
  <w:num w:numId="14">
    <w:abstractNumId w:val="33"/>
  </w:num>
  <w:num w:numId="15">
    <w:abstractNumId w:val="14"/>
  </w:num>
  <w:num w:numId="16">
    <w:abstractNumId w:val="11"/>
  </w:num>
  <w:num w:numId="17">
    <w:abstractNumId w:val="21"/>
  </w:num>
  <w:num w:numId="18">
    <w:abstractNumId w:val="35"/>
  </w:num>
  <w:num w:numId="19">
    <w:abstractNumId w:val="18"/>
  </w:num>
  <w:num w:numId="20">
    <w:abstractNumId w:val="25"/>
  </w:num>
  <w:num w:numId="21">
    <w:abstractNumId w:val="13"/>
  </w:num>
  <w:num w:numId="22">
    <w:abstractNumId w:val="27"/>
  </w:num>
  <w:num w:numId="23">
    <w:abstractNumId w:val="29"/>
  </w:num>
  <w:num w:numId="24">
    <w:abstractNumId w:val="12"/>
  </w:num>
  <w:num w:numId="25">
    <w:abstractNumId w:val="17"/>
  </w:num>
  <w:num w:numId="26">
    <w:abstractNumId w:val="20"/>
  </w:num>
  <w:num w:numId="27">
    <w:abstractNumId w:val="19"/>
  </w:num>
  <w:num w:numId="28">
    <w:abstractNumId w:val="1"/>
  </w:num>
  <w:num w:numId="29">
    <w:abstractNumId w:val="26"/>
  </w:num>
  <w:num w:numId="30">
    <w:abstractNumId w:val="4"/>
  </w:num>
  <w:num w:numId="31">
    <w:abstractNumId w:val="2"/>
  </w:num>
  <w:num w:numId="32">
    <w:abstractNumId w:val="34"/>
  </w:num>
  <w:num w:numId="33">
    <w:abstractNumId w:val="16"/>
  </w:num>
  <w:num w:numId="34">
    <w:abstractNumId w:val="28"/>
  </w:num>
  <w:num w:numId="35">
    <w:abstractNumId w:val="7"/>
  </w:num>
  <w:num w:numId="36">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77B"/>
    <w:rsid w:val="00002328"/>
    <w:rsid w:val="00004C61"/>
    <w:rsid w:val="000115F2"/>
    <w:rsid w:val="0002513B"/>
    <w:rsid w:val="00035797"/>
    <w:rsid w:val="00035AB2"/>
    <w:rsid w:val="00043E30"/>
    <w:rsid w:val="000469B8"/>
    <w:rsid w:val="0005068D"/>
    <w:rsid w:val="00051460"/>
    <w:rsid w:val="000541F8"/>
    <w:rsid w:val="0006243E"/>
    <w:rsid w:val="0007675A"/>
    <w:rsid w:val="00077E9D"/>
    <w:rsid w:val="00081B45"/>
    <w:rsid w:val="000850F6"/>
    <w:rsid w:val="00085978"/>
    <w:rsid w:val="000A31D6"/>
    <w:rsid w:val="000A62BD"/>
    <w:rsid w:val="000B5FA3"/>
    <w:rsid w:val="000B690A"/>
    <w:rsid w:val="000C4CF4"/>
    <w:rsid w:val="000D05B8"/>
    <w:rsid w:val="000E31C0"/>
    <w:rsid w:val="000F1333"/>
    <w:rsid w:val="00122805"/>
    <w:rsid w:val="00125BE3"/>
    <w:rsid w:val="0013787C"/>
    <w:rsid w:val="0014190C"/>
    <w:rsid w:val="00150B26"/>
    <w:rsid w:val="00154B05"/>
    <w:rsid w:val="00155294"/>
    <w:rsid w:val="00164C44"/>
    <w:rsid w:val="001667BA"/>
    <w:rsid w:val="001763DE"/>
    <w:rsid w:val="0018734D"/>
    <w:rsid w:val="00187AE3"/>
    <w:rsid w:val="001908D2"/>
    <w:rsid w:val="001B6B19"/>
    <w:rsid w:val="001D323F"/>
    <w:rsid w:val="001E7E2C"/>
    <w:rsid w:val="0020002F"/>
    <w:rsid w:val="00202F61"/>
    <w:rsid w:val="00212D48"/>
    <w:rsid w:val="00220446"/>
    <w:rsid w:val="002211BF"/>
    <w:rsid w:val="00222E30"/>
    <w:rsid w:val="00227B80"/>
    <w:rsid w:val="002368FC"/>
    <w:rsid w:val="00237FC9"/>
    <w:rsid w:val="00240905"/>
    <w:rsid w:val="00252F18"/>
    <w:rsid w:val="00253CEE"/>
    <w:rsid w:val="0026219C"/>
    <w:rsid w:val="002757A7"/>
    <w:rsid w:val="002812A9"/>
    <w:rsid w:val="002847D5"/>
    <w:rsid w:val="002B087F"/>
    <w:rsid w:val="002B67F1"/>
    <w:rsid w:val="002C07A9"/>
    <w:rsid w:val="002C1031"/>
    <w:rsid w:val="002C2D90"/>
    <w:rsid w:val="002C4257"/>
    <w:rsid w:val="002D290A"/>
    <w:rsid w:val="002E4130"/>
    <w:rsid w:val="002E5F20"/>
    <w:rsid w:val="002F16FF"/>
    <w:rsid w:val="002F32D9"/>
    <w:rsid w:val="00302B85"/>
    <w:rsid w:val="003337B1"/>
    <w:rsid w:val="0033466D"/>
    <w:rsid w:val="00341522"/>
    <w:rsid w:val="003507B7"/>
    <w:rsid w:val="00350A4F"/>
    <w:rsid w:val="003547AC"/>
    <w:rsid w:val="003547BA"/>
    <w:rsid w:val="00356B5E"/>
    <w:rsid w:val="00366DD3"/>
    <w:rsid w:val="003725AA"/>
    <w:rsid w:val="003845C3"/>
    <w:rsid w:val="003945E4"/>
    <w:rsid w:val="003949BE"/>
    <w:rsid w:val="00394F08"/>
    <w:rsid w:val="003C0FB1"/>
    <w:rsid w:val="003C1E57"/>
    <w:rsid w:val="003D1421"/>
    <w:rsid w:val="003D2BBD"/>
    <w:rsid w:val="003D673E"/>
    <w:rsid w:val="003E2276"/>
    <w:rsid w:val="0040509E"/>
    <w:rsid w:val="004051A5"/>
    <w:rsid w:val="0040687E"/>
    <w:rsid w:val="00410005"/>
    <w:rsid w:val="004107CA"/>
    <w:rsid w:val="004129F7"/>
    <w:rsid w:val="00416765"/>
    <w:rsid w:val="00436BF5"/>
    <w:rsid w:val="00442573"/>
    <w:rsid w:val="00444356"/>
    <w:rsid w:val="00472885"/>
    <w:rsid w:val="00472BD5"/>
    <w:rsid w:val="00474A40"/>
    <w:rsid w:val="00487CF4"/>
    <w:rsid w:val="004D414C"/>
    <w:rsid w:val="004E1540"/>
    <w:rsid w:val="004E77E8"/>
    <w:rsid w:val="004F283B"/>
    <w:rsid w:val="004F2E63"/>
    <w:rsid w:val="004F4604"/>
    <w:rsid w:val="00502B17"/>
    <w:rsid w:val="005035B9"/>
    <w:rsid w:val="005165E4"/>
    <w:rsid w:val="005167CA"/>
    <w:rsid w:val="0052415E"/>
    <w:rsid w:val="00527E1C"/>
    <w:rsid w:val="00532152"/>
    <w:rsid w:val="005403D3"/>
    <w:rsid w:val="00561B1B"/>
    <w:rsid w:val="005636EB"/>
    <w:rsid w:val="005654EE"/>
    <w:rsid w:val="00575300"/>
    <w:rsid w:val="00583359"/>
    <w:rsid w:val="0059327B"/>
    <w:rsid w:val="00593C78"/>
    <w:rsid w:val="005A39B7"/>
    <w:rsid w:val="005A6839"/>
    <w:rsid w:val="005B5ED6"/>
    <w:rsid w:val="005C422E"/>
    <w:rsid w:val="005C43FC"/>
    <w:rsid w:val="005E474C"/>
    <w:rsid w:val="005E5E13"/>
    <w:rsid w:val="005E63DD"/>
    <w:rsid w:val="005F2EA6"/>
    <w:rsid w:val="006012EA"/>
    <w:rsid w:val="00615D77"/>
    <w:rsid w:val="00620C1D"/>
    <w:rsid w:val="00621008"/>
    <w:rsid w:val="00623D89"/>
    <w:rsid w:val="006279DE"/>
    <w:rsid w:val="00637EB2"/>
    <w:rsid w:val="00643D1A"/>
    <w:rsid w:val="006468B5"/>
    <w:rsid w:val="00654811"/>
    <w:rsid w:val="006548AD"/>
    <w:rsid w:val="00657D08"/>
    <w:rsid w:val="00677767"/>
    <w:rsid w:val="00682D38"/>
    <w:rsid w:val="00692B41"/>
    <w:rsid w:val="0069357E"/>
    <w:rsid w:val="006B1807"/>
    <w:rsid w:val="006B5474"/>
    <w:rsid w:val="006C31A4"/>
    <w:rsid w:val="006C3BD0"/>
    <w:rsid w:val="006D3EE7"/>
    <w:rsid w:val="006E0B05"/>
    <w:rsid w:val="007035B6"/>
    <w:rsid w:val="00703B11"/>
    <w:rsid w:val="0071084F"/>
    <w:rsid w:val="0071494D"/>
    <w:rsid w:val="007168A9"/>
    <w:rsid w:val="007260E7"/>
    <w:rsid w:val="0073577B"/>
    <w:rsid w:val="0074174D"/>
    <w:rsid w:val="00743767"/>
    <w:rsid w:val="00751E31"/>
    <w:rsid w:val="007539DD"/>
    <w:rsid w:val="0075510D"/>
    <w:rsid w:val="007564AE"/>
    <w:rsid w:val="00757479"/>
    <w:rsid w:val="0076218B"/>
    <w:rsid w:val="00767B47"/>
    <w:rsid w:val="007A0997"/>
    <w:rsid w:val="007A10D9"/>
    <w:rsid w:val="007C53C1"/>
    <w:rsid w:val="007E099A"/>
    <w:rsid w:val="007E7281"/>
    <w:rsid w:val="007F0552"/>
    <w:rsid w:val="00804694"/>
    <w:rsid w:val="00805B34"/>
    <w:rsid w:val="00807D80"/>
    <w:rsid w:val="00824576"/>
    <w:rsid w:val="008300FD"/>
    <w:rsid w:val="008335CA"/>
    <w:rsid w:val="0083484D"/>
    <w:rsid w:val="00842E75"/>
    <w:rsid w:val="00856B30"/>
    <w:rsid w:val="00857476"/>
    <w:rsid w:val="0086007B"/>
    <w:rsid w:val="00864528"/>
    <w:rsid w:val="008672BE"/>
    <w:rsid w:val="00875F38"/>
    <w:rsid w:val="008763B5"/>
    <w:rsid w:val="008765DD"/>
    <w:rsid w:val="0089467D"/>
    <w:rsid w:val="008A21E8"/>
    <w:rsid w:val="008A53A0"/>
    <w:rsid w:val="008B01A6"/>
    <w:rsid w:val="008B132C"/>
    <w:rsid w:val="008D4B41"/>
    <w:rsid w:val="008D4F18"/>
    <w:rsid w:val="008E5A08"/>
    <w:rsid w:val="008F1198"/>
    <w:rsid w:val="008F1452"/>
    <w:rsid w:val="008F596F"/>
    <w:rsid w:val="008F726B"/>
    <w:rsid w:val="00900E47"/>
    <w:rsid w:val="00903330"/>
    <w:rsid w:val="00911C1A"/>
    <w:rsid w:val="009129DD"/>
    <w:rsid w:val="009225F7"/>
    <w:rsid w:val="00926B76"/>
    <w:rsid w:val="00931FA8"/>
    <w:rsid w:val="00936DA4"/>
    <w:rsid w:val="00936EC6"/>
    <w:rsid w:val="0094132C"/>
    <w:rsid w:val="0094756C"/>
    <w:rsid w:val="00955844"/>
    <w:rsid w:val="009575AC"/>
    <w:rsid w:val="00957CAA"/>
    <w:rsid w:val="009619C1"/>
    <w:rsid w:val="00970B97"/>
    <w:rsid w:val="00971EA7"/>
    <w:rsid w:val="0097698B"/>
    <w:rsid w:val="0098644F"/>
    <w:rsid w:val="00995193"/>
    <w:rsid w:val="009A2971"/>
    <w:rsid w:val="009A45CA"/>
    <w:rsid w:val="009B13C9"/>
    <w:rsid w:val="009B2A39"/>
    <w:rsid w:val="009D4417"/>
    <w:rsid w:val="009E5B3E"/>
    <w:rsid w:val="009E609A"/>
    <w:rsid w:val="009F586A"/>
    <w:rsid w:val="00A11DA3"/>
    <w:rsid w:val="00A132C0"/>
    <w:rsid w:val="00A244B1"/>
    <w:rsid w:val="00A335C7"/>
    <w:rsid w:val="00A479FB"/>
    <w:rsid w:val="00A541B5"/>
    <w:rsid w:val="00A541BB"/>
    <w:rsid w:val="00A54440"/>
    <w:rsid w:val="00A5525D"/>
    <w:rsid w:val="00A61A80"/>
    <w:rsid w:val="00A62FB1"/>
    <w:rsid w:val="00A67812"/>
    <w:rsid w:val="00A96A3E"/>
    <w:rsid w:val="00A974E9"/>
    <w:rsid w:val="00AA3845"/>
    <w:rsid w:val="00AB5B2C"/>
    <w:rsid w:val="00AC1AC2"/>
    <w:rsid w:val="00AC4D8B"/>
    <w:rsid w:val="00AC7439"/>
    <w:rsid w:val="00AD2327"/>
    <w:rsid w:val="00AE0870"/>
    <w:rsid w:val="00AE63E3"/>
    <w:rsid w:val="00B04E41"/>
    <w:rsid w:val="00B21B27"/>
    <w:rsid w:val="00B22001"/>
    <w:rsid w:val="00B305A3"/>
    <w:rsid w:val="00B32942"/>
    <w:rsid w:val="00B4235A"/>
    <w:rsid w:val="00B541E6"/>
    <w:rsid w:val="00B72688"/>
    <w:rsid w:val="00B86218"/>
    <w:rsid w:val="00B875E8"/>
    <w:rsid w:val="00B97B0D"/>
    <w:rsid w:val="00BA1099"/>
    <w:rsid w:val="00BA303E"/>
    <w:rsid w:val="00BC0324"/>
    <w:rsid w:val="00BD76EE"/>
    <w:rsid w:val="00BE2B0D"/>
    <w:rsid w:val="00BE4231"/>
    <w:rsid w:val="00BF0B2C"/>
    <w:rsid w:val="00C00C10"/>
    <w:rsid w:val="00C05CBA"/>
    <w:rsid w:val="00C05FDC"/>
    <w:rsid w:val="00C12FEE"/>
    <w:rsid w:val="00C20531"/>
    <w:rsid w:val="00C41E0D"/>
    <w:rsid w:val="00C4796B"/>
    <w:rsid w:val="00C50828"/>
    <w:rsid w:val="00C5756A"/>
    <w:rsid w:val="00C61CE4"/>
    <w:rsid w:val="00C63814"/>
    <w:rsid w:val="00C73215"/>
    <w:rsid w:val="00C86C29"/>
    <w:rsid w:val="00C8789B"/>
    <w:rsid w:val="00C90E18"/>
    <w:rsid w:val="00C940B4"/>
    <w:rsid w:val="00C97B71"/>
    <w:rsid w:val="00CA54BC"/>
    <w:rsid w:val="00CB03EB"/>
    <w:rsid w:val="00CB0860"/>
    <w:rsid w:val="00CB3296"/>
    <w:rsid w:val="00CB652C"/>
    <w:rsid w:val="00CC028E"/>
    <w:rsid w:val="00CC542E"/>
    <w:rsid w:val="00CC5505"/>
    <w:rsid w:val="00CC7489"/>
    <w:rsid w:val="00CD16BC"/>
    <w:rsid w:val="00CE6A86"/>
    <w:rsid w:val="00CE79FA"/>
    <w:rsid w:val="00D03C9A"/>
    <w:rsid w:val="00D2610C"/>
    <w:rsid w:val="00D27775"/>
    <w:rsid w:val="00D362CF"/>
    <w:rsid w:val="00D36838"/>
    <w:rsid w:val="00D40A9E"/>
    <w:rsid w:val="00D4593A"/>
    <w:rsid w:val="00D553F1"/>
    <w:rsid w:val="00D567C9"/>
    <w:rsid w:val="00D625D0"/>
    <w:rsid w:val="00D63B65"/>
    <w:rsid w:val="00D66B9E"/>
    <w:rsid w:val="00D67CF0"/>
    <w:rsid w:val="00D74991"/>
    <w:rsid w:val="00DB6517"/>
    <w:rsid w:val="00DB7E0B"/>
    <w:rsid w:val="00DC59B0"/>
    <w:rsid w:val="00DD208E"/>
    <w:rsid w:val="00DE54CF"/>
    <w:rsid w:val="00DF1272"/>
    <w:rsid w:val="00DF3522"/>
    <w:rsid w:val="00E0043D"/>
    <w:rsid w:val="00E01BF3"/>
    <w:rsid w:val="00E03EDC"/>
    <w:rsid w:val="00E062FE"/>
    <w:rsid w:val="00E156F0"/>
    <w:rsid w:val="00E17B97"/>
    <w:rsid w:val="00E21C6C"/>
    <w:rsid w:val="00E223B8"/>
    <w:rsid w:val="00E22C36"/>
    <w:rsid w:val="00E26326"/>
    <w:rsid w:val="00E27BD0"/>
    <w:rsid w:val="00E33BBF"/>
    <w:rsid w:val="00E40E85"/>
    <w:rsid w:val="00E47AB4"/>
    <w:rsid w:val="00E50B1A"/>
    <w:rsid w:val="00E5632F"/>
    <w:rsid w:val="00E56C3C"/>
    <w:rsid w:val="00E6528C"/>
    <w:rsid w:val="00E71C0B"/>
    <w:rsid w:val="00E71CD4"/>
    <w:rsid w:val="00E769EC"/>
    <w:rsid w:val="00E92E99"/>
    <w:rsid w:val="00E95213"/>
    <w:rsid w:val="00EB4E24"/>
    <w:rsid w:val="00EB5C10"/>
    <w:rsid w:val="00EB6F37"/>
    <w:rsid w:val="00EB7CF3"/>
    <w:rsid w:val="00ED2959"/>
    <w:rsid w:val="00ED426C"/>
    <w:rsid w:val="00ED6D80"/>
    <w:rsid w:val="00EE4AE7"/>
    <w:rsid w:val="00EE5F55"/>
    <w:rsid w:val="00EF16A9"/>
    <w:rsid w:val="00EF34DD"/>
    <w:rsid w:val="00F038A3"/>
    <w:rsid w:val="00F0403F"/>
    <w:rsid w:val="00F1410E"/>
    <w:rsid w:val="00F14F80"/>
    <w:rsid w:val="00F17BEE"/>
    <w:rsid w:val="00F20FFF"/>
    <w:rsid w:val="00F30EE8"/>
    <w:rsid w:val="00F324D4"/>
    <w:rsid w:val="00F40542"/>
    <w:rsid w:val="00F45561"/>
    <w:rsid w:val="00F538D6"/>
    <w:rsid w:val="00F607C5"/>
    <w:rsid w:val="00F610C6"/>
    <w:rsid w:val="00F71479"/>
    <w:rsid w:val="00F869CF"/>
    <w:rsid w:val="00F86F74"/>
    <w:rsid w:val="00F93276"/>
    <w:rsid w:val="00F93F12"/>
    <w:rsid w:val="00F97FEB"/>
    <w:rsid w:val="00FA777B"/>
    <w:rsid w:val="00FB0252"/>
    <w:rsid w:val="00FB3AFA"/>
    <w:rsid w:val="00FB7EF5"/>
    <w:rsid w:val="00FD5248"/>
    <w:rsid w:val="00FD6B34"/>
    <w:rsid w:val="00FE28EE"/>
    <w:rsid w:val="00FE529F"/>
    <w:rsid w:val="00FF69E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9645B6"/>
  <w15:docId w15:val="{A8B3AAE0-82A9-4DF7-9097-E0F416E7F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777B"/>
    <w:rPr>
      <w:rFonts w:ascii="Times New Roman" w:eastAsia="Times New Roman" w:hAnsi="Times New Roman"/>
      <w:sz w:val="24"/>
      <w:szCs w:val="24"/>
    </w:rPr>
  </w:style>
  <w:style w:type="paragraph" w:styleId="Balk1">
    <w:name w:val="heading 1"/>
    <w:basedOn w:val="Normal"/>
    <w:next w:val="Normal"/>
    <w:link w:val="Balk1Char"/>
    <w:uiPriority w:val="9"/>
    <w:qFormat/>
    <w:rsid w:val="00B305A3"/>
    <w:pPr>
      <w:keepNext/>
      <w:widowControl w:val="0"/>
      <w:autoSpaceDE w:val="0"/>
      <w:autoSpaceDN w:val="0"/>
      <w:adjustRightInd w:val="0"/>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A777B"/>
    <w:rPr>
      <w:rFonts w:ascii="Tahoma" w:hAnsi="Tahoma"/>
      <w:sz w:val="16"/>
      <w:szCs w:val="16"/>
    </w:rPr>
  </w:style>
  <w:style w:type="character" w:customStyle="1" w:styleId="BalonMetniChar">
    <w:name w:val="Balon Metni Char"/>
    <w:link w:val="BalonMetni"/>
    <w:uiPriority w:val="99"/>
    <w:semiHidden/>
    <w:rsid w:val="00FA777B"/>
    <w:rPr>
      <w:rFonts w:ascii="Tahoma" w:eastAsia="Times New Roman" w:hAnsi="Tahoma" w:cs="Tahoma"/>
      <w:sz w:val="16"/>
      <w:szCs w:val="16"/>
      <w:lang w:eastAsia="tr-TR"/>
    </w:rPr>
  </w:style>
  <w:style w:type="paragraph" w:customStyle="1" w:styleId="RenkliListe-Vurgu11">
    <w:name w:val="Renkli Liste - Vurgu 11"/>
    <w:basedOn w:val="Normal"/>
    <w:uiPriority w:val="99"/>
    <w:qFormat/>
    <w:rsid w:val="00615D77"/>
    <w:pPr>
      <w:spacing w:before="100" w:beforeAutospacing="1" w:after="100" w:afterAutospacing="1"/>
    </w:pPr>
  </w:style>
  <w:style w:type="paragraph" w:customStyle="1" w:styleId="Default">
    <w:name w:val="Default"/>
    <w:rsid w:val="00E5632F"/>
    <w:pPr>
      <w:autoSpaceDE w:val="0"/>
      <w:autoSpaceDN w:val="0"/>
      <w:adjustRightInd w:val="0"/>
    </w:pPr>
    <w:rPr>
      <w:rFonts w:ascii="PT Sans Narrow" w:hAnsi="PT Sans Narrow" w:cs="PT Sans Narrow"/>
      <w:color w:val="000000"/>
      <w:sz w:val="24"/>
      <w:szCs w:val="24"/>
      <w:lang w:eastAsia="en-US"/>
    </w:rPr>
  </w:style>
  <w:style w:type="character" w:customStyle="1" w:styleId="Balk1Char">
    <w:name w:val="Başlık 1 Char"/>
    <w:link w:val="Balk1"/>
    <w:uiPriority w:val="9"/>
    <w:rsid w:val="00B305A3"/>
    <w:rPr>
      <w:rFonts w:ascii="Cambria" w:eastAsia="Times New Roman" w:hAnsi="Cambria"/>
      <w:b/>
      <w:bCs/>
      <w:kern w:val="32"/>
      <w:sz w:val="32"/>
      <w:szCs w:val="32"/>
    </w:rPr>
  </w:style>
  <w:style w:type="paragraph" w:styleId="AltBilgi">
    <w:name w:val="footer"/>
    <w:basedOn w:val="Normal"/>
    <w:link w:val="AltBilgiChar"/>
    <w:uiPriority w:val="99"/>
    <w:rsid w:val="00B305A3"/>
    <w:pPr>
      <w:tabs>
        <w:tab w:val="center" w:pos="4536"/>
        <w:tab w:val="right" w:pos="9072"/>
      </w:tabs>
    </w:pPr>
  </w:style>
  <w:style w:type="character" w:customStyle="1" w:styleId="AltBilgiChar">
    <w:name w:val="Alt Bilgi Char"/>
    <w:link w:val="AltBilgi"/>
    <w:uiPriority w:val="99"/>
    <w:rsid w:val="00B305A3"/>
    <w:rPr>
      <w:rFonts w:ascii="Times New Roman" w:eastAsia="Times New Roman" w:hAnsi="Times New Roman"/>
      <w:sz w:val="24"/>
      <w:szCs w:val="24"/>
    </w:rPr>
  </w:style>
  <w:style w:type="character" w:styleId="SayfaNumaras">
    <w:name w:val="page number"/>
    <w:basedOn w:val="VarsaylanParagrafYazTipi"/>
    <w:uiPriority w:val="99"/>
    <w:rsid w:val="00B305A3"/>
  </w:style>
  <w:style w:type="paragraph" w:styleId="stBilgi">
    <w:name w:val="header"/>
    <w:basedOn w:val="Normal"/>
    <w:link w:val="stBilgiChar"/>
    <w:uiPriority w:val="99"/>
    <w:unhideWhenUsed/>
    <w:rsid w:val="00B305A3"/>
    <w:pPr>
      <w:tabs>
        <w:tab w:val="center" w:pos="4536"/>
        <w:tab w:val="right" w:pos="9072"/>
      </w:tabs>
    </w:pPr>
  </w:style>
  <w:style w:type="character" w:customStyle="1" w:styleId="stBilgiChar">
    <w:name w:val="Üst Bilgi Char"/>
    <w:link w:val="stBilgi"/>
    <w:uiPriority w:val="99"/>
    <w:rsid w:val="00B305A3"/>
    <w:rPr>
      <w:rFonts w:ascii="Times New Roman" w:eastAsia="Times New Roman" w:hAnsi="Times New Roman"/>
      <w:sz w:val="24"/>
      <w:szCs w:val="24"/>
    </w:rPr>
  </w:style>
  <w:style w:type="paragraph" w:customStyle="1" w:styleId="Style12">
    <w:name w:val="Style12"/>
    <w:basedOn w:val="Normal"/>
    <w:rsid w:val="00B305A3"/>
    <w:pPr>
      <w:widowControl w:val="0"/>
      <w:autoSpaceDE w:val="0"/>
      <w:autoSpaceDN w:val="0"/>
      <w:adjustRightInd w:val="0"/>
      <w:spacing w:line="197" w:lineRule="exact"/>
      <w:jc w:val="center"/>
    </w:pPr>
    <w:rPr>
      <w:rFonts w:ascii="Book Antiqua" w:hAnsi="Book Antiqua"/>
    </w:rPr>
  </w:style>
  <w:style w:type="character" w:customStyle="1" w:styleId="FontStyle63">
    <w:name w:val="Font Style63"/>
    <w:uiPriority w:val="99"/>
    <w:rsid w:val="00B305A3"/>
    <w:rPr>
      <w:rFonts w:ascii="Segoe UI" w:hAnsi="Segoe UI" w:cs="Segoe UI"/>
      <w:color w:val="000000"/>
      <w:sz w:val="12"/>
      <w:szCs w:val="12"/>
    </w:rPr>
  </w:style>
  <w:style w:type="character" w:customStyle="1" w:styleId="FontStyle64">
    <w:name w:val="Font Style64"/>
    <w:uiPriority w:val="99"/>
    <w:rsid w:val="00B305A3"/>
    <w:rPr>
      <w:rFonts w:ascii="Segoe UI" w:hAnsi="Segoe UI" w:cs="Segoe UI"/>
      <w:b/>
      <w:bCs/>
      <w:color w:val="000000"/>
      <w:sz w:val="12"/>
      <w:szCs w:val="12"/>
    </w:rPr>
  </w:style>
  <w:style w:type="character" w:customStyle="1" w:styleId="FontStyle58">
    <w:name w:val="Font Style58"/>
    <w:uiPriority w:val="99"/>
    <w:rsid w:val="00B305A3"/>
    <w:rPr>
      <w:rFonts w:ascii="Segoe UI" w:hAnsi="Segoe UI" w:cs="Segoe UI"/>
      <w:b/>
      <w:bCs/>
      <w:color w:val="000000"/>
      <w:sz w:val="16"/>
      <w:szCs w:val="16"/>
    </w:rPr>
  </w:style>
  <w:style w:type="paragraph" w:customStyle="1" w:styleId="Style14">
    <w:name w:val="Style14"/>
    <w:basedOn w:val="Normal"/>
    <w:uiPriority w:val="99"/>
    <w:rsid w:val="00B305A3"/>
    <w:pPr>
      <w:widowControl w:val="0"/>
      <w:autoSpaceDE w:val="0"/>
      <w:autoSpaceDN w:val="0"/>
      <w:adjustRightInd w:val="0"/>
      <w:spacing w:line="197" w:lineRule="exact"/>
      <w:jc w:val="both"/>
    </w:pPr>
    <w:rPr>
      <w:rFonts w:ascii="Book Antiqua" w:hAnsi="Book Antiqua"/>
    </w:rPr>
  </w:style>
  <w:style w:type="paragraph" w:customStyle="1" w:styleId="Style11">
    <w:name w:val="Style11"/>
    <w:basedOn w:val="Normal"/>
    <w:uiPriority w:val="99"/>
    <w:rsid w:val="00B305A3"/>
    <w:pPr>
      <w:widowControl w:val="0"/>
      <w:autoSpaceDE w:val="0"/>
      <w:autoSpaceDN w:val="0"/>
      <w:adjustRightInd w:val="0"/>
      <w:spacing w:line="194" w:lineRule="exact"/>
      <w:jc w:val="center"/>
    </w:pPr>
    <w:rPr>
      <w:rFonts w:ascii="Book Antiqua" w:hAnsi="Book Antiqua"/>
    </w:rPr>
  </w:style>
  <w:style w:type="character" w:styleId="Vurgu">
    <w:name w:val="Emphasis"/>
    <w:uiPriority w:val="20"/>
    <w:qFormat/>
    <w:rsid w:val="00B305A3"/>
    <w:rPr>
      <w:i/>
      <w:iCs/>
    </w:rPr>
  </w:style>
  <w:style w:type="table" w:styleId="TabloKlavuzu">
    <w:name w:val="Table Grid"/>
    <w:basedOn w:val="NormalTablo"/>
    <w:uiPriority w:val="39"/>
    <w:rsid w:val="00CC74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zTablo31">
    <w:name w:val="Düz Tablo 31"/>
    <w:basedOn w:val="NormalTablo"/>
    <w:uiPriority w:val="43"/>
    <w:rsid w:val="00E33BBF"/>
    <w:rPr>
      <w:sz w:val="22"/>
      <w:szCs w:val="22"/>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ListeYok1">
    <w:name w:val="Liste Yok1"/>
    <w:next w:val="ListeYok"/>
    <w:uiPriority w:val="99"/>
    <w:semiHidden/>
    <w:unhideWhenUsed/>
    <w:rsid w:val="00583359"/>
  </w:style>
  <w:style w:type="table" w:customStyle="1" w:styleId="TabloKlavuzu1">
    <w:name w:val="Tablo Kılavuzu1"/>
    <w:basedOn w:val="NormalTablo"/>
    <w:next w:val="TabloKlavuzu"/>
    <w:uiPriority w:val="39"/>
    <w:rsid w:val="005833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NormalTablo"/>
    <w:uiPriority w:val="43"/>
    <w:rsid w:val="00583359"/>
    <w:rPr>
      <w:sz w:val="22"/>
      <w:szCs w:val="22"/>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2">
    <w:name w:val="Plain Table 32"/>
    <w:basedOn w:val="NormalTablo"/>
    <w:uiPriority w:val="43"/>
    <w:rsid w:val="00E156F0"/>
    <w:rPr>
      <w:sz w:val="22"/>
      <w:szCs w:val="22"/>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ralkYok">
    <w:name w:val="No Spacing"/>
    <w:uiPriority w:val="1"/>
    <w:qFormat/>
    <w:rsid w:val="00E223B8"/>
    <w:rPr>
      <w:rFonts w:asciiTheme="minorHAnsi" w:eastAsiaTheme="minorEastAsia" w:hAnsiTheme="minorHAnsi" w:cstheme="minorBidi"/>
      <w:sz w:val="22"/>
      <w:szCs w:val="22"/>
    </w:rPr>
  </w:style>
  <w:style w:type="paragraph" w:styleId="ListeParagraf">
    <w:name w:val="List Paragraph"/>
    <w:basedOn w:val="Normal"/>
    <w:uiPriority w:val="34"/>
    <w:qFormat/>
    <w:rsid w:val="00E223B8"/>
    <w:pPr>
      <w:spacing w:after="200" w:line="276" w:lineRule="auto"/>
      <w:ind w:left="720"/>
    </w:pPr>
    <w:rPr>
      <w:rFonts w:ascii="Calibri" w:eastAsia="Calibri" w:hAnsi="Calibri" w:cs="Calibri"/>
      <w:sz w:val="22"/>
      <w:szCs w:val="22"/>
      <w:lang w:eastAsia="en-US"/>
    </w:rPr>
  </w:style>
  <w:style w:type="character" w:customStyle="1" w:styleId="fn">
    <w:name w:val="fn"/>
    <w:basedOn w:val="VarsaylanParagrafYazTipi"/>
    <w:rsid w:val="00C940B4"/>
  </w:style>
  <w:style w:type="table" w:customStyle="1" w:styleId="TabloKlavuzu2">
    <w:name w:val="Tablo Kılavuzu2"/>
    <w:basedOn w:val="NormalTablo"/>
    <w:next w:val="TabloKlavuzu"/>
    <w:uiPriority w:val="39"/>
    <w:rsid w:val="00936EC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CE6A86"/>
  </w:style>
  <w:style w:type="paragraph" w:customStyle="1" w:styleId="Balk">
    <w:name w:val="Başlık"/>
    <w:basedOn w:val="Normal"/>
    <w:next w:val="GvdeMetni"/>
    <w:rsid w:val="00CE6A86"/>
    <w:pPr>
      <w:keepNext/>
      <w:widowControl w:val="0"/>
      <w:suppressAutoHyphens/>
      <w:spacing w:before="240" w:after="120"/>
    </w:pPr>
    <w:rPr>
      <w:rFonts w:ascii="Arial" w:eastAsia="MS Mincho" w:hAnsi="Arial" w:cs="Tahoma"/>
      <w:kern w:val="1"/>
      <w:sz w:val="28"/>
      <w:szCs w:val="28"/>
    </w:rPr>
  </w:style>
  <w:style w:type="paragraph" w:styleId="GvdeMetni">
    <w:name w:val="Body Text"/>
    <w:basedOn w:val="Normal"/>
    <w:link w:val="GvdeMetniChar"/>
    <w:semiHidden/>
    <w:rsid w:val="00CE6A86"/>
    <w:pPr>
      <w:widowControl w:val="0"/>
      <w:suppressAutoHyphens/>
      <w:spacing w:after="120"/>
    </w:pPr>
    <w:rPr>
      <w:rFonts w:eastAsia="Lucida Sans Unicode"/>
      <w:kern w:val="1"/>
    </w:rPr>
  </w:style>
  <w:style w:type="character" w:customStyle="1" w:styleId="GvdeMetniChar">
    <w:name w:val="Gövde Metni Char"/>
    <w:basedOn w:val="VarsaylanParagrafYazTipi"/>
    <w:link w:val="GvdeMetni"/>
    <w:semiHidden/>
    <w:rsid w:val="00CE6A86"/>
    <w:rPr>
      <w:rFonts w:ascii="Times New Roman" w:eastAsia="Lucida Sans Unicode" w:hAnsi="Times New Roman"/>
      <w:kern w:val="1"/>
      <w:sz w:val="24"/>
      <w:szCs w:val="24"/>
    </w:rPr>
  </w:style>
  <w:style w:type="paragraph" w:styleId="Liste">
    <w:name w:val="List"/>
    <w:basedOn w:val="GvdeMetni"/>
    <w:semiHidden/>
    <w:rsid w:val="00CE6A86"/>
    <w:rPr>
      <w:rFonts w:cs="Tahoma"/>
    </w:rPr>
  </w:style>
  <w:style w:type="paragraph" w:customStyle="1" w:styleId="Dizin">
    <w:name w:val="Dizin"/>
    <w:basedOn w:val="Normal"/>
    <w:rsid w:val="00CE6A86"/>
    <w:pPr>
      <w:widowControl w:val="0"/>
      <w:suppressLineNumbers/>
      <w:suppressAutoHyphens/>
    </w:pPr>
    <w:rPr>
      <w:rFonts w:eastAsia="Lucida Sans Unicode" w:cs="Tahoma"/>
      <w:kern w:val="1"/>
    </w:rPr>
  </w:style>
  <w:style w:type="paragraph" w:customStyle="1" w:styleId="WW-Balk">
    <w:name w:val="WW-Başlık"/>
    <w:basedOn w:val="Normal"/>
    <w:rsid w:val="00CE6A86"/>
    <w:pPr>
      <w:widowControl w:val="0"/>
      <w:suppressLineNumbers/>
      <w:suppressAutoHyphens/>
      <w:spacing w:before="120" w:after="120"/>
    </w:pPr>
    <w:rPr>
      <w:rFonts w:eastAsia="Lucida Sans Unicode" w:cs="Tahoma"/>
      <w:i/>
      <w:iCs/>
      <w:kern w:val="1"/>
    </w:rPr>
  </w:style>
  <w:style w:type="paragraph" w:customStyle="1" w:styleId="Tabloerii">
    <w:name w:val="Tablo İçeriği"/>
    <w:basedOn w:val="Normal"/>
    <w:rsid w:val="00CE6A86"/>
    <w:pPr>
      <w:widowControl w:val="0"/>
      <w:suppressLineNumbers/>
      <w:suppressAutoHyphens/>
    </w:pPr>
    <w:rPr>
      <w:rFonts w:eastAsia="Lucida Sans Unicode"/>
      <w:kern w:val="1"/>
    </w:rPr>
  </w:style>
  <w:style w:type="paragraph" w:customStyle="1" w:styleId="TabloBal">
    <w:name w:val="Tablo Başlığı"/>
    <w:basedOn w:val="Tabloerii"/>
    <w:rsid w:val="00CE6A86"/>
    <w:pPr>
      <w:jc w:val="center"/>
    </w:pPr>
    <w:rPr>
      <w:b/>
      <w:bCs/>
    </w:rPr>
  </w:style>
  <w:style w:type="paragraph" w:customStyle="1" w:styleId="Standard">
    <w:name w:val="Standard"/>
    <w:rsid w:val="0098644F"/>
    <w:pPr>
      <w:suppressAutoHyphens/>
      <w:autoSpaceDN w:val="0"/>
      <w:textAlignment w:val="baseline"/>
    </w:pPr>
    <w:rPr>
      <w:rFonts w:ascii="Times New Roman" w:eastAsia="Times New Roman" w:hAnsi="Times New Roman"/>
      <w:kern w:val="3"/>
      <w:sz w:val="24"/>
      <w:szCs w:val="24"/>
    </w:rPr>
  </w:style>
  <w:style w:type="character" w:customStyle="1" w:styleId="Gvdemetni2">
    <w:name w:val="Gövde metni (2)"/>
    <w:basedOn w:val="VarsaylanParagrafYazTipi"/>
    <w:rsid w:val="00692B41"/>
    <w:rPr>
      <w:rFonts w:ascii="Calibri" w:eastAsia="Calibri" w:hAnsi="Calibri" w:cs="Calibri"/>
      <w:b w:val="0"/>
      <w:bCs w:val="0"/>
      <w:i w:val="0"/>
      <w:iCs w:val="0"/>
      <w:smallCaps w:val="0"/>
      <w:strike w:val="0"/>
      <w:color w:val="000000"/>
      <w:spacing w:val="0"/>
      <w:w w:val="100"/>
      <w:position w:val="0"/>
      <w:sz w:val="19"/>
      <w:szCs w:val="19"/>
      <w:u w:val="single"/>
      <w:lang w:val="tr-TR" w:eastAsia="tr-TR" w:bidi="tr-TR"/>
    </w:rPr>
  </w:style>
  <w:style w:type="character" w:customStyle="1" w:styleId="Balk10">
    <w:name w:val="Başlık #1_"/>
    <w:basedOn w:val="VarsaylanParagrafYazTipi"/>
    <w:link w:val="Balk11"/>
    <w:rsid w:val="00222E30"/>
    <w:rPr>
      <w:rFonts w:cs="Calibri"/>
      <w:b/>
      <w:bCs/>
      <w:shd w:val="clear" w:color="auto" w:fill="FFFFFF"/>
    </w:rPr>
  </w:style>
  <w:style w:type="character" w:customStyle="1" w:styleId="Gvdemetni20">
    <w:name w:val="Gövde metni (2)_"/>
    <w:basedOn w:val="VarsaylanParagrafYazTipi"/>
    <w:rsid w:val="00222E30"/>
    <w:rPr>
      <w:rFonts w:ascii="Calibri" w:eastAsia="Calibri" w:hAnsi="Calibri" w:cs="Calibri"/>
      <w:sz w:val="20"/>
      <w:szCs w:val="20"/>
      <w:shd w:val="clear" w:color="auto" w:fill="FFFFFF"/>
    </w:rPr>
  </w:style>
  <w:style w:type="character" w:customStyle="1" w:styleId="Gvdemetni2Kaln">
    <w:name w:val="Gövde metni (2) + Kalın"/>
    <w:basedOn w:val="Gvdemetni20"/>
    <w:rsid w:val="00222E30"/>
    <w:rPr>
      <w:rFonts w:ascii="Calibri" w:eastAsia="Calibri" w:hAnsi="Calibri" w:cs="Calibri"/>
      <w:b/>
      <w:bCs/>
      <w:color w:val="000000"/>
      <w:spacing w:val="0"/>
      <w:w w:val="100"/>
      <w:position w:val="0"/>
      <w:sz w:val="20"/>
      <w:szCs w:val="20"/>
      <w:u w:val="single"/>
      <w:shd w:val="clear" w:color="auto" w:fill="FFFFFF"/>
      <w:lang w:val="tr-TR" w:eastAsia="tr-TR" w:bidi="tr-TR"/>
    </w:rPr>
  </w:style>
  <w:style w:type="character" w:customStyle="1" w:styleId="Gvdemetni3">
    <w:name w:val="Gövde metni (3)_"/>
    <w:basedOn w:val="VarsaylanParagrafYazTipi"/>
    <w:link w:val="Gvdemetni30"/>
    <w:rsid w:val="00222E30"/>
    <w:rPr>
      <w:rFonts w:cs="Calibri"/>
      <w:b/>
      <w:bCs/>
      <w:shd w:val="clear" w:color="auto" w:fill="FFFFFF"/>
    </w:rPr>
  </w:style>
  <w:style w:type="paragraph" w:customStyle="1" w:styleId="Balk11">
    <w:name w:val="Başlık #1"/>
    <w:basedOn w:val="Normal"/>
    <w:link w:val="Balk10"/>
    <w:rsid w:val="00222E30"/>
    <w:pPr>
      <w:widowControl w:val="0"/>
      <w:shd w:val="clear" w:color="auto" w:fill="FFFFFF"/>
      <w:spacing w:after="420" w:line="0" w:lineRule="atLeast"/>
      <w:jc w:val="center"/>
      <w:outlineLvl w:val="0"/>
    </w:pPr>
    <w:rPr>
      <w:rFonts w:ascii="Calibri" w:eastAsia="Calibri" w:hAnsi="Calibri" w:cs="Calibri"/>
      <w:b/>
      <w:bCs/>
      <w:sz w:val="20"/>
      <w:szCs w:val="20"/>
    </w:rPr>
  </w:style>
  <w:style w:type="paragraph" w:customStyle="1" w:styleId="Gvdemetni30">
    <w:name w:val="Gövde metni (3)"/>
    <w:basedOn w:val="Normal"/>
    <w:link w:val="Gvdemetni3"/>
    <w:rsid w:val="00222E30"/>
    <w:pPr>
      <w:widowControl w:val="0"/>
      <w:shd w:val="clear" w:color="auto" w:fill="FFFFFF"/>
      <w:spacing w:line="240" w:lineRule="exact"/>
    </w:pPr>
    <w:rPr>
      <w:rFonts w:ascii="Calibri" w:eastAsia="Calibri" w:hAnsi="Calibri" w:cs="Calibri"/>
      <w:b/>
      <w:bCs/>
      <w:sz w:val="20"/>
      <w:szCs w:val="20"/>
    </w:rPr>
  </w:style>
  <w:style w:type="character" w:customStyle="1" w:styleId="Gvdemetni295pt">
    <w:name w:val="Gövde metni (2) + 9;5 pt"/>
    <w:basedOn w:val="Gvdemetni20"/>
    <w:rsid w:val="00222E30"/>
    <w:rPr>
      <w:rFonts w:ascii="Calibri" w:eastAsia="Calibri" w:hAnsi="Calibri" w:cs="Calibri"/>
      <w:b/>
      <w:bCs/>
      <w:i w:val="0"/>
      <w:iCs w:val="0"/>
      <w:smallCaps w:val="0"/>
      <w:strike w:val="0"/>
      <w:color w:val="000000"/>
      <w:spacing w:val="0"/>
      <w:w w:val="100"/>
      <w:position w:val="0"/>
      <w:sz w:val="19"/>
      <w:szCs w:val="19"/>
      <w:u w:val="none"/>
      <w:shd w:val="clear" w:color="auto" w:fill="FFFFFF"/>
      <w:lang w:val="tr-TR" w:eastAsia="tr-TR" w:bidi="tr-TR"/>
    </w:rPr>
  </w:style>
  <w:style w:type="character" w:styleId="Gl">
    <w:name w:val="Strong"/>
    <w:basedOn w:val="VarsaylanParagrafYazTipi"/>
    <w:uiPriority w:val="22"/>
    <w:qFormat/>
    <w:rsid w:val="00B22001"/>
    <w:rPr>
      <w:b/>
      <w:bCs/>
    </w:rPr>
  </w:style>
  <w:style w:type="character" w:customStyle="1" w:styleId="Dipnot">
    <w:name w:val="Dipnot_"/>
    <w:basedOn w:val="VarsaylanParagrafYazTipi"/>
    <w:link w:val="Dipnot0"/>
    <w:rsid w:val="00532152"/>
    <w:rPr>
      <w:rFonts w:cs="Calibri"/>
      <w:sz w:val="19"/>
      <w:szCs w:val="19"/>
      <w:shd w:val="clear" w:color="auto" w:fill="FFFFFF"/>
    </w:rPr>
  </w:style>
  <w:style w:type="paragraph" w:customStyle="1" w:styleId="Dipnot0">
    <w:name w:val="Dipnot"/>
    <w:basedOn w:val="Normal"/>
    <w:link w:val="Dipnot"/>
    <w:rsid w:val="00532152"/>
    <w:pPr>
      <w:widowControl w:val="0"/>
      <w:shd w:val="clear" w:color="auto" w:fill="FFFFFF"/>
      <w:spacing w:line="245" w:lineRule="exact"/>
    </w:pPr>
    <w:rPr>
      <w:rFonts w:ascii="Calibri" w:eastAsia="Calibri" w:hAnsi="Calibri" w:cs="Calibri"/>
      <w:sz w:val="19"/>
      <w:szCs w:val="19"/>
    </w:rPr>
  </w:style>
  <w:style w:type="paragraph" w:styleId="NormalWeb">
    <w:name w:val="Normal (Web)"/>
    <w:basedOn w:val="Normal"/>
    <w:uiPriority w:val="99"/>
    <w:unhideWhenUsed/>
    <w:rsid w:val="005F2EA6"/>
    <w:pPr>
      <w:spacing w:before="100" w:beforeAutospacing="1" w:after="100" w:afterAutospacing="1"/>
    </w:pPr>
    <w:rPr>
      <w:rFonts w:eastAsiaTheme="minorEastAsia"/>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13589">
      <w:bodyDiv w:val="1"/>
      <w:marLeft w:val="0"/>
      <w:marRight w:val="0"/>
      <w:marTop w:val="0"/>
      <w:marBottom w:val="0"/>
      <w:divBdr>
        <w:top w:val="none" w:sz="0" w:space="0" w:color="auto"/>
        <w:left w:val="none" w:sz="0" w:space="0" w:color="auto"/>
        <w:bottom w:val="none" w:sz="0" w:space="0" w:color="auto"/>
        <w:right w:val="none" w:sz="0" w:space="0" w:color="auto"/>
      </w:divBdr>
    </w:div>
    <w:div w:id="1098788227">
      <w:bodyDiv w:val="1"/>
      <w:marLeft w:val="0"/>
      <w:marRight w:val="0"/>
      <w:marTop w:val="0"/>
      <w:marBottom w:val="0"/>
      <w:divBdr>
        <w:top w:val="none" w:sz="0" w:space="0" w:color="auto"/>
        <w:left w:val="none" w:sz="0" w:space="0" w:color="auto"/>
        <w:bottom w:val="none" w:sz="0" w:space="0" w:color="auto"/>
        <w:right w:val="none" w:sz="0" w:space="0" w:color="auto"/>
      </w:divBdr>
    </w:div>
    <w:div w:id="1123502401">
      <w:bodyDiv w:val="1"/>
      <w:marLeft w:val="0"/>
      <w:marRight w:val="0"/>
      <w:marTop w:val="0"/>
      <w:marBottom w:val="0"/>
      <w:divBdr>
        <w:top w:val="none" w:sz="0" w:space="0" w:color="auto"/>
        <w:left w:val="none" w:sz="0" w:space="0" w:color="auto"/>
        <w:bottom w:val="none" w:sz="0" w:space="0" w:color="auto"/>
        <w:right w:val="none" w:sz="0" w:space="0" w:color="auto"/>
      </w:divBdr>
    </w:div>
    <w:div w:id="1249727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3B6D1-A9A0-49B6-980E-8B8C1E0E2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23974</Words>
  <Characters>136653</Characters>
  <Application>Microsoft Office Word</Application>
  <DocSecurity>0</DocSecurity>
  <Lines>1138</Lines>
  <Paragraphs>320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160307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OZGUR</cp:lastModifiedBy>
  <cp:revision>3</cp:revision>
  <cp:lastPrinted>2015-06-29T13:27:00Z</cp:lastPrinted>
  <dcterms:created xsi:type="dcterms:W3CDTF">2019-11-29T12:41:00Z</dcterms:created>
  <dcterms:modified xsi:type="dcterms:W3CDTF">2019-11-29T12:41:00Z</dcterms:modified>
</cp:coreProperties>
</file>