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D2" w:rsidRDefault="009E25D2">
      <w:pPr>
        <w:pStyle w:val="Standard"/>
      </w:pPr>
    </w:p>
    <w:p w:rsidR="009E25D2" w:rsidRDefault="009E25D2">
      <w:pPr>
        <w:pStyle w:val="Standard"/>
        <w:rPr>
          <w:rFonts w:ascii="Arial" w:hAnsi="Arial" w:cs="Arial"/>
          <w:sz w:val="27"/>
          <w:szCs w:val="27"/>
        </w:rPr>
      </w:pPr>
    </w:p>
    <w:p w:rsidR="009E25D2" w:rsidRDefault="009E25D2">
      <w:pPr>
        <w:pStyle w:val="Standard"/>
        <w:rPr>
          <w:rFonts w:ascii="Arial" w:hAnsi="Arial" w:cs="Arial"/>
          <w:sz w:val="27"/>
          <w:szCs w:val="27"/>
        </w:rPr>
      </w:pPr>
    </w:p>
    <w:p w:rsidR="009E25D2" w:rsidRDefault="00932877">
      <w:pPr>
        <w:pStyle w:val="Standard"/>
        <w:jc w:val="center"/>
      </w:pPr>
      <w:r>
        <w:rPr>
          <w:noProof/>
        </w:rPr>
        <w:drawing>
          <wp:inline distT="0" distB="0" distL="0" distR="0">
            <wp:extent cx="2143079" cy="2143079"/>
            <wp:effectExtent l="0" t="0" r="0" b="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2143079" cy="2143079"/>
                    </a:xfrm>
                    <a:prstGeom prst="rect">
                      <a:avLst/>
                    </a:prstGeom>
                    <a:noFill/>
                    <a:ln>
                      <a:noFill/>
                      <a:prstDash/>
                    </a:ln>
                  </pic:spPr>
                </pic:pic>
              </a:graphicData>
            </a:graphic>
          </wp:inline>
        </w:drawing>
      </w:r>
    </w:p>
    <w:p w:rsidR="009E25D2" w:rsidRDefault="009E25D2">
      <w:pPr>
        <w:pStyle w:val="Standard"/>
        <w:rPr>
          <w:rFonts w:ascii="Arial" w:hAnsi="Arial" w:cs="Arial"/>
          <w:sz w:val="27"/>
          <w:szCs w:val="27"/>
        </w:rPr>
      </w:pPr>
    </w:p>
    <w:p w:rsidR="009E25D2" w:rsidRDefault="009E25D2">
      <w:pPr>
        <w:pStyle w:val="Standard"/>
        <w:rPr>
          <w:rFonts w:ascii="Arial" w:hAnsi="Arial" w:cs="Arial"/>
          <w:sz w:val="27"/>
          <w:szCs w:val="27"/>
        </w:rPr>
      </w:pPr>
    </w:p>
    <w:p w:rsidR="009E25D2" w:rsidRDefault="00932877">
      <w:pPr>
        <w:pStyle w:val="Standard"/>
        <w:jc w:val="center"/>
        <w:rPr>
          <w:rFonts w:ascii="Calibri" w:hAnsi="Calibri" w:cs="Arial"/>
          <w:sz w:val="40"/>
          <w:szCs w:val="40"/>
        </w:rPr>
      </w:pPr>
      <w:r>
        <w:rPr>
          <w:rFonts w:ascii="Calibri" w:hAnsi="Calibri" w:cs="Arial"/>
          <w:sz w:val="40"/>
          <w:szCs w:val="40"/>
        </w:rPr>
        <w:t>GİRESUN ÜNİVERSİTESİ</w:t>
      </w:r>
    </w:p>
    <w:p w:rsidR="009E25D2" w:rsidRDefault="00932877">
      <w:pPr>
        <w:pStyle w:val="Standard"/>
        <w:ind w:left="2832" w:firstLine="708"/>
        <w:rPr>
          <w:rFonts w:ascii="Calibri" w:hAnsi="Calibri" w:cs="Arial"/>
          <w:sz w:val="40"/>
          <w:szCs w:val="40"/>
        </w:rPr>
      </w:pPr>
      <w:r>
        <w:rPr>
          <w:rFonts w:ascii="Calibri" w:hAnsi="Calibri" w:cs="Arial"/>
          <w:sz w:val="40"/>
          <w:szCs w:val="40"/>
        </w:rPr>
        <w:t>TIP FAKÜLTESİ</w:t>
      </w:r>
    </w:p>
    <w:p w:rsidR="009E25D2" w:rsidRDefault="009E25D2">
      <w:pPr>
        <w:pStyle w:val="Standard"/>
        <w:jc w:val="center"/>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ind w:left="1416" w:firstLine="708"/>
        <w:rPr>
          <w:rFonts w:ascii="Calibri" w:hAnsi="Calibri" w:cs="Arial"/>
          <w:sz w:val="40"/>
          <w:szCs w:val="40"/>
        </w:rPr>
      </w:pPr>
    </w:p>
    <w:p w:rsidR="009E25D2" w:rsidRDefault="009E25D2">
      <w:pPr>
        <w:pStyle w:val="Standard"/>
        <w:ind w:left="1416" w:firstLine="708"/>
        <w:rPr>
          <w:rFonts w:ascii="Calibri" w:hAnsi="Calibri" w:cs="Arial"/>
          <w:sz w:val="40"/>
          <w:szCs w:val="40"/>
        </w:rPr>
      </w:pPr>
    </w:p>
    <w:p w:rsidR="009E25D2" w:rsidRDefault="00932877">
      <w:pPr>
        <w:pStyle w:val="Standard"/>
        <w:ind w:left="1416" w:firstLine="708"/>
        <w:rPr>
          <w:rFonts w:ascii="Calibri" w:hAnsi="Calibri" w:cs="Arial"/>
          <w:sz w:val="40"/>
          <w:szCs w:val="40"/>
        </w:rPr>
      </w:pPr>
      <w:r>
        <w:rPr>
          <w:rFonts w:ascii="Calibri" w:hAnsi="Calibri" w:cs="Arial"/>
          <w:sz w:val="40"/>
          <w:szCs w:val="40"/>
        </w:rPr>
        <w:t>DÖNEM III AKADEMİK TAKVİMİ</w:t>
      </w: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32877">
      <w:pPr>
        <w:pStyle w:val="Standard"/>
        <w:ind w:left="2832" w:firstLine="708"/>
        <w:rPr>
          <w:rFonts w:ascii="Calibri" w:hAnsi="Calibri" w:cs="Arial"/>
          <w:sz w:val="40"/>
          <w:szCs w:val="40"/>
        </w:rPr>
      </w:pPr>
      <w:r>
        <w:rPr>
          <w:rFonts w:ascii="Calibri" w:hAnsi="Calibri" w:cs="Arial"/>
          <w:sz w:val="40"/>
          <w:szCs w:val="40"/>
        </w:rPr>
        <w:t>2019–2020</w:t>
      </w:r>
    </w:p>
    <w:p w:rsidR="009E25D2" w:rsidRDefault="00932877">
      <w:pPr>
        <w:pStyle w:val="Standard"/>
        <w:ind w:left="2832"/>
        <w:rPr>
          <w:rFonts w:ascii="Calibri" w:hAnsi="Calibri" w:cs="Arial"/>
          <w:sz w:val="40"/>
          <w:szCs w:val="40"/>
        </w:rPr>
      </w:pPr>
      <w:r>
        <w:rPr>
          <w:rFonts w:ascii="Calibri" w:hAnsi="Calibri" w:cs="Arial"/>
          <w:sz w:val="40"/>
          <w:szCs w:val="40"/>
        </w:rPr>
        <w:t>EĞİTİM-ÖĞRETİM YILI</w:t>
      </w: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jc w:val="center"/>
        <w:rPr>
          <w:rFonts w:ascii="Calibri" w:eastAsia="Calibri" w:hAnsi="Calibri"/>
          <w:b/>
          <w:sz w:val="20"/>
          <w:szCs w:val="20"/>
        </w:rPr>
      </w:pPr>
    </w:p>
    <w:p w:rsidR="009E25D2" w:rsidRDefault="009E25D2">
      <w:pPr>
        <w:pStyle w:val="Standard"/>
        <w:jc w:val="center"/>
        <w:rPr>
          <w:rFonts w:ascii="Calibri" w:eastAsia="Calibri" w:hAnsi="Calibri"/>
          <w:b/>
          <w:sz w:val="20"/>
          <w:szCs w:val="20"/>
        </w:rPr>
      </w:pPr>
    </w:p>
    <w:p w:rsidR="009E25D2" w:rsidRDefault="009E25D2">
      <w:pPr>
        <w:pStyle w:val="Standard"/>
        <w:ind w:left="2124" w:firstLine="708"/>
        <w:rPr>
          <w:rFonts w:ascii="Calibri" w:hAnsi="Calibri" w:cs="Arial"/>
          <w:sz w:val="40"/>
          <w:szCs w:val="40"/>
        </w:rPr>
      </w:pPr>
    </w:p>
    <w:p w:rsidR="009E25D2" w:rsidRDefault="00932877">
      <w:pPr>
        <w:pStyle w:val="Standard"/>
        <w:jc w:val="center"/>
        <w:rPr>
          <w:rFonts w:ascii="Calibri" w:eastAsia="Calibri" w:hAnsi="Calibri"/>
          <w:b/>
          <w:sz w:val="20"/>
          <w:szCs w:val="20"/>
        </w:rPr>
      </w:pPr>
      <w:r>
        <w:rPr>
          <w:rFonts w:ascii="Calibri" w:eastAsia="Calibri" w:hAnsi="Calibri"/>
          <w:b/>
          <w:sz w:val="20"/>
          <w:szCs w:val="20"/>
        </w:rPr>
        <w:t>YÖNETİCİLERİMİZ</w:t>
      </w:r>
    </w:p>
    <w:p w:rsidR="009E25D2" w:rsidRDefault="009E25D2">
      <w:pPr>
        <w:pStyle w:val="Standard"/>
        <w:rPr>
          <w:rFonts w:ascii="Calibri" w:eastAsia="Calibri" w:hAnsi="Calibri"/>
          <w:sz w:val="20"/>
          <w:szCs w:val="20"/>
        </w:rPr>
      </w:pPr>
    </w:p>
    <w:tbl>
      <w:tblPr>
        <w:tblW w:w="10490" w:type="dxa"/>
        <w:tblInd w:w="-283" w:type="dxa"/>
        <w:tblLayout w:type="fixed"/>
        <w:tblCellMar>
          <w:left w:w="10" w:type="dxa"/>
          <w:right w:w="10" w:type="dxa"/>
        </w:tblCellMar>
        <w:tblLook w:val="0000"/>
      </w:tblPr>
      <w:tblGrid>
        <w:gridCol w:w="5064"/>
        <w:gridCol w:w="5426"/>
      </w:tblGrid>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REKTÖR</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PROF.DR. YILMAZ CAN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REKTÖR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PROF.DR. GÜVEN ÖZDEM</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tabs>
                <w:tab w:val="center" w:pos="2424"/>
              </w:tabs>
              <w:rPr>
                <w:b/>
                <w:bCs/>
              </w:rPr>
            </w:pPr>
            <w:r>
              <w:rPr>
                <w:b/>
                <w:bCs/>
              </w:rPr>
              <w:t>DEKAN</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PROF.DR. CANAN ÇELİK</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DEKAN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 DR. URAL OĞUZ</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DEKAN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MÜCAHİT GÜNAYDIN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BAŞKOORDİNATÖR</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 DR. URAL OĞUZ</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1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 DR. CİHANGİR AKDEMİR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1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EF24B1">
            <w:pPr>
              <w:pStyle w:val="Standard"/>
              <w:rPr>
                <w:b/>
                <w:bCs/>
              </w:rPr>
            </w:pPr>
            <w:proofErr w:type="gramStart"/>
            <w:r>
              <w:rPr>
                <w:b/>
                <w:bCs/>
              </w:rPr>
              <w:t>DR.ÖĞR.ÜYESİ</w:t>
            </w:r>
            <w:proofErr w:type="gramEnd"/>
            <w:r>
              <w:rPr>
                <w:b/>
                <w:bCs/>
              </w:rPr>
              <w:t xml:space="preserve"> HAKAN YÜZÜAK</w:t>
            </w:r>
            <w:bookmarkStart w:id="0" w:name="_GoBack"/>
            <w:bookmarkEnd w:id="0"/>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2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NEJLA CEBECİ GÜLER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2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FADİME MUTLU İÇDUYGU</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3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BURAK AKSAN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3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AYŞEGÜL BAŞAK TEKER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4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ŞEBNEM ALANYA TOSUN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4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55969">
            <w:pPr>
              <w:pStyle w:val="Standard"/>
              <w:rPr>
                <w:b/>
                <w:bCs/>
              </w:rPr>
            </w:pPr>
            <w:r>
              <w:rPr>
                <w:b/>
                <w:bCs/>
              </w:rPr>
              <w:t>PROF</w:t>
            </w:r>
            <w:r w:rsidR="00932877">
              <w:rPr>
                <w:b/>
                <w:bCs/>
              </w:rPr>
              <w:t>.DR. ALPTEKİN TOSUN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5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DOÇ.DR. FEYZİ BİROL SARICA</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5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KÜRŞAD AYTEKİN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6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EMİNE AYHAN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6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proofErr w:type="gramStart"/>
            <w:r>
              <w:rPr>
                <w:b/>
                <w:bCs/>
              </w:rPr>
              <w:t>DR.ÖĞR.ÜYESİ</w:t>
            </w:r>
            <w:proofErr w:type="gramEnd"/>
            <w:r>
              <w:rPr>
                <w:b/>
                <w:bCs/>
              </w:rPr>
              <w:t xml:space="preserve"> İREM İLGEZDİ</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FAKÜLTE SEKRETERİ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55969">
            <w:pPr>
              <w:pStyle w:val="Standard"/>
              <w:rPr>
                <w:b/>
                <w:bCs/>
              </w:rPr>
            </w:pPr>
            <w:r>
              <w:rPr>
                <w:b/>
                <w:bCs/>
              </w:rPr>
              <w:t>H</w:t>
            </w:r>
            <w:r w:rsidR="00932877">
              <w:rPr>
                <w:b/>
                <w:bCs/>
              </w:rPr>
              <w:t>ÜSAMETTİN YAVUZ</w:t>
            </w:r>
          </w:p>
        </w:tc>
      </w:tr>
    </w:tbl>
    <w:p w:rsidR="009E25D2" w:rsidRDefault="009E25D2">
      <w:pPr>
        <w:sectPr w:rsidR="009E25D2">
          <w:pgSz w:w="11906" w:h="16838"/>
          <w:pgMar w:top="567" w:right="1418" w:bottom="567" w:left="1418" w:header="708" w:footer="708" w:gutter="0"/>
          <w:cols w:space="708"/>
        </w:sectPr>
      </w:pPr>
    </w:p>
    <w:p w:rsidR="009E25D2" w:rsidRDefault="009E25D2">
      <w:pPr>
        <w:pStyle w:val="Standard"/>
        <w:jc w:val="center"/>
        <w:rPr>
          <w:rFonts w:ascii="Calibri" w:hAnsi="Calibri"/>
          <w:b/>
          <w:bCs/>
        </w:rPr>
      </w:pPr>
    </w:p>
    <w:p w:rsidR="009E25D2" w:rsidRDefault="009E25D2">
      <w:pPr>
        <w:pStyle w:val="Standard"/>
        <w:jc w:val="center"/>
        <w:rPr>
          <w:rFonts w:ascii="Calibri" w:hAnsi="Calibri"/>
          <w:b/>
          <w:bCs/>
          <w:sz w:val="20"/>
          <w:szCs w:val="20"/>
        </w:rPr>
      </w:pPr>
    </w:p>
    <w:p w:rsidR="009E25D2" w:rsidRDefault="00932877">
      <w:pPr>
        <w:pStyle w:val="Standard"/>
        <w:jc w:val="center"/>
        <w:rPr>
          <w:rFonts w:ascii="Calibri" w:hAnsi="Calibri"/>
          <w:b/>
          <w:bCs/>
          <w:sz w:val="20"/>
          <w:szCs w:val="20"/>
        </w:rPr>
      </w:pPr>
      <w:r>
        <w:rPr>
          <w:rFonts w:ascii="Calibri" w:hAnsi="Calibri"/>
          <w:b/>
          <w:bCs/>
          <w:sz w:val="20"/>
          <w:szCs w:val="20"/>
        </w:rPr>
        <w:t>GİRESUN ÜNİVERSİTESİ TIP FAKÜLTESİ</w:t>
      </w:r>
      <w:r>
        <w:rPr>
          <w:rFonts w:ascii="Calibri" w:hAnsi="Calibri"/>
          <w:b/>
          <w:bCs/>
          <w:sz w:val="20"/>
          <w:szCs w:val="20"/>
        </w:rPr>
        <w:br/>
        <w:t>DÖNEM III (16 EYLÜL 2019 – 5 HAZİRAN 2020)</w:t>
      </w:r>
    </w:p>
    <w:tbl>
      <w:tblPr>
        <w:tblW w:w="9072" w:type="dxa"/>
        <w:tblInd w:w="1" w:type="dxa"/>
        <w:tblLayout w:type="fixed"/>
        <w:tblCellMar>
          <w:left w:w="10" w:type="dxa"/>
          <w:right w:w="10" w:type="dxa"/>
        </w:tblCellMar>
        <w:tblLook w:val="0000"/>
      </w:tblPr>
      <w:tblGrid>
        <w:gridCol w:w="4110"/>
        <w:gridCol w:w="4962"/>
      </w:tblGrid>
      <w:tr w:rsidR="009E25D2" w:rsidTr="009E25D2">
        <w:trPr>
          <w:trHeight w:val="688"/>
        </w:trPr>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Hastalıkların Biyolojik Temelleri – 1 ve</w:t>
            </w:r>
          </w:p>
          <w:p w:rsidR="009E25D2" w:rsidRDefault="00932877">
            <w:pPr>
              <w:pStyle w:val="Standard"/>
              <w:jc w:val="center"/>
              <w:rPr>
                <w:rFonts w:ascii="Calibri" w:hAnsi="Calibri"/>
                <w:b/>
                <w:sz w:val="20"/>
                <w:szCs w:val="20"/>
              </w:rPr>
            </w:pPr>
            <w:r>
              <w:rPr>
                <w:rFonts w:ascii="Calibri" w:hAnsi="Calibri"/>
                <w:b/>
                <w:sz w:val="20"/>
                <w:szCs w:val="20"/>
              </w:rPr>
              <w:t>Enfeksiyon Hastalıkları 3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16 Eylül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27 Eylül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03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04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Hastalıkların Biyolojik Temelleri – 2 ve Neoplazi</w:t>
            </w:r>
          </w:p>
          <w:p w:rsidR="009E25D2" w:rsidRDefault="00932877">
            <w:pPr>
              <w:pStyle w:val="Standard"/>
              <w:jc w:val="center"/>
              <w:rPr>
                <w:rFonts w:ascii="Calibri" w:hAnsi="Calibri"/>
                <w:b/>
                <w:sz w:val="20"/>
                <w:szCs w:val="20"/>
              </w:rPr>
            </w:pPr>
            <w:r>
              <w:rPr>
                <w:rFonts w:ascii="Calibri" w:hAnsi="Calibri"/>
                <w:b/>
                <w:sz w:val="20"/>
                <w:szCs w:val="20"/>
              </w:rPr>
              <w:t>2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 xml:space="preserve">                                         7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16 Ekim2019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21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22Ekim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Solunum ve Dolaşım Sistemleri 6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23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29 Kasım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02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03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Gastrointestinal Sistem – Hematopoetik Sistem</w:t>
            </w:r>
          </w:p>
          <w:p w:rsidR="009E25D2" w:rsidRDefault="00932877">
            <w:pPr>
              <w:pStyle w:val="Standard"/>
              <w:jc w:val="center"/>
              <w:rPr>
                <w:rFonts w:ascii="Calibri" w:hAnsi="Calibri"/>
                <w:b/>
                <w:sz w:val="20"/>
                <w:szCs w:val="20"/>
              </w:rPr>
            </w:pPr>
            <w:r>
              <w:rPr>
                <w:rFonts w:ascii="Calibri" w:hAnsi="Calibri"/>
                <w:b/>
                <w:sz w:val="20"/>
                <w:szCs w:val="20"/>
              </w:rPr>
              <w:t>5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04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26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02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03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Endokrin Sistem – Ürogenital Sistem 8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06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28 Şubat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3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Sinir, Kas, İskelet Sistemi – Psikiyatri 5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04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27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 Nisan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 Nisan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Halk Sağlığı - Aile Hekimliği - Adli Tıp – İlkyardım</w:t>
            </w:r>
          </w:p>
          <w:p w:rsidR="009E25D2" w:rsidRDefault="00932877">
            <w:pPr>
              <w:pStyle w:val="Standard"/>
              <w:jc w:val="center"/>
              <w:rPr>
                <w:rFonts w:ascii="Calibri" w:hAnsi="Calibri"/>
                <w:b/>
                <w:sz w:val="20"/>
                <w:szCs w:val="20"/>
              </w:rPr>
            </w:pPr>
            <w:r>
              <w:rPr>
                <w:rFonts w:ascii="Calibri" w:hAnsi="Calibri"/>
                <w:b/>
                <w:sz w:val="20"/>
                <w:szCs w:val="20"/>
              </w:rPr>
              <w:t>5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03 Nisan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04 Mayıs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08 Mayıs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Klinik Bilimlere Giriş 4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11 Mayıs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5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TOPLAM</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38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Yarıyıl Tatili</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20 Ocak 2020 – 31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Genel Sınav PRATİK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22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Genel Sınav TEORİK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23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Bütünleme Sınavı PRATİK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13 Temmuz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Bütünleme Sınavı TEORİK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ListeParagraf"/>
              <w:spacing w:after="0" w:line="240" w:lineRule="auto"/>
              <w:rPr>
                <w:sz w:val="20"/>
                <w:szCs w:val="20"/>
              </w:rPr>
            </w:pPr>
            <w:r>
              <w:rPr>
                <w:sz w:val="20"/>
                <w:szCs w:val="20"/>
              </w:rPr>
              <w:t xml:space="preserve">                      14 Temmuz 2020</w:t>
            </w:r>
          </w:p>
        </w:tc>
      </w:tr>
    </w:tbl>
    <w:p w:rsidR="009E25D2" w:rsidRDefault="009E25D2">
      <w:pPr>
        <w:pStyle w:val="Balk11"/>
        <w:spacing w:before="120" w:line="276" w:lineRule="auto"/>
        <w:jc w:val="center"/>
        <w:rPr>
          <w:rFonts w:ascii="Calibri" w:hAnsi="Calibri"/>
        </w:rPr>
      </w:pPr>
    </w:p>
    <w:p w:rsidR="009E25D2" w:rsidRDefault="009E25D2">
      <w:pPr>
        <w:pStyle w:val="Standard"/>
      </w:pPr>
    </w:p>
    <w:p w:rsidR="009E25D2" w:rsidRDefault="00932877">
      <w:pPr>
        <w:pStyle w:val="Balk11"/>
        <w:spacing w:before="120" w:line="276" w:lineRule="auto"/>
        <w:jc w:val="center"/>
        <w:rPr>
          <w:rFonts w:ascii="Calibri" w:hAnsi="Calibri"/>
        </w:rPr>
      </w:pPr>
      <w:r>
        <w:rPr>
          <w:rFonts w:ascii="Calibri" w:hAnsi="Calibri"/>
        </w:rPr>
        <w:lastRenderedPageBreak/>
        <w:t>GİRESUN ÜNİVERSİTESİ</w:t>
      </w:r>
    </w:p>
    <w:p w:rsidR="009E25D2" w:rsidRDefault="00932877">
      <w:pPr>
        <w:pStyle w:val="Balk11"/>
        <w:spacing w:before="120" w:line="276" w:lineRule="auto"/>
        <w:jc w:val="center"/>
        <w:rPr>
          <w:rFonts w:ascii="Calibri" w:hAnsi="Calibri"/>
        </w:rPr>
      </w:pPr>
      <w:r>
        <w:rPr>
          <w:rFonts w:ascii="Calibri" w:hAnsi="Calibri"/>
        </w:rPr>
        <w:t>TIP FAKÜLTESİ</w:t>
      </w:r>
    </w:p>
    <w:p w:rsidR="009E25D2" w:rsidRDefault="00932877">
      <w:pPr>
        <w:pStyle w:val="Standard"/>
        <w:tabs>
          <w:tab w:val="center" w:pos="4536"/>
          <w:tab w:val="left" w:pos="5842"/>
        </w:tabs>
        <w:spacing w:line="360" w:lineRule="auto"/>
        <w:rPr>
          <w:rFonts w:ascii="Calibri" w:hAnsi="Calibri"/>
          <w:b/>
        </w:rPr>
      </w:pPr>
      <w:r>
        <w:rPr>
          <w:rFonts w:ascii="Calibri" w:hAnsi="Calibri"/>
          <w:b/>
        </w:rPr>
        <w:tab/>
        <w:t>DÖNEM III</w:t>
      </w:r>
      <w:r>
        <w:rPr>
          <w:rFonts w:ascii="Calibri" w:hAnsi="Calibri"/>
          <w:b/>
        </w:rPr>
        <w:tab/>
      </w:r>
    </w:p>
    <w:p w:rsidR="009E25D2" w:rsidRDefault="00932877">
      <w:pPr>
        <w:pStyle w:val="Standard"/>
        <w:spacing w:line="360" w:lineRule="auto"/>
        <w:jc w:val="center"/>
        <w:rPr>
          <w:rFonts w:ascii="Calibri" w:hAnsi="Calibri"/>
          <w:b/>
        </w:rPr>
      </w:pPr>
      <w:r>
        <w:rPr>
          <w:rFonts w:ascii="Calibri" w:hAnsi="Calibri"/>
          <w:b/>
        </w:rPr>
        <w:t>2019 – 2020 EĞİTİM - ÖĞRETİM YILI</w:t>
      </w:r>
    </w:p>
    <w:p w:rsidR="009E25D2" w:rsidRDefault="00932877">
      <w:pPr>
        <w:pStyle w:val="Standard"/>
        <w:spacing w:line="360" w:lineRule="auto"/>
        <w:jc w:val="center"/>
      </w:pPr>
      <w:r>
        <w:rPr>
          <w:rFonts w:ascii="Calibri" w:hAnsi="Calibri"/>
          <w:b/>
        </w:rPr>
        <w:t>(</w:t>
      </w:r>
      <w:r>
        <w:rPr>
          <w:rFonts w:ascii="Calibri" w:hAnsi="Calibri"/>
          <w:b/>
          <w:bCs/>
        </w:rPr>
        <w:t>16 EYLÜL 2019 – 05 HAZİRAN 2020</w:t>
      </w:r>
      <w:r>
        <w:rPr>
          <w:rFonts w:ascii="Calibri" w:hAnsi="Calibri"/>
          <w:b/>
        </w:rPr>
        <w:t>)</w:t>
      </w:r>
    </w:p>
    <w:p w:rsidR="009E25D2" w:rsidRDefault="00932877">
      <w:pPr>
        <w:pStyle w:val="Standard"/>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sz w:val="22"/>
          <w:szCs w:val="22"/>
        </w:rPr>
        <w:t>36 Hafta</w:t>
      </w:r>
    </w:p>
    <w:tbl>
      <w:tblPr>
        <w:tblW w:w="7258" w:type="dxa"/>
        <w:jc w:val="center"/>
        <w:tblLayout w:type="fixed"/>
        <w:tblCellMar>
          <w:left w:w="10" w:type="dxa"/>
          <w:right w:w="10" w:type="dxa"/>
        </w:tblCellMar>
        <w:tblLook w:val="0000"/>
      </w:tblPr>
      <w:tblGrid>
        <w:gridCol w:w="4281"/>
        <w:gridCol w:w="1841"/>
        <w:gridCol w:w="1136"/>
      </w:tblGrid>
      <w:tr w:rsidR="009E25D2" w:rsidTr="009E25D2">
        <w:trPr>
          <w:trHeight w:val="5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KURUL DERSLERİ</w:t>
            </w:r>
          </w:p>
        </w:tc>
        <w:tc>
          <w:tcPr>
            <w:tcW w:w="1841"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jc w:val="center"/>
              <w:rPr>
                <w:rFonts w:ascii="Calibri" w:hAnsi="Calibri"/>
                <w:b/>
                <w:bCs/>
                <w:sz w:val="22"/>
                <w:szCs w:val="22"/>
              </w:rPr>
            </w:pPr>
            <w:r>
              <w:rPr>
                <w:rFonts w:ascii="Calibri" w:hAnsi="Calibri"/>
                <w:b/>
                <w:bCs/>
                <w:sz w:val="22"/>
                <w:szCs w:val="22"/>
              </w:rPr>
              <w:t>DERS SAYISI</w:t>
            </w:r>
          </w:p>
        </w:tc>
        <w:tc>
          <w:tcPr>
            <w:tcW w:w="1136"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tcPr>
          <w:p w:rsidR="009E25D2" w:rsidRDefault="00932877">
            <w:pPr>
              <w:pStyle w:val="Standard"/>
              <w:jc w:val="center"/>
              <w:rPr>
                <w:rFonts w:ascii="Calibri" w:hAnsi="Calibri"/>
                <w:b/>
                <w:bCs/>
                <w:sz w:val="22"/>
                <w:szCs w:val="22"/>
              </w:rPr>
            </w:pPr>
            <w:r>
              <w:rPr>
                <w:rFonts w:ascii="Calibri" w:hAnsi="Calibri"/>
                <w:b/>
                <w:bCs/>
                <w:sz w:val="22"/>
                <w:szCs w:val="22"/>
              </w:rPr>
              <w:t>SORU SAYISI</w:t>
            </w:r>
          </w:p>
        </w:tc>
      </w:tr>
      <w:tr w:rsidR="009E25D2" w:rsidTr="009E25D2">
        <w:trPr>
          <w:trHeight w:val="412"/>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Acil Tıp</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14</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40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Adli Tıp</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9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Aile Hekimliği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27</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371"/>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Beyin ve Sinir Cerrahisi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Çocuk Cerrahisi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4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Çocuk Sağlığı ve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27</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3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Enfeksiyon Hastalıkları ve Kl. Mikrobiyoloji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35</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rPr>
          <w:trHeight w:val="3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Farmakoloji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140</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17</w:t>
            </w:r>
          </w:p>
        </w:tc>
      </w:tr>
      <w:tr w:rsidR="009E25D2" w:rsidTr="009E25D2">
        <w:trPr>
          <w:trHeight w:val="424"/>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Fizik Tedavi ve Rehabilitasyon</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Genel Cerrahi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35</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rPr>
          <w:trHeight w:val="35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Göğüs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5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Göz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8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İç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rPr>
          <w:trHeight w:val="411"/>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Halk Sağlığı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59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7</w:t>
            </w:r>
          </w:p>
        </w:tc>
      </w:tr>
      <w:tr w:rsidR="009E25D2" w:rsidTr="009E25D2">
        <w:trPr>
          <w:trHeight w:val="411"/>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Kadın Hastalıkları ve Doğum</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26</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414"/>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Kalp Damar Cerrahisi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6</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464"/>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Kardiyoloji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21</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292"/>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Kulak Burun Boğaz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12</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292"/>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Nöroloji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Ortopedi ve Travmatoloji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7</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Patoloji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162</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19</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Psikiyatri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8</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Radyoloji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18</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Tıbbi Biyokimya</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45</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Tıbbi Genetik</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27</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Tıbbi Mikrobiyoloji ve Parazitoloji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47</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Üroloji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12</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GENEL TOPLAM</w:t>
            </w:r>
          </w:p>
        </w:tc>
        <w:tc>
          <w:tcPr>
            <w:tcW w:w="1841"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jc w:val="center"/>
              <w:rPr>
                <w:rFonts w:ascii="Calibri" w:hAnsi="Calibri"/>
                <w:b/>
                <w:sz w:val="22"/>
                <w:szCs w:val="22"/>
              </w:rPr>
            </w:pPr>
            <w:r>
              <w:rPr>
                <w:rFonts w:ascii="Calibri" w:hAnsi="Calibri"/>
                <w:b/>
                <w:sz w:val="22"/>
                <w:szCs w:val="22"/>
              </w:rPr>
              <w:t>768</w:t>
            </w:r>
          </w:p>
        </w:tc>
        <w:tc>
          <w:tcPr>
            <w:tcW w:w="1136"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shd w:val="clear" w:color="auto" w:fill="FFFFFF"/>
        <w:jc w:val="center"/>
        <w:rPr>
          <w:rFonts w:ascii="Calibri" w:hAnsi="Calibri"/>
          <w:b/>
          <w:bCs/>
          <w:i/>
          <w:iCs/>
          <w:sz w:val="96"/>
          <w:szCs w:val="96"/>
        </w:rPr>
      </w:pPr>
    </w:p>
    <w:p w:rsidR="009E25D2" w:rsidRDefault="00932877">
      <w:pPr>
        <w:pStyle w:val="Standard"/>
        <w:shd w:val="clear" w:color="auto" w:fill="FFFFFF"/>
        <w:jc w:val="center"/>
        <w:rPr>
          <w:rFonts w:ascii="Calibri" w:hAnsi="Calibri"/>
          <w:b/>
          <w:bCs/>
          <w:i/>
          <w:iCs/>
          <w:sz w:val="96"/>
          <w:szCs w:val="96"/>
        </w:rPr>
      </w:pPr>
      <w:r>
        <w:rPr>
          <w:rFonts w:ascii="Calibri" w:hAnsi="Calibri"/>
          <w:b/>
          <w:bCs/>
          <w:i/>
          <w:iCs/>
          <w:sz w:val="96"/>
          <w:szCs w:val="96"/>
        </w:rPr>
        <w:lastRenderedPageBreak/>
        <w:t>DÖNEM III</w:t>
      </w:r>
    </w:p>
    <w:p w:rsidR="009E25D2" w:rsidRDefault="00932877">
      <w:pPr>
        <w:pStyle w:val="Standard"/>
        <w:jc w:val="center"/>
        <w:rPr>
          <w:rFonts w:ascii="Calibri" w:hAnsi="Calibri"/>
          <w:b/>
          <w:bCs/>
          <w:i/>
          <w:iCs/>
          <w:sz w:val="96"/>
          <w:szCs w:val="96"/>
        </w:rPr>
      </w:pPr>
      <w:r>
        <w:rPr>
          <w:rFonts w:ascii="Calibri" w:hAnsi="Calibri"/>
          <w:b/>
          <w:bCs/>
          <w:i/>
          <w:iCs/>
          <w:sz w:val="96"/>
          <w:szCs w:val="96"/>
        </w:rPr>
        <w:t>DERS PROGRAMI</w:t>
      </w:r>
    </w:p>
    <w:p w:rsidR="009E25D2" w:rsidRDefault="009E25D2">
      <w:pPr>
        <w:pStyle w:val="Standard"/>
        <w:rPr>
          <w:rFonts w:ascii="Calibri" w:hAnsi="Calibri" w:cs="Arial"/>
          <w:sz w:val="16"/>
          <w:szCs w:val="16"/>
        </w:rPr>
      </w:pPr>
    </w:p>
    <w:p w:rsidR="009E25D2" w:rsidRDefault="009E25D2">
      <w:pPr>
        <w:pStyle w:val="Standard"/>
        <w:rPr>
          <w:rFonts w:ascii="Calibri" w:hAnsi="Calibri" w:cs="Arial"/>
          <w:sz w:val="16"/>
          <w:szCs w:val="16"/>
        </w:rPr>
      </w:pPr>
    </w:p>
    <w:p w:rsidR="009E25D2" w:rsidRDefault="009E25D2">
      <w:pPr>
        <w:pStyle w:val="Standard"/>
        <w:rPr>
          <w:rFonts w:ascii="Calibri" w:hAnsi="Calibri" w:cs="Arial"/>
          <w:sz w:val="16"/>
          <w:szCs w:val="16"/>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w:t>
      </w:r>
    </w:p>
    <w:p w:rsidR="009E25D2" w:rsidRDefault="00932877">
      <w:pPr>
        <w:pStyle w:val="Standard"/>
        <w:spacing w:line="360" w:lineRule="auto"/>
        <w:jc w:val="center"/>
        <w:rPr>
          <w:rFonts w:ascii="Calibri" w:hAnsi="Calibri"/>
          <w:b/>
          <w:bCs/>
        </w:rPr>
      </w:pPr>
      <w:r>
        <w:rPr>
          <w:rFonts w:ascii="Calibri" w:hAnsi="Calibri"/>
          <w:b/>
          <w:bCs/>
        </w:rPr>
        <w:t>HASTALIKLARIN BİYOLOJİK TEMELLERI-1 ve ENFEKSİYON DERS KURULU</w:t>
      </w:r>
    </w:p>
    <w:p w:rsidR="009E25D2" w:rsidRDefault="00932877">
      <w:pPr>
        <w:pStyle w:val="Standard"/>
        <w:spacing w:line="360" w:lineRule="auto"/>
        <w:jc w:val="center"/>
      </w:pPr>
      <w:r>
        <w:rPr>
          <w:rFonts w:ascii="Calibri" w:hAnsi="Calibri"/>
          <w:b/>
        </w:rPr>
        <w:t>(</w:t>
      </w:r>
      <w:r>
        <w:rPr>
          <w:rFonts w:ascii="Calibri" w:hAnsi="Calibri"/>
          <w:b/>
          <w:lang w:val="de-DE"/>
        </w:rPr>
        <w:t>16Eylül2019 – 04Ekim2019)</w:t>
      </w:r>
    </w:p>
    <w:p w:rsidR="009E25D2" w:rsidRDefault="009E25D2">
      <w:pPr>
        <w:pStyle w:val="Standard"/>
        <w:rPr>
          <w:rFonts w:ascii="Calibri" w:hAnsi="Calibri" w:cs="Segoe UI"/>
          <w:sz w:val="22"/>
          <w:szCs w:val="22"/>
        </w:rPr>
      </w:pPr>
    </w:p>
    <w:p w:rsidR="009E25D2" w:rsidRDefault="009E25D2">
      <w:pPr>
        <w:pStyle w:val="Standard"/>
        <w:jc w:val="center"/>
        <w:rPr>
          <w:rFonts w:ascii="Segoe UI" w:hAnsi="Segoe UI" w:cs="Segoe UI"/>
          <w:sz w:val="16"/>
          <w:szCs w:val="16"/>
        </w:rPr>
      </w:pPr>
    </w:p>
    <w:tbl>
      <w:tblPr>
        <w:tblW w:w="9062" w:type="dxa"/>
        <w:tblInd w:w="-108" w:type="dxa"/>
        <w:tblLayout w:type="fixed"/>
        <w:tblCellMar>
          <w:left w:w="10" w:type="dxa"/>
          <w:right w:w="10" w:type="dxa"/>
        </w:tblCellMar>
        <w:tblLook w:val="0000"/>
      </w:tblPr>
      <w:tblGrid>
        <w:gridCol w:w="2942"/>
        <w:gridCol w:w="1560"/>
        <w:gridCol w:w="1416"/>
        <w:gridCol w:w="1559"/>
        <w:gridCol w:w="1585"/>
      </w:tblGrid>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Dersler</w:t>
            </w:r>
          </w:p>
          <w:p w:rsidR="009E25D2" w:rsidRDefault="009E25D2">
            <w:pPr>
              <w:pStyle w:val="Standard"/>
              <w:jc w:val="center"/>
              <w:rPr>
                <w:rFonts w:ascii="Calibri" w:hAnsi="Calibri" w:cs="Segoe UI"/>
                <w:b/>
                <w:sz w:val="22"/>
                <w:szCs w:val="22"/>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Teorik</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Pratik</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Toplam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Soru Sayısı</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Patoloji</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7</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13</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25</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Farmakoloji</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25</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28</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55</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Biyokimya</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4</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Mikrobiyoloji</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Halk Sağlığı</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 xml:space="preserve">Enfeksiyon </w:t>
            </w:r>
            <w:proofErr w:type="gramStart"/>
            <w:r>
              <w:rPr>
                <w:rFonts w:ascii="Calibri" w:hAnsi="Calibri" w:cs="Segoe UI"/>
                <w:b/>
                <w:sz w:val="22"/>
                <w:szCs w:val="22"/>
              </w:rPr>
              <w:t>Hast.veKl</w:t>
            </w:r>
            <w:proofErr w:type="gramEnd"/>
            <w:r>
              <w:rPr>
                <w:rFonts w:ascii="Calibri" w:hAnsi="Calibri" w:cs="Segoe UI"/>
                <w:b/>
                <w:sz w:val="22"/>
                <w:szCs w:val="22"/>
              </w:rPr>
              <w:t>. Mik.</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4</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cs="Segoe UI"/>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4</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TOPLAM</w:t>
            </w:r>
          </w:p>
        </w:tc>
        <w:tc>
          <w:tcPr>
            <w:tcW w:w="156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43</w:t>
            </w:r>
          </w:p>
        </w:tc>
        <w:tc>
          <w:tcPr>
            <w:tcW w:w="141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10</w:t>
            </w:r>
          </w:p>
        </w:tc>
        <w:tc>
          <w:tcPr>
            <w:tcW w:w="1559"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pPr>
            <w:r>
              <w:rPr>
                <w:rFonts w:ascii="Calibri" w:hAnsi="Calibri" w:cs="Segoe UI"/>
                <w:b/>
                <w:sz w:val="22"/>
                <w:szCs w:val="22"/>
              </w:rPr>
              <w:t>51</w:t>
            </w:r>
          </w:p>
        </w:tc>
        <w:tc>
          <w:tcPr>
            <w:tcW w:w="1585"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100</w:t>
            </w:r>
          </w:p>
        </w:tc>
      </w:tr>
    </w:tbl>
    <w:p w:rsidR="009E25D2" w:rsidRDefault="009E25D2">
      <w:pPr>
        <w:pStyle w:val="ListeParagraf"/>
        <w:ind w:left="1080"/>
        <w:jc w:val="center"/>
        <w:rPr>
          <w:rFonts w:ascii="Segoe UI" w:hAnsi="Segoe UI" w:cs="Segoe UI"/>
          <w:b/>
          <w:sz w:val="24"/>
          <w:szCs w:val="16"/>
        </w:rPr>
      </w:pPr>
    </w:p>
    <w:p w:rsidR="009E25D2" w:rsidRDefault="009E25D2">
      <w:pPr>
        <w:pStyle w:val="ListeParagraf"/>
        <w:ind w:left="1080"/>
        <w:jc w:val="center"/>
        <w:rPr>
          <w:rFonts w:ascii="Segoe UI" w:hAnsi="Segoe UI" w:cs="Segoe UI"/>
          <w:b/>
          <w:sz w:val="24"/>
          <w:szCs w:val="16"/>
        </w:rPr>
      </w:pPr>
    </w:p>
    <w:p w:rsidR="009E25D2" w:rsidRDefault="00932877">
      <w:pPr>
        <w:pStyle w:val="ListeParagraf"/>
        <w:ind w:left="0"/>
      </w:pPr>
      <w:r>
        <w:rPr>
          <w:rFonts w:cs="Segoe UI"/>
          <w:b/>
          <w:sz w:val="24"/>
          <w:szCs w:val="16"/>
          <w:u w:val="single"/>
        </w:rPr>
        <w:t>Kurul Sorumlusu</w:t>
      </w:r>
      <w:r>
        <w:rPr>
          <w:rFonts w:cs="Segoe UI"/>
          <w:b/>
          <w:sz w:val="24"/>
          <w:szCs w:val="16"/>
        </w:rPr>
        <w:t xml:space="preserve">: </w:t>
      </w:r>
      <w:r>
        <w:rPr>
          <w:rFonts w:ascii="Times New Roman" w:hAnsi="Times New Roman"/>
          <w:b/>
          <w:sz w:val="24"/>
          <w:szCs w:val="24"/>
        </w:rPr>
        <w:t>Doç. Dr. Murat USTA</w:t>
      </w:r>
    </w:p>
    <w:p w:rsidR="009E25D2" w:rsidRDefault="00932877">
      <w:pPr>
        <w:pStyle w:val="ListeParagraf"/>
        <w:ind w:left="0"/>
      </w:pPr>
      <w:r>
        <w:rPr>
          <w:rFonts w:cs="Segoe UI"/>
          <w:b/>
          <w:sz w:val="24"/>
          <w:szCs w:val="16"/>
          <w:u w:val="single"/>
        </w:rPr>
        <w:t>Kurul Sorumlu Yardımcısı</w:t>
      </w:r>
      <w:r>
        <w:rPr>
          <w:rFonts w:cs="Segoe UI"/>
          <w:b/>
          <w:sz w:val="24"/>
          <w:szCs w:val="16"/>
        </w:rPr>
        <w:t xml:space="preserve">: </w:t>
      </w:r>
      <w:r>
        <w:rPr>
          <w:rFonts w:ascii="Times New Roman" w:hAnsi="Times New Roman"/>
          <w:b/>
          <w:sz w:val="24"/>
          <w:szCs w:val="24"/>
        </w:rPr>
        <w:t>Doç. Dr. Şahin DİREKEL</w:t>
      </w:r>
    </w:p>
    <w:p w:rsidR="009E25D2" w:rsidRDefault="009E25D2">
      <w:pPr>
        <w:pStyle w:val="Standard"/>
        <w:jc w:val="both"/>
      </w:pPr>
    </w:p>
    <w:p w:rsidR="009E25D2" w:rsidRDefault="00932877">
      <w:pPr>
        <w:pStyle w:val="Standard"/>
        <w:jc w:val="both"/>
      </w:pPr>
      <w:r>
        <w:rPr>
          <w:rFonts w:ascii="Calibri" w:hAnsi="Calibri"/>
          <w:b/>
        </w:rPr>
        <w:t xml:space="preserve">Öğrenim </w:t>
      </w:r>
      <w:proofErr w:type="gramStart"/>
      <w:r>
        <w:rPr>
          <w:rFonts w:ascii="Calibri" w:hAnsi="Calibri"/>
          <w:b/>
        </w:rPr>
        <w:t>Hedefleri:</w:t>
      </w:r>
      <w:r>
        <w:rPr>
          <w:rFonts w:ascii="Calibri" w:hAnsi="Calibri"/>
        </w:rPr>
        <w:t>Enfeksiyon</w:t>
      </w:r>
      <w:proofErr w:type="gramEnd"/>
      <w:r>
        <w:rPr>
          <w:rFonts w:ascii="Calibri" w:hAnsi="Calibri"/>
        </w:rPr>
        <w:t xml:space="preserve"> kaynaklı hastalıkların etkenlerinin özelliklerini, etki mekanizmalarını, dokuda meydana getirdiği morfolojik değişiklikleri,immünolojik kavramları patolojik yönleri hakkında bilgi sahibi olmak.</w:t>
      </w:r>
    </w:p>
    <w:p w:rsidR="009E25D2" w:rsidRDefault="00932877">
      <w:pPr>
        <w:pStyle w:val="Standard"/>
        <w:jc w:val="both"/>
        <w:rPr>
          <w:rFonts w:ascii="Calibri" w:hAnsi="Calibri"/>
        </w:rPr>
      </w:pPr>
      <w:r>
        <w:rPr>
          <w:rFonts w:ascii="Calibri" w:hAnsi="Calibri"/>
        </w:rPr>
        <w:t>Hastalıkların biyolojik temellerini, mikroorganizmaların enfeksiyonlarındakulanılan ilaçların farmakokinetik ve farmakodinamiğinin öğrenilmesi.</w:t>
      </w:r>
    </w:p>
    <w:p w:rsidR="009E25D2" w:rsidRDefault="00932877">
      <w:pPr>
        <w:pStyle w:val="Standard"/>
        <w:jc w:val="both"/>
        <w:rPr>
          <w:rFonts w:ascii="Calibri" w:hAnsi="Calibri"/>
        </w:rPr>
      </w:pPr>
      <w:r>
        <w:rPr>
          <w:rFonts w:ascii="Calibri" w:hAnsi="Calibri"/>
        </w:rPr>
        <w:t>Enfeksiyon hastalıklarına uygun hasta olguları üzerinden klinik tabloları temel biyokimya mekanizmalarına yönelik verilerle ilişkilendirerek, bu amaca uygun tanıda ve tedavi takibinde kullanılan laboratuvar testlerinin yorumlanabilmesi.</w:t>
      </w: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Standard"/>
        <w:shd w:val="clear" w:color="auto" w:fill="FFFFFF"/>
        <w:rPr>
          <w:b/>
          <w:sz w:val="18"/>
          <w:szCs w:val="18"/>
        </w:rPr>
      </w:pPr>
      <w:r>
        <w:rPr>
          <w:b/>
          <w:sz w:val="18"/>
          <w:szCs w:val="18"/>
        </w:rPr>
        <w:t>I. HAFTA                                              DÖNEM III DERS KURULU I</w:t>
      </w:r>
    </w:p>
    <w:p w:rsidR="009E25D2" w:rsidRDefault="009E25D2">
      <w:pPr>
        <w:pStyle w:val="Standard"/>
        <w:shd w:val="clear" w:color="auto" w:fill="FFFFFF"/>
        <w:jc w:val="both"/>
        <w:rPr>
          <w:b/>
          <w:sz w:val="18"/>
          <w:szCs w:val="18"/>
        </w:rPr>
      </w:pPr>
    </w:p>
    <w:p w:rsidR="009E25D2" w:rsidRDefault="00932877">
      <w:pPr>
        <w:pStyle w:val="Standard"/>
        <w:shd w:val="clear" w:color="auto" w:fill="FFFFFF"/>
        <w:jc w:val="both"/>
      </w:pPr>
      <w:r>
        <w:rPr>
          <w:rStyle w:val="FontStyle58"/>
          <w:rFonts w:ascii="Times New Roman" w:hAnsi="Times New Roman" w:cs="Times New Roman"/>
          <w:color w:val="00000A"/>
          <w:sz w:val="18"/>
          <w:szCs w:val="18"/>
          <w:u w:val="single"/>
        </w:rPr>
        <w:t>HASTALIKLARIN BİYOLOJİK TEMELLERI-1VE ENFEKSİYON DERS KURULU</w:t>
      </w:r>
    </w:p>
    <w:p w:rsidR="009E25D2" w:rsidRDefault="009E25D2">
      <w:pPr>
        <w:pStyle w:val="Standard"/>
        <w:shd w:val="clear" w:color="auto" w:fill="FFFFFF"/>
        <w:jc w:val="both"/>
      </w:pPr>
    </w:p>
    <w:p w:rsidR="009E25D2" w:rsidRDefault="00932877">
      <w:pPr>
        <w:pStyle w:val="Standard"/>
        <w:shd w:val="clear" w:color="auto" w:fill="FFFFFF"/>
        <w:jc w:val="both"/>
        <w:rPr>
          <w:sz w:val="16"/>
          <w:szCs w:val="16"/>
        </w:rPr>
      </w:pPr>
      <w:r>
        <w:rPr>
          <w:sz w:val="16"/>
          <w:szCs w:val="16"/>
        </w:rPr>
        <w:t>16 EYLÜL 2019PAZARTESİ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İlaçların etki mekanizması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FARMOKOLOJİ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İlaçların etkisini değiştiren faktörler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jc w:val="center"/>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rPr>
          <w:trHeight w:val="292"/>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Enfeksiyon hastalıkları patolojisine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 xml:space="preserve">Bakteri </w:t>
            </w:r>
            <w:proofErr w:type="gramStart"/>
            <w:r>
              <w:rPr>
                <w:rStyle w:val="FontStyle63"/>
                <w:rFonts w:ascii="Times New Roman" w:hAnsi="Times New Roman" w:cs="Times New Roman"/>
                <w:color w:val="00000A"/>
                <w:sz w:val="16"/>
                <w:szCs w:val="16"/>
              </w:rPr>
              <w:t>enfeksiyonları</w:t>
            </w:r>
            <w:proofErr w:type="gramEnd"/>
            <w:r>
              <w:rPr>
                <w:rStyle w:val="FontStyle63"/>
                <w:rFonts w:ascii="Times New Roman" w:hAnsi="Times New Roman" w:cs="Times New Roman"/>
                <w:color w:val="00000A"/>
                <w:sz w:val="16"/>
                <w:szCs w:val="16"/>
              </w:rPr>
              <w:t xml:space="preserve"> patolojisi-I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 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 xml:space="preserve">Bakteri </w:t>
            </w:r>
            <w:proofErr w:type="gramStart"/>
            <w:r>
              <w:rPr>
                <w:rStyle w:val="FontStyle63"/>
                <w:rFonts w:ascii="Times New Roman" w:hAnsi="Times New Roman" w:cs="Times New Roman"/>
                <w:color w:val="00000A"/>
                <w:sz w:val="16"/>
                <w:szCs w:val="16"/>
              </w:rPr>
              <w:t>enfeksiyonları</w:t>
            </w:r>
            <w:proofErr w:type="gramEnd"/>
            <w:r>
              <w:rPr>
                <w:rStyle w:val="FontStyle63"/>
                <w:rFonts w:ascii="Times New Roman" w:hAnsi="Times New Roman" w:cs="Times New Roman"/>
                <w:color w:val="00000A"/>
                <w:sz w:val="16"/>
                <w:szCs w:val="16"/>
              </w:rPr>
              <w:t xml:space="preserve"> patolojisi-II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bl>
    <w:p w:rsidR="009E25D2" w:rsidRDefault="009E25D2">
      <w:pPr>
        <w:pStyle w:val="Standard"/>
        <w:spacing w:line="276" w:lineRule="auto"/>
        <w:rPr>
          <w:sz w:val="16"/>
          <w:szCs w:val="16"/>
        </w:rPr>
      </w:pPr>
    </w:p>
    <w:p w:rsidR="009E25D2" w:rsidRDefault="00932877">
      <w:pPr>
        <w:pStyle w:val="Standard"/>
        <w:shd w:val="clear" w:color="auto" w:fill="FFFFFF"/>
        <w:spacing w:line="276" w:lineRule="auto"/>
        <w:rPr>
          <w:sz w:val="16"/>
          <w:szCs w:val="16"/>
        </w:rPr>
      </w:pPr>
      <w:r>
        <w:rPr>
          <w:sz w:val="16"/>
          <w:szCs w:val="16"/>
        </w:rPr>
        <w:t>17 EYLÜL 2019SALI</w:t>
      </w:r>
    </w:p>
    <w:tbl>
      <w:tblPr>
        <w:tblW w:w="10485" w:type="dxa"/>
        <w:tblInd w:w="-851" w:type="dxa"/>
        <w:tblLayout w:type="fixed"/>
        <w:tblCellMar>
          <w:left w:w="10" w:type="dxa"/>
          <w:right w:w="10" w:type="dxa"/>
        </w:tblCellMar>
        <w:tblLook w:val="0000"/>
      </w:tblPr>
      <w:tblGrid>
        <w:gridCol w:w="1416"/>
        <w:gridCol w:w="1984"/>
        <w:gridCol w:w="4675"/>
        <w:gridCol w:w="2410"/>
      </w:tblGrid>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FARMOKOLOJİ</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Doz-</w:t>
            </w:r>
            <w:proofErr w:type="gramStart"/>
            <w:r>
              <w:rPr>
                <w:rFonts w:ascii="Times New Roman" w:hAnsi="Times New Roman"/>
                <w:sz w:val="16"/>
                <w:szCs w:val="16"/>
              </w:rPr>
              <w:t>konsantrasyon</w:t>
            </w:r>
            <w:proofErr w:type="gramEnd"/>
            <w:r>
              <w:rPr>
                <w:rFonts w:ascii="Times New Roman" w:hAnsi="Times New Roman"/>
                <w:sz w:val="16"/>
                <w:szCs w:val="16"/>
              </w:rPr>
              <w:t xml:space="preserve"> etki ilişkisi-I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FARMOKOLOJİ</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Doz-</w:t>
            </w:r>
            <w:proofErr w:type="gramStart"/>
            <w:r>
              <w:rPr>
                <w:rFonts w:ascii="Times New Roman" w:hAnsi="Times New Roman"/>
                <w:sz w:val="16"/>
                <w:szCs w:val="16"/>
              </w:rPr>
              <w:t>konsantrasyon</w:t>
            </w:r>
            <w:proofErr w:type="gramEnd"/>
            <w:r>
              <w:rPr>
                <w:rFonts w:ascii="Times New Roman" w:hAnsi="Times New Roman"/>
                <w:sz w:val="16"/>
                <w:szCs w:val="16"/>
              </w:rPr>
              <w:t xml:space="preserve"> etki ilişkisi-II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Sistemik Romartizmal Hastalıkların Biyokimyasal Değerlendirilmesi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İntrakraniyal Enfeksiyonlarda Biyokimyasal Değerlendirme</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spacing w:line="276" w:lineRule="auto"/>
        <w:rPr>
          <w:sz w:val="16"/>
          <w:szCs w:val="16"/>
        </w:rPr>
      </w:pPr>
    </w:p>
    <w:p w:rsidR="009E25D2" w:rsidRDefault="00932877">
      <w:pPr>
        <w:pStyle w:val="Standard"/>
        <w:spacing w:line="276" w:lineRule="auto"/>
        <w:rPr>
          <w:sz w:val="16"/>
          <w:szCs w:val="16"/>
        </w:rPr>
      </w:pPr>
      <w:r>
        <w:rPr>
          <w:sz w:val="16"/>
          <w:szCs w:val="16"/>
        </w:rPr>
        <w:t>18 EYLÜL 2019ÇARŞAMBA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37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Amiloidozis</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Paraziter hastalıklar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rPr>
          <w:trHeight w:val="295"/>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Granülomatöz hatalıklar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Viral ve fungal hastalıkların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Reseptör kavramı-I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Reseptör kavramı-II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rPr>
                <w:rFonts w:cs="Segoe UI"/>
                <w:sz w:val="16"/>
                <w:szCs w:val="16"/>
              </w:rPr>
            </w:pPr>
            <w:r>
              <w:rPr>
                <w:rFonts w:cs="Segoe UI"/>
                <w:sz w:val="16"/>
                <w:szCs w:val="16"/>
              </w:rPr>
              <w:t>İlaçların toksik etkileri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 xml:space="preserve">Mikro. </w:t>
            </w:r>
            <w:proofErr w:type="gramStart"/>
            <w:r>
              <w:rPr>
                <w:rStyle w:val="FontStyle63"/>
                <w:rFonts w:ascii="Times New Roman" w:hAnsi="Times New Roman" w:cs="Times New Roman"/>
                <w:color w:val="00000A"/>
                <w:sz w:val="16"/>
                <w:szCs w:val="16"/>
              </w:rPr>
              <w:t>örnek</w:t>
            </w:r>
            <w:proofErr w:type="gramEnd"/>
            <w:r>
              <w:rPr>
                <w:rStyle w:val="FontStyle63"/>
                <w:rFonts w:ascii="Times New Roman" w:hAnsi="Times New Roman" w:cs="Times New Roman"/>
                <w:color w:val="00000A"/>
                <w:sz w:val="16"/>
                <w:szCs w:val="16"/>
              </w:rPr>
              <w:t xml:space="preserve"> alma, lab. </w:t>
            </w:r>
            <w:proofErr w:type="gramStart"/>
            <w:r>
              <w:rPr>
                <w:rStyle w:val="FontStyle63"/>
                <w:rFonts w:ascii="Times New Roman" w:hAnsi="Times New Roman" w:cs="Times New Roman"/>
                <w:color w:val="00000A"/>
                <w:sz w:val="16"/>
                <w:szCs w:val="16"/>
              </w:rPr>
              <w:t>gönderme</w:t>
            </w:r>
            <w:proofErr w:type="gramEnd"/>
            <w:r>
              <w:rPr>
                <w:rStyle w:val="FontStyle63"/>
                <w:rFonts w:ascii="Times New Roman" w:hAnsi="Times New Roman" w:cs="Times New Roman"/>
                <w:color w:val="00000A"/>
                <w:sz w:val="16"/>
                <w:szCs w:val="16"/>
              </w:rPr>
              <w:t xml:space="preserve"> sonuç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Ü.Emel U.  KARAGÖZ</w:t>
            </w:r>
          </w:p>
        </w:tc>
      </w:tr>
    </w:tbl>
    <w:p w:rsidR="009E25D2" w:rsidRDefault="009E25D2">
      <w:pPr>
        <w:pStyle w:val="Standard"/>
        <w:spacing w:line="276" w:lineRule="auto"/>
        <w:rPr>
          <w:sz w:val="16"/>
          <w:szCs w:val="16"/>
        </w:rPr>
      </w:pPr>
    </w:p>
    <w:p w:rsidR="009E25D2" w:rsidRDefault="00932877">
      <w:pPr>
        <w:pStyle w:val="Standard"/>
        <w:shd w:val="clear" w:color="auto" w:fill="FFFFFF"/>
        <w:spacing w:line="276" w:lineRule="auto"/>
        <w:rPr>
          <w:sz w:val="16"/>
          <w:szCs w:val="16"/>
        </w:rPr>
      </w:pPr>
      <w:r>
        <w:rPr>
          <w:sz w:val="16"/>
          <w:szCs w:val="16"/>
        </w:rPr>
        <w:t>19 EYLÜL 2019PERŞEMBE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Farmakodinamik ilaç etkileşimleri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Farmakodinamik ilaç etkileşimleri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Farmokokinetik ilaç etkileşmeleri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Farmokokinetik ilaç etkileşmeleri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LAB: Tıbbi Biyokimya Laboratuvarının Tanıtımı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 Tıbbi Biyokimya Laboratuvarının Tanıtımı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pacing w:line="276" w:lineRule="auto"/>
        <w:rPr>
          <w:sz w:val="16"/>
          <w:szCs w:val="16"/>
        </w:rPr>
      </w:pPr>
    </w:p>
    <w:p w:rsidR="009E25D2" w:rsidRDefault="00932877">
      <w:pPr>
        <w:pStyle w:val="Standard"/>
        <w:spacing w:line="276" w:lineRule="auto"/>
        <w:rPr>
          <w:sz w:val="16"/>
          <w:szCs w:val="16"/>
        </w:rPr>
      </w:pPr>
      <w:r>
        <w:rPr>
          <w:sz w:val="16"/>
          <w:szCs w:val="16"/>
        </w:rPr>
        <w:t>20 EYLÜL 2019CUMA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Antimikrobiyalkemoterapötiklere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lang w:val="en-US"/>
              </w:rPr>
            </w:pPr>
            <w:r>
              <w:rPr>
                <w:sz w:val="16"/>
                <w:szCs w:val="16"/>
                <w:lang w:val="en-US"/>
              </w:rPr>
              <w:t>Antifungal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Antitüberküloz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rPr>
          <w:trHeight w:val="84"/>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Sefalosporinler ve diğer beta-laktam antibiyotikler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Sefalosporinler ve diğer beta-laktam antibiyotikler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lastRenderedPageBreak/>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bl>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 xml:space="preserve">II. HAFTA                                              DÖNEM </w:t>
      </w:r>
      <w:proofErr w:type="gramStart"/>
      <w:r>
        <w:rPr>
          <w:b/>
          <w:sz w:val="18"/>
          <w:szCs w:val="18"/>
        </w:rPr>
        <w:t>III  DERS</w:t>
      </w:r>
      <w:proofErr w:type="gramEnd"/>
      <w:r>
        <w:rPr>
          <w:b/>
          <w:sz w:val="18"/>
          <w:szCs w:val="18"/>
        </w:rPr>
        <w:t xml:space="preserve"> KURULU I</w:t>
      </w:r>
    </w:p>
    <w:p w:rsidR="009E25D2" w:rsidRDefault="009E25D2">
      <w:pPr>
        <w:pStyle w:val="Standard"/>
        <w:shd w:val="clear" w:color="auto" w:fill="FFFFFF"/>
        <w:rPr>
          <w:b/>
          <w:sz w:val="18"/>
          <w:szCs w:val="18"/>
        </w:rPr>
      </w:pPr>
    </w:p>
    <w:p w:rsidR="009E25D2" w:rsidRDefault="00932877">
      <w:pPr>
        <w:pStyle w:val="Standard"/>
        <w:shd w:val="clear" w:color="auto" w:fill="FFFFFF"/>
        <w:jc w:val="both"/>
      </w:pPr>
      <w:r>
        <w:rPr>
          <w:rStyle w:val="FontStyle58"/>
          <w:rFonts w:ascii="Times New Roman" w:hAnsi="Times New Roman" w:cs="Times New Roman"/>
          <w:color w:val="00000A"/>
          <w:sz w:val="18"/>
          <w:szCs w:val="18"/>
          <w:u w:val="single"/>
        </w:rPr>
        <w:t>HASTALIKLARIN BİYOLOJİK TEMELLERI-1VE ENFEKSİYON DERS KURULU</w:t>
      </w:r>
    </w:p>
    <w:p w:rsidR="009E25D2" w:rsidRDefault="009E25D2">
      <w:pPr>
        <w:pStyle w:val="Standard"/>
        <w:shd w:val="clear" w:color="auto" w:fill="FFFFFF"/>
        <w:jc w:val="both"/>
      </w:pPr>
    </w:p>
    <w:p w:rsidR="009E25D2" w:rsidRDefault="009E25D2">
      <w:pPr>
        <w:pStyle w:val="Standard"/>
        <w:shd w:val="clear" w:color="auto" w:fill="FFFFFF"/>
        <w:ind w:left="2124"/>
        <w:rPr>
          <w:b/>
          <w:sz w:val="18"/>
          <w:szCs w:val="18"/>
        </w:rPr>
      </w:pPr>
    </w:p>
    <w:p w:rsidR="009E25D2" w:rsidRDefault="00932877">
      <w:pPr>
        <w:pStyle w:val="Standard"/>
        <w:shd w:val="clear" w:color="auto" w:fill="FFFFFF"/>
        <w:rPr>
          <w:sz w:val="16"/>
          <w:szCs w:val="16"/>
        </w:rPr>
      </w:pPr>
      <w:r>
        <w:rPr>
          <w:sz w:val="16"/>
          <w:szCs w:val="16"/>
        </w:rPr>
        <w:t>23 EYLÜL 2019 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rPr>
                <w:rFonts w:cs="Segoe UI"/>
                <w:sz w:val="16"/>
                <w:szCs w:val="16"/>
              </w:rPr>
            </w:pPr>
            <w:r>
              <w:rPr>
                <w:rFonts w:cs="Segoe UI"/>
                <w:sz w:val="16"/>
                <w:szCs w:val="16"/>
              </w:rPr>
              <w:t>Penisilinler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rPr>
                <w:rFonts w:cs="Segoe UI"/>
                <w:sz w:val="16"/>
                <w:szCs w:val="16"/>
              </w:rPr>
            </w:pPr>
            <w:r>
              <w:rPr>
                <w:rFonts w:cs="Segoe UI"/>
                <w:sz w:val="16"/>
                <w:szCs w:val="16"/>
              </w:rPr>
              <w:t>Penisilinler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Florokinolonlar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proofErr w:type="gramStart"/>
            <w:r>
              <w:rPr>
                <w:rFonts w:ascii="Times New Roman" w:hAnsi="Times New Roman"/>
                <w:sz w:val="16"/>
                <w:szCs w:val="16"/>
              </w:rPr>
              <w:t>LAB:Patoloji</w:t>
            </w:r>
            <w:proofErr w:type="gramEnd"/>
            <w:r>
              <w:rPr>
                <w:rFonts w:ascii="Times New Roman" w:hAnsi="Times New Roman"/>
                <w:sz w:val="16"/>
                <w:szCs w:val="16"/>
              </w:rPr>
              <w:t xml:space="preserve">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proofErr w:type="gramStart"/>
            <w:r>
              <w:rPr>
                <w:rFonts w:ascii="Times New Roman" w:hAnsi="Times New Roman"/>
                <w:sz w:val="16"/>
                <w:szCs w:val="16"/>
              </w:rPr>
              <w:t>LAB:Patoloji</w:t>
            </w:r>
            <w:proofErr w:type="gramEnd"/>
            <w:r>
              <w:rPr>
                <w:rFonts w:ascii="Times New Roman" w:hAnsi="Times New Roman"/>
                <w:sz w:val="16"/>
                <w:szCs w:val="16"/>
              </w:rPr>
              <w:t xml:space="preserve">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24 EYLÜL 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jc w:val="both"/>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Antistafilokokal ve antianeorobik antibiyotikler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w:t>
            </w:r>
            <w:proofErr w:type="gramStart"/>
            <w:r>
              <w:rPr>
                <w:sz w:val="16"/>
                <w:szCs w:val="16"/>
              </w:rPr>
              <w:t>..</w:t>
            </w:r>
            <w:proofErr w:type="gramEnd"/>
            <w:r>
              <w:rPr>
                <w:sz w:val="16"/>
                <w:szCs w:val="16"/>
              </w:rPr>
              <w:t>Dr.Kürşad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Makrolit grubu antibiyotikler, Linkozamidler ve kloramfenikol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w:t>
            </w:r>
            <w:proofErr w:type="gramStart"/>
            <w:r>
              <w:rPr>
                <w:sz w:val="16"/>
                <w:szCs w:val="16"/>
              </w:rPr>
              <w:t>..</w:t>
            </w:r>
            <w:proofErr w:type="gramEnd"/>
            <w:r>
              <w:rPr>
                <w:sz w:val="16"/>
                <w:szCs w:val="16"/>
              </w:rPr>
              <w:t>Dr.Kürşad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b/>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 xml:space="preserve">Ö Ğ L </w:t>
            </w:r>
            <w:proofErr w:type="gramStart"/>
            <w:r>
              <w:rPr>
                <w:rFonts w:ascii="Times New Roman" w:hAnsi="Times New Roman"/>
                <w:sz w:val="16"/>
                <w:szCs w:val="16"/>
              </w:rPr>
              <w:t>E     A</w:t>
            </w:r>
            <w:proofErr w:type="gramEnd"/>
            <w:r>
              <w:rPr>
                <w:rFonts w:ascii="Times New Roman" w:hAnsi="Times New Roman"/>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ENFEKSİYON </w:t>
            </w:r>
            <w:proofErr w:type="gramStart"/>
            <w:r>
              <w:rPr>
                <w:sz w:val="16"/>
                <w:szCs w:val="16"/>
              </w:rPr>
              <w:t>HAST.veKl</w:t>
            </w:r>
            <w:proofErr w:type="gramEnd"/>
            <w:r>
              <w:rPr>
                <w:sz w:val="16"/>
                <w:szCs w:val="16"/>
              </w:rPr>
              <w:t>.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Ateş mekanizması ve ateş tipleri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color w:val="000000"/>
                <w:sz w:val="16"/>
                <w:szCs w:val="16"/>
              </w:rPr>
            </w:pPr>
            <w:r>
              <w:rPr>
                <w:color w:val="000000"/>
                <w:sz w:val="16"/>
                <w:szCs w:val="16"/>
              </w:rPr>
              <w:t>Dr. Öğr. Üyesi İlknur YAVUZ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25 EYLÜL 2019 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Enfeksiyon hastalıkları genel özellikleri-I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Prof. Dr. M. Arzu YETKİN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Enfeksiyon hastalıkları genel özellikleri-II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Prof. Dr. M. Arzu YETKİN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Akılcı antibiyotik kullanımı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Prof. Dr. M. Arzu YETKİN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Sulfonamidler ve ko-trimaksazol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Tetrasiklinler ve aminoglikozidler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Makrolit grubu antibiyotikler, Linkozamidler ve kloramfenikol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rFonts w:ascii="Segoe UI" w:hAnsi="Segoe UI" w:cs="Segoe UI"/>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26 EYLÜL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Enfeksiyon hastalıkları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Dr. Öğr. Ü</w:t>
            </w:r>
            <w:r>
              <w:rPr>
                <w:sz w:val="16"/>
                <w:szCs w:val="16"/>
              </w:rPr>
              <w:t>Emine AYHAN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 xml:space="preserve">Antibiyotik </w:t>
            </w:r>
            <w:proofErr w:type="gramStart"/>
            <w:r>
              <w:rPr>
                <w:bCs/>
                <w:sz w:val="16"/>
                <w:szCs w:val="16"/>
              </w:rPr>
              <w:t>kombinasyonları</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Tetrasiklinler ve aminoglikozidler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27 EYLÜL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İnflamasyondan Sepsise Biyokimyasal Sürecin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color w:val="000000"/>
                <w:sz w:val="16"/>
                <w:szCs w:val="16"/>
              </w:rPr>
            </w:pPr>
            <w:proofErr w:type="gramStart"/>
            <w:r>
              <w:rPr>
                <w:color w:val="000000"/>
                <w:sz w:val="16"/>
                <w:szCs w:val="16"/>
              </w:rPr>
              <w:t>Prof.Dr.Sembol</w:t>
            </w:r>
            <w:proofErr w:type="gramEnd"/>
            <w:r>
              <w:rPr>
                <w:color w:val="000000"/>
                <w:sz w:val="16"/>
                <w:szCs w:val="16"/>
              </w:rPr>
              <w:t xml:space="preserve"> Yıldırmak</w:t>
            </w:r>
          </w:p>
        </w:tc>
      </w:tr>
      <w:tr w:rsidR="009E25D2" w:rsidTr="009E25D2">
        <w:trPr>
          <w:trHeight w:val="230"/>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Patoloji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Patoloji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 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 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III. HAFTA                                              DÖNEM III DERS KURULU I</w:t>
      </w:r>
    </w:p>
    <w:p w:rsidR="009E25D2" w:rsidRDefault="009E25D2">
      <w:pPr>
        <w:pStyle w:val="Standard"/>
        <w:shd w:val="clear" w:color="auto" w:fill="FFFFFF"/>
        <w:rPr>
          <w:b/>
          <w:sz w:val="18"/>
          <w:szCs w:val="18"/>
        </w:rPr>
      </w:pPr>
    </w:p>
    <w:p w:rsidR="009E25D2" w:rsidRDefault="00932877">
      <w:pPr>
        <w:pStyle w:val="Standard"/>
        <w:shd w:val="clear" w:color="auto" w:fill="FFFFFF"/>
      </w:pPr>
      <w:r>
        <w:rPr>
          <w:rStyle w:val="FontStyle58"/>
          <w:rFonts w:ascii="Times New Roman" w:hAnsi="Times New Roman" w:cs="Times New Roman"/>
          <w:color w:val="00000A"/>
          <w:sz w:val="18"/>
          <w:szCs w:val="18"/>
          <w:u w:val="single"/>
        </w:rPr>
        <w:t>HASTALIKLARIN BİYOLOJİK TEMELLERI-1 VE ENFEKSİYON DERS KURULU</w:t>
      </w:r>
    </w:p>
    <w:p w:rsidR="009E25D2" w:rsidRDefault="009E25D2">
      <w:pPr>
        <w:pStyle w:val="Standard"/>
        <w:shd w:val="clear" w:color="auto" w:fill="FFFFFF"/>
      </w:pPr>
    </w:p>
    <w:p w:rsidR="009E25D2" w:rsidRDefault="009E25D2">
      <w:pPr>
        <w:pStyle w:val="Standard"/>
        <w:shd w:val="clear" w:color="auto" w:fill="FFFFFF"/>
        <w:jc w:val="center"/>
      </w:pPr>
    </w:p>
    <w:p w:rsidR="009E25D2" w:rsidRDefault="00932877">
      <w:pPr>
        <w:pStyle w:val="Standard"/>
        <w:rPr>
          <w:sz w:val="16"/>
          <w:szCs w:val="16"/>
        </w:rPr>
      </w:pPr>
      <w:r>
        <w:rPr>
          <w:sz w:val="16"/>
          <w:szCs w:val="16"/>
        </w:rPr>
        <w:t>30 EYLÜL2019PAZARTESİ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01 EKİM2019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22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02 EKİM2019 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03 EKİM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177"/>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jc w:val="center"/>
              <w:rPr>
                <w:b/>
                <w:szCs w:val="28"/>
              </w:rPr>
            </w:pPr>
            <w:r>
              <w:rPr>
                <w:b/>
                <w:szCs w:val="28"/>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04 EKİM2019CUMA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32877">
            <w:pPr>
              <w:pStyle w:val="Standard"/>
              <w:jc w:val="center"/>
              <w:rPr>
                <w:b/>
                <w:szCs w:val="28"/>
              </w:rPr>
            </w:pPr>
            <w:r>
              <w:rPr>
                <w:b/>
                <w:szCs w:val="28"/>
              </w:rPr>
              <w:t>KURUL SONU TEORİK SINAVI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II</w:t>
      </w:r>
    </w:p>
    <w:p w:rsidR="009E25D2" w:rsidRDefault="00932877">
      <w:pPr>
        <w:pStyle w:val="Standard"/>
        <w:spacing w:line="360" w:lineRule="auto"/>
        <w:jc w:val="center"/>
        <w:rPr>
          <w:rFonts w:ascii="Calibri" w:hAnsi="Calibri"/>
          <w:b/>
          <w:bCs/>
        </w:rPr>
      </w:pPr>
      <w:r>
        <w:rPr>
          <w:rFonts w:ascii="Calibri" w:hAnsi="Calibri"/>
          <w:b/>
          <w:bCs/>
        </w:rPr>
        <w:t>Hastalıkların Biyolojik Temelleri – 2 ve Neoplazi</w:t>
      </w:r>
    </w:p>
    <w:p w:rsidR="009E25D2" w:rsidRDefault="00932877">
      <w:pPr>
        <w:pStyle w:val="Standard"/>
        <w:spacing w:line="360" w:lineRule="auto"/>
        <w:jc w:val="center"/>
      </w:pPr>
      <w:r>
        <w:rPr>
          <w:rFonts w:ascii="Calibri" w:hAnsi="Calibri"/>
          <w:b/>
        </w:rPr>
        <w:t>(</w:t>
      </w:r>
      <w:r>
        <w:rPr>
          <w:rFonts w:ascii="Calibri" w:hAnsi="Calibri"/>
          <w:b/>
          <w:lang w:val="de-DE"/>
        </w:rPr>
        <w:t>7 Ekim2019 – 22 Ekim2019)</w:t>
      </w:r>
    </w:p>
    <w:p w:rsidR="009E25D2" w:rsidRDefault="009E25D2">
      <w:pPr>
        <w:pStyle w:val="Standard"/>
        <w:jc w:val="center"/>
        <w:rPr>
          <w:rFonts w:ascii="Calibri" w:hAnsi="Calibri" w:cs="Segoe UI"/>
          <w:b/>
        </w:rPr>
      </w:pPr>
    </w:p>
    <w:p w:rsidR="009E25D2" w:rsidRDefault="009E25D2">
      <w:pPr>
        <w:pStyle w:val="Standard"/>
        <w:jc w:val="center"/>
        <w:rPr>
          <w:rFonts w:ascii="Segoe UI" w:hAnsi="Segoe UI" w:cs="Segoe UI"/>
          <w:b/>
          <w:szCs w:val="16"/>
        </w:rPr>
      </w:pPr>
    </w:p>
    <w:tbl>
      <w:tblPr>
        <w:tblW w:w="7795" w:type="dxa"/>
        <w:tblInd w:w="142" w:type="dxa"/>
        <w:tblLayout w:type="fixed"/>
        <w:tblCellMar>
          <w:left w:w="10" w:type="dxa"/>
          <w:right w:w="10" w:type="dxa"/>
        </w:tblCellMar>
        <w:tblLook w:val="0000"/>
      </w:tblPr>
      <w:tblGrid>
        <w:gridCol w:w="2551"/>
        <w:gridCol w:w="1133"/>
        <w:gridCol w:w="1134"/>
        <w:gridCol w:w="1416"/>
        <w:gridCol w:w="1561"/>
      </w:tblGrid>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Dersler</w:t>
            </w:r>
          </w:p>
          <w:p w:rsidR="009E25D2" w:rsidRDefault="009E25D2">
            <w:pPr>
              <w:pStyle w:val="Standard"/>
              <w:rPr>
                <w:rFonts w:ascii="Calibri" w:hAnsi="Calibri" w:cs="Segoe UI"/>
                <w:b/>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Teorik</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Pratik</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Toplam</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Soru Sayısı</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Patoloji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16</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r w:rsidR="000457DA">
              <w:rPr>
                <w:rFonts w:ascii="Calibri" w:hAnsi="Calibri" w:cs="Segoe UI"/>
                <w:sz w:val="22"/>
                <w:szCs w:val="22"/>
              </w:rPr>
              <w:t>6</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Mikrobiyoloji-Parazitoloji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5</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Farmakoloji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14</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r w:rsidR="000457DA">
              <w:rPr>
                <w:rFonts w:ascii="Calibri" w:hAnsi="Calibri" w:cs="Segoe UI"/>
                <w:sz w:val="22"/>
                <w:szCs w:val="22"/>
              </w:rPr>
              <w:t>6</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Tıbbi Biyokimya</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D07886">
            <w:pPr>
              <w:pStyle w:val="Standard"/>
              <w:jc w:val="center"/>
              <w:rPr>
                <w:rFonts w:ascii="Calibri" w:hAnsi="Calibri" w:cs="Segoe UI"/>
                <w:sz w:val="22"/>
                <w:szCs w:val="22"/>
              </w:rPr>
            </w:pPr>
            <w:r>
              <w:rPr>
                <w:rFonts w:ascii="Calibri" w:hAnsi="Calibri" w:cs="Segoe UI"/>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0457DA">
            <w:pPr>
              <w:pStyle w:val="Standard"/>
              <w:jc w:val="center"/>
              <w:rPr>
                <w:rFonts w:ascii="Calibri" w:hAnsi="Calibri" w:cs="Segoe UI"/>
                <w:sz w:val="22"/>
                <w:szCs w:val="22"/>
              </w:rPr>
            </w:pPr>
            <w:r>
              <w:rPr>
                <w:rFonts w:ascii="Calibri" w:hAnsi="Calibri" w:cs="Segoe UI"/>
                <w:sz w:val="22"/>
                <w:szCs w:val="22"/>
              </w:rPr>
              <w:t>11</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Çocuk Sağ. Ve Hast.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0457DA">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Halk Sağlığı</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0457DA">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Tıbbi Genetik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8</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TOPLAM</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3</w:t>
            </w:r>
            <w:r w:rsidR="00D07886">
              <w:rPr>
                <w:rFonts w:ascii="Calibri" w:hAnsi="Calibri" w:cs="Segoe UI"/>
                <w:b/>
                <w:sz w:val="22"/>
                <w:szCs w:val="22"/>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38</w:t>
            </w:r>
          </w:p>
        </w:tc>
        <w:tc>
          <w:tcPr>
            <w:tcW w:w="156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Araş. Gör. Dr. Funda DEMİRTAŞ KORKMAZ</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proofErr w:type="gramStart"/>
      <w:r>
        <w:rPr>
          <w:rFonts w:ascii="Times New Roman" w:hAnsi="Times New Roman"/>
          <w:b/>
          <w:sz w:val="24"/>
          <w:szCs w:val="24"/>
        </w:rPr>
        <w:t>Doç.Dr.</w:t>
      </w:r>
      <w:r>
        <w:rPr>
          <w:rFonts w:ascii="Times New Roman" w:hAnsi="Times New Roman"/>
          <w:b/>
          <w:sz w:val="24"/>
          <w:szCs w:val="16"/>
        </w:rPr>
        <w:t>Ebru</w:t>
      </w:r>
      <w:proofErr w:type="gramEnd"/>
      <w:r>
        <w:rPr>
          <w:rFonts w:ascii="Times New Roman" w:hAnsi="Times New Roman"/>
          <w:b/>
          <w:sz w:val="24"/>
          <w:szCs w:val="16"/>
        </w:rPr>
        <w:t xml:space="preserve"> Alp</w:t>
      </w:r>
    </w:p>
    <w:p w:rsidR="009E25D2" w:rsidRDefault="009E25D2">
      <w:pPr>
        <w:pStyle w:val="ListeParagraf"/>
        <w:ind w:left="0"/>
        <w:rPr>
          <w:rFonts w:cs="Segoe UI"/>
          <w:b/>
          <w:sz w:val="24"/>
          <w:szCs w:val="24"/>
        </w:rPr>
      </w:pPr>
    </w:p>
    <w:p w:rsidR="009E25D2" w:rsidRDefault="009E25D2">
      <w:pPr>
        <w:pStyle w:val="Standard"/>
        <w:rPr>
          <w:rFonts w:ascii="Calibri" w:hAnsi="Calibri" w:cs="Arial"/>
        </w:rPr>
      </w:pPr>
    </w:p>
    <w:p w:rsidR="009E25D2" w:rsidRDefault="009E25D2">
      <w:pPr>
        <w:pStyle w:val="Standard"/>
        <w:rPr>
          <w:b/>
          <w:sz w:val="18"/>
          <w:szCs w:val="18"/>
        </w:rPr>
      </w:pPr>
    </w:p>
    <w:p w:rsidR="009E25D2" w:rsidRDefault="00932877">
      <w:pPr>
        <w:pStyle w:val="Standard"/>
      </w:pPr>
      <w:r>
        <w:rPr>
          <w:rFonts w:ascii="Calibri" w:hAnsi="Calibri"/>
          <w:b/>
        </w:rPr>
        <w:t xml:space="preserve">Hedefler: </w:t>
      </w:r>
      <w:r>
        <w:rPr>
          <w:rFonts w:ascii="Calibri" w:hAnsi="Calibri"/>
        </w:rPr>
        <w:t>Çocuk hastada öykü alma becerisini öğrenmek.</w:t>
      </w:r>
    </w:p>
    <w:p w:rsidR="009E25D2" w:rsidRDefault="00932877">
      <w:pPr>
        <w:pStyle w:val="Standard"/>
        <w:rPr>
          <w:rFonts w:ascii="Calibri" w:hAnsi="Calibri"/>
        </w:rPr>
      </w:pPr>
      <w:r>
        <w:rPr>
          <w:rFonts w:ascii="Calibri" w:hAnsi="Calibri"/>
        </w:rPr>
        <w:t>Neoplazi ile ilgili temel kavramları öğrenip, tümörleri tanımlamak vepatogenezisinikavramak.</w:t>
      </w:r>
    </w:p>
    <w:p w:rsidR="009E25D2" w:rsidRDefault="00932877">
      <w:pPr>
        <w:pStyle w:val="Standard"/>
        <w:rPr>
          <w:rFonts w:ascii="Calibri" w:hAnsi="Calibri"/>
        </w:rPr>
      </w:pPr>
      <w:r>
        <w:rPr>
          <w:rFonts w:ascii="Calibri" w:hAnsi="Calibri"/>
        </w:rPr>
        <w:t>Hastalıkların biyolojik temellerini, antineoplastik ilaçların ilaçlarınfarmakokinetik ve farmakodinamik özelliklerinin öğretilmesi</w:t>
      </w:r>
    </w:p>
    <w:p w:rsidR="009E25D2" w:rsidRDefault="00932877">
      <w:pPr>
        <w:pStyle w:val="Standard"/>
        <w:rPr>
          <w:rFonts w:ascii="Calibri" w:hAnsi="Calibri"/>
        </w:rPr>
      </w:pPr>
      <w:r>
        <w:rPr>
          <w:rFonts w:ascii="Calibri" w:hAnsi="Calibri"/>
        </w:rPr>
        <w:t>Neoplazili hasta olguları üzerinden klinik tabloları temel biyokimya mekanizmalarına yönelik verilerle ilişkilendirerek, bu amaca uygun tanıda ve tedavi takibinde kullanılan laboratuvar testlerinin yorumlanabilmeleri.</w:t>
      </w:r>
    </w:p>
    <w:p w:rsidR="009E25D2" w:rsidRDefault="009E25D2">
      <w:pPr>
        <w:pStyle w:val="Standard"/>
        <w:rPr>
          <w:rFonts w:ascii="Calibri" w:hAnsi="Calibri"/>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b/>
          <w:sz w:val="18"/>
          <w:szCs w:val="18"/>
        </w:rPr>
      </w:pPr>
      <w:r>
        <w:rPr>
          <w:b/>
          <w:sz w:val="18"/>
          <w:szCs w:val="18"/>
        </w:rPr>
        <w:t>I. HAFTA                                              DÖNEM III DERS KURULU 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 xml:space="preserve">HASTALIKLARIN BİYOLOJİK TEMELLERI-2 </w:t>
      </w:r>
      <w:proofErr w:type="gramStart"/>
      <w:r>
        <w:rPr>
          <w:rStyle w:val="FontStyle58"/>
          <w:rFonts w:ascii="Times New Roman" w:hAnsi="Times New Roman" w:cs="Times New Roman"/>
          <w:color w:val="00000A"/>
          <w:sz w:val="18"/>
          <w:szCs w:val="18"/>
          <w:u w:val="single"/>
        </w:rPr>
        <w:t>VE  NEOPLAZİ</w:t>
      </w:r>
      <w:proofErr w:type="gramEnd"/>
      <w:r>
        <w:rPr>
          <w:rStyle w:val="FontStyle58"/>
          <w:rFonts w:ascii="Times New Roman" w:hAnsi="Times New Roman" w:cs="Times New Roman"/>
          <w:color w:val="00000A"/>
          <w:sz w:val="18"/>
          <w:szCs w:val="18"/>
          <w:u w:val="single"/>
        </w:rPr>
        <w:t xml:space="preserve"> DERS KURULU</w:t>
      </w:r>
    </w:p>
    <w:p w:rsidR="009E25D2" w:rsidRDefault="009E25D2">
      <w:pPr>
        <w:pStyle w:val="Standard"/>
        <w:shd w:val="clear" w:color="auto" w:fill="FFFFFF"/>
        <w:jc w:val="both"/>
      </w:pPr>
    </w:p>
    <w:p w:rsidR="009E25D2" w:rsidRDefault="009E25D2">
      <w:pPr>
        <w:pStyle w:val="Standard"/>
        <w:shd w:val="clear" w:color="auto" w:fill="FFFFFF"/>
        <w:jc w:val="both"/>
      </w:pPr>
    </w:p>
    <w:p w:rsidR="009E25D2" w:rsidRDefault="00932877">
      <w:pPr>
        <w:pStyle w:val="Standard"/>
        <w:rPr>
          <w:sz w:val="16"/>
          <w:szCs w:val="16"/>
        </w:rPr>
      </w:pPr>
      <w:r>
        <w:rPr>
          <w:sz w:val="16"/>
          <w:szCs w:val="16"/>
        </w:rPr>
        <w:t>7 EKİM 2019PAZARTESİ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Neoplazinin tanımı ve sınıflandırması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Neoplazi etiyolojisi ve kanserin moleküler temelleri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Kanserin moleküler temelleri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bCs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rPr>
                <w:rFonts w:cs="Segoe UI"/>
                <w:sz w:val="16"/>
                <w:szCs w:val="16"/>
              </w:rPr>
            </w:pPr>
            <w:r>
              <w:rPr>
                <w:rFonts w:cs="Segoe UI"/>
                <w:sz w:val="16"/>
                <w:szCs w:val="16"/>
              </w:rPr>
              <w:t xml:space="preserve">Kanser tedavisinin klinik </w:t>
            </w:r>
            <w:proofErr w:type="gramStart"/>
            <w:r>
              <w:rPr>
                <w:rFonts w:cs="Segoe UI"/>
                <w:sz w:val="16"/>
                <w:szCs w:val="16"/>
              </w:rPr>
              <w:t>farmakolojisi</w:t>
            </w:r>
            <w:proofErr w:type="gramEnd"/>
            <w:r>
              <w:rPr>
                <w:rFonts w:cs="Segoe UI"/>
                <w:sz w:val="16"/>
                <w:szCs w:val="16"/>
              </w:rPr>
              <w:t xml:space="preserve">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rPr>
                <w:rFonts w:cs="Segoe UI"/>
                <w:sz w:val="16"/>
                <w:szCs w:val="16"/>
              </w:rPr>
            </w:pPr>
            <w:r>
              <w:rPr>
                <w:rFonts w:cs="Segoe UI"/>
                <w:sz w:val="16"/>
                <w:szCs w:val="16"/>
              </w:rPr>
              <w:t xml:space="preserve">Kanser tedavisinin klinik </w:t>
            </w:r>
            <w:proofErr w:type="gramStart"/>
            <w:r>
              <w:rPr>
                <w:rFonts w:cs="Segoe UI"/>
                <w:sz w:val="16"/>
                <w:szCs w:val="16"/>
              </w:rPr>
              <w:t>farmakolojisi</w:t>
            </w:r>
            <w:proofErr w:type="gramEnd"/>
            <w:r>
              <w:rPr>
                <w:rFonts w:cs="Segoe UI"/>
                <w:sz w:val="16"/>
                <w:szCs w:val="16"/>
              </w:rPr>
              <w:t xml:space="preserve">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HALK SAĞLIĞI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Kanser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Dr. Öğr. Ü</w:t>
            </w:r>
            <w:r>
              <w:rPr>
                <w:sz w:val="16"/>
                <w:szCs w:val="16"/>
              </w:rPr>
              <w:t>Emine AYHAN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8 EKİM 2019SALI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Hastane enfeksiyonlarının tanısında mikrobiyoloji </w:t>
            </w:r>
            <w:proofErr w:type="gramStart"/>
            <w:r>
              <w:rPr>
                <w:sz w:val="16"/>
                <w:szCs w:val="16"/>
              </w:rPr>
              <w:t>lab.nın</w:t>
            </w:r>
            <w:proofErr w:type="gramEnd"/>
            <w:r>
              <w:rPr>
                <w:sz w:val="16"/>
                <w:szCs w:val="16"/>
              </w:rPr>
              <w:t xml:space="preserve"> yeri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sz w:val="16"/>
                <w:szCs w:val="16"/>
              </w:rPr>
            </w:pPr>
            <w:r>
              <w:rPr>
                <w:sz w:val="16"/>
                <w:szCs w:val="16"/>
              </w:rPr>
              <w:t xml:space="preserve">Hastane enfeksiyonlarının tanısında mikrobiyoloji </w:t>
            </w:r>
            <w:proofErr w:type="gramStart"/>
            <w:r>
              <w:rPr>
                <w:sz w:val="16"/>
                <w:szCs w:val="16"/>
              </w:rPr>
              <w:t>lab.nın</w:t>
            </w:r>
            <w:proofErr w:type="gramEnd"/>
            <w:r>
              <w:rPr>
                <w:sz w:val="16"/>
                <w:szCs w:val="16"/>
              </w:rPr>
              <w:t xml:space="preserve"> yeri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Çocuk hastada öykü </w:t>
            </w:r>
            <w:proofErr w:type="gramStart"/>
            <w:r>
              <w:rPr>
                <w:sz w:val="16"/>
                <w:szCs w:val="16"/>
              </w:rPr>
              <w:t>alma , büyüme</w:t>
            </w:r>
            <w:proofErr w:type="gramEnd"/>
            <w:r>
              <w:rPr>
                <w:sz w:val="16"/>
                <w:szCs w:val="16"/>
              </w:rPr>
              <w:t xml:space="preserve"> gelişme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Tümör belirteçlerinin identifikasyonu ve klinik kullanımları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 </w:t>
            </w:r>
            <w:proofErr w:type="gramStart"/>
            <w:r>
              <w:rPr>
                <w:sz w:val="16"/>
                <w:szCs w:val="16"/>
              </w:rPr>
              <w:t>Öğr.Ü</w:t>
            </w:r>
            <w:proofErr w:type="gramEnd"/>
            <w:r>
              <w:rPr>
                <w:sz w:val="16"/>
                <w:szCs w:val="16"/>
              </w:rPr>
              <w:t>. Ömer EMECEN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Tümör belirteçlerinin identifikasyonu ve klinik kullanımları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 </w:t>
            </w:r>
            <w:proofErr w:type="gramStart"/>
            <w:r>
              <w:rPr>
                <w:sz w:val="16"/>
                <w:szCs w:val="16"/>
              </w:rPr>
              <w:t>Öğr.Ü</w:t>
            </w:r>
            <w:proofErr w:type="gramEnd"/>
            <w:r>
              <w:rPr>
                <w:sz w:val="16"/>
                <w:szCs w:val="16"/>
              </w:rPr>
              <w:t>. Ömer EMECEN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32"/>
              <w:jc w:val="left"/>
              <w:rPr>
                <w:sz w:val="16"/>
                <w:szCs w:val="16"/>
              </w:rPr>
            </w:pPr>
            <w:r>
              <w:rPr>
                <w:sz w:val="16"/>
                <w:szCs w:val="16"/>
              </w:rPr>
              <w:t>Tümör belirteçleri istemlerinde dikkat edilmesi gereken noktalar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 </w:t>
            </w:r>
            <w:proofErr w:type="gramStart"/>
            <w:r>
              <w:rPr>
                <w:sz w:val="16"/>
                <w:szCs w:val="16"/>
              </w:rPr>
              <w:t>Öğr.Ü</w:t>
            </w:r>
            <w:proofErr w:type="gramEnd"/>
            <w:r>
              <w:rPr>
                <w:sz w:val="16"/>
                <w:szCs w:val="16"/>
              </w:rPr>
              <w:t>. Ömer EMECEN</w:t>
            </w:r>
          </w:p>
        </w:tc>
      </w:tr>
    </w:tbl>
    <w:p w:rsidR="009E25D2" w:rsidRDefault="009E25D2">
      <w:pPr>
        <w:pStyle w:val="Standard"/>
        <w:rPr>
          <w:sz w:val="16"/>
          <w:szCs w:val="16"/>
        </w:rPr>
      </w:pPr>
    </w:p>
    <w:p w:rsidR="009E25D2" w:rsidRDefault="00932877">
      <w:pPr>
        <w:pStyle w:val="Standard"/>
        <w:rPr>
          <w:sz w:val="16"/>
          <w:szCs w:val="16"/>
        </w:rPr>
      </w:pPr>
      <w:r>
        <w:rPr>
          <w:sz w:val="16"/>
          <w:szCs w:val="16"/>
        </w:rPr>
        <w:t>9 EKİM 2019ÇARŞAMBA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olor w:val="00000A"/>
                <w:sz w:val="16"/>
                <w:szCs w:val="16"/>
              </w:rPr>
              <w:t>Neoplazide yayılma ve metastaz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jc w:val="left"/>
            </w:pPr>
            <w:r>
              <w:rPr>
                <w:rStyle w:val="FontStyle63"/>
                <w:rFonts w:ascii="Times New Roman" w:hAnsi="Times New Roman"/>
                <w:color w:val="00000A"/>
                <w:sz w:val="16"/>
                <w:szCs w:val="16"/>
              </w:rPr>
              <w:t>Benign-malign neoplazilerin özellikleri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jc w:val="left"/>
            </w:pPr>
            <w:r>
              <w:rPr>
                <w:rStyle w:val="FontStyle63"/>
                <w:rFonts w:ascii="Times New Roman" w:hAnsi="Times New Roman"/>
                <w:color w:val="00000A"/>
                <w:sz w:val="16"/>
                <w:szCs w:val="16"/>
              </w:rPr>
              <w:t>Kanser epidemiyolojisi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Antineoplastik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Antineoplastik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İmmunmodulatör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8"/>
          <w:szCs w:val="18"/>
        </w:rPr>
      </w:pPr>
    </w:p>
    <w:p w:rsidR="009E25D2" w:rsidRDefault="00932877">
      <w:pPr>
        <w:pStyle w:val="Standard"/>
        <w:shd w:val="clear" w:color="auto" w:fill="FFFFFF"/>
        <w:rPr>
          <w:sz w:val="16"/>
          <w:szCs w:val="16"/>
        </w:rPr>
      </w:pPr>
      <w:r>
        <w:rPr>
          <w:sz w:val="16"/>
          <w:szCs w:val="16"/>
        </w:rPr>
        <w:t>10 EKİM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359"/>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Epitelyal tümörler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Mezenkimal tümörler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Santral sinir sistemi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rPr>
          <w:trHeight w:val="142"/>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Deri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 Prostat kanserinde PSA kullanımı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Doç.Dr.Murat</w:t>
            </w:r>
            <w:proofErr w:type="gramEnd"/>
            <w:r>
              <w:rPr>
                <w:sz w:val="16"/>
                <w:szCs w:val="16"/>
              </w:rPr>
              <w:t xml:space="preserve">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11 EKİM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rPr>
                <w:sz w:val="16"/>
                <w:szCs w:val="16"/>
              </w:rPr>
            </w:pPr>
            <w:r>
              <w:rPr>
                <w:sz w:val="16"/>
                <w:szCs w:val="16"/>
              </w:rPr>
              <w:t>Deri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rPr>
                <w:sz w:val="16"/>
                <w:szCs w:val="16"/>
              </w:rPr>
            </w:pPr>
            <w:r>
              <w:rPr>
                <w:sz w:val="16"/>
                <w:szCs w:val="16"/>
              </w:rPr>
              <w:t>Germ hücreli tümörlerin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Anti-protozoal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Anti-protozoal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Segoe UI"/>
                <w:sz w:val="16"/>
                <w:szCs w:val="16"/>
              </w:rPr>
            </w:pPr>
            <w:r>
              <w:rPr>
                <w:rFonts w:cs="Segoe UI"/>
                <w:sz w:val="16"/>
                <w:szCs w:val="16"/>
              </w:rPr>
              <w:t>Antimalaryal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II. HAFTA                                              DÖNEM III DERS KURULU 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 xml:space="preserve">HASTALIKLARIN BİYOLOJİK TEMELLERI-2 </w:t>
      </w:r>
      <w:proofErr w:type="gramStart"/>
      <w:r>
        <w:rPr>
          <w:rStyle w:val="FontStyle58"/>
          <w:rFonts w:ascii="Times New Roman" w:hAnsi="Times New Roman" w:cs="Times New Roman"/>
          <w:color w:val="00000A"/>
          <w:sz w:val="18"/>
          <w:szCs w:val="18"/>
          <w:u w:val="single"/>
        </w:rPr>
        <w:t>VE  NEOPLAZİ</w:t>
      </w:r>
      <w:proofErr w:type="gramEnd"/>
      <w:r>
        <w:rPr>
          <w:rStyle w:val="FontStyle58"/>
          <w:rFonts w:ascii="Times New Roman" w:hAnsi="Times New Roman" w:cs="Times New Roman"/>
          <w:color w:val="00000A"/>
          <w:sz w:val="18"/>
          <w:szCs w:val="18"/>
          <w:u w:val="single"/>
        </w:rPr>
        <w:t xml:space="preserve"> DERS KURULU</w:t>
      </w:r>
    </w:p>
    <w:p w:rsidR="009E25D2" w:rsidRDefault="009E25D2">
      <w:pPr>
        <w:pStyle w:val="Standard"/>
        <w:shd w:val="clear" w:color="auto" w:fill="FFFFFF"/>
        <w:jc w:val="both"/>
      </w:pPr>
    </w:p>
    <w:p w:rsidR="009E25D2" w:rsidRDefault="009E25D2">
      <w:pPr>
        <w:pStyle w:val="Standard"/>
        <w:shd w:val="clear" w:color="auto" w:fill="FFFFFF"/>
        <w:ind w:left="2124"/>
        <w:rPr>
          <w:b/>
          <w:sz w:val="18"/>
          <w:szCs w:val="18"/>
          <w:u w:val="single"/>
        </w:rPr>
      </w:pPr>
    </w:p>
    <w:p w:rsidR="009E25D2" w:rsidRDefault="00932877">
      <w:pPr>
        <w:pStyle w:val="Standard"/>
        <w:shd w:val="clear" w:color="auto" w:fill="FFFFFF"/>
        <w:rPr>
          <w:sz w:val="16"/>
          <w:szCs w:val="16"/>
        </w:rPr>
      </w:pPr>
      <w:r>
        <w:rPr>
          <w:sz w:val="16"/>
          <w:szCs w:val="16"/>
        </w:rPr>
        <w:t>14 EKİM 2019 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54"/>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proofErr w:type="gramStart"/>
            <w:r>
              <w:rPr>
                <w:rStyle w:val="FontStyle63"/>
                <w:rFonts w:ascii="Times New Roman" w:hAnsi="Times New Roman" w:cs="Times New Roman"/>
                <w:color w:val="00000A"/>
                <w:sz w:val="16"/>
                <w:szCs w:val="16"/>
              </w:rPr>
              <w:t>Kanser  genetiği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Germ hücreli tümörlerin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bCs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pPr>
            <w:r>
              <w:rPr>
                <w:rStyle w:val="FontStyle63"/>
                <w:rFonts w:ascii="Times New Roman" w:hAnsi="Times New Roman" w:cs="Times New Roman"/>
                <w:color w:val="00000A"/>
                <w:sz w:val="16"/>
                <w:szCs w:val="16"/>
              </w:rPr>
              <w:t>Çevresel hastalıklar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bCs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proofErr w:type="gramStart"/>
      <w:r>
        <w:rPr>
          <w:sz w:val="16"/>
          <w:szCs w:val="16"/>
        </w:rPr>
        <w:t>15  EKİM2019</w:t>
      </w:r>
      <w:proofErr w:type="gramEnd"/>
      <w:r>
        <w:rPr>
          <w:sz w:val="16"/>
          <w:szCs w:val="16"/>
        </w:rPr>
        <w:t xml:space="preserve">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20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Fonts w:cs="Segoe UI"/>
                <w:sz w:val="16"/>
                <w:szCs w:val="16"/>
              </w:rPr>
              <w:t xml:space="preserve">Anti-viral ilaçlar </w:t>
            </w:r>
            <w:r>
              <w:rPr>
                <w:sz w:val="16"/>
                <w:szCs w:val="16"/>
              </w:rPr>
              <w:t>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Anti-viral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proofErr w:type="gramStart"/>
            <w:r>
              <w:rPr>
                <w:rStyle w:val="FontStyle63"/>
                <w:rFonts w:ascii="Times New Roman" w:hAnsi="Times New Roman" w:cs="Times New Roman"/>
                <w:color w:val="00000A"/>
                <w:sz w:val="16"/>
                <w:szCs w:val="16"/>
              </w:rPr>
              <w:t>Kanser  genetiği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proofErr w:type="gramStart"/>
            <w:r>
              <w:rPr>
                <w:rStyle w:val="FontStyle63"/>
                <w:rFonts w:ascii="Times New Roman" w:hAnsi="Times New Roman" w:cs="Times New Roman"/>
                <w:color w:val="00000A"/>
                <w:sz w:val="16"/>
                <w:szCs w:val="16"/>
              </w:rPr>
              <w:t>Kanser  genetiği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rPr>
          <w:sz w:val="16"/>
          <w:szCs w:val="16"/>
        </w:rPr>
      </w:pPr>
    </w:p>
    <w:p w:rsidR="009E25D2" w:rsidRDefault="00932877">
      <w:pPr>
        <w:pStyle w:val="Standard"/>
        <w:rPr>
          <w:sz w:val="16"/>
          <w:szCs w:val="16"/>
        </w:rPr>
      </w:pPr>
      <w:r>
        <w:rPr>
          <w:sz w:val="16"/>
          <w:szCs w:val="16"/>
        </w:rPr>
        <w:t>16 EKİM 2019 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Segoe UI"/>
                <w:sz w:val="16"/>
                <w:szCs w:val="16"/>
              </w:rPr>
            </w:pPr>
            <w:r>
              <w:rPr>
                <w:rFonts w:cs="Segoe UI"/>
                <w:sz w:val="16"/>
                <w:szCs w:val="16"/>
              </w:rPr>
              <w:t>Anti-helmintik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Segoe UI"/>
                <w:sz w:val="16"/>
                <w:szCs w:val="16"/>
              </w:rPr>
            </w:pPr>
            <w:r>
              <w:rPr>
                <w:rFonts w:cs="Segoe UI"/>
                <w:sz w:val="16"/>
                <w:szCs w:val="16"/>
              </w:rPr>
              <w:t>Dezenfektanlar ve antiseptikler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17 EKİM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18 EKİM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32877">
      <w:pPr>
        <w:pStyle w:val="Standard"/>
        <w:shd w:val="clear" w:color="auto" w:fill="FFFFFF"/>
        <w:rPr>
          <w:b/>
          <w:sz w:val="18"/>
          <w:szCs w:val="18"/>
        </w:rPr>
      </w:pPr>
      <w:r>
        <w:rPr>
          <w:b/>
          <w:sz w:val="18"/>
          <w:szCs w:val="18"/>
        </w:rPr>
        <w:t xml:space="preserve">III. HAFTA        </w:t>
      </w:r>
      <w:r>
        <w:rPr>
          <w:b/>
          <w:sz w:val="18"/>
          <w:szCs w:val="18"/>
        </w:rPr>
        <w:tab/>
      </w:r>
      <w:r>
        <w:rPr>
          <w:b/>
          <w:sz w:val="18"/>
          <w:szCs w:val="18"/>
        </w:rPr>
        <w:tab/>
      </w:r>
      <w:r>
        <w:rPr>
          <w:b/>
          <w:sz w:val="18"/>
          <w:szCs w:val="18"/>
        </w:rPr>
        <w:tab/>
        <w:t>DÖNEMIIIDERS KURULU 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 xml:space="preserve">HASTALIKLARIN BİYOLOJİK TEMELLERI-2 </w:t>
      </w:r>
      <w:proofErr w:type="gramStart"/>
      <w:r>
        <w:rPr>
          <w:rStyle w:val="FontStyle58"/>
          <w:rFonts w:ascii="Times New Roman" w:hAnsi="Times New Roman" w:cs="Times New Roman"/>
          <w:color w:val="00000A"/>
          <w:sz w:val="18"/>
          <w:szCs w:val="18"/>
          <w:u w:val="single"/>
        </w:rPr>
        <w:t>VE  NEOPLAZİ</w:t>
      </w:r>
      <w:proofErr w:type="gramEnd"/>
      <w:r>
        <w:rPr>
          <w:rStyle w:val="FontStyle58"/>
          <w:rFonts w:ascii="Times New Roman" w:hAnsi="Times New Roman" w:cs="Times New Roman"/>
          <w:color w:val="00000A"/>
          <w:sz w:val="18"/>
          <w:szCs w:val="18"/>
          <w:u w:val="single"/>
        </w:rPr>
        <w:t xml:space="preserve"> DERS KURULU</w:t>
      </w:r>
    </w:p>
    <w:p w:rsidR="009E25D2" w:rsidRDefault="009E25D2">
      <w:pPr>
        <w:pStyle w:val="Standard"/>
        <w:shd w:val="clear" w:color="auto" w:fill="FFFFFF"/>
        <w:jc w:val="both"/>
      </w:pPr>
    </w:p>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21 EKİM 2019PAZARTESİ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jc w:val="center"/>
              <w:rPr>
                <w:rFonts w:ascii="Times New Roman" w:hAnsi="Times New Roman"/>
                <w:b/>
                <w:sz w:val="28"/>
                <w:szCs w:val="28"/>
              </w:rPr>
            </w:pPr>
          </w:p>
          <w:p w:rsidR="009E25D2" w:rsidRDefault="009E25D2">
            <w:pPr>
              <w:pStyle w:val="ListeParagraf"/>
              <w:spacing w:after="0"/>
              <w:ind w:left="0"/>
              <w:jc w:val="center"/>
              <w:rPr>
                <w:rFonts w:ascii="Times New Roman" w:hAnsi="Times New Roman"/>
                <w:b/>
                <w:sz w:val="28"/>
                <w:szCs w:val="28"/>
              </w:rPr>
            </w:pPr>
          </w:p>
          <w:p w:rsidR="009E25D2" w:rsidRDefault="009E25D2">
            <w:pPr>
              <w:pStyle w:val="ListeParagraf"/>
              <w:spacing w:after="0"/>
              <w:ind w:left="0"/>
              <w:jc w:val="center"/>
              <w:rPr>
                <w:rFonts w:ascii="Times New Roman" w:hAnsi="Times New Roman"/>
                <w:b/>
                <w:sz w:val="24"/>
                <w:szCs w:val="28"/>
              </w:rPr>
            </w:pPr>
          </w:p>
          <w:p w:rsidR="009E25D2" w:rsidRDefault="00932877">
            <w:pPr>
              <w:pStyle w:val="ListeParagraf"/>
              <w:spacing w:after="0"/>
              <w:ind w:left="0"/>
              <w:jc w:val="center"/>
              <w:rPr>
                <w:rFonts w:ascii="Times New Roman" w:hAnsi="Times New Roman"/>
                <w:b/>
                <w:sz w:val="24"/>
                <w:szCs w:val="28"/>
              </w:rPr>
            </w:pPr>
            <w:r>
              <w:rPr>
                <w:rFonts w:ascii="Times New Roman" w:hAnsi="Times New Roman"/>
                <w:b/>
                <w:sz w:val="24"/>
                <w:szCs w:val="28"/>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rPr>
          <w:trHeight w:val="300"/>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rPr>
          <w:sz w:val="16"/>
          <w:szCs w:val="16"/>
        </w:rPr>
      </w:pPr>
      <w:r>
        <w:rPr>
          <w:sz w:val="16"/>
          <w:szCs w:val="16"/>
        </w:rPr>
        <w:t>22 EKİM 2018 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28"/>
                <w:szCs w:val="28"/>
              </w:rPr>
            </w:pPr>
          </w:p>
          <w:p w:rsidR="009E25D2" w:rsidRDefault="009E25D2">
            <w:pPr>
              <w:pStyle w:val="Standard"/>
              <w:rPr>
                <w:b/>
                <w:sz w:val="28"/>
                <w:szCs w:val="28"/>
              </w:rPr>
            </w:pPr>
          </w:p>
          <w:p w:rsidR="009E25D2" w:rsidRDefault="00932877">
            <w:pPr>
              <w:pStyle w:val="Standard"/>
              <w:jc w:val="center"/>
              <w:rPr>
                <w:b/>
                <w:szCs w:val="28"/>
              </w:rPr>
            </w:pPr>
            <w:r>
              <w:rPr>
                <w:b/>
                <w:szCs w:val="28"/>
              </w:rPr>
              <w:t>KURUL SONU TEORİK SINAV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III</w:t>
      </w:r>
    </w:p>
    <w:p w:rsidR="009E25D2" w:rsidRDefault="00932877">
      <w:pPr>
        <w:pStyle w:val="Standard"/>
        <w:spacing w:line="360" w:lineRule="auto"/>
        <w:jc w:val="center"/>
        <w:rPr>
          <w:rFonts w:ascii="Calibri" w:hAnsi="Calibri"/>
          <w:b/>
          <w:bCs/>
        </w:rPr>
      </w:pPr>
      <w:r>
        <w:rPr>
          <w:rFonts w:ascii="Calibri" w:hAnsi="Calibri"/>
          <w:b/>
          <w:bCs/>
        </w:rPr>
        <w:t>Solunum ve Dolaşım Sistemleri</w:t>
      </w:r>
    </w:p>
    <w:p w:rsidR="009E25D2" w:rsidRDefault="00932877">
      <w:pPr>
        <w:pStyle w:val="Standard"/>
        <w:spacing w:line="360" w:lineRule="auto"/>
        <w:jc w:val="center"/>
      </w:pPr>
      <w:r>
        <w:rPr>
          <w:rFonts w:ascii="Calibri" w:hAnsi="Calibri"/>
          <w:b/>
        </w:rPr>
        <w:t>(</w:t>
      </w:r>
      <w:r>
        <w:rPr>
          <w:rFonts w:ascii="Calibri" w:hAnsi="Calibri"/>
          <w:b/>
          <w:lang w:val="de-DE"/>
        </w:rPr>
        <w:t>23 Ekim2019 – 03 Aralık2019)</w:t>
      </w:r>
    </w:p>
    <w:p w:rsidR="009E25D2" w:rsidRDefault="009E25D2">
      <w:pPr>
        <w:pStyle w:val="Standard"/>
        <w:jc w:val="center"/>
        <w:rPr>
          <w:rFonts w:ascii="Segoe UI" w:hAnsi="Segoe UI" w:cs="Segoe UI"/>
          <w:b/>
          <w:szCs w:val="16"/>
        </w:rPr>
      </w:pPr>
    </w:p>
    <w:tbl>
      <w:tblPr>
        <w:tblW w:w="8473" w:type="dxa"/>
        <w:tblInd w:w="-108" w:type="dxa"/>
        <w:tblLayout w:type="fixed"/>
        <w:tblCellMar>
          <w:left w:w="10" w:type="dxa"/>
          <w:right w:w="10" w:type="dxa"/>
        </w:tblCellMar>
        <w:tblLook w:val="0000"/>
      </w:tblPr>
      <w:tblGrid>
        <w:gridCol w:w="3651"/>
        <w:gridCol w:w="1276"/>
        <w:gridCol w:w="992"/>
        <w:gridCol w:w="1276"/>
        <w:gridCol w:w="1278"/>
      </w:tblGrid>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30</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21</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 xml:space="preserve">Enfeksiyon </w:t>
            </w:r>
            <w:proofErr w:type="gramStart"/>
            <w:r>
              <w:rPr>
                <w:rFonts w:ascii="Calibri" w:hAnsi="Calibri"/>
                <w:b/>
                <w:sz w:val="22"/>
                <w:szCs w:val="22"/>
              </w:rPr>
              <w:t>Hast.veKl</w:t>
            </w:r>
            <w:proofErr w:type="gramEnd"/>
            <w:r>
              <w:rPr>
                <w:rFonts w:ascii="Calibri" w:hAnsi="Calibri"/>
                <w:b/>
                <w:sz w:val="22"/>
                <w:szCs w:val="22"/>
              </w:rPr>
              <w:t>. 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Göğüs Hastalıkları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Acil Tıp</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KBB</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 Hast.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Kalp Damar Cerrahisi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Kardiyoloji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17</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129</w:t>
            </w:r>
          </w:p>
        </w:tc>
        <w:tc>
          <w:tcPr>
            <w:tcW w:w="99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14</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143</w:t>
            </w:r>
          </w:p>
        </w:tc>
        <w:tc>
          <w:tcPr>
            <w:tcW w:w="127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Araş. Gör. Dr. Zekeriya DÜZGÜN</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Dr. Öğr. Ü.Züleyha Erişgin</w:t>
      </w:r>
    </w:p>
    <w:p w:rsidR="009E25D2" w:rsidRDefault="009E25D2">
      <w:pPr>
        <w:pStyle w:val="Standard"/>
        <w:jc w:val="both"/>
        <w:rPr>
          <w:b/>
          <w:sz w:val="18"/>
          <w:szCs w:val="18"/>
        </w:rPr>
      </w:pPr>
    </w:p>
    <w:p w:rsidR="009E25D2" w:rsidRDefault="00932877">
      <w:pPr>
        <w:pStyle w:val="Standard"/>
        <w:jc w:val="both"/>
      </w:pPr>
      <w:r>
        <w:rPr>
          <w:rFonts w:ascii="Calibri" w:hAnsi="Calibri"/>
          <w:b/>
        </w:rPr>
        <w:t xml:space="preserve">Hedefler: </w:t>
      </w:r>
      <w:r>
        <w:rPr>
          <w:rFonts w:ascii="Calibri" w:hAnsi="Calibri"/>
        </w:rPr>
        <w:t xml:space="preserve">Solunum ve dolaşım sistemi hastalıklarının nedenlerini, nasıl olduğunu ve dokulardaki </w:t>
      </w:r>
      <w:proofErr w:type="gramStart"/>
      <w:r>
        <w:rPr>
          <w:rFonts w:ascii="Calibri" w:hAnsi="Calibri"/>
        </w:rPr>
        <w:t>morfolojik  sonuçlarınıöğrenmek</w:t>
      </w:r>
      <w:proofErr w:type="gramEnd"/>
      <w:r>
        <w:rPr>
          <w:rFonts w:ascii="Calibri" w:hAnsi="Calibri"/>
        </w:rPr>
        <w:t xml:space="preserve">. Kan ve kan ürünleri ve solunum yolu ile bulaşan enfeksiyon etkenlerinin ve bu sistemlere ait örneklerin nasıl alınması gerektiğinin </w:t>
      </w:r>
      <w:proofErr w:type="gramStart"/>
      <w:r>
        <w:rPr>
          <w:rFonts w:ascii="Calibri" w:hAnsi="Calibri"/>
        </w:rPr>
        <w:t>öğrenmek.Solunum</w:t>
      </w:r>
      <w:proofErr w:type="gramEnd"/>
      <w:r>
        <w:rPr>
          <w:rFonts w:ascii="Calibri" w:hAnsi="Calibri"/>
        </w:rPr>
        <w:t xml:space="preserve"> yolu enfeksiyonları, yol açan etkenler ve bulaş yollarını öğrenmek.</w:t>
      </w:r>
    </w:p>
    <w:p w:rsidR="009E25D2" w:rsidRDefault="00932877">
      <w:pPr>
        <w:pStyle w:val="Standard"/>
        <w:jc w:val="both"/>
      </w:pPr>
      <w:r>
        <w:rPr>
          <w:rFonts w:ascii="Calibri" w:hAnsi="Calibri"/>
        </w:rPr>
        <w:t xml:space="preserve">Solunum ve Dolaşım sistemleri kökenli hastalıklara acil </w:t>
      </w:r>
      <w:proofErr w:type="gramStart"/>
      <w:r>
        <w:rPr>
          <w:rFonts w:ascii="Calibri" w:hAnsi="Calibri"/>
        </w:rPr>
        <w:t>yaklaşımı,</w:t>
      </w:r>
      <w:r>
        <w:t>r</w:t>
      </w:r>
      <w:r>
        <w:rPr>
          <w:rFonts w:ascii="Calibri" w:hAnsi="Calibri"/>
        </w:rPr>
        <w:t>adyolojisi</w:t>
      </w:r>
      <w:proofErr w:type="gramEnd"/>
      <w:r>
        <w:rPr>
          <w:rFonts w:ascii="Calibri" w:hAnsi="Calibri"/>
        </w:rPr>
        <w:t xml:space="preserve"> ve görüntüleme yöntemlerini öğrenmek. Çocuk hastada solunum ve dolaşım sistemi muayenesi yapabilmek ve hastalıkların patolojik bulgularını öğrenmek.</w:t>
      </w:r>
    </w:p>
    <w:p w:rsidR="009E25D2" w:rsidRDefault="00932877">
      <w:pPr>
        <w:pStyle w:val="Standard"/>
        <w:jc w:val="both"/>
        <w:rPr>
          <w:rFonts w:ascii="Calibri" w:hAnsi="Calibri"/>
        </w:rPr>
      </w:pPr>
      <w:r>
        <w:rPr>
          <w:rFonts w:ascii="Calibri" w:hAnsi="Calibri"/>
        </w:rPr>
        <w:t>Kulak hastalıkları, Burun ve paranazal sinüs hastalıkları, larenks, farenks oral kavite hastalıklarında anamnez ve değerlendirme, görüntüleme yöntemleri, ayırıcı tanı yöntemlerinin öğrenilmesi.</w:t>
      </w:r>
    </w:p>
    <w:p w:rsidR="009E25D2" w:rsidRDefault="00932877">
      <w:pPr>
        <w:pStyle w:val="Standard"/>
        <w:jc w:val="both"/>
        <w:rPr>
          <w:rFonts w:ascii="Calibri" w:hAnsi="Calibri"/>
        </w:rPr>
      </w:pPr>
      <w:r>
        <w:rPr>
          <w:rFonts w:ascii="Calibri" w:hAnsi="Calibri"/>
        </w:rPr>
        <w:t>Kalp ve damar hastalıklarının tanı, tedavi ve cerrahi yöntemlerinin öğrenilmesi.</w:t>
      </w:r>
    </w:p>
    <w:p w:rsidR="009E25D2" w:rsidRDefault="00932877">
      <w:pPr>
        <w:pStyle w:val="Standard"/>
        <w:jc w:val="both"/>
        <w:rPr>
          <w:rFonts w:ascii="Calibri" w:hAnsi="Calibri"/>
        </w:rPr>
      </w:pPr>
      <w:r>
        <w:rPr>
          <w:rFonts w:ascii="Calibri" w:hAnsi="Calibri"/>
        </w:rPr>
        <w:t>Erişkin ve çocukların solunum ve dolaşım sistemi hastalıklarının tedavisinde kullanılan ilaçların farmakolojik özelliklerinin öğrenilmesi</w:t>
      </w:r>
    </w:p>
    <w:p w:rsidR="009E25D2" w:rsidRDefault="00932877">
      <w:pPr>
        <w:pStyle w:val="Standard"/>
        <w:jc w:val="both"/>
        <w:rPr>
          <w:rFonts w:ascii="Calibri" w:hAnsi="Calibri"/>
        </w:rPr>
      </w:pPr>
      <w:r>
        <w:rPr>
          <w:rFonts w:ascii="Calibri" w:hAnsi="Calibri"/>
        </w:rPr>
        <w:lastRenderedPageBreak/>
        <w:t>Pulmoner ve vasküler hasta olguları üzerinden klinik tabloları temel biyokimya mekanizmalarına yönelik verilerle ilişkilendirerek, bu amaca uygun tanıda ve tedavi takibinde kullanılan laboratuvar testlerinin yorumlanabilmeleri.</w:t>
      </w: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32877">
      <w:pPr>
        <w:pStyle w:val="Standard"/>
        <w:rPr>
          <w:b/>
          <w:sz w:val="18"/>
          <w:szCs w:val="18"/>
        </w:rPr>
      </w:pPr>
      <w:r>
        <w:rPr>
          <w:b/>
          <w:sz w:val="18"/>
          <w:szCs w:val="18"/>
        </w:rPr>
        <w:t>I.HAFTA</w:t>
      </w:r>
      <w:r>
        <w:rPr>
          <w:b/>
          <w:sz w:val="18"/>
          <w:szCs w:val="18"/>
        </w:rPr>
        <w:tab/>
      </w:r>
      <w:r>
        <w:rPr>
          <w:b/>
          <w:sz w:val="18"/>
          <w:szCs w:val="18"/>
        </w:rPr>
        <w:tab/>
      </w:r>
      <w:r>
        <w:rPr>
          <w:b/>
          <w:sz w:val="18"/>
          <w:szCs w:val="18"/>
        </w:rPr>
        <w:tab/>
        <w:t>DÖNEMIII DERS KURULU III</w:t>
      </w:r>
    </w:p>
    <w:p w:rsidR="009E25D2" w:rsidRDefault="009E25D2">
      <w:pPr>
        <w:pStyle w:val="Standard"/>
        <w:jc w:val="center"/>
        <w:rPr>
          <w:sz w:val="16"/>
          <w:szCs w:val="16"/>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23 EKİM 2019ÇARŞAMBA</w:t>
      </w:r>
    </w:p>
    <w:tbl>
      <w:tblPr>
        <w:tblW w:w="10440" w:type="dxa"/>
        <w:tblInd w:w="-851" w:type="dxa"/>
        <w:tblLayout w:type="fixed"/>
        <w:tblCellMar>
          <w:left w:w="10" w:type="dxa"/>
          <w:right w:w="10" w:type="dxa"/>
        </w:tblCellMar>
        <w:tblLook w:val="0000"/>
      </w:tblPr>
      <w:tblGrid>
        <w:gridCol w:w="1418"/>
        <w:gridCol w:w="1985"/>
        <w:gridCol w:w="4534"/>
        <w:gridCol w:w="2503"/>
      </w:tblGrid>
      <w:tr w:rsidR="009E25D2" w:rsidTr="009E25D2">
        <w:trPr>
          <w:trHeight w:val="190"/>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 </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Kardiyovasküler hastalıklarda biyokimyasal belirteçler</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Kardiyovasküler hastalıklarda biyokimyasal belirteçler</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503"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Kanla bulaşan </w:t>
            </w:r>
            <w:proofErr w:type="gramStart"/>
            <w:r>
              <w:rPr>
                <w:sz w:val="16"/>
                <w:szCs w:val="16"/>
              </w:rPr>
              <w:t>enfeksiyon</w:t>
            </w:r>
            <w:proofErr w:type="gramEnd"/>
            <w:r>
              <w:rPr>
                <w:sz w:val="16"/>
                <w:szCs w:val="16"/>
              </w:rPr>
              <w:t xml:space="preserve"> etkenleri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Kanla bulaşan </w:t>
            </w:r>
            <w:proofErr w:type="gramStart"/>
            <w:r>
              <w:rPr>
                <w:sz w:val="16"/>
                <w:szCs w:val="16"/>
              </w:rPr>
              <w:t>enfeksiyon</w:t>
            </w:r>
            <w:proofErr w:type="gramEnd"/>
            <w:r>
              <w:rPr>
                <w:sz w:val="16"/>
                <w:szCs w:val="16"/>
              </w:rPr>
              <w:t xml:space="preserve"> etkenleri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24EKİM 2019 PERŞEMBE</w:t>
      </w:r>
    </w:p>
    <w:tbl>
      <w:tblPr>
        <w:tblW w:w="10440" w:type="dxa"/>
        <w:tblInd w:w="-851" w:type="dxa"/>
        <w:tblLayout w:type="fixed"/>
        <w:tblCellMar>
          <w:left w:w="10" w:type="dxa"/>
          <w:right w:w="10" w:type="dxa"/>
        </w:tblCellMar>
        <w:tblLook w:val="0000"/>
      </w:tblPr>
      <w:tblGrid>
        <w:gridCol w:w="1418"/>
        <w:gridCol w:w="1985"/>
        <w:gridCol w:w="4534"/>
        <w:gridCol w:w="2503"/>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 xml:space="preserve">Solunum sistemi </w:t>
            </w:r>
            <w:proofErr w:type="gramStart"/>
            <w:r>
              <w:rPr>
                <w:rStyle w:val="FontStyle63"/>
                <w:rFonts w:ascii="Times New Roman" w:hAnsi="Times New Roman" w:cs="Times New Roman"/>
                <w:color w:val="00000A"/>
                <w:sz w:val="16"/>
                <w:szCs w:val="16"/>
              </w:rPr>
              <w:t>semptomlarına</w:t>
            </w:r>
            <w:proofErr w:type="gramEnd"/>
            <w:r>
              <w:rPr>
                <w:rStyle w:val="FontStyle63"/>
                <w:rFonts w:ascii="Times New Roman" w:hAnsi="Times New Roman" w:cs="Times New Roman"/>
                <w:color w:val="00000A"/>
                <w:sz w:val="16"/>
                <w:szCs w:val="16"/>
              </w:rPr>
              <w:t xml:space="preserve"> yaklaşım 1</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 xml:space="preserve">Solunum sistemi </w:t>
            </w:r>
            <w:proofErr w:type="gramStart"/>
            <w:r>
              <w:rPr>
                <w:rStyle w:val="FontStyle63"/>
                <w:rFonts w:ascii="Times New Roman" w:hAnsi="Times New Roman" w:cs="Times New Roman"/>
                <w:color w:val="00000A"/>
                <w:sz w:val="16"/>
                <w:szCs w:val="16"/>
              </w:rPr>
              <w:t>semptomlarına</w:t>
            </w:r>
            <w:proofErr w:type="gramEnd"/>
            <w:r>
              <w:rPr>
                <w:rStyle w:val="FontStyle63"/>
                <w:rFonts w:ascii="Times New Roman" w:hAnsi="Times New Roman" w:cs="Times New Roman"/>
                <w:color w:val="00000A"/>
                <w:sz w:val="16"/>
                <w:szCs w:val="16"/>
              </w:rPr>
              <w:t xml:space="preserve"> yaklaşım 1</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Boyun lezyonları</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Burun ve paranazal sinüs hastalıkları</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rPr>
          <w:trHeight w:val="192"/>
        </w:trPr>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rPr>
            </w:pPr>
          </w:p>
        </w:tc>
        <w:tc>
          <w:tcPr>
            <w:tcW w:w="2503"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 xml:space="preserve">Otonom sinir sistemi </w:t>
            </w:r>
            <w:proofErr w:type="gramStart"/>
            <w:r>
              <w:rPr>
                <w:rFonts w:cs="Segoe UI"/>
                <w:sz w:val="16"/>
                <w:szCs w:val="16"/>
              </w:rPr>
              <w:t>farmakolojisine</w:t>
            </w:r>
            <w:proofErr w:type="gramEnd"/>
            <w:r>
              <w:rPr>
                <w:rFonts w:cs="Segoe UI"/>
                <w:sz w:val="16"/>
                <w:szCs w:val="16"/>
              </w:rPr>
              <w:t xml:space="preserve"> giriş</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Sempatomimetik ilaçlar-I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Sempatomimetik ilaçlar-II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Sempatolitik ilaçlar</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bl>
    <w:p w:rsidR="009E25D2" w:rsidRDefault="009E25D2">
      <w:pPr>
        <w:pStyle w:val="Standard"/>
        <w:shd w:val="clear" w:color="auto" w:fill="FFFFFF"/>
        <w:rPr>
          <w:b/>
          <w:sz w:val="18"/>
          <w:szCs w:val="18"/>
        </w:rPr>
      </w:pPr>
    </w:p>
    <w:p w:rsidR="009E25D2" w:rsidRDefault="009E25D2">
      <w:pPr>
        <w:pStyle w:val="Standard"/>
      </w:pPr>
    </w:p>
    <w:p w:rsidR="009E25D2" w:rsidRDefault="00932877">
      <w:pPr>
        <w:pStyle w:val="Standard"/>
        <w:shd w:val="clear" w:color="auto" w:fill="FFFFFF"/>
        <w:rPr>
          <w:sz w:val="16"/>
          <w:szCs w:val="16"/>
        </w:rPr>
      </w:pPr>
      <w:r>
        <w:rPr>
          <w:sz w:val="16"/>
          <w:szCs w:val="16"/>
        </w:rPr>
        <w:t>25 EKİM 2019CUMA</w:t>
      </w:r>
    </w:p>
    <w:tbl>
      <w:tblPr>
        <w:tblW w:w="10490" w:type="dxa"/>
        <w:tblInd w:w="-851" w:type="dxa"/>
        <w:tblLayout w:type="fixed"/>
        <w:tblCellMar>
          <w:left w:w="10" w:type="dxa"/>
          <w:right w:w="10" w:type="dxa"/>
        </w:tblCellMar>
        <w:tblLook w:val="0000"/>
      </w:tblPr>
      <w:tblGrid>
        <w:gridCol w:w="1417"/>
        <w:gridCol w:w="1985"/>
        <w:gridCol w:w="4678"/>
        <w:gridCol w:w="241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GÖĞÜS HASTALIKLARI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klinik anatomisi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Dr. Öğr. Ü.Selda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Solunum sistemi fizik muayenesi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Kulak hastalıklarında anamnez ve değerlendirme</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Burun ve paranazal sinüs muayene ve görüntüleme yöntemleri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rPr>
            </w:pPr>
          </w:p>
        </w:tc>
        <w:tc>
          <w:tcPr>
            <w:tcW w:w="241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 xml:space="preserve">Üst solunum yolu </w:t>
            </w:r>
            <w:proofErr w:type="gramStart"/>
            <w:r>
              <w:rPr>
                <w:rStyle w:val="FontStyle63"/>
                <w:rFonts w:ascii="Times New Roman" w:hAnsi="Times New Roman" w:cs="Times New Roman"/>
                <w:color w:val="00000A"/>
                <w:sz w:val="16"/>
                <w:szCs w:val="16"/>
              </w:rPr>
              <w:t>enfeksiyonlarına</w:t>
            </w:r>
            <w:proofErr w:type="gramEnd"/>
            <w:r>
              <w:rPr>
                <w:rStyle w:val="FontStyle63"/>
                <w:rFonts w:ascii="Times New Roman" w:hAnsi="Times New Roman" w:cs="Times New Roman"/>
                <w:color w:val="00000A"/>
                <w:sz w:val="16"/>
                <w:szCs w:val="16"/>
              </w:rPr>
              <w:t xml:space="preserve"> yaklaşım-I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Üst solunum yolubenfeksiyonlarına yaklaşım-II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rPr>
          <w:trHeight w:val="3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b/>
          <w:sz w:val="18"/>
          <w:szCs w:val="18"/>
        </w:rPr>
      </w:pPr>
      <w:r>
        <w:rPr>
          <w:b/>
          <w:sz w:val="18"/>
          <w:szCs w:val="18"/>
        </w:rPr>
        <w:t>II. HAFTA                                              DÖNEMIII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28 EKİM 2019 PAZARTESİ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Orta kulak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Boyunda kitleye neden olan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Larinkshastalıkları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 Öğr. Ü. Yonca </w:t>
            </w:r>
            <w:proofErr w:type="gramStart"/>
            <w:r>
              <w:rPr>
                <w:sz w:val="16"/>
                <w:szCs w:val="16"/>
              </w:rPr>
              <w:t>ÇOLUK</w:t>
            </w:r>
            <w:proofErr w:type="gramEnd"/>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Burun ve paranazal sinüs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Dr. Öğr. Ü. Yonca </w:t>
            </w:r>
            <w:proofErr w:type="gramStart"/>
            <w:r>
              <w:rPr>
                <w:sz w:val="16"/>
                <w:szCs w:val="16"/>
              </w:rPr>
              <w:t>ÇOLUK</w:t>
            </w:r>
            <w:proofErr w:type="gramEnd"/>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Vaskülitler-1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Aslıhan ALPASLAN </w:t>
            </w:r>
            <w:r>
              <w:rPr>
                <w:rStyle w:val="FontStyle64"/>
                <w:rFonts w:ascii="Times New Roman" w:hAnsi="Times New Roman" w:cs="Times New Roman"/>
                <w:b w:val="0"/>
                <w:color w:val="00000A"/>
                <w:sz w:val="16"/>
                <w:szCs w:val="16"/>
              </w:rPr>
              <w:lastRenderedPageBreak/>
              <w:t>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Vaskülitler-2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Solunum sistemi hastalıklarında tanı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jc w:val="left"/>
            </w:pPr>
            <w:r>
              <w:rPr>
                <w:rStyle w:val="FontStyle63"/>
                <w:rFonts w:ascii="Times New Roman" w:hAnsi="Times New Roman" w:cs="Times New Roman"/>
                <w:color w:val="00000A"/>
                <w:sz w:val="16"/>
                <w:szCs w:val="16"/>
              </w:rPr>
              <w:t>Solunum sistemi hastalıklarında laboratuvar bulguları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29 EKİM 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center"/>
              <w:rPr>
                <w:b/>
              </w:rPr>
            </w:pPr>
            <w:r>
              <w:rPr>
                <w:b/>
              </w:rPr>
              <w:t>29 EKİM CUMHURİYET BAYRAMI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30 EKİM 2019ÇARŞAMBA</w:t>
      </w:r>
    </w:p>
    <w:tbl>
      <w:tblPr>
        <w:tblW w:w="10440" w:type="dxa"/>
        <w:tblInd w:w="-851" w:type="dxa"/>
        <w:tblLayout w:type="fixed"/>
        <w:tblCellMar>
          <w:left w:w="10" w:type="dxa"/>
          <w:right w:w="10" w:type="dxa"/>
        </w:tblCellMar>
        <w:tblLook w:val="0000"/>
      </w:tblPr>
      <w:tblGrid>
        <w:gridCol w:w="1417"/>
        <w:gridCol w:w="1986"/>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İç kulak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 Öğr. Ü. Yonca </w:t>
            </w:r>
            <w:proofErr w:type="gramStart"/>
            <w:r>
              <w:rPr>
                <w:sz w:val="16"/>
                <w:szCs w:val="16"/>
              </w:rPr>
              <w:t>ÇOLUK</w:t>
            </w:r>
            <w:proofErr w:type="gramEnd"/>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jc w:val="left"/>
              <w:rPr>
                <w:rFonts w:ascii="Times New Roman" w:hAnsi="Times New Roman"/>
                <w:bCs/>
                <w:sz w:val="16"/>
                <w:szCs w:val="16"/>
              </w:rPr>
            </w:pPr>
            <w:r>
              <w:rPr>
                <w:rFonts w:ascii="Times New Roman" w:hAnsi="Times New Roman"/>
                <w:bCs/>
                <w:sz w:val="16"/>
                <w:szCs w:val="16"/>
              </w:rPr>
              <w:t>Oral kavite, farenks ve tükrük bezi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 Öğr. Ü. Yonca </w:t>
            </w:r>
            <w:proofErr w:type="gramStart"/>
            <w:r>
              <w:rPr>
                <w:sz w:val="16"/>
                <w:szCs w:val="16"/>
              </w:rPr>
              <w:t>ÇOLUK</w:t>
            </w:r>
            <w:proofErr w:type="gramEnd"/>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Pulmoner vasküler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Balk51"/>
              <w:shd w:val="clear" w:color="auto" w:fill="FFFFFF"/>
              <w:spacing w:before="0" w:after="60"/>
              <w:rPr>
                <w:color w:val="00000A"/>
                <w:sz w:val="16"/>
                <w:szCs w:val="16"/>
              </w:rPr>
            </w:pPr>
            <w:r>
              <w:rPr>
                <w:color w:val="00000A"/>
                <w:sz w:val="16"/>
                <w:szCs w:val="16"/>
              </w:rPr>
              <w:t>Dr. Öğr. Ü. Hayriye BEKTAŞ AKSOY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 xml:space="preserve">Alt solunum yolu </w:t>
            </w:r>
            <w:proofErr w:type="gramStart"/>
            <w:r>
              <w:rPr>
                <w:rStyle w:val="FontStyle63"/>
                <w:rFonts w:ascii="Times New Roman" w:hAnsi="Times New Roman" w:cs="Times New Roman"/>
                <w:color w:val="00000A"/>
                <w:sz w:val="16"/>
                <w:szCs w:val="16"/>
              </w:rPr>
              <w:t>enfeksiyonlarına</w:t>
            </w:r>
            <w:proofErr w:type="gramEnd"/>
            <w:r>
              <w:rPr>
                <w:rStyle w:val="FontStyle63"/>
                <w:rFonts w:ascii="Times New Roman" w:hAnsi="Times New Roman" w:cs="Times New Roman"/>
                <w:color w:val="00000A"/>
                <w:sz w:val="16"/>
                <w:szCs w:val="16"/>
              </w:rPr>
              <w:t xml:space="preserve"> yaklaşım-I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rPr>
          <w:trHeight w:val="18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 xml:space="preserve">Alt solunum yolu </w:t>
            </w:r>
            <w:proofErr w:type="gramStart"/>
            <w:r>
              <w:rPr>
                <w:rStyle w:val="FontStyle63"/>
                <w:rFonts w:ascii="Times New Roman" w:hAnsi="Times New Roman" w:cs="Times New Roman"/>
                <w:color w:val="00000A"/>
                <w:sz w:val="16"/>
                <w:szCs w:val="16"/>
              </w:rPr>
              <w:t>enfeksiyonlarına</w:t>
            </w:r>
            <w:proofErr w:type="gramEnd"/>
            <w:r>
              <w:rPr>
                <w:rStyle w:val="FontStyle63"/>
                <w:rFonts w:ascii="Times New Roman" w:hAnsi="Times New Roman" w:cs="Times New Roman"/>
                <w:color w:val="00000A"/>
                <w:sz w:val="16"/>
                <w:szCs w:val="16"/>
              </w:rPr>
              <w:t xml:space="preserve"> yaklaşım-II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Pnömonilere yaklaşım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Pnömonilere yaklaşım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bl>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31 EKİM 2019PERŞEMBE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Parasempatomimetik ilaçlar-l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Parasempatomimetik ilaçlar-lI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Donör tarama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Donör tarama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Ateroskleroz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Ateroskleroz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spacing w:line="240" w:lineRule="auto"/>
              <w:jc w:val="left"/>
            </w:pPr>
            <w:r>
              <w:rPr>
                <w:rStyle w:val="FontStyle63"/>
                <w:rFonts w:ascii="Times New Roman" w:hAnsi="Times New Roman" w:cs="Times New Roman"/>
                <w:color w:val="00000A"/>
                <w:sz w:val="16"/>
                <w:szCs w:val="16"/>
              </w:rPr>
              <w:t>Hipertansif damar hastalıkları ve anevrizmalar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 KASIM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Paraproteinemiler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Tüberküloz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Obstrüktif akciğer hastalıkları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Obstrüktif akciğer hastalıkları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Kan ve kan komponentlerinin hazırlanması ve kullanımı</w:t>
            </w:r>
            <w:r>
              <w:rPr>
                <w:sz w:val="16"/>
                <w:szCs w:val="16"/>
              </w:rPr>
              <w:tab/>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 ve kan komponentlerinin hazırlanması ve kullanımı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yle12"/>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32877">
      <w:pPr>
        <w:pStyle w:val="Standard"/>
        <w:shd w:val="clear" w:color="auto" w:fill="FFFFFF"/>
        <w:rPr>
          <w:b/>
          <w:sz w:val="18"/>
          <w:szCs w:val="18"/>
        </w:rPr>
      </w:pPr>
      <w:r>
        <w:rPr>
          <w:b/>
          <w:sz w:val="18"/>
          <w:szCs w:val="18"/>
        </w:rPr>
        <w:t>III. HAFTA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32877">
      <w:pPr>
        <w:pStyle w:val="Standard"/>
        <w:rPr>
          <w:sz w:val="16"/>
          <w:szCs w:val="16"/>
        </w:rPr>
      </w:pPr>
      <w:r>
        <w:rPr>
          <w:sz w:val="16"/>
          <w:szCs w:val="16"/>
        </w:rPr>
        <w:t>04 KASIM 2019 PAZARTESİ</w:t>
      </w:r>
    </w:p>
    <w:p w:rsidR="009E25D2" w:rsidRDefault="009E25D2">
      <w:pPr>
        <w:pStyle w:val="Standard"/>
      </w:pP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Parasempatolitik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 xml:space="preserve">Biyolojik </w:t>
            </w:r>
            <w:proofErr w:type="gramStart"/>
            <w:r>
              <w:rPr>
                <w:rStyle w:val="FontStyle63"/>
                <w:rFonts w:ascii="Times New Roman" w:hAnsi="Times New Roman" w:cs="Times New Roman"/>
                <w:color w:val="00000A"/>
                <w:sz w:val="16"/>
                <w:szCs w:val="16"/>
              </w:rPr>
              <w:t>aminler</w:t>
            </w:r>
            <w:proofErr w:type="gramEnd"/>
            <w:r>
              <w:rPr>
                <w:rStyle w:val="FontStyle63"/>
                <w:rFonts w:ascii="Times New Roman" w:hAnsi="Times New Roman" w:cs="Times New Roman"/>
                <w:color w:val="00000A"/>
                <w:sz w:val="16"/>
                <w:szCs w:val="16"/>
              </w:rPr>
              <w:t xml:space="preserve"> ve peptit yapılı otakoidler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sz w:val="16"/>
                <w:szCs w:val="16"/>
              </w:rPr>
              <w:t xml:space="preserve">LAB </w:t>
            </w:r>
            <w:r>
              <w:rPr>
                <w:b/>
                <w:sz w:val="16"/>
                <w:szCs w:val="16"/>
              </w:rPr>
              <w:t>:</w:t>
            </w:r>
            <w:r>
              <w:rPr>
                <w:sz w:val="16"/>
                <w:szCs w:val="16"/>
              </w:rPr>
              <w:t xml:space="preserve"> Kanla</w:t>
            </w:r>
            <w:proofErr w:type="gramEnd"/>
            <w:r>
              <w:rPr>
                <w:sz w:val="16"/>
                <w:szCs w:val="16"/>
              </w:rPr>
              <w:t xml:space="preserve"> bulaşan infeksiyonların incelenmesi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LAB : Kanla</w:t>
            </w:r>
            <w:proofErr w:type="gramEnd"/>
            <w:r>
              <w:rPr>
                <w:sz w:val="16"/>
                <w:szCs w:val="16"/>
              </w:rPr>
              <w:t xml:space="preserve"> bulaşan infeksiyonların incelenmesi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bl>
    <w:p w:rsidR="009E25D2" w:rsidRDefault="009E25D2">
      <w:pPr>
        <w:pStyle w:val="Standard"/>
      </w:pPr>
    </w:p>
    <w:p w:rsidR="009E25D2" w:rsidRDefault="00932877">
      <w:pPr>
        <w:pStyle w:val="Standard"/>
        <w:shd w:val="clear" w:color="auto" w:fill="FFFFFF"/>
        <w:rPr>
          <w:sz w:val="16"/>
          <w:szCs w:val="16"/>
        </w:rPr>
      </w:pPr>
      <w:r>
        <w:rPr>
          <w:sz w:val="16"/>
          <w:szCs w:val="16"/>
        </w:rPr>
        <w:t>05KASIM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Temel EKG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Temel EKG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Venöz ve lenfatik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jc w:val="both"/>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Eikozanoidler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Eikozanoidler–II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06 KASIM 2019 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28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Damar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Konjestif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3"/>
              <w:jc w:val="left"/>
            </w:pPr>
            <w:r>
              <w:rPr>
                <w:rStyle w:val="FontStyle63"/>
                <w:rFonts w:ascii="Times New Roman" w:hAnsi="Times New Roman" w:cs="Times New Roman"/>
                <w:color w:val="00000A"/>
                <w:sz w:val="16"/>
                <w:szCs w:val="16"/>
              </w:rPr>
              <w:t>Endotel kaynaklı otakoidler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Histamin ve antihistaminik ilaçlar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Histamin ve antihistaminik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7 KASIM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ind w:left="13"/>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İskemik ve hipertansif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Valvüler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Perikardiyal hastalıklar ve kardiyak tümörler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8 KASIM 2018 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pPr>
            <w:r>
              <w:rPr>
                <w:rStyle w:val="FontStyle63"/>
                <w:rFonts w:ascii="Times New Roman" w:hAnsi="Times New Roman" w:cs="Times New Roman"/>
                <w:color w:val="00000A"/>
                <w:sz w:val="16"/>
                <w:szCs w:val="16"/>
              </w:rPr>
              <w:t>Erişkin hastada kalp ve periferik dolaşım muayenesi ve anamnez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pPr>
            <w:r>
              <w:rPr>
                <w:rStyle w:val="FontStyle63"/>
                <w:rFonts w:ascii="Times New Roman" w:hAnsi="Times New Roman" w:cs="Times New Roman"/>
                <w:color w:val="00000A"/>
                <w:sz w:val="16"/>
                <w:szCs w:val="16"/>
              </w:rPr>
              <w:t>Erişkin hastada kalp ve periferik dolaşım muayenesi ve anamnez</w:t>
            </w:r>
            <w:r>
              <w:rPr>
                <w:rStyle w:val="FontStyle64"/>
                <w:rFonts w:ascii="Times New Roman" w:hAnsi="Times New Roman" w:cs="Times New Roman"/>
                <w:b w:val="0"/>
                <w:color w:val="00000A"/>
                <w:sz w:val="16"/>
                <w:szCs w:val="16"/>
              </w:rPr>
              <w:t>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13.30-14.20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Kalbin oskültasyonu: kalp sesleri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Kalbin oskültasyonu: üfürümler, masum üfürüm</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IV. HAFTA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32877">
      <w:pPr>
        <w:pStyle w:val="Standard"/>
        <w:rPr>
          <w:sz w:val="16"/>
          <w:szCs w:val="16"/>
        </w:rPr>
      </w:pPr>
      <w:r>
        <w:rPr>
          <w:sz w:val="16"/>
          <w:szCs w:val="16"/>
        </w:rPr>
        <w:t>11 KASIM 2019 PAZARTESİ</w:t>
      </w:r>
    </w:p>
    <w:p w:rsidR="009E25D2" w:rsidRDefault="009E25D2">
      <w:pPr>
        <w:pStyle w:val="Standard"/>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rPr>
                <w:rFonts w:ascii="Times New Roman" w:hAnsi="Times New Roman"/>
                <w:b/>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Obstrüktif akciğer hastalıkları-1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Obstrüktif akciğer hastalıkları-2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Restriktif akciğer hastalıkları-1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Restriktif akciğer hastalıkları-2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Vasküler akciğer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pPr>
    </w:p>
    <w:p w:rsidR="009E25D2" w:rsidRDefault="00932877">
      <w:pPr>
        <w:pStyle w:val="Standard"/>
        <w:shd w:val="clear" w:color="auto" w:fill="FFFFFF"/>
        <w:rPr>
          <w:sz w:val="16"/>
          <w:szCs w:val="16"/>
        </w:rPr>
      </w:pPr>
      <w:r>
        <w:rPr>
          <w:sz w:val="16"/>
          <w:szCs w:val="16"/>
        </w:rPr>
        <w:t>12 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Kalp hastalıkları, hipertansiyon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 xml:space="preserve">AnginaPektoris: klinik, lab. </w:t>
            </w:r>
            <w:proofErr w:type="gramStart"/>
            <w:r>
              <w:rPr>
                <w:rStyle w:val="FontStyle63"/>
                <w:rFonts w:ascii="Times New Roman" w:hAnsi="Times New Roman" w:cs="Times New Roman"/>
                <w:color w:val="00000A"/>
                <w:sz w:val="16"/>
                <w:szCs w:val="16"/>
              </w:rPr>
              <w:t>bulguları</w:t>
            </w:r>
            <w:proofErr w:type="gramEnd"/>
            <w:r>
              <w:rPr>
                <w:rStyle w:val="FontStyle63"/>
                <w:rFonts w:ascii="Times New Roman" w:hAnsi="Times New Roman" w:cs="Times New Roman"/>
                <w:color w:val="00000A"/>
                <w:sz w:val="16"/>
                <w:szCs w:val="16"/>
              </w:rPr>
              <w:t>, tanı ve ayırıcı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13 KASIM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213"/>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Temel yaşam ve ileri yaşam desteği-I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Üyesi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Temel yaşam ve ileri yaşam desteği-II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Üyesi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Acilde solunum sıkıntısı olan hastaya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Üyesi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Alerjik sistem hastalıklarında öykü ve fizik muayene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Solunum sistem hastalıklarında öykü fizik muaeyene ve tanı yöntemleri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Solunum sistem hastalıklarında öykü fizik muaeyene ve tanı yöntemleri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Aşırı duyarlılık reaksiyonları</w:t>
            </w:r>
          </w:p>
          <w:p w:rsidR="009E25D2" w:rsidRDefault="00932877">
            <w:pPr>
              <w:pStyle w:val="Style12"/>
              <w:widowControl/>
              <w:jc w:val="left"/>
              <w:rPr>
                <w:sz w:val="16"/>
                <w:szCs w:val="16"/>
              </w:rPr>
            </w:pPr>
            <w:r>
              <w:rPr>
                <w:sz w:val="16"/>
                <w:szCs w:val="16"/>
              </w:rPr>
              <w:t>Alerjik reaksiyonlar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14 KASIM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Kalp Siklusu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rPr>
          <w:trHeight w:val="22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Anormal EKG ayırımında pratik noktalar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Aritmilere giriş: animasyonlu sunum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Beta adrenerjik reseptör blokörleri-I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Beta adrenerjik reseptör blokörleri-II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 xml:space="preserve">Renin-anjiotensin-aldosteron sisteminin </w:t>
            </w:r>
            <w:proofErr w:type="gramStart"/>
            <w:r>
              <w:rPr>
                <w:rStyle w:val="FontStyle63"/>
                <w:rFonts w:ascii="Times New Roman" w:hAnsi="Times New Roman" w:cs="Times New Roman"/>
                <w:color w:val="00000A"/>
                <w:sz w:val="16"/>
                <w:szCs w:val="16"/>
              </w:rPr>
              <w:t>farmakolojisi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15KASIM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CERRAHİSİ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Göğüs cerrahisi terminolojisi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Ü.Serkan Özbay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lang w:val="en-US" w:eastAsia="en-US"/>
              </w:rPr>
              <w:t>Antianginal</w:t>
            </w:r>
            <w:r>
              <w:rPr>
                <w:rStyle w:val="FontStyle63"/>
                <w:rFonts w:ascii="Times New Roman" w:hAnsi="Times New Roman" w:cs="Times New Roman"/>
                <w:color w:val="00000A"/>
                <w:sz w:val="16"/>
                <w:szCs w:val="16"/>
                <w:lang w:eastAsia="en-US"/>
              </w:rPr>
              <w:t xml:space="preserve">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lang w:val="en-US" w:eastAsia="en-US"/>
              </w:rPr>
              <w:t>Antianginal</w:t>
            </w:r>
            <w:r>
              <w:rPr>
                <w:rStyle w:val="FontStyle63"/>
                <w:rFonts w:ascii="Times New Roman" w:hAnsi="Times New Roman" w:cs="Times New Roman"/>
                <w:color w:val="00000A"/>
                <w:sz w:val="16"/>
                <w:szCs w:val="16"/>
                <w:lang w:eastAsia="en-US"/>
              </w:rPr>
              <w:t xml:space="preserve">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Dolaşım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pPr>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 Dr. 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Dolaşım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pPr>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 Dr. 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V. HAFTA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32877">
      <w:pPr>
        <w:pStyle w:val="Standard"/>
        <w:rPr>
          <w:sz w:val="16"/>
          <w:szCs w:val="16"/>
        </w:rPr>
      </w:pPr>
      <w:r>
        <w:rPr>
          <w:sz w:val="16"/>
          <w:szCs w:val="16"/>
        </w:rPr>
        <w:t>18 KASIM 2019 PAZARTESİ</w:t>
      </w:r>
    </w:p>
    <w:p w:rsidR="009E25D2" w:rsidRDefault="009E25D2">
      <w:pPr>
        <w:pStyle w:val="Standard"/>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Konjestif kalp yetmezliğinin tedavisinde kullanılan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Konjestif kalp yetmezliğinin tedavisinde kullanılan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3"/>
              <w:jc w:val="left"/>
            </w:pPr>
            <w:r>
              <w:rPr>
                <w:rStyle w:val="FontStyle63"/>
                <w:rFonts w:ascii="Times New Roman" w:hAnsi="Times New Roman" w:cs="Times New Roman"/>
                <w:color w:val="00000A"/>
                <w:sz w:val="16"/>
                <w:szCs w:val="16"/>
              </w:rPr>
              <w:t>Periferikvazodilatatörler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Pulmonerenfeksiyonlar-I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Pulmonerenfeksiyonlar-II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19 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Ateroskleroz, koroner (iskemik) kalp hastalığı tanımı ve epidem.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Kalp yetmezliği: etyolojisi ve fizyopatolojisi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Akciğer tüberkülozu-1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Akciğer tüberkülozu-2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pPr>
            <w:proofErr w:type="gramStart"/>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Dr.Alptekin</w:t>
            </w:r>
            <w:proofErr w:type="gramEnd"/>
            <w:r w:rsidR="00932877">
              <w:rPr>
                <w:rStyle w:val="FontStyle64"/>
                <w:rFonts w:ascii="Times New Roman" w:hAnsi="Times New Roman" w:cs="Times New Roman"/>
                <w:b w:val="0"/>
                <w:color w:val="00000A"/>
                <w:sz w:val="16"/>
                <w:szCs w:val="16"/>
              </w:rPr>
              <w:t xml:space="preserve">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pPr>
            <w:proofErr w:type="gramStart"/>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Dr.Alptekin</w:t>
            </w:r>
            <w:proofErr w:type="gramEnd"/>
            <w:r w:rsidR="00932877">
              <w:rPr>
                <w:rStyle w:val="FontStyle64"/>
                <w:rFonts w:ascii="Times New Roman" w:hAnsi="Times New Roman" w:cs="Times New Roman"/>
                <w:b w:val="0"/>
                <w:color w:val="00000A"/>
                <w:sz w:val="16"/>
                <w:szCs w:val="16"/>
              </w:rPr>
              <w:t xml:space="preserve">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20 KASIM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p w:rsidR="009E25D2" w:rsidRDefault="009E25D2">
            <w:pPr>
              <w:pStyle w:val="Standard"/>
              <w:rPr>
                <w:b/>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Hipertansiyon: tanım, sınıflandırma epidemiyoloji ve fizyopatolojisi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Hipertansif aciller ve tedavisi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Antiaritmik ilaçlar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Antiaritmik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Hiperlipidemi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21 KASIM 2019 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4"/>
                <w:rFonts w:ascii="Times New Roman" w:hAnsi="Times New Roman" w:cs="Times New Roman"/>
                <w:b w:val="0"/>
                <w:color w:val="00000A"/>
                <w:sz w:val="16"/>
                <w:szCs w:val="16"/>
              </w:rPr>
              <w:t>Kardiyovasküler sistem</w:t>
            </w:r>
            <w:r>
              <w:t xml:space="preserve"> </w:t>
            </w:r>
            <w:r>
              <w:rPr>
                <w:rStyle w:val="FontStyle64"/>
                <w:rFonts w:ascii="Times New Roman" w:hAnsi="Times New Roman" w:cs="Times New Roman"/>
                <w:b w:val="0"/>
                <w:color w:val="00000A"/>
                <w:sz w:val="16"/>
                <w:szCs w:val="16"/>
              </w:rPr>
              <w:t>hastalıklarında öykü fizik muaeyene ve tanı yöntemleri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spacing w:line="192" w:lineRule="exact"/>
              <w:jc w:val="left"/>
            </w:pPr>
            <w:r>
              <w:rPr>
                <w:rStyle w:val="FontStyle64"/>
                <w:rFonts w:ascii="Times New Roman" w:hAnsi="Times New Roman" w:cs="Times New Roman"/>
                <w:b w:val="0"/>
                <w:color w:val="00000A"/>
                <w:sz w:val="16"/>
                <w:szCs w:val="16"/>
              </w:rPr>
              <w:t>Kardiyovasküler sistem</w:t>
            </w:r>
            <w:r>
              <w:t xml:space="preserve"> </w:t>
            </w:r>
            <w:r>
              <w:rPr>
                <w:rStyle w:val="FontStyle64"/>
                <w:rFonts w:ascii="Times New Roman" w:hAnsi="Times New Roman" w:cs="Times New Roman"/>
                <w:b w:val="0"/>
                <w:color w:val="00000A"/>
                <w:sz w:val="16"/>
                <w:szCs w:val="16"/>
              </w:rPr>
              <w:t>hastalıklarında öykü fizik muaeyene ve tanı yöntemleri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Dr. Öğr. 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ağrısı Fetal dolaşım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Kalp yetmezliği</w:t>
            </w:r>
          </w:p>
          <w:p w:rsidR="009E25D2" w:rsidRDefault="00932877">
            <w:pPr>
              <w:pStyle w:val="Style12"/>
              <w:widowControl/>
              <w:jc w:val="left"/>
            </w:pPr>
            <w:r>
              <w:rPr>
                <w:rStyle w:val="FontStyle64"/>
                <w:rFonts w:ascii="Times New Roman" w:hAnsi="Times New Roman" w:cs="Times New Roman"/>
                <w:b w:val="0"/>
                <w:color w:val="00000A"/>
                <w:sz w:val="16"/>
                <w:szCs w:val="16"/>
              </w:rPr>
              <w:lastRenderedPageBreak/>
              <w:t>Konjenital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lastRenderedPageBreak/>
              <w:t>Dr. Öğr. Ü.Muhammet BULUT</w:t>
            </w:r>
          </w:p>
        </w:tc>
      </w:tr>
      <w:tr w:rsidR="009E25D2" w:rsidTr="009E25D2">
        <w:trPr>
          <w:trHeight w:val="234"/>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pPr>
            <w:r>
              <w:rPr>
                <w:rStyle w:val="FontStyle63"/>
                <w:rFonts w:ascii="Times New Roman" w:hAnsi="Times New Roman" w:cs="Times New Roman"/>
                <w:color w:val="00000A"/>
                <w:sz w:val="16"/>
                <w:szCs w:val="16"/>
              </w:rPr>
              <w:t>Obstrüktif akciğer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Akciğer tümörleri-1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Akciğer tümörleri-2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22 KASIM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Antihipertansif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Antihipertansif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Solunum yolu </w:t>
            </w:r>
            <w:proofErr w:type="gramStart"/>
            <w:r>
              <w:rPr>
                <w:sz w:val="16"/>
                <w:szCs w:val="16"/>
              </w:rPr>
              <w:t>enfeksiyon</w:t>
            </w:r>
            <w:proofErr w:type="gramEnd"/>
            <w:r>
              <w:rPr>
                <w:sz w:val="16"/>
                <w:szCs w:val="16"/>
              </w:rPr>
              <w:t xml:space="preserve"> etkenleri ve mikrobiyolojik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Solunum yolu </w:t>
            </w:r>
            <w:proofErr w:type="gramStart"/>
            <w:r>
              <w:rPr>
                <w:sz w:val="16"/>
                <w:szCs w:val="16"/>
              </w:rPr>
              <w:t>enfeksiyon</w:t>
            </w:r>
            <w:proofErr w:type="gramEnd"/>
            <w:r>
              <w:rPr>
                <w:sz w:val="16"/>
                <w:szCs w:val="16"/>
              </w:rPr>
              <w:t xml:space="preserve"> etkenleri ve mikrobiyolojik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5"/>
                <w:szCs w:val="15"/>
              </w:rPr>
            </w:pPr>
          </w:p>
        </w:tc>
      </w:tr>
      <w:tr w:rsidR="009E25D2" w:rsidTr="009E25D2">
        <w:trPr>
          <w:trHeight w:val="167"/>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 xml:space="preserve">VI. HAFTA                                  </w:t>
      </w: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 xml:space="preserve">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E25D2">
      <w:pPr>
        <w:pStyle w:val="Standard"/>
        <w:rPr>
          <w:sz w:val="16"/>
          <w:szCs w:val="16"/>
        </w:rPr>
      </w:pPr>
    </w:p>
    <w:p w:rsidR="009E25D2" w:rsidRDefault="00932877">
      <w:pPr>
        <w:pStyle w:val="Standard"/>
        <w:rPr>
          <w:sz w:val="16"/>
          <w:szCs w:val="16"/>
        </w:rPr>
      </w:pPr>
      <w:r>
        <w:rPr>
          <w:sz w:val="16"/>
          <w:szCs w:val="16"/>
        </w:rPr>
        <w:t>25 KASIM 2019 PAZARTESİ</w:t>
      </w:r>
    </w:p>
    <w:p w:rsidR="009E25D2" w:rsidRDefault="009E25D2">
      <w:pPr>
        <w:pStyle w:val="Standard"/>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Astım ve KOAH tedavisinde kullanılan ilaçlar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Astım ve KOAH tedavisinde kullanılan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LAB : Solunum</w:t>
            </w:r>
            <w:proofErr w:type="gramEnd"/>
            <w:r>
              <w:rPr>
                <w:sz w:val="16"/>
                <w:szCs w:val="16"/>
              </w:rPr>
              <w:t xml:space="preserve"> yolu salgılarının incelenmesinde boyama ve kültür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LAB : Solunum</w:t>
            </w:r>
            <w:proofErr w:type="gramEnd"/>
            <w:r>
              <w:rPr>
                <w:sz w:val="16"/>
                <w:szCs w:val="16"/>
              </w:rPr>
              <w:t xml:space="preserve"> yolu salgılarının incelenmesinde boyama ve kültür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pPr>
    </w:p>
    <w:p w:rsidR="009E25D2" w:rsidRDefault="009E25D2">
      <w:pPr>
        <w:pStyle w:val="Standard"/>
        <w:shd w:val="clear" w:color="auto" w:fill="FFFFFF"/>
        <w:rPr>
          <w:b/>
          <w:sz w:val="18"/>
          <w:szCs w:val="18"/>
        </w:rPr>
      </w:pPr>
    </w:p>
    <w:p w:rsidR="009E25D2" w:rsidRDefault="00932877">
      <w:pPr>
        <w:pStyle w:val="Standard"/>
        <w:shd w:val="clear" w:color="auto" w:fill="FFFFFF"/>
        <w:rPr>
          <w:sz w:val="16"/>
          <w:szCs w:val="16"/>
        </w:rPr>
      </w:pPr>
      <w:r>
        <w:rPr>
          <w:sz w:val="16"/>
          <w:szCs w:val="16"/>
        </w:rPr>
        <w:t>26 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Antitüssif ilaçlar, ekspektoranlar ve surfaktanlar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Olgu sunumu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Olgu sunumu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Plevral lezyonlar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Aslıhan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rStyle w:val="FontStyle64"/>
                <w:rFonts w:ascii="Times New Roman" w:hAnsi="Times New Roman" w:cs="Times New Roman"/>
                <w:b w:val="0"/>
                <w:color w:val="00000A"/>
                <w:sz w:val="16"/>
                <w:szCs w:val="16"/>
              </w:rPr>
              <w:t>Mediastinal lezyonlar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Aslıhan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1"/>
              <w:widowControl/>
              <w:spacing w:line="197" w:lineRule="exact"/>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27KASIM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rPr>
          <w:trHeight w:val="17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Acilde göğüs ağrısı olan hastaya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Akut kardiyojenik akciğer ödemi ve tedavisi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EnfektifEndokardit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Kapak  hastalıkları</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Çocuklarda deri döküntüleri</w:t>
            </w:r>
          </w:p>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Döküntülü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Pediatrik romatolojiye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rPr>
          <w:sz w:val="16"/>
          <w:szCs w:val="16"/>
        </w:rPr>
      </w:pPr>
    </w:p>
    <w:p w:rsidR="009E25D2" w:rsidRDefault="00932877">
      <w:pPr>
        <w:pStyle w:val="Standard"/>
        <w:rPr>
          <w:sz w:val="16"/>
          <w:szCs w:val="16"/>
        </w:rPr>
      </w:pPr>
      <w:r>
        <w:rPr>
          <w:sz w:val="16"/>
          <w:szCs w:val="16"/>
        </w:rPr>
        <w:t>28 KASIM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ARA SINAV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ARA SINAV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rPr>
          <w:trHeight w:val="406"/>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LAB:</w:t>
            </w:r>
            <w:r>
              <w:rPr>
                <w:rStyle w:val="FontStyle64"/>
                <w:rFonts w:ascii="Times New Roman" w:hAnsi="Times New Roman" w:cs="Times New Roman"/>
                <w:b w:val="0"/>
                <w:color w:val="00000A"/>
                <w:sz w:val="16"/>
                <w:szCs w:val="16"/>
              </w:rPr>
              <w:t xml:space="preserve">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LAB:</w:t>
            </w:r>
            <w:r>
              <w:rPr>
                <w:rStyle w:val="FontStyle64"/>
                <w:rFonts w:ascii="Times New Roman" w:hAnsi="Times New Roman" w:cs="Times New Roman"/>
                <w:b w:val="0"/>
                <w:color w:val="00000A"/>
                <w:sz w:val="16"/>
                <w:szCs w:val="16"/>
              </w:rPr>
              <w:t xml:space="preserve">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29 KASIM 2019 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rPr>
          <w:b/>
          <w:sz w:val="18"/>
          <w:szCs w:val="18"/>
        </w:rPr>
      </w:pPr>
      <w:proofErr w:type="gramStart"/>
      <w:r>
        <w:rPr>
          <w:b/>
          <w:sz w:val="18"/>
          <w:szCs w:val="18"/>
        </w:rPr>
        <w:t>VII.HAFTA</w:t>
      </w:r>
      <w:proofErr w:type="gramEnd"/>
      <w:r>
        <w:rPr>
          <w:b/>
          <w:sz w:val="18"/>
          <w:szCs w:val="18"/>
        </w:rPr>
        <w:tab/>
      </w:r>
    </w:p>
    <w:p w:rsidR="009E25D2" w:rsidRDefault="00932877">
      <w:pPr>
        <w:pStyle w:val="Standard"/>
        <w:rPr>
          <w:b/>
          <w:sz w:val="18"/>
          <w:szCs w:val="18"/>
        </w:rPr>
      </w:pPr>
      <w:r>
        <w:rPr>
          <w:b/>
          <w:sz w:val="18"/>
          <w:szCs w:val="18"/>
        </w:rPr>
        <w:tab/>
      </w:r>
      <w:r>
        <w:rPr>
          <w:b/>
          <w:sz w:val="18"/>
          <w:szCs w:val="18"/>
        </w:rPr>
        <w:tab/>
        <w:t>DÖNEM III DERS KURULU III</w:t>
      </w:r>
    </w:p>
    <w:p w:rsidR="009E25D2" w:rsidRDefault="009E25D2">
      <w:pPr>
        <w:pStyle w:val="Standard"/>
        <w:rPr>
          <w:sz w:val="16"/>
          <w:szCs w:val="16"/>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Standard"/>
        <w:rPr>
          <w:sz w:val="16"/>
          <w:szCs w:val="16"/>
        </w:rPr>
      </w:pPr>
      <w:r>
        <w:rPr>
          <w:sz w:val="16"/>
          <w:szCs w:val="16"/>
        </w:rPr>
        <w:t>02ARALIK2019 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jc w:val="center"/>
              <w:rPr>
                <w:rFonts w:ascii="Times New Roman" w:hAnsi="Times New Roman"/>
                <w:b/>
                <w:sz w:val="32"/>
                <w:szCs w:val="32"/>
              </w:rPr>
            </w:pPr>
          </w:p>
          <w:p w:rsidR="009E25D2" w:rsidRDefault="009E25D2">
            <w:pPr>
              <w:pStyle w:val="ListeParagraf"/>
              <w:spacing w:after="0"/>
              <w:ind w:left="0"/>
              <w:jc w:val="center"/>
              <w:rPr>
                <w:rFonts w:ascii="Times New Roman" w:hAnsi="Times New Roman"/>
                <w:b/>
                <w:sz w:val="24"/>
                <w:szCs w:val="32"/>
              </w:rPr>
            </w:pPr>
          </w:p>
          <w:p w:rsidR="009E25D2" w:rsidRDefault="00932877">
            <w:pPr>
              <w:pStyle w:val="ListeParagraf"/>
              <w:spacing w:after="0"/>
              <w:ind w:left="0"/>
              <w:jc w:val="center"/>
              <w:rPr>
                <w:rFonts w:ascii="Times New Roman" w:hAnsi="Times New Roman"/>
                <w:b/>
                <w:sz w:val="24"/>
                <w:szCs w:val="32"/>
              </w:rPr>
            </w:pPr>
            <w:r>
              <w:rPr>
                <w:rFonts w:ascii="Times New Roman" w:hAnsi="Times New Roman"/>
                <w:b/>
                <w:sz w:val="24"/>
                <w:szCs w:val="32"/>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03 ARALIK 2019 SALI</w:t>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32877">
            <w:pPr>
              <w:pStyle w:val="Standard"/>
              <w:jc w:val="center"/>
              <w:rPr>
                <w:b/>
                <w:szCs w:val="28"/>
              </w:rPr>
            </w:pPr>
            <w:r>
              <w:rPr>
                <w:b/>
                <w:szCs w:val="28"/>
              </w:rPr>
              <w:t>KURUL SONU TEORİK SINAVI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Balk11"/>
        <w:spacing w:line="360" w:lineRule="auto"/>
        <w:jc w:val="center"/>
        <w:rPr>
          <w:rFonts w:ascii="Calibri" w:hAnsi="Calibri"/>
          <w:sz w:val="24"/>
          <w:szCs w:val="24"/>
        </w:rPr>
      </w:pPr>
    </w:p>
    <w:p w:rsidR="009E25D2" w:rsidRDefault="009E25D2">
      <w:pPr>
        <w:pStyle w:val="Balk11"/>
        <w:spacing w:line="360" w:lineRule="auto"/>
        <w:jc w:val="center"/>
        <w:rPr>
          <w:rFonts w:ascii="Calibri" w:hAnsi="Calibri"/>
          <w:sz w:val="24"/>
          <w:szCs w:val="24"/>
        </w:rPr>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Balk11"/>
        <w:spacing w:line="360" w:lineRule="auto"/>
        <w:jc w:val="center"/>
        <w:rPr>
          <w:rFonts w:ascii="Calibri" w:hAnsi="Calibri"/>
          <w:sz w:val="24"/>
          <w:szCs w:val="24"/>
        </w:rPr>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IV</w:t>
      </w:r>
    </w:p>
    <w:p w:rsidR="009E25D2" w:rsidRDefault="00932877">
      <w:pPr>
        <w:pStyle w:val="Standard"/>
        <w:spacing w:line="360" w:lineRule="auto"/>
        <w:jc w:val="center"/>
        <w:rPr>
          <w:rFonts w:ascii="Calibri" w:hAnsi="Calibri"/>
          <w:b/>
          <w:bCs/>
        </w:rPr>
      </w:pPr>
      <w:r>
        <w:rPr>
          <w:rFonts w:ascii="Calibri" w:hAnsi="Calibri"/>
          <w:b/>
          <w:bCs/>
        </w:rPr>
        <w:t>Gastrointestinal Sistem – Hematopoetik Sistem</w:t>
      </w:r>
    </w:p>
    <w:p w:rsidR="009E25D2" w:rsidRDefault="00932877">
      <w:pPr>
        <w:pStyle w:val="Standard"/>
        <w:spacing w:line="360" w:lineRule="auto"/>
        <w:jc w:val="center"/>
      </w:pPr>
      <w:r>
        <w:rPr>
          <w:rFonts w:ascii="Calibri" w:hAnsi="Calibri"/>
          <w:b/>
        </w:rPr>
        <w:t>(</w:t>
      </w:r>
      <w:r>
        <w:rPr>
          <w:rFonts w:ascii="Calibri" w:hAnsi="Calibri"/>
          <w:b/>
          <w:lang w:val="de-DE"/>
        </w:rPr>
        <w:t>04Aralık2019 – 3Ocak2020)</w:t>
      </w:r>
    </w:p>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tbl>
      <w:tblPr>
        <w:tblW w:w="8613" w:type="dxa"/>
        <w:tblInd w:w="-108" w:type="dxa"/>
        <w:tblLayout w:type="fixed"/>
        <w:tblCellMar>
          <w:left w:w="10" w:type="dxa"/>
          <w:right w:w="10" w:type="dxa"/>
        </w:tblCellMar>
        <w:tblLook w:val="0000"/>
      </w:tblPr>
      <w:tblGrid>
        <w:gridCol w:w="3793"/>
        <w:gridCol w:w="1275"/>
        <w:gridCol w:w="1134"/>
        <w:gridCol w:w="1133"/>
        <w:gridCol w:w="1278"/>
      </w:tblGrid>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29</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İç Hastalıkları</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 Hast.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Genel Cerrahi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 xml:space="preserve">Enfeksiyon </w:t>
            </w:r>
            <w:proofErr w:type="gramStart"/>
            <w:r>
              <w:rPr>
                <w:rFonts w:ascii="Calibri" w:hAnsi="Calibri"/>
                <w:b/>
                <w:sz w:val="22"/>
                <w:szCs w:val="22"/>
              </w:rPr>
              <w:t>Hast.veKl</w:t>
            </w:r>
            <w:proofErr w:type="gramEnd"/>
            <w:r>
              <w:rPr>
                <w:rFonts w:ascii="Calibri" w:hAnsi="Calibri"/>
                <w:b/>
                <w:sz w:val="22"/>
                <w:szCs w:val="22"/>
              </w:rPr>
              <w:t>. 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Radyodiagnostik</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5"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79</w:t>
            </w:r>
          </w:p>
        </w:tc>
        <w:tc>
          <w:tcPr>
            <w:tcW w:w="1134"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8</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87</w:t>
            </w:r>
          </w:p>
        </w:tc>
        <w:tc>
          <w:tcPr>
            <w:tcW w:w="127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Calibri" w:hAnsi="Calibri" w:cs="Segoe UI"/>
          <w:b/>
          <w:sz w:val="22"/>
          <w:szCs w:val="22"/>
        </w:rPr>
      </w:pPr>
    </w:p>
    <w:p w:rsidR="009E25D2" w:rsidRDefault="009E25D2">
      <w:pPr>
        <w:pStyle w:val="Standard"/>
        <w:jc w:val="center"/>
        <w:rPr>
          <w:rFonts w:ascii="Segoe UI" w:hAnsi="Segoe UI" w:cs="Segoe UI"/>
          <w:b/>
          <w:szCs w:val="16"/>
        </w:rPr>
      </w:pPr>
    </w:p>
    <w:p w:rsidR="009E25D2" w:rsidRDefault="009E25D2">
      <w:pPr>
        <w:pStyle w:val="Standard"/>
        <w:jc w:val="center"/>
        <w:rPr>
          <w:rFonts w:ascii="Calibri" w:hAnsi="Calibri" w:cs="Segoe UI"/>
          <w:b/>
          <w:szCs w:val="16"/>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proofErr w:type="gramStart"/>
      <w:r>
        <w:rPr>
          <w:rFonts w:ascii="Times New Roman" w:hAnsi="Times New Roman"/>
          <w:b/>
          <w:sz w:val="24"/>
          <w:szCs w:val="24"/>
        </w:rPr>
        <w:t>Dr.Öğr.Ü</w:t>
      </w:r>
      <w:proofErr w:type="gramEnd"/>
      <w:r>
        <w:rPr>
          <w:rFonts w:ascii="Times New Roman" w:hAnsi="Times New Roman"/>
          <w:b/>
          <w:sz w:val="24"/>
          <w:szCs w:val="24"/>
        </w:rPr>
        <w:t>. Emine AYHAN</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Dr. Öğr. Üyesi Ömer EMECEN</w:t>
      </w:r>
    </w:p>
    <w:p w:rsidR="009E25D2" w:rsidRDefault="009E25D2">
      <w:pPr>
        <w:pStyle w:val="Standard"/>
        <w:rPr>
          <w:b/>
          <w:sz w:val="18"/>
          <w:szCs w:val="18"/>
        </w:rPr>
      </w:pPr>
    </w:p>
    <w:p w:rsidR="009E25D2" w:rsidRDefault="009E25D2">
      <w:pPr>
        <w:pStyle w:val="Standard"/>
        <w:jc w:val="both"/>
        <w:rPr>
          <w:b/>
          <w:sz w:val="18"/>
          <w:szCs w:val="18"/>
        </w:rPr>
      </w:pPr>
    </w:p>
    <w:p w:rsidR="009E25D2" w:rsidRDefault="00932877">
      <w:pPr>
        <w:pStyle w:val="Standard"/>
        <w:jc w:val="both"/>
      </w:pPr>
      <w:r>
        <w:rPr>
          <w:rFonts w:ascii="Calibri" w:hAnsi="Calibri"/>
          <w:b/>
        </w:rPr>
        <w:t xml:space="preserve">Öğrenim Hedefleri: </w:t>
      </w:r>
      <w:r>
        <w:rPr>
          <w:rFonts w:ascii="Calibri" w:hAnsi="Calibri"/>
        </w:rPr>
        <w:t>Gastrointestinal ve hematolojik hastalıkların kliniğini, nedenlerini, dokularda ve kandaki morfoloji sonuçlarını yorumlayabilmek ve tedavisinde kullanılan ilaçların farmakolojik özelliklerini öğrenmek. Ayrıca gastrointestinalsistem radyolojisi ve görüntüleme yöntemleri hakkında bilgi sahibi olmak.</w:t>
      </w:r>
    </w:p>
    <w:p w:rsidR="009E25D2" w:rsidRDefault="00932877">
      <w:pPr>
        <w:pStyle w:val="Standard"/>
        <w:jc w:val="both"/>
        <w:rPr>
          <w:rFonts w:ascii="Calibri" w:hAnsi="Calibri"/>
        </w:rPr>
      </w:pPr>
      <w:r>
        <w:rPr>
          <w:rFonts w:ascii="Calibri" w:hAnsi="Calibri"/>
        </w:rPr>
        <w:t xml:space="preserve">Su ve besinlerle salgın yapan </w:t>
      </w:r>
      <w:proofErr w:type="gramStart"/>
      <w:r>
        <w:rPr>
          <w:rFonts w:ascii="Calibri" w:hAnsi="Calibri"/>
        </w:rPr>
        <w:t>enfeksiyon</w:t>
      </w:r>
      <w:proofErr w:type="gramEnd"/>
      <w:r>
        <w:rPr>
          <w:rFonts w:ascii="Calibri" w:hAnsi="Calibri"/>
        </w:rPr>
        <w:t xml:space="preserve"> etkenlerinive salgın durumunda yapılması gerekenleri öğrenmek.</w:t>
      </w:r>
    </w:p>
    <w:p w:rsidR="009E25D2" w:rsidRDefault="00932877">
      <w:pPr>
        <w:pStyle w:val="Standard"/>
        <w:jc w:val="both"/>
      </w:pPr>
      <w:r>
        <w:rPr>
          <w:rFonts w:ascii="Calibri" w:hAnsi="Calibri"/>
        </w:rPr>
        <w:t xml:space="preserve">Çocuk hastada gastrointestinal sistem muayenesini yababilme becerisini edinmek ve </w:t>
      </w:r>
      <w:r>
        <w:t xml:space="preserve">gastrointestinal hastalıkların </w:t>
      </w:r>
      <w:proofErr w:type="gramStart"/>
      <w:r>
        <w:t>semptom</w:t>
      </w:r>
      <w:proofErr w:type="gramEnd"/>
      <w:r>
        <w:t xml:space="preserve"> ve patolojilerini öğrenmek</w:t>
      </w:r>
    </w:p>
    <w:p w:rsidR="009E25D2" w:rsidRDefault="00932877">
      <w:pPr>
        <w:pStyle w:val="Standard"/>
        <w:jc w:val="both"/>
        <w:rPr>
          <w:rFonts w:ascii="Calibri" w:hAnsi="Calibri"/>
        </w:rPr>
      </w:pPr>
      <w:r>
        <w:rPr>
          <w:rFonts w:ascii="Calibri" w:hAnsi="Calibri"/>
        </w:rPr>
        <w:t>Gastrointestinal ve hematopoetik hasta olguları üzerinden klinik tabloları temel biyokimya mekanizmalarına yönelik verilerle ilişkilendirerek, bu amaca uygun tanıda ve tedavi takibinde kullanılan laboratuvar testlerinin yorumlanabilmeleri.</w:t>
      </w:r>
    </w:p>
    <w:p w:rsidR="009E25D2" w:rsidRDefault="00932877">
      <w:pPr>
        <w:pStyle w:val="Standard"/>
        <w:jc w:val="both"/>
        <w:rPr>
          <w:rFonts w:ascii="Calibri" w:hAnsi="Calibri"/>
        </w:rPr>
      </w:pPr>
      <w:r>
        <w:rPr>
          <w:rFonts w:ascii="Calibri" w:hAnsi="Calibri"/>
        </w:rPr>
        <w:t>Gastrointestinal sistem ve hematopoetik sistemenfeksiyonları, yol açan etkenler ve bulaş yolları öğrenilmesi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b/>
          <w:sz w:val="18"/>
          <w:szCs w:val="18"/>
        </w:rPr>
      </w:pPr>
      <w:r>
        <w:rPr>
          <w:b/>
          <w:sz w:val="18"/>
          <w:szCs w:val="18"/>
        </w:rPr>
        <w:t xml:space="preserve">I.HAFTA </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04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Loköpeni </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lökositoz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GIS kanama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proofErr w:type="gramStart"/>
            <w:r>
              <w:rPr>
                <w:rStyle w:val="FontStyle63"/>
                <w:rFonts w:ascii="Times New Roman" w:hAnsi="Times New Roman" w:cs="Times New Roman"/>
                <w:color w:val="00000A"/>
                <w:sz w:val="16"/>
                <w:szCs w:val="16"/>
              </w:rPr>
              <w:t>Oral  kavite</w:t>
            </w:r>
            <w:proofErr w:type="gramEnd"/>
            <w:r>
              <w:rPr>
                <w:rStyle w:val="FontStyle63"/>
                <w:rFonts w:ascii="Times New Roman" w:hAnsi="Times New Roman" w:cs="Times New Roman"/>
                <w:color w:val="00000A"/>
                <w:sz w:val="16"/>
                <w:szCs w:val="16"/>
              </w:rPr>
              <w:t xml:space="preserve"> patolojileri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rPr>
          <w:trHeight w:val="42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Özefagus patolojisi-II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 Hematopoetik Sistem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 Gastrointestinal Sistem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Sembol YILDIRMAK</w:t>
            </w:r>
          </w:p>
        </w:tc>
      </w:tr>
    </w:tbl>
    <w:p w:rsidR="009E25D2" w:rsidRDefault="009E25D2">
      <w:pPr>
        <w:pStyle w:val="Standard"/>
        <w:rPr>
          <w:sz w:val="16"/>
          <w:szCs w:val="16"/>
        </w:rPr>
      </w:pPr>
    </w:p>
    <w:p w:rsidR="009E25D2" w:rsidRDefault="00932877">
      <w:pPr>
        <w:pStyle w:val="Standard"/>
        <w:rPr>
          <w:sz w:val="16"/>
          <w:szCs w:val="16"/>
        </w:rPr>
      </w:pPr>
      <w:r>
        <w:rPr>
          <w:sz w:val="16"/>
          <w:szCs w:val="16"/>
        </w:rPr>
        <w:t>05 ARALIK 2018PERŞEMBE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Asit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Gastrointestinal hastalıklarda anemnez </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Mide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Mide neoplazilerinin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Peptik ülser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Emetik ve antiemetik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06 ARALIK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Disfaji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GIS kanama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Sıtma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Prof. Dr. 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İnce barsak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Kalın barsak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Malabsorbsiyon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Cs/>
                <w:sz w:val="16"/>
                <w:szCs w:val="16"/>
              </w:rPr>
            </w:pPr>
          </w:p>
        </w:tc>
      </w:tr>
    </w:tbl>
    <w:p w:rsidR="009E25D2" w:rsidRDefault="009E25D2">
      <w:pPr>
        <w:pStyle w:val="Standard"/>
        <w:rPr>
          <w:b/>
          <w:sz w:val="18"/>
          <w:szCs w:val="18"/>
        </w:rPr>
      </w:pPr>
    </w:p>
    <w:p w:rsidR="009E25D2" w:rsidRDefault="00932877">
      <w:pPr>
        <w:pStyle w:val="Standard"/>
        <w:rPr>
          <w:b/>
          <w:sz w:val="18"/>
          <w:szCs w:val="18"/>
        </w:rPr>
      </w:pPr>
      <w:proofErr w:type="gramStart"/>
      <w:r>
        <w:rPr>
          <w:b/>
          <w:sz w:val="18"/>
          <w:szCs w:val="18"/>
        </w:rPr>
        <w:t>II.HAFTA</w:t>
      </w:r>
      <w:proofErr w:type="gramEnd"/>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pPr>
    </w:p>
    <w:p w:rsidR="009E25D2" w:rsidRDefault="00932877">
      <w:pPr>
        <w:pStyle w:val="Standard"/>
        <w:tabs>
          <w:tab w:val="left" w:pos="708"/>
          <w:tab w:val="left" w:pos="1416"/>
          <w:tab w:val="left" w:pos="2124"/>
          <w:tab w:val="left" w:pos="2832"/>
          <w:tab w:val="left" w:pos="3540"/>
          <w:tab w:val="center" w:pos="4536"/>
        </w:tabs>
        <w:rPr>
          <w:sz w:val="16"/>
          <w:szCs w:val="16"/>
        </w:rPr>
      </w:pPr>
      <w:r>
        <w:rPr>
          <w:sz w:val="16"/>
          <w:szCs w:val="16"/>
        </w:rPr>
        <w:lastRenderedPageBreak/>
        <w:t>09 ARALIK 2019PAZARTESİ</w:t>
      </w:r>
      <w:r>
        <w:rPr>
          <w:sz w:val="16"/>
          <w:szCs w:val="16"/>
        </w:rPr>
        <w:tab/>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ind w:left="-108"/>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08"/>
              <w:jc w:val="left"/>
            </w:pPr>
            <w:r>
              <w:rPr>
                <w:rStyle w:val="FontStyle63"/>
                <w:rFonts w:ascii="Times New Roman" w:hAnsi="Times New Roman" w:cs="Times New Roman"/>
                <w:color w:val="00000A"/>
                <w:sz w:val="16"/>
                <w:szCs w:val="16"/>
              </w:rPr>
              <w:t xml:space="preserve">  İnce ve kalın barsak neoplazilerinin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08"/>
              <w:jc w:val="left"/>
            </w:pPr>
            <w:r>
              <w:rPr>
                <w:rStyle w:val="FontStyle63"/>
                <w:rFonts w:ascii="Times New Roman" w:hAnsi="Times New Roman" w:cs="Times New Roman"/>
                <w:color w:val="00000A"/>
                <w:sz w:val="16"/>
                <w:szCs w:val="16"/>
              </w:rPr>
              <w:t xml:space="preserve">  İltihabi barsak hast. </w:t>
            </w:r>
            <w:proofErr w:type="gramStart"/>
            <w:r>
              <w:rPr>
                <w:rStyle w:val="FontStyle63"/>
                <w:rFonts w:ascii="Times New Roman" w:hAnsi="Times New Roman" w:cs="Times New Roman"/>
                <w:color w:val="00000A"/>
                <w:sz w:val="16"/>
                <w:szCs w:val="16"/>
              </w:rPr>
              <w:t>patolojisi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Karaciğer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Gastroenterit etkenleri ve laboratuvar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Dr. Öğr. Ü.Emel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Gastroenterit etkenleri ve laboratuvar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color w:val="000000"/>
                <w:sz w:val="16"/>
                <w:szCs w:val="16"/>
              </w:rPr>
            </w:pPr>
            <w:r>
              <w:rPr>
                <w:color w:val="000000"/>
                <w:sz w:val="16"/>
                <w:szCs w:val="16"/>
              </w:rPr>
              <w:t>Dr. Öğr. Ü.Emel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Besin zehirlenmeleri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proofErr w:type="gramStart"/>
            <w:r>
              <w:rPr>
                <w:color w:val="000000"/>
                <w:sz w:val="16"/>
                <w:szCs w:val="16"/>
              </w:rPr>
              <w:t>Dr.Öğ.Ü</w:t>
            </w:r>
            <w:proofErr w:type="gramEnd"/>
            <w:r>
              <w:rPr>
                <w:color w:val="000000"/>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10 ARALIK 2019SALI</w:t>
      </w:r>
      <w:r>
        <w:rPr>
          <w:sz w:val="16"/>
          <w:szCs w:val="16"/>
        </w:rPr>
        <w:tab/>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GIS radyolojik inceleme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Erdem Çaylı</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GIS radyolojik inceleme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Ü.Erdem Çaylı</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bCs/>
                <w:sz w:val="16"/>
                <w:szCs w:val="16"/>
              </w:rPr>
            </w:pPr>
            <w:r>
              <w:rPr>
                <w:bCs/>
                <w:sz w:val="16"/>
                <w:szCs w:val="16"/>
              </w:rPr>
              <w:t>Brucelloz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sz w:val="16"/>
                <w:szCs w:val="16"/>
              </w:rPr>
            </w:pPr>
            <w:r>
              <w:rPr>
                <w:sz w:val="16"/>
                <w:szCs w:val="16"/>
              </w:rPr>
              <w:t>Üst gastrointestinal sistemin cerrahi hastalıklarına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1"/>
              <w:widowControl/>
              <w:spacing w:line="197" w:lineRule="exact"/>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11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LAB: </w:t>
            </w:r>
            <w:proofErr w:type="gramStart"/>
            <w:r>
              <w:rPr>
                <w:sz w:val="16"/>
                <w:szCs w:val="16"/>
              </w:rPr>
              <w:t>HepatobiliyerSistem  Hastalıklarında</w:t>
            </w:r>
            <w:proofErr w:type="gramEnd"/>
            <w:r>
              <w:rPr>
                <w:sz w:val="16"/>
                <w:szCs w:val="16"/>
              </w:rPr>
              <w:t xml:space="preserve">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LAB: </w:t>
            </w:r>
            <w:proofErr w:type="gramStart"/>
            <w:r>
              <w:rPr>
                <w:sz w:val="16"/>
                <w:szCs w:val="16"/>
              </w:rPr>
              <w:t>HepatobiliyerSistem  Hastalıklarında</w:t>
            </w:r>
            <w:proofErr w:type="gramEnd"/>
            <w:r>
              <w:rPr>
                <w:sz w:val="16"/>
                <w:szCs w:val="16"/>
              </w:rPr>
              <w:t xml:space="preserve">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Gastrointestinal sistemin bakteriyolojik incelenmesi ve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Gastrointestinal sistemin bakteriyolojik incelenmesi ve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w:t>
            </w:r>
            <w:proofErr w:type="gramStart"/>
            <w:r>
              <w:rPr>
                <w:rStyle w:val="FontStyle64"/>
                <w:rFonts w:ascii="Times New Roman" w:hAnsi="Times New Roman" w:cs="Times New Roman"/>
                <w:b w:val="0"/>
                <w:color w:val="00000A"/>
                <w:sz w:val="16"/>
                <w:szCs w:val="16"/>
              </w:rPr>
              <w:t>.</w:t>
            </w:r>
            <w:r>
              <w:rPr>
                <w:sz w:val="16"/>
                <w:szCs w:val="16"/>
              </w:rPr>
              <w:t>.</w:t>
            </w:r>
            <w:proofErr w:type="gramEnd"/>
            <w:r>
              <w:rPr>
                <w:sz w:val="16"/>
                <w:szCs w:val="16"/>
              </w:rPr>
              <w:t xml:space="preserve"> 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Safra kesesi ve pankreas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Çocuk ve erişkin dönem safra kesesi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LAB: </w:t>
            </w:r>
            <w:proofErr w:type="gramStart"/>
            <w:r>
              <w:rPr>
                <w:sz w:val="16"/>
                <w:szCs w:val="16"/>
              </w:rPr>
              <w:t>HepatobiliyerSistem  Hastalıklarında</w:t>
            </w:r>
            <w:proofErr w:type="gramEnd"/>
            <w:r>
              <w:rPr>
                <w:sz w:val="16"/>
                <w:szCs w:val="16"/>
              </w:rPr>
              <w:t xml:space="preserve">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LAB: </w:t>
            </w:r>
            <w:proofErr w:type="gramStart"/>
            <w:r>
              <w:rPr>
                <w:sz w:val="16"/>
                <w:szCs w:val="16"/>
              </w:rPr>
              <w:t>HepatobiliyerSistem  Hastalıklarında</w:t>
            </w:r>
            <w:proofErr w:type="gramEnd"/>
            <w:r>
              <w:rPr>
                <w:sz w:val="16"/>
                <w:szCs w:val="16"/>
              </w:rPr>
              <w:t xml:space="preserve">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rPr>
          <w:sz w:val="16"/>
          <w:szCs w:val="16"/>
        </w:rPr>
      </w:pPr>
    </w:p>
    <w:p w:rsidR="009E25D2" w:rsidRDefault="00932877">
      <w:pPr>
        <w:pStyle w:val="Standard"/>
        <w:rPr>
          <w:sz w:val="16"/>
          <w:szCs w:val="16"/>
        </w:rPr>
      </w:pPr>
      <w:r>
        <w:rPr>
          <w:sz w:val="16"/>
          <w:szCs w:val="16"/>
        </w:rPr>
        <w:t>12 ARALIK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Hepatomegali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8"/>
                <w:szCs w:val="18"/>
              </w:rPr>
              <w:t>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 xml:space="preserve">Yağda eriyen vitaminlerin </w:t>
            </w:r>
            <w:proofErr w:type="gramStart"/>
            <w:r>
              <w:rPr>
                <w:rStyle w:val="FontStyle63"/>
                <w:rFonts w:ascii="Times New Roman" w:hAnsi="Times New Roman" w:cs="Times New Roman"/>
                <w:color w:val="00000A"/>
                <w:sz w:val="16"/>
                <w:szCs w:val="16"/>
              </w:rPr>
              <w:t>farmakolojisi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Suda eriyen vitaminlerinfarmakolojisi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Farmakogenetik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Konstipasyon</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w:t>
            </w:r>
            <w:proofErr w:type="gramStart"/>
            <w:r>
              <w:rPr>
                <w:rStyle w:val="FontStyle64"/>
                <w:rFonts w:ascii="Times New Roman" w:hAnsi="Times New Roman" w:cs="Times New Roman"/>
                <w:b w:val="0"/>
                <w:color w:val="00000A"/>
                <w:sz w:val="16"/>
                <w:szCs w:val="16"/>
              </w:rPr>
              <w:t>.</w:t>
            </w:r>
            <w:r>
              <w:rPr>
                <w:sz w:val="16"/>
                <w:szCs w:val="16"/>
              </w:rPr>
              <w:t>.</w:t>
            </w:r>
            <w:proofErr w:type="gramEnd"/>
            <w:r>
              <w:rPr>
                <w:sz w:val="16"/>
                <w:szCs w:val="16"/>
              </w:rPr>
              <w:t>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Diyare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Karın ağrısı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13 ARALIK 2019 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Sindirim sistemi hastalıklarında öykü fizik muayene ve tanı yöntemleri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Sindirim sistemi hastalıklarında öykü fizik muayene ve tanı yöntemleri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Karın ağrısı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bCs/>
                <w:sz w:val="16"/>
                <w:szCs w:val="16"/>
              </w:rPr>
            </w:pPr>
            <w:r>
              <w:rPr>
                <w:bCs/>
                <w:sz w:val="16"/>
                <w:szCs w:val="16"/>
              </w:rPr>
              <w:t>Viral hepatitler-I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İlknur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bCs/>
                <w:sz w:val="16"/>
                <w:szCs w:val="16"/>
              </w:rPr>
            </w:pPr>
            <w:r>
              <w:rPr>
                <w:bCs/>
                <w:sz w:val="16"/>
                <w:szCs w:val="16"/>
              </w:rPr>
              <w:t>Viral hepatitler-II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İlknur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b/>
          <w:sz w:val="18"/>
          <w:szCs w:val="18"/>
        </w:rPr>
      </w:pPr>
      <w:proofErr w:type="gramStart"/>
      <w:r>
        <w:rPr>
          <w:b/>
          <w:sz w:val="18"/>
          <w:szCs w:val="18"/>
        </w:rPr>
        <w:t>III.HAFTA</w:t>
      </w:r>
      <w:proofErr w:type="gramEnd"/>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lastRenderedPageBreak/>
        <w:t>GASTROİNTESTİNAL SİSTEM-HEMATOPOETİK SİSTEM</w:t>
      </w:r>
    </w:p>
    <w:p w:rsidR="009E25D2" w:rsidRDefault="009E25D2">
      <w:pPr>
        <w:pStyle w:val="Standard"/>
      </w:pPr>
    </w:p>
    <w:p w:rsidR="009E25D2" w:rsidRDefault="009E25D2">
      <w:pPr>
        <w:pStyle w:val="Standard"/>
      </w:pPr>
    </w:p>
    <w:p w:rsidR="009E25D2" w:rsidRDefault="00932877">
      <w:pPr>
        <w:pStyle w:val="Standard"/>
        <w:rPr>
          <w:sz w:val="16"/>
          <w:szCs w:val="16"/>
        </w:rPr>
      </w:pPr>
      <w:r>
        <w:rPr>
          <w:sz w:val="16"/>
          <w:szCs w:val="16"/>
        </w:rPr>
        <w:t>16 ARALIK 2019PAZARTESİ</w:t>
      </w:r>
      <w:r>
        <w:rPr>
          <w:sz w:val="16"/>
          <w:szCs w:val="16"/>
        </w:rPr>
        <w:tab/>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Siroz ve karaciğer neoplazileri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Eritrosit hastalıkları ve kanama bozuklukları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Eritrosit hastalıkları ve kanama bozuklukları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Hematopoetik büyüme faktörleri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 xml:space="preserve">ÇOCUK </w:t>
            </w:r>
            <w:proofErr w:type="gramStart"/>
            <w:r>
              <w:rPr>
                <w:rStyle w:val="FontStyle64"/>
                <w:rFonts w:ascii="Times New Roman" w:hAnsi="Times New Roman" w:cs="Times New Roman"/>
                <w:b w:val="0"/>
                <w:color w:val="00000A"/>
                <w:sz w:val="16"/>
                <w:szCs w:val="16"/>
              </w:rPr>
              <w:t>SAĞ.VE</w:t>
            </w:r>
            <w:proofErr w:type="gramEnd"/>
            <w:r>
              <w:rPr>
                <w:rStyle w:val="FontStyle64"/>
                <w:rFonts w:ascii="Times New Roman" w:hAnsi="Times New Roman" w:cs="Times New Roman"/>
                <w:b w:val="0"/>
                <w:color w:val="00000A"/>
                <w:sz w:val="16"/>
                <w:szCs w:val="16"/>
              </w:rPr>
              <w:t xml:space="preser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Hepatosplenomegali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proofErr w:type="gramStart"/>
            <w:r>
              <w:rPr>
                <w:rStyle w:val="FontStyle64"/>
                <w:rFonts w:ascii="Times New Roman" w:hAnsi="Times New Roman" w:cs="Times New Roman"/>
                <w:b w:val="0"/>
                <w:color w:val="00000A"/>
                <w:sz w:val="16"/>
                <w:szCs w:val="16"/>
              </w:rPr>
              <w:t>Hematolojik  hastalıklarda</w:t>
            </w:r>
            <w:proofErr w:type="gramEnd"/>
            <w:r>
              <w:rPr>
                <w:rStyle w:val="FontStyle64"/>
                <w:rFonts w:ascii="Times New Roman" w:hAnsi="Times New Roman" w:cs="Times New Roman"/>
                <w:b w:val="0"/>
                <w:color w:val="00000A"/>
                <w:sz w:val="16"/>
                <w:szCs w:val="16"/>
              </w:rPr>
              <w:t xml:space="preserve"> öykü fizik muayene ve tanı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Kolera ve dizanteriler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proofErr w:type="gramStart"/>
            <w:r>
              <w:rPr>
                <w:color w:val="000000"/>
                <w:sz w:val="16"/>
                <w:szCs w:val="16"/>
              </w:rPr>
              <w:t>Dr.Öğ.Ü</w:t>
            </w:r>
            <w:proofErr w:type="gramEnd"/>
            <w:r>
              <w:rPr>
                <w:color w:val="000000"/>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Tifo</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Ü.İlknur YAVUZ</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17 ARALIK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lang w:val="de-DE"/>
              </w:rPr>
            </w:pPr>
            <w:r>
              <w:rPr>
                <w:rFonts w:ascii="Times New Roman" w:hAnsi="Times New Roman"/>
                <w:sz w:val="16"/>
                <w:szCs w:val="16"/>
                <w:lang w:val="de-DE"/>
              </w:rPr>
              <w:t>Splenomegali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Kanama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Pıhtılaşma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Demir eksikliği anemisinin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Megaloblastik anemi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1"/>
              <w:widowControl/>
              <w:spacing w:line="197" w:lineRule="exact"/>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18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Eritrosit hastalıkları ve kanama bozuklukları 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lang w:val="de-DE"/>
              </w:rPr>
            </w:pPr>
            <w:r>
              <w:rPr>
                <w:sz w:val="16"/>
                <w:szCs w:val="16"/>
                <w:lang w:val="de-DE"/>
              </w:rPr>
              <w:t>Anemi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lang w:val="de-DE"/>
              </w:rPr>
            </w:pPr>
            <w:r>
              <w:rPr>
                <w:sz w:val="16"/>
                <w:szCs w:val="16"/>
                <w:lang w:val="de-DE"/>
              </w:rPr>
              <w:t>Polisitemi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lang w:val="de-DE"/>
              </w:rPr>
            </w:pPr>
            <w:r>
              <w:rPr>
                <w:sz w:val="16"/>
                <w:szCs w:val="16"/>
                <w:lang w:val="de-DE"/>
              </w:rPr>
              <w:t>Lenfadenomegali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 xml:space="preserve">Ö Ğ L </w:t>
            </w:r>
            <w:proofErr w:type="gramStart"/>
            <w:r>
              <w:rPr>
                <w:rFonts w:ascii="Times New Roman" w:hAnsi="Times New Roman"/>
                <w:sz w:val="16"/>
                <w:szCs w:val="16"/>
              </w:rPr>
              <w:t>E     A</w:t>
            </w:r>
            <w:proofErr w:type="gramEnd"/>
            <w:r>
              <w:rPr>
                <w:rFonts w:ascii="Times New Roman" w:hAnsi="Times New Roman"/>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Laksatifler ve pürgatifler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Antidiyareik ve prokinetik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Antikoagulan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Antiagregan ve fibrinolitik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bl>
    <w:p w:rsidR="009E25D2" w:rsidRDefault="009E25D2">
      <w:pPr>
        <w:pStyle w:val="Standard"/>
        <w:rPr>
          <w:sz w:val="16"/>
          <w:szCs w:val="16"/>
        </w:rPr>
      </w:pPr>
    </w:p>
    <w:p w:rsidR="009E25D2" w:rsidRDefault="00932877">
      <w:pPr>
        <w:pStyle w:val="Standard"/>
        <w:rPr>
          <w:sz w:val="16"/>
          <w:szCs w:val="16"/>
        </w:rPr>
      </w:pPr>
      <w:r>
        <w:rPr>
          <w:sz w:val="16"/>
          <w:szCs w:val="16"/>
        </w:rPr>
        <w:t>19 ARALIK 2019PERŞEMBE</w:t>
      </w:r>
    </w:p>
    <w:tbl>
      <w:tblPr>
        <w:tblW w:w="10490" w:type="dxa"/>
        <w:tblInd w:w="-851" w:type="dxa"/>
        <w:tblLayout w:type="fixed"/>
        <w:tblCellMar>
          <w:left w:w="10" w:type="dxa"/>
          <w:right w:w="10" w:type="dxa"/>
        </w:tblCellMar>
        <w:tblLook w:val="0000"/>
      </w:tblPr>
      <w:tblGrid>
        <w:gridCol w:w="1417"/>
        <w:gridCol w:w="1984"/>
        <w:gridCol w:w="4678"/>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proofErr w:type="gramStart"/>
            <w:r>
              <w:rPr>
                <w:sz w:val="16"/>
                <w:szCs w:val="16"/>
              </w:rPr>
              <w:t>Dr.Öğr.Ü</w:t>
            </w:r>
            <w:proofErr w:type="gramEnd"/>
            <w:r>
              <w:rPr>
                <w:sz w:val="16"/>
                <w:szCs w:val="16"/>
              </w:rPr>
              <w:t>.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proofErr w:type="gramStart"/>
            <w:r>
              <w:rPr>
                <w:sz w:val="16"/>
                <w:szCs w:val="16"/>
              </w:rPr>
              <w:t>Dr.Öğr.Ü</w:t>
            </w:r>
            <w:proofErr w:type="gramEnd"/>
            <w:r>
              <w:rPr>
                <w:sz w:val="16"/>
                <w:szCs w:val="16"/>
              </w:rPr>
              <w:t>.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both"/>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proofErr w:type="gramStart"/>
            <w:r>
              <w:rPr>
                <w:sz w:val="16"/>
                <w:szCs w:val="16"/>
              </w:rPr>
              <w:t>Dr.Öğr.Ü</w:t>
            </w:r>
            <w:proofErr w:type="gramEnd"/>
            <w:r>
              <w:rPr>
                <w:sz w:val="16"/>
                <w:szCs w:val="16"/>
              </w:rPr>
              <w:t>.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Karaciğer Hastalıklarında Laboratuvar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Gastrointestinal Sistemle İlgili Laboratuvar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Semboıl YILDIRMAK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HALK SAĞLIĞI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GİS hastalıklarında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Dr.Öğr.ÜEmine</w:t>
            </w:r>
            <w:proofErr w:type="gramEnd"/>
            <w:r>
              <w:rPr>
                <w:sz w:val="16"/>
                <w:szCs w:val="16"/>
              </w:rPr>
              <w:t xml:space="preserv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20 ARALIK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Hemostaz ve Koagülasyon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proofErr w:type="gramStart"/>
            <w:r>
              <w:rPr>
                <w:bCs/>
                <w:sz w:val="16"/>
                <w:szCs w:val="16"/>
              </w:rPr>
              <w:t>Dr.Öğr.Ü</w:t>
            </w:r>
            <w:proofErr w:type="gramEnd"/>
            <w:r>
              <w:rPr>
                <w:bCs/>
                <w:sz w:val="16"/>
                <w:szCs w:val="16"/>
              </w:rPr>
              <w:t>.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Hemoglobinopatiler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Hemoglobinopatiler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Hepato-pankreatiko-biliyer sistemin cerrahi hastalıklarına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Ü.Tuğrul KESİCİOĞLU</w:t>
            </w:r>
          </w:p>
        </w:tc>
      </w:tr>
      <w:tr w:rsidR="009E25D2" w:rsidTr="009E25D2">
        <w:trPr>
          <w:trHeight w:val="30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Alt gastrointestinal sistemin cerrahi hastalıklarına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b/>
          <w:sz w:val="18"/>
          <w:szCs w:val="18"/>
        </w:rPr>
      </w:pPr>
      <w:proofErr w:type="gramStart"/>
      <w:r>
        <w:rPr>
          <w:b/>
          <w:sz w:val="18"/>
          <w:szCs w:val="18"/>
        </w:rPr>
        <w:t>IV.HAFTA</w:t>
      </w:r>
      <w:proofErr w:type="gramEnd"/>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lastRenderedPageBreak/>
        <w:t>GASTROİNTESTİNAL SİSTEM-HEMATOPOETİK SİSTEM</w:t>
      </w:r>
    </w:p>
    <w:p w:rsidR="009E25D2" w:rsidRDefault="009E25D2">
      <w:pPr>
        <w:pStyle w:val="Standard"/>
        <w:rPr>
          <w:b/>
          <w:sz w:val="18"/>
          <w:szCs w:val="18"/>
          <w:u w:val="single"/>
        </w:rPr>
      </w:pPr>
    </w:p>
    <w:p w:rsidR="009E25D2" w:rsidRDefault="009E25D2">
      <w:pPr>
        <w:pStyle w:val="Standard"/>
      </w:pPr>
    </w:p>
    <w:p w:rsidR="009E25D2" w:rsidRDefault="00932877">
      <w:pPr>
        <w:pStyle w:val="Standard"/>
        <w:rPr>
          <w:sz w:val="16"/>
          <w:szCs w:val="16"/>
        </w:rPr>
      </w:pPr>
      <w:r>
        <w:rPr>
          <w:sz w:val="16"/>
          <w:szCs w:val="16"/>
        </w:rPr>
        <w:t>23 ARALIK 2019PAZARTESİ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rPr>
          <w:trHeight w:val="19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pPr>
            <w:r>
              <w:rPr>
                <w:rStyle w:val="FontStyle63"/>
                <w:rFonts w:ascii="Times New Roman" w:hAnsi="Times New Roman" w:cs="Times New Roman"/>
                <w:color w:val="00000A"/>
                <w:sz w:val="16"/>
                <w:szCs w:val="16"/>
              </w:rPr>
              <w:t>HodgkinLenfoma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NonhodgkinLenfoma-I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NonhodgkinLenfoma-II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NonhodgkinLenfoma-II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 xml:space="preserve">Hematopoiteikmalignitelerin moleküler öz. </w:t>
            </w:r>
            <w:proofErr w:type="gramStart"/>
            <w:r>
              <w:rPr>
                <w:sz w:val="16"/>
                <w:szCs w:val="16"/>
              </w:rPr>
              <w:t>ve</w:t>
            </w:r>
            <w:proofErr w:type="gramEnd"/>
            <w:r>
              <w:rPr>
                <w:sz w:val="16"/>
                <w:szCs w:val="16"/>
              </w:rPr>
              <w:t xml:space="preserve"> genetik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 xml:space="preserve">Hematopoiteikmalignitelerin moleküler öz. </w:t>
            </w:r>
            <w:proofErr w:type="gramStart"/>
            <w:r>
              <w:rPr>
                <w:sz w:val="16"/>
                <w:szCs w:val="16"/>
              </w:rPr>
              <w:t>ve</w:t>
            </w:r>
            <w:proofErr w:type="gramEnd"/>
            <w:r>
              <w:rPr>
                <w:sz w:val="16"/>
                <w:szCs w:val="16"/>
              </w:rPr>
              <w:t xml:space="preserve"> genetik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b/>
          <w:sz w:val="18"/>
          <w:szCs w:val="18"/>
        </w:rPr>
      </w:pPr>
    </w:p>
    <w:p w:rsidR="009E25D2" w:rsidRDefault="00932877">
      <w:pPr>
        <w:pStyle w:val="Standard"/>
        <w:shd w:val="clear" w:color="auto" w:fill="FFFFFF"/>
        <w:rPr>
          <w:sz w:val="16"/>
          <w:szCs w:val="16"/>
        </w:rPr>
      </w:pPr>
      <w:r>
        <w:rPr>
          <w:sz w:val="16"/>
          <w:szCs w:val="16"/>
        </w:rPr>
        <w:t>24 ARALIK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Lökositlerin neoplastik olmayan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Plazma hücre diskrazileri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bCs w:val="0"/>
                <w:color w:val="00000A"/>
                <w:sz w:val="16"/>
                <w:szCs w:val="16"/>
              </w:rPr>
              <w:t>LAB:Patoloji</w:t>
            </w:r>
            <w:proofErr w:type="gramEnd"/>
            <w:r>
              <w:rPr>
                <w:rStyle w:val="FontStyle64"/>
                <w:rFonts w:ascii="Times New Roman" w:hAnsi="Times New Roman" w:cs="Times New Roman"/>
                <w:b w:val="0"/>
                <w:bCs w:val="0"/>
                <w:color w:val="00000A"/>
                <w:sz w:val="16"/>
                <w:szCs w:val="16"/>
              </w:rPr>
              <w:t xml:space="preserve">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bCs w:val="0"/>
                <w:color w:val="00000A"/>
                <w:sz w:val="16"/>
                <w:szCs w:val="16"/>
              </w:rPr>
              <w:t>LAB:Patoloji</w:t>
            </w:r>
            <w:proofErr w:type="gramEnd"/>
            <w:r>
              <w:rPr>
                <w:rStyle w:val="FontStyle64"/>
                <w:rFonts w:ascii="Times New Roman" w:hAnsi="Times New Roman" w:cs="Times New Roman"/>
                <w:b w:val="0"/>
                <w:bCs w:val="0"/>
                <w:color w:val="00000A"/>
                <w:sz w:val="16"/>
                <w:szCs w:val="16"/>
              </w:rPr>
              <w:t xml:space="preserve">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Lökositlerin neoplastik olmayan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rStyle w:val="FontStyle64"/>
                <w:rFonts w:ascii="Times New Roman" w:hAnsi="Times New Roman" w:cs="Times New Roman"/>
                <w:b w:val="0"/>
                <w:color w:val="00000A"/>
                <w:sz w:val="16"/>
                <w:szCs w:val="16"/>
              </w:rPr>
              <w:t>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25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bCs w:val="0"/>
                <w:color w:val="00000A"/>
                <w:sz w:val="16"/>
                <w:szCs w:val="16"/>
              </w:rPr>
              <w:t>LAB:Patoloji</w:t>
            </w:r>
            <w:proofErr w:type="gramEnd"/>
            <w:r>
              <w:rPr>
                <w:rStyle w:val="FontStyle64"/>
                <w:rFonts w:ascii="Times New Roman" w:hAnsi="Times New Roman" w:cs="Times New Roman"/>
                <w:b w:val="0"/>
                <w:bCs w:val="0"/>
                <w:color w:val="00000A"/>
                <w:sz w:val="16"/>
                <w:szCs w:val="16"/>
              </w:rPr>
              <w:t xml:space="preserve"> pratik I</w:t>
            </w:r>
            <w:r>
              <w:rPr>
                <w:sz w:val="16"/>
                <w:szCs w:val="16"/>
              </w:rPr>
              <w:t xml:space="preserve">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bCs w:val="0"/>
                <w:color w:val="00000A"/>
                <w:sz w:val="16"/>
                <w:szCs w:val="16"/>
              </w:rPr>
              <w:t>LAB:Patoloji</w:t>
            </w:r>
            <w:proofErr w:type="gramEnd"/>
            <w:r>
              <w:rPr>
                <w:rStyle w:val="FontStyle64"/>
                <w:rFonts w:ascii="Times New Roman" w:hAnsi="Times New Roman" w:cs="Times New Roman"/>
                <w:b w:val="0"/>
                <w:bCs w:val="0"/>
                <w:color w:val="00000A"/>
                <w:sz w:val="16"/>
                <w:szCs w:val="16"/>
              </w:rPr>
              <w:t xml:space="preserve">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rPr>
          <w:sz w:val="16"/>
          <w:szCs w:val="16"/>
        </w:rPr>
      </w:pPr>
    </w:p>
    <w:p w:rsidR="009E25D2" w:rsidRDefault="00932877">
      <w:pPr>
        <w:pStyle w:val="Standard"/>
        <w:rPr>
          <w:sz w:val="16"/>
          <w:szCs w:val="16"/>
        </w:rPr>
      </w:pPr>
      <w:r>
        <w:rPr>
          <w:sz w:val="16"/>
          <w:szCs w:val="16"/>
        </w:rPr>
        <w:t xml:space="preserve">26 </w:t>
      </w:r>
      <w:proofErr w:type="gramStart"/>
      <w:r>
        <w:rPr>
          <w:sz w:val="16"/>
          <w:szCs w:val="16"/>
        </w:rPr>
        <w:t>ARALIK  2019PERŞEMBE</w:t>
      </w:r>
      <w:proofErr w:type="gramEnd"/>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27 ARALIK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tabs>
                <w:tab w:val="left" w:pos="2744"/>
              </w:tabs>
              <w:spacing w:line="240" w:lineRule="auto"/>
              <w:rPr>
                <w:rFonts w:ascii="Times New Roman" w:hAnsi="Times New Roman"/>
                <w:sz w:val="16"/>
                <w:szCs w:val="16"/>
              </w:rPr>
            </w:pPr>
            <w:r>
              <w:rPr>
                <w:rFonts w:ascii="Times New Roman" w:hAnsi="Times New Roman"/>
                <w:sz w:val="16"/>
                <w:szCs w:val="16"/>
              </w:rPr>
              <w:tab/>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Cs/>
                <w:sz w:val="16"/>
                <w:szCs w:val="16"/>
              </w:rPr>
            </w:pPr>
          </w:p>
        </w:tc>
      </w:tr>
    </w:tbl>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rPr>
          <w:b/>
          <w:sz w:val="18"/>
          <w:szCs w:val="18"/>
        </w:rPr>
      </w:pPr>
      <w:r>
        <w:rPr>
          <w:b/>
          <w:sz w:val="18"/>
          <w:szCs w:val="18"/>
        </w:rPr>
        <w:t xml:space="preserve">V.HAFTA </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rPr>
          <w:b/>
          <w:sz w:val="18"/>
          <w:szCs w:val="18"/>
          <w:u w:val="single"/>
        </w:rPr>
      </w:pPr>
    </w:p>
    <w:p w:rsidR="009E25D2" w:rsidRDefault="00932877">
      <w:pPr>
        <w:pStyle w:val="Standard"/>
        <w:rPr>
          <w:sz w:val="18"/>
          <w:szCs w:val="18"/>
        </w:rPr>
      </w:pPr>
      <w:r>
        <w:rPr>
          <w:sz w:val="18"/>
          <w:szCs w:val="18"/>
        </w:rPr>
        <w:t xml:space="preserve">30 ARALIK </w:t>
      </w:r>
      <w:proofErr w:type="gramStart"/>
      <w:r>
        <w:rPr>
          <w:sz w:val="18"/>
          <w:szCs w:val="18"/>
        </w:rPr>
        <w:t>2019  PAZARTESİ</w:t>
      </w:r>
      <w:proofErr w:type="gramEnd"/>
    </w:p>
    <w:p w:rsidR="009E25D2" w:rsidRDefault="009E25D2">
      <w:pPr>
        <w:pStyle w:val="Standard"/>
        <w:rPr>
          <w:b/>
          <w:sz w:val="18"/>
          <w:szCs w:val="18"/>
          <w:u w:val="single"/>
        </w:rPr>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32877">
            <w:pPr>
              <w:pStyle w:val="Standard"/>
              <w:jc w:val="center"/>
              <w:rPr>
                <w:b/>
              </w:rPr>
            </w:pPr>
            <w:r>
              <w:rPr>
                <w:b/>
              </w:rPr>
              <w:t>SERBEST ÇALIŞMA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u w:val="single"/>
        </w:rPr>
      </w:pPr>
    </w:p>
    <w:p w:rsidR="009E25D2" w:rsidRDefault="00932877">
      <w:pPr>
        <w:pStyle w:val="Standard"/>
        <w:rPr>
          <w:sz w:val="18"/>
          <w:szCs w:val="18"/>
        </w:rPr>
      </w:pPr>
      <w:r>
        <w:rPr>
          <w:sz w:val="18"/>
          <w:szCs w:val="18"/>
        </w:rPr>
        <w:t xml:space="preserve">31 ARALIK </w:t>
      </w:r>
      <w:proofErr w:type="gramStart"/>
      <w:r>
        <w:rPr>
          <w:sz w:val="18"/>
          <w:szCs w:val="18"/>
        </w:rPr>
        <w:t>2019  SALI</w:t>
      </w:r>
      <w:proofErr w:type="gramEnd"/>
    </w:p>
    <w:p w:rsidR="009E25D2" w:rsidRDefault="009E25D2">
      <w:pPr>
        <w:pStyle w:val="Standard"/>
        <w:rPr>
          <w:sz w:val="18"/>
          <w:szCs w:val="18"/>
        </w:rPr>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32877">
            <w:pPr>
              <w:pStyle w:val="Standard"/>
              <w:jc w:val="center"/>
              <w:rPr>
                <w:b/>
              </w:rPr>
            </w:pPr>
            <w:r>
              <w:rPr>
                <w:b/>
              </w:rPr>
              <w:t>SERBEST ÇALIŞMA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32877">
      <w:pPr>
        <w:pStyle w:val="Standard"/>
        <w:rPr>
          <w:sz w:val="18"/>
          <w:szCs w:val="18"/>
        </w:rPr>
      </w:pPr>
      <w:r>
        <w:rPr>
          <w:sz w:val="18"/>
          <w:szCs w:val="18"/>
        </w:rPr>
        <w:t>1 OCAK 2019 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32877">
            <w:pPr>
              <w:pStyle w:val="Standard"/>
              <w:jc w:val="center"/>
              <w:rPr>
                <w:b/>
              </w:rPr>
            </w:pPr>
            <w:r>
              <w:rPr>
                <w:b/>
              </w:rPr>
              <w:t>YILBAŞI TATİL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32877">
      <w:pPr>
        <w:pStyle w:val="Standard"/>
        <w:rPr>
          <w:sz w:val="16"/>
          <w:szCs w:val="16"/>
        </w:rPr>
      </w:pPr>
      <w:r>
        <w:rPr>
          <w:sz w:val="16"/>
          <w:szCs w:val="16"/>
        </w:rPr>
        <w:t>2OCAK 2020PERŞEMBE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E25D2">
            <w:pPr>
              <w:pStyle w:val="Standard"/>
              <w:jc w:val="center"/>
              <w:rPr>
                <w:b/>
                <w:szCs w:val="28"/>
              </w:rPr>
            </w:pPr>
          </w:p>
          <w:p w:rsidR="009E25D2" w:rsidRDefault="00932877">
            <w:pPr>
              <w:pStyle w:val="Standard"/>
              <w:jc w:val="center"/>
              <w:rPr>
                <w:b/>
                <w:szCs w:val="28"/>
              </w:rPr>
            </w:pPr>
            <w:r>
              <w:rPr>
                <w:b/>
                <w:szCs w:val="28"/>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6"/>
          <w:szCs w:val="16"/>
        </w:rPr>
      </w:pPr>
    </w:p>
    <w:p w:rsidR="009E25D2" w:rsidRDefault="00932877">
      <w:pPr>
        <w:pStyle w:val="Standard"/>
        <w:shd w:val="clear" w:color="auto" w:fill="FFFFFF"/>
        <w:rPr>
          <w:sz w:val="16"/>
          <w:szCs w:val="16"/>
        </w:rPr>
      </w:pPr>
      <w:r>
        <w:rPr>
          <w:sz w:val="16"/>
          <w:szCs w:val="16"/>
        </w:rPr>
        <w:t>3 OCAK2020CUMA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28"/>
                <w:szCs w:val="28"/>
              </w:rPr>
            </w:pPr>
          </w:p>
          <w:p w:rsidR="009E25D2" w:rsidRDefault="009E25D2">
            <w:pPr>
              <w:pStyle w:val="Standard"/>
              <w:rPr>
                <w:b/>
                <w:sz w:val="28"/>
                <w:szCs w:val="28"/>
              </w:rPr>
            </w:pPr>
          </w:p>
          <w:p w:rsidR="009E25D2" w:rsidRDefault="00932877">
            <w:pPr>
              <w:pStyle w:val="Standard"/>
              <w:jc w:val="center"/>
              <w:rPr>
                <w:b/>
                <w:szCs w:val="28"/>
              </w:rPr>
            </w:pPr>
            <w:r>
              <w:rPr>
                <w:b/>
                <w:szCs w:val="28"/>
              </w:rPr>
              <w:t>KURUL SONU TEORİK SINAVI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Balk11"/>
        <w:spacing w:line="360" w:lineRule="auto"/>
        <w:jc w:val="center"/>
        <w:rPr>
          <w:rFonts w:ascii="Calibri" w:hAnsi="Calibri"/>
          <w:sz w:val="16"/>
          <w:szCs w:val="16"/>
        </w:rPr>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V</w:t>
      </w:r>
    </w:p>
    <w:p w:rsidR="009E25D2" w:rsidRDefault="00932877">
      <w:pPr>
        <w:pStyle w:val="Standard"/>
        <w:spacing w:line="360" w:lineRule="auto"/>
        <w:jc w:val="center"/>
        <w:rPr>
          <w:rFonts w:ascii="Calibri" w:hAnsi="Calibri"/>
          <w:b/>
          <w:bCs/>
        </w:rPr>
      </w:pPr>
      <w:r>
        <w:rPr>
          <w:rFonts w:ascii="Calibri" w:hAnsi="Calibri"/>
          <w:b/>
          <w:bCs/>
        </w:rPr>
        <w:t>Endokrin Sistem – Ürogenital Sistem</w:t>
      </w:r>
    </w:p>
    <w:p w:rsidR="009E25D2" w:rsidRDefault="00932877">
      <w:pPr>
        <w:pStyle w:val="Standard"/>
        <w:spacing w:line="360" w:lineRule="auto"/>
        <w:jc w:val="center"/>
      </w:pPr>
      <w:r>
        <w:rPr>
          <w:rFonts w:ascii="Calibri" w:hAnsi="Calibri"/>
          <w:b/>
        </w:rPr>
        <w:t>(</w:t>
      </w:r>
      <w:r>
        <w:rPr>
          <w:rFonts w:ascii="Calibri" w:hAnsi="Calibri"/>
          <w:b/>
          <w:lang w:val="de-DE"/>
        </w:rPr>
        <w:t>6 Ocak2020 – 3 MART2020)</w:t>
      </w:r>
    </w:p>
    <w:p w:rsidR="009E25D2" w:rsidRDefault="009E25D2">
      <w:pPr>
        <w:pStyle w:val="Standard"/>
        <w:jc w:val="center"/>
        <w:rPr>
          <w:rFonts w:ascii="Segoe UI" w:hAnsi="Segoe UI" w:cs="Segoe UI"/>
          <w:b/>
          <w:szCs w:val="16"/>
        </w:rPr>
      </w:pPr>
    </w:p>
    <w:tbl>
      <w:tblPr>
        <w:tblW w:w="7764" w:type="dxa"/>
        <w:tblInd w:w="-108" w:type="dxa"/>
        <w:tblLayout w:type="fixed"/>
        <w:tblCellMar>
          <w:left w:w="10" w:type="dxa"/>
          <w:right w:w="10" w:type="dxa"/>
        </w:tblCellMar>
        <w:tblLook w:val="0000"/>
      </w:tblPr>
      <w:tblGrid>
        <w:gridCol w:w="3652"/>
        <w:gridCol w:w="991"/>
        <w:gridCol w:w="940"/>
        <w:gridCol w:w="903"/>
        <w:gridCol w:w="1278"/>
      </w:tblGrid>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35</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24</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İç Hastalıkları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 Hast.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Üroloji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Radyodiagnostik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Kadın Hastalıkları ve Doğum</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19</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Genel Cerrahi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17</w:t>
            </w:r>
          </w:p>
        </w:tc>
      </w:tr>
      <w:tr w:rsidR="009E25D2" w:rsidTr="009E25D2">
        <w:trPr>
          <w:trHeight w:val="276"/>
        </w:trPr>
        <w:tc>
          <w:tcPr>
            <w:tcW w:w="365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lastRenderedPageBreak/>
              <w:t>TOPLAM</w:t>
            </w:r>
          </w:p>
        </w:tc>
        <w:tc>
          <w:tcPr>
            <w:tcW w:w="99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158</w:t>
            </w:r>
          </w:p>
        </w:tc>
        <w:tc>
          <w:tcPr>
            <w:tcW w:w="94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15</w:t>
            </w:r>
          </w:p>
        </w:tc>
        <w:tc>
          <w:tcPr>
            <w:tcW w:w="90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173</w:t>
            </w:r>
          </w:p>
        </w:tc>
        <w:tc>
          <w:tcPr>
            <w:tcW w:w="127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Calibri" w:hAnsi="Calibri" w:cs="Segoe UI"/>
          <w:b/>
          <w:szCs w:val="16"/>
        </w:rPr>
      </w:pPr>
    </w:p>
    <w:p w:rsidR="009E25D2" w:rsidRDefault="00932877">
      <w:pPr>
        <w:pStyle w:val="Standard"/>
      </w:pPr>
      <w:r>
        <w:rPr>
          <w:rFonts w:cs="Segoe UI"/>
          <w:b/>
          <w:szCs w:val="16"/>
          <w:u w:val="single"/>
        </w:rPr>
        <w:t>Kurul Sorumlusu</w:t>
      </w:r>
      <w:r>
        <w:rPr>
          <w:rFonts w:cs="Segoe UI"/>
          <w:b/>
          <w:szCs w:val="16"/>
        </w:rPr>
        <w:t xml:space="preserve">:  </w:t>
      </w:r>
      <w:r>
        <w:rPr>
          <w:b/>
        </w:rPr>
        <w:t>Doç. Dr. Selçuk TAKIR</w:t>
      </w:r>
    </w:p>
    <w:p w:rsidR="009E25D2" w:rsidRDefault="009E25D2">
      <w:pPr>
        <w:pStyle w:val="ListeParagraf"/>
        <w:ind w:left="0"/>
        <w:rPr>
          <w:rFonts w:cs="Segoe UI"/>
          <w:b/>
          <w:sz w:val="24"/>
          <w:szCs w:val="16"/>
        </w:rPr>
      </w:pPr>
    </w:p>
    <w:p w:rsidR="009E25D2" w:rsidRDefault="00932877">
      <w:pPr>
        <w:pStyle w:val="ListeParagraf"/>
        <w:ind w:left="0"/>
      </w:pPr>
      <w:r>
        <w:rPr>
          <w:rFonts w:cs="Segoe UI"/>
          <w:b/>
          <w:sz w:val="24"/>
          <w:szCs w:val="16"/>
          <w:u w:val="single"/>
        </w:rPr>
        <w:t>Kurul Sorumlu Yardımcısı</w:t>
      </w:r>
      <w:r>
        <w:rPr>
          <w:rFonts w:cs="Segoe UI"/>
          <w:b/>
          <w:sz w:val="24"/>
          <w:szCs w:val="16"/>
        </w:rPr>
        <w:t xml:space="preserve">: </w:t>
      </w:r>
      <w:r>
        <w:rPr>
          <w:rFonts w:ascii="Times New Roman" w:hAnsi="Times New Roman"/>
          <w:b/>
          <w:sz w:val="24"/>
          <w:szCs w:val="24"/>
        </w:rPr>
        <w:t>Dr. Öğr. Üyesi Ayşegül Başak TEKER</w:t>
      </w:r>
    </w:p>
    <w:p w:rsidR="009E25D2" w:rsidRDefault="009E25D2">
      <w:pPr>
        <w:pStyle w:val="ListeParagraf"/>
        <w:ind w:left="0"/>
        <w:rPr>
          <w:rFonts w:cs="Segoe UI"/>
          <w:b/>
          <w:sz w:val="24"/>
          <w:szCs w:val="16"/>
        </w:rPr>
      </w:pPr>
    </w:p>
    <w:p w:rsidR="009E25D2" w:rsidRDefault="00932877">
      <w:pPr>
        <w:pStyle w:val="Standard"/>
        <w:shd w:val="clear" w:color="auto" w:fill="FFFFFF"/>
        <w:jc w:val="both"/>
      </w:pPr>
      <w:r>
        <w:rPr>
          <w:rFonts w:ascii="Calibri" w:hAnsi="Calibri"/>
          <w:b/>
        </w:rPr>
        <w:t xml:space="preserve">Öğrenim Hedefleri: </w:t>
      </w:r>
      <w:r>
        <w:rPr>
          <w:rFonts w:ascii="Calibri" w:hAnsi="Calibri"/>
        </w:rPr>
        <w:t xml:space="preserve">Endokrin sistem ve ürogenital sistem hastalıklarının kliniğini, nedenlerini, nasıl olduğunu ve dokulardaki </w:t>
      </w:r>
      <w:proofErr w:type="gramStart"/>
      <w:r>
        <w:rPr>
          <w:rFonts w:ascii="Calibri" w:hAnsi="Calibri"/>
        </w:rPr>
        <w:t>morfolojik  sonuçlarını</w:t>
      </w:r>
      <w:proofErr w:type="gramEnd"/>
      <w:r>
        <w:rPr>
          <w:rFonts w:ascii="Calibri" w:hAnsi="Calibri"/>
        </w:rPr>
        <w:t xml:space="preserve"> yorumlayabilmek.</w:t>
      </w:r>
    </w:p>
    <w:p w:rsidR="009E25D2" w:rsidRDefault="00932877">
      <w:pPr>
        <w:pStyle w:val="Standard"/>
        <w:shd w:val="clear" w:color="auto" w:fill="FFFFFF"/>
        <w:jc w:val="both"/>
      </w:pPr>
      <w:r>
        <w:rPr>
          <w:rFonts w:ascii="Calibri" w:hAnsi="Calibri"/>
        </w:rPr>
        <w:t xml:space="preserve">Çocuk ve erişkinde genitoüriner sistem </w:t>
      </w:r>
      <w:proofErr w:type="gramStart"/>
      <w:r>
        <w:rPr>
          <w:rFonts w:ascii="Calibri" w:hAnsi="Calibri"/>
        </w:rPr>
        <w:t>hastalıklarının;fizyoloji</w:t>
      </w:r>
      <w:proofErr w:type="gramEnd"/>
      <w:r>
        <w:rPr>
          <w:rFonts w:ascii="Calibri" w:hAnsi="Calibri"/>
        </w:rPr>
        <w:t xml:space="preserve"> ve fizyopatolojisinin; üriner sistem infeksiyonlarda, kanserlerinde ve konjenitalanomalilerindesemptomatolojinin öğrenilmesi.Ürogenital sistem enfeksiyonları, yol açan etkenler ve bulaş yollarının öğrenilmesi.</w:t>
      </w:r>
    </w:p>
    <w:p w:rsidR="009E25D2" w:rsidRDefault="00932877">
      <w:pPr>
        <w:pStyle w:val="Standard"/>
        <w:shd w:val="clear" w:color="auto" w:fill="FFFFFF"/>
        <w:jc w:val="both"/>
        <w:rPr>
          <w:rFonts w:ascii="Calibri" w:hAnsi="Calibri"/>
        </w:rPr>
      </w:pPr>
      <w:r>
        <w:rPr>
          <w:rFonts w:ascii="Calibri" w:hAnsi="Calibri"/>
        </w:rPr>
        <w:t>Jinekolojik anatomi, fizyoloji, hormonal denge ile ilgili bilgi sahibi olma ve riskli gebelikler ve doğum hakkında bilgi sahibi olmak.</w:t>
      </w:r>
    </w:p>
    <w:p w:rsidR="009E25D2" w:rsidRDefault="00932877">
      <w:pPr>
        <w:pStyle w:val="Standard"/>
        <w:shd w:val="clear" w:color="auto" w:fill="FFFFFF"/>
        <w:jc w:val="both"/>
        <w:rPr>
          <w:rFonts w:ascii="Calibri" w:hAnsi="Calibri"/>
        </w:rPr>
      </w:pPr>
      <w:r>
        <w:rPr>
          <w:rFonts w:ascii="Calibri" w:hAnsi="Calibri"/>
        </w:rPr>
        <w:t xml:space="preserve">Endokrin ve ürogenital sistem hastalıklarının tedavisinde kullanılan ilaçların farmakolojik özelliklerinin </w:t>
      </w:r>
      <w:proofErr w:type="gramStart"/>
      <w:r>
        <w:rPr>
          <w:rFonts w:ascii="Calibri" w:hAnsi="Calibri"/>
        </w:rPr>
        <w:t>öğrenilmek,ve</w:t>
      </w:r>
      <w:proofErr w:type="gramEnd"/>
      <w:r>
        <w:rPr>
          <w:rFonts w:ascii="Calibri" w:hAnsi="Calibri"/>
        </w:rPr>
        <w:t xml:space="preserve"> busistemlerinradyolojisi ve görüntüleme yöntemleri hakkında bilgi sahibi olmak.</w:t>
      </w:r>
    </w:p>
    <w:p w:rsidR="009E25D2" w:rsidRDefault="00932877">
      <w:pPr>
        <w:pStyle w:val="Standard"/>
        <w:shd w:val="clear" w:color="auto" w:fill="FFFFFF"/>
        <w:jc w:val="both"/>
        <w:rPr>
          <w:rFonts w:ascii="Calibri" w:hAnsi="Calibri"/>
        </w:rPr>
      </w:pPr>
      <w:r>
        <w:rPr>
          <w:rFonts w:ascii="Calibri" w:hAnsi="Calibri"/>
        </w:rPr>
        <w:t>Endokrin ve ürogenital sistem hastalıkları ile ilişkili hasta olguları üzerinden klinik tabloları temel biyokimya mekanizmalarına yönelik verilerle ilişkilendirerek, bu amaca uygun tanıda ve tedavi takibinde kullanılan laboratuvar testlerini yorumlayabilmek</w:t>
      </w: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32877">
      <w:pPr>
        <w:pStyle w:val="Standard"/>
        <w:jc w:val="center"/>
        <w:rPr>
          <w:b/>
          <w:sz w:val="18"/>
          <w:szCs w:val="18"/>
        </w:rPr>
      </w:pPr>
      <w:r>
        <w:rPr>
          <w:b/>
          <w:sz w:val="18"/>
          <w:szCs w:val="18"/>
        </w:rPr>
        <w:t>DÖNEM III DERS KURULU V</w:t>
      </w:r>
    </w:p>
    <w:p w:rsidR="009E25D2" w:rsidRDefault="00932877">
      <w:pPr>
        <w:pStyle w:val="Standard"/>
        <w:jc w:val="center"/>
        <w:rPr>
          <w:b/>
          <w:sz w:val="18"/>
          <w:szCs w:val="18"/>
        </w:rPr>
      </w:pPr>
      <w:r>
        <w:rPr>
          <w:b/>
          <w:sz w:val="18"/>
          <w:szCs w:val="18"/>
        </w:rPr>
        <w:t>I. HAFTA</w:t>
      </w:r>
    </w:p>
    <w:p w:rsidR="009E25D2" w:rsidRDefault="00932877">
      <w:pPr>
        <w:pStyle w:val="Standard"/>
        <w:spacing w:line="360" w:lineRule="auto"/>
        <w:jc w:val="center"/>
        <w:rPr>
          <w:b/>
          <w:bCs/>
          <w:sz w:val="18"/>
          <w:szCs w:val="18"/>
          <w:u w:val="single"/>
        </w:rPr>
      </w:pPr>
      <w:r>
        <w:rPr>
          <w:b/>
          <w:bCs/>
          <w:sz w:val="18"/>
          <w:szCs w:val="18"/>
          <w:u w:val="single"/>
        </w:rPr>
        <w:t>ENDOKRİN SİSTEM – ÜROGENİTAL SİSTEM</w:t>
      </w:r>
    </w:p>
    <w:p w:rsidR="009E25D2" w:rsidRDefault="009E25D2">
      <w:pPr>
        <w:pStyle w:val="Standard"/>
        <w:jc w:val="center"/>
        <w:rPr>
          <w:b/>
          <w:sz w:val="18"/>
          <w:szCs w:val="18"/>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6 OCAK2020PAZARTESİ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fonksiyon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fonksiyon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fonksiyon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rPr>
          <w:b/>
          <w:sz w:val="18"/>
          <w:szCs w:val="18"/>
        </w:rPr>
      </w:pPr>
      <w:proofErr w:type="gramStart"/>
      <w:r>
        <w:rPr>
          <w:b/>
          <w:sz w:val="18"/>
          <w:szCs w:val="18"/>
        </w:rPr>
        <w:t>II.HAFTA</w:t>
      </w:r>
      <w:proofErr w:type="gramEnd"/>
      <w:r>
        <w:rPr>
          <w:b/>
          <w:sz w:val="18"/>
          <w:szCs w:val="18"/>
        </w:rPr>
        <w:tab/>
      </w:r>
      <w:r>
        <w:rPr>
          <w:b/>
          <w:sz w:val="18"/>
          <w:szCs w:val="18"/>
        </w:rPr>
        <w:tab/>
      </w:r>
      <w:r>
        <w:rPr>
          <w:b/>
          <w:sz w:val="18"/>
          <w:szCs w:val="18"/>
        </w:rPr>
        <w:tab/>
        <w:t xml:space="preserve"> DÖNEM III DERS KURULU 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rPr>
          <w:b/>
          <w:sz w:val="18"/>
          <w:szCs w:val="18"/>
          <w:u w:val="single"/>
        </w:rPr>
      </w:pPr>
    </w:p>
    <w:p w:rsidR="009E25D2" w:rsidRDefault="00932877">
      <w:pPr>
        <w:pStyle w:val="Standard"/>
        <w:shd w:val="clear" w:color="auto" w:fill="FFFFFF"/>
        <w:rPr>
          <w:sz w:val="16"/>
          <w:szCs w:val="16"/>
        </w:rPr>
      </w:pPr>
      <w:r>
        <w:rPr>
          <w:sz w:val="16"/>
          <w:szCs w:val="16"/>
        </w:rPr>
        <w:t>7 OCAK 2020 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Endokrin sistemine giriş ve hipofiz bezi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Hipofiz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Endokrin sistem </w:t>
            </w:r>
            <w:proofErr w:type="gramStart"/>
            <w:r>
              <w:rPr>
                <w:sz w:val="16"/>
                <w:szCs w:val="16"/>
              </w:rPr>
              <w:t>farmakolojisine</w:t>
            </w:r>
            <w:proofErr w:type="gramEnd"/>
            <w:r>
              <w:rPr>
                <w:sz w:val="16"/>
                <w:szCs w:val="16"/>
              </w:rPr>
              <w:t xml:space="preserv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Ön ve arka hipofiz hormonları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Karbonhidrat ve lipid metabolizma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Karbonhidrat ve lipid metabolizma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Diyabet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8 OCAK 2020ÇARŞAMBA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FİNAL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FİNAL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İinsülin ve oral antidiabetikler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İinsülin ve oral antidiabetikler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Tiroid hormonları ve antitiroid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rPr>
      </w:pPr>
    </w:p>
    <w:p w:rsidR="009E25D2" w:rsidRDefault="00932877">
      <w:pPr>
        <w:pStyle w:val="Standard"/>
      </w:pPr>
      <w:proofErr w:type="gramStart"/>
      <w:r>
        <w:rPr>
          <w:sz w:val="18"/>
          <w:szCs w:val="18"/>
        </w:rPr>
        <w:t>9</w:t>
      </w:r>
      <w:r>
        <w:rPr>
          <w:sz w:val="16"/>
          <w:szCs w:val="16"/>
        </w:rPr>
        <w:t>OCAK  2020PERŞEMBE</w:t>
      </w:r>
      <w:proofErr w:type="gramEnd"/>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Glikokortikoidler ve </w:t>
            </w:r>
            <w:proofErr w:type="gramStart"/>
            <w:r>
              <w:rPr>
                <w:sz w:val="16"/>
                <w:szCs w:val="16"/>
              </w:rPr>
              <w:t>antagonistleri</w:t>
            </w:r>
            <w:proofErr w:type="gramEnd"/>
            <w:r>
              <w:rPr>
                <w:sz w:val="16"/>
                <w:szCs w:val="16"/>
              </w:rPr>
              <w:t xml:space="preserve">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Glikokortikoidler ve </w:t>
            </w:r>
            <w:proofErr w:type="gramStart"/>
            <w:r>
              <w:rPr>
                <w:sz w:val="16"/>
                <w:szCs w:val="16"/>
              </w:rPr>
              <w:t>antagonistleri</w:t>
            </w:r>
            <w:proofErr w:type="gramEnd"/>
            <w:r>
              <w:rPr>
                <w:sz w:val="16"/>
                <w:szCs w:val="16"/>
              </w:rPr>
              <w:t xml:space="preserve">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Adrenal gland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Adrenal gland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Sürrenal bez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Hipogonadizm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10 OCAK 2020CUMA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Kalsiyum metabolizma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Hipofiz bezi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Alt üriner sistem fizyolojisi ve fizyopatolojisi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Doğan Sabri TOK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Endokrin-ürogenital sistem radyolojik inceleme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rPr>
                <w:sz w:val="16"/>
                <w:szCs w:val="16"/>
              </w:rPr>
            </w:pPr>
            <w:r>
              <w:rPr>
                <w:sz w:val="16"/>
                <w:szCs w:val="16"/>
              </w:rPr>
              <w:t>Prof</w:t>
            </w:r>
            <w:r w:rsidR="00932877">
              <w:rPr>
                <w:sz w:val="16"/>
                <w:szCs w:val="16"/>
              </w:rPr>
              <w:t>. Dr. Alptekin TOSUN</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rPr>
          <w:b/>
          <w:sz w:val="18"/>
          <w:szCs w:val="18"/>
        </w:rPr>
      </w:pPr>
      <w:proofErr w:type="gramStart"/>
      <w:r>
        <w:rPr>
          <w:b/>
          <w:sz w:val="18"/>
          <w:szCs w:val="18"/>
        </w:rPr>
        <w:t>III.HAFTA</w:t>
      </w:r>
      <w:proofErr w:type="gramEnd"/>
      <w:r>
        <w:rPr>
          <w:b/>
          <w:sz w:val="18"/>
          <w:szCs w:val="18"/>
        </w:rPr>
        <w:tab/>
      </w:r>
      <w:r>
        <w:rPr>
          <w:b/>
          <w:sz w:val="18"/>
          <w:szCs w:val="18"/>
        </w:rPr>
        <w:tab/>
      </w:r>
      <w:r>
        <w:rPr>
          <w:b/>
          <w:sz w:val="18"/>
          <w:szCs w:val="18"/>
        </w:rPr>
        <w:tab/>
        <w:t xml:space="preserve"> DÖNEM III DERS KURULU 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13 OCAK 2020PAZARTESİ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Diferansiye tiroid kanserleri (DTC): tanı, tedavi ve izlem II (PTC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Diferansiye tiroid kanserleri (DTC): tanı, tedavi ve izlem II (PTC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Diferansiye tiroid kanserleri (DTC): tanı, tedavi ve izlem II (PTC 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Androjenler ve antiandrojen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Androjenler ve antiandrojen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Östrojenler ve </w:t>
            </w:r>
            <w:proofErr w:type="gramStart"/>
            <w:r>
              <w:rPr>
                <w:sz w:val="16"/>
                <w:szCs w:val="16"/>
              </w:rPr>
              <w:t>antagonistleri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Progesteron ve </w:t>
            </w:r>
            <w:proofErr w:type="gramStart"/>
            <w:r>
              <w:rPr>
                <w:sz w:val="16"/>
                <w:szCs w:val="16"/>
              </w:rPr>
              <w:t>antagonistleri</w:t>
            </w:r>
            <w:proofErr w:type="gramEnd"/>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bl>
    <w:p w:rsidR="009E25D2" w:rsidRDefault="009E25D2">
      <w:pPr>
        <w:pStyle w:val="Standard"/>
        <w:rPr>
          <w:sz w:val="16"/>
          <w:szCs w:val="16"/>
        </w:rPr>
      </w:pPr>
    </w:p>
    <w:p w:rsidR="009E25D2" w:rsidRDefault="00932877">
      <w:pPr>
        <w:pStyle w:val="Standard"/>
        <w:rPr>
          <w:sz w:val="16"/>
          <w:szCs w:val="16"/>
        </w:rPr>
      </w:pPr>
      <w:r>
        <w:rPr>
          <w:sz w:val="16"/>
          <w:szCs w:val="16"/>
        </w:rPr>
        <w:t>14 OCAK 2020 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ListeParagraf"/>
              <w:spacing w:after="0" w:line="240" w:lineRule="auto"/>
              <w:ind w:left="0"/>
            </w:pPr>
            <w:r>
              <w:rPr>
                <w:rStyle w:val="FontStyle63"/>
                <w:rFonts w:ascii="Times New Roman" w:hAnsi="Times New Roman" w:cs="Times New Roman"/>
                <w:color w:val="00000A"/>
                <w:sz w:val="16"/>
                <w:szCs w:val="16"/>
              </w:rPr>
              <w:t>Metabolik hastalıkların genetiği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Diferansiye tiroid kanserleri (DTC): tanı, tedavi ve izlem IV (FTC)</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Diferansiye tiroid kanserleri (DTC): tanı, tedavi ve izlem V (HCC)</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Üriner sistem </w:t>
            </w:r>
            <w:proofErr w:type="gramStart"/>
            <w:r>
              <w:rPr>
                <w:sz w:val="16"/>
                <w:szCs w:val="16"/>
              </w:rPr>
              <w:t>enfeksiyon</w:t>
            </w:r>
            <w:proofErr w:type="gramEnd"/>
            <w:r>
              <w:rPr>
                <w:sz w:val="16"/>
                <w:szCs w:val="16"/>
              </w:rPr>
              <w:t xml:space="preserve"> etkenleri ve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Üriner sistem </w:t>
            </w:r>
            <w:proofErr w:type="gramStart"/>
            <w:r>
              <w:rPr>
                <w:sz w:val="16"/>
                <w:szCs w:val="16"/>
              </w:rPr>
              <w:t>enfeksiyon</w:t>
            </w:r>
            <w:proofErr w:type="gramEnd"/>
            <w:r>
              <w:rPr>
                <w:sz w:val="16"/>
                <w:szCs w:val="16"/>
              </w:rPr>
              <w:t xml:space="preserve"> etkenleri ve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15 OCAK 2020 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Sıvı ve elektrolit dengesi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Doç.Dr.Tülin</w:t>
            </w:r>
            <w:proofErr w:type="gramEnd"/>
            <w:r>
              <w:rPr>
                <w:sz w:val="16"/>
                <w:szCs w:val="16"/>
              </w:rPr>
              <w:t xml:space="preserve">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Asit </w:t>
            </w:r>
            <w:proofErr w:type="gramStart"/>
            <w:r>
              <w:rPr>
                <w:sz w:val="16"/>
                <w:szCs w:val="16"/>
              </w:rPr>
              <w:t>baz</w:t>
            </w:r>
            <w:proofErr w:type="gramEnd"/>
            <w:r>
              <w:rPr>
                <w:sz w:val="16"/>
                <w:szCs w:val="16"/>
              </w:rPr>
              <w:t xml:space="preserve"> dengesi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proofErr w:type="gramStart"/>
            <w:r>
              <w:rPr>
                <w:sz w:val="16"/>
              </w:rPr>
              <w:t>Doç.Dr.Tülin</w:t>
            </w:r>
            <w:proofErr w:type="gramEnd"/>
            <w:r>
              <w:rPr>
                <w:sz w:val="16"/>
              </w:rPr>
              <w:t xml:space="preserve">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hastalıklarına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proofErr w:type="gramStart"/>
            <w:r>
              <w:rPr>
                <w:sz w:val="16"/>
              </w:rPr>
              <w:t>Doç.Dr.Tülin</w:t>
            </w:r>
            <w:proofErr w:type="gramEnd"/>
            <w:r>
              <w:rPr>
                <w:sz w:val="16"/>
              </w:rPr>
              <w:t xml:space="preserve">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Sıvı - elektrolit dengesini etkileyen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Asit-</w:t>
            </w:r>
            <w:proofErr w:type="gramStart"/>
            <w:r>
              <w:rPr>
                <w:sz w:val="16"/>
                <w:szCs w:val="16"/>
              </w:rPr>
              <w:t>baz</w:t>
            </w:r>
            <w:proofErr w:type="gramEnd"/>
            <w:r>
              <w:rPr>
                <w:sz w:val="16"/>
                <w:szCs w:val="16"/>
              </w:rPr>
              <w:t xml:space="preserve"> dengesini etkileyen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Medüllertiroid kanseri:  tanı, tedavi ve izlem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Medüllertiroid kanseri:  tanı, tedavi ve izlem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bl>
    <w:p w:rsidR="009E25D2" w:rsidRDefault="009E25D2">
      <w:pPr>
        <w:pStyle w:val="Standard"/>
        <w:rPr>
          <w:b/>
          <w:sz w:val="18"/>
          <w:szCs w:val="18"/>
        </w:rPr>
      </w:pPr>
    </w:p>
    <w:p w:rsidR="009E25D2" w:rsidRDefault="00932877">
      <w:pPr>
        <w:pStyle w:val="Standard"/>
        <w:rPr>
          <w:sz w:val="16"/>
          <w:szCs w:val="16"/>
        </w:rPr>
      </w:pPr>
      <w:r>
        <w:rPr>
          <w:sz w:val="16"/>
          <w:szCs w:val="16"/>
        </w:rPr>
        <w:t>16 OCAK 2020PERŞEMBE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tümörleri-I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tümörleri-II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Tiroidin diğer malign tümörleriI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Tiroidin diğer malign tümörleriII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Tiroidin diğer malign tümörleriIII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rPr>
          <w:trHeight w:val="22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Hastalıklarında Laboratuvar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Sembol YILDIRMAK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BÜTÜNLEME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BÜTÜNLEME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proofErr w:type="gramStart"/>
      <w:r>
        <w:rPr>
          <w:sz w:val="16"/>
          <w:szCs w:val="16"/>
        </w:rPr>
        <w:t>17OCAK  2020CUMA</w:t>
      </w:r>
      <w:proofErr w:type="gramEnd"/>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Üriner sistem </w:t>
            </w:r>
            <w:proofErr w:type="gramStart"/>
            <w:r>
              <w:rPr>
                <w:sz w:val="16"/>
                <w:szCs w:val="16"/>
              </w:rPr>
              <w:t>enfeksiyonlarına</w:t>
            </w:r>
            <w:proofErr w:type="gramEnd"/>
            <w:r>
              <w:rPr>
                <w:sz w:val="16"/>
                <w:szCs w:val="16"/>
              </w:rPr>
              <w:t xml:space="preserve"> farmakolojik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Üriner sistem infeksiyonlardasemptomatoloji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Ü.Erhan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Ürogenital sistem kanserlerinde semptomatoloji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Ü.Erhan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Ürogenital sistemin konjenitalanomalilerindesemptomatoloji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Ü.Ercan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32877">
      <w:pPr>
        <w:pStyle w:val="Standard"/>
        <w:jc w:val="center"/>
        <w:rPr>
          <w:rFonts w:ascii="Calibri" w:hAnsi="Calibri" w:cs="Calibri"/>
          <w:b/>
          <w:bCs/>
          <w:sz w:val="56"/>
          <w:szCs w:val="56"/>
        </w:rPr>
      </w:pPr>
      <w:r>
        <w:rPr>
          <w:rFonts w:ascii="Calibri" w:hAnsi="Calibri" w:cs="Calibri"/>
          <w:b/>
          <w:bCs/>
          <w:sz w:val="56"/>
          <w:szCs w:val="56"/>
        </w:rPr>
        <w:t>20 OCAK2020 –31 OCAK2020</w:t>
      </w:r>
    </w:p>
    <w:p w:rsidR="009E25D2" w:rsidRDefault="00932877">
      <w:pPr>
        <w:pStyle w:val="Standard"/>
        <w:jc w:val="center"/>
        <w:rPr>
          <w:rFonts w:ascii="Calibri" w:hAnsi="Calibri" w:cs="Calibri"/>
          <w:b/>
          <w:bCs/>
          <w:sz w:val="56"/>
          <w:szCs w:val="56"/>
        </w:rPr>
      </w:pPr>
      <w:r>
        <w:rPr>
          <w:rFonts w:ascii="Calibri" w:hAnsi="Calibri" w:cs="Calibri"/>
          <w:b/>
          <w:bCs/>
          <w:sz w:val="56"/>
          <w:szCs w:val="56"/>
        </w:rPr>
        <w:t>YARIYIL TATİLİ</w:t>
      </w: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shd w:val="clear" w:color="auto" w:fill="FFFFFF"/>
        <w:rPr>
          <w:b/>
          <w:sz w:val="18"/>
          <w:szCs w:val="18"/>
          <w:u w:val="single"/>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t xml:space="preserve">  DÖNEM III DERS KURULU V</w:t>
      </w: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E25D2">
      <w:pPr>
        <w:pStyle w:val="Standard"/>
        <w:shd w:val="clear" w:color="auto" w:fill="FFFFFF"/>
        <w:rPr>
          <w:sz w:val="16"/>
          <w:szCs w:val="16"/>
        </w:rPr>
      </w:pPr>
    </w:p>
    <w:p w:rsidR="009E25D2" w:rsidRDefault="00932877">
      <w:pPr>
        <w:pStyle w:val="Standard"/>
        <w:rPr>
          <w:sz w:val="16"/>
          <w:szCs w:val="16"/>
        </w:rPr>
      </w:pPr>
      <w:r>
        <w:rPr>
          <w:sz w:val="16"/>
          <w:szCs w:val="16"/>
        </w:rPr>
        <w:t>3 ŞUBAT 2020 PAZARTESİ</w:t>
      </w:r>
    </w:p>
    <w:p w:rsidR="009E25D2" w:rsidRDefault="009E25D2">
      <w:pPr>
        <w:pStyle w:val="Standard"/>
        <w:shd w:val="clear" w:color="auto" w:fill="FFFFFF"/>
        <w:rPr>
          <w:sz w:val="16"/>
          <w:szCs w:val="16"/>
        </w:rPr>
      </w:pPr>
    </w:p>
    <w:tbl>
      <w:tblPr>
        <w:tblW w:w="10490" w:type="dxa"/>
        <w:tblInd w:w="-851" w:type="dxa"/>
        <w:tblLayout w:type="fixed"/>
        <w:tblCellMar>
          <w:left w:w="10" w:type="dxa"/>
          <w:right w:w="10" w:type="dxa"/>
        </w:tblCellMar>
        <w:tblLook w:val="0000"/>
      </w:tblPr>
      <w:tblGrid>
        <w:gridCol w:w="1417"/>
        <w:gridCol w:w="1984"/>
        <w:gridCol w:w="4678"/>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Üriner sistem hastalıkları öykü ve fizik muayene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Hematüri preteinüri ödem</w:t>
            </w:r>
          </w:p>
          <w:p w:rsidR="009E25D2" w:rsidRDefault="00932877">
            <w:pPr>
              <w:pStyle w:val="Standard"/>
            </w:pPr>
            <w:r>
              <w:rPr>
                <w:rStyle w:val="FontStyle64"/>
                <w:rFonts w:ascii="Times New Roman" w:hAnsi="Times New Roman" w:cs="Times New Roman"/>
                <w:b w:val="0"/>
                <w:color w:val="00000A"/>
                <w:sz w:val="16"/>
                <w:szCs w:val="16"/>
              </w:rPr>
              <w:t>Akut böbrek yetmezliği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rPr>
            </w:pPr>
            <w:r>
              <w:rPr>
                <w:bCs/>
                <w:sz w:val="16"/>
              </w:rPr>
              <w:t>Tübülointerstisyel ve damarsal hastalıkların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tümörleri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Aslıhan ALPASLAN DUMAN</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HALK</w:t>
            </w:r>
          </w:p>
          <w:p w:rsidR="009E25D2" w:rsidRDefault="00932877">
            <w:pPr>
              <w:pStyle w:val="Standard"/>
              <w:spacing w:line="276" w:lineRule="auto"/>
              <w:rPr>
                <w:sz w:val="16"/>
                <w:szCs w:val="16"/>
              </w:rPr>
            </w:pPr>
            <w:r>
              <w:rPr>
                <w:sz w:val="16"/>
                <w:szCs w:val="16"/>
              </w:rPr>
              <w:t xml:space="preserve"> SAĞLIĞI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Böbrek hastalıkları ve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Ayhan</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4 ŞUBAT 2020 SALI</w:t>
      </w:r>
    </w:p>
    <w:tbl>
      <w:tblPr>
        <w:tblW w:w="10490" w:type="dxa"/>
        <w:tblInd w:w="-851" w:type="dxa"/>
        <w:tblLayout w:type="fixed"/>
        <w:tblCellMar>
          <w:left w:w="10" w:type="dxa"/>
          <w:right w:w="10" w:type="dxa"/>
        </w:tblCellMar>
        <w:tblLook w:val="0000"/>
      </w:tblPr>
      <w:tblGrid>
        <w:gridCol w:w="1417"/>
        <w:gridCol w:w="1984"/>
        <w:gridCol w:w="4678"/>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Glomerül hastalıkları patolojisi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Glomerül hastalıkları patolojisi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IV</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Posterior hipofiz ve diabetes insipidus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Neonatolojiye giriş ve temel kavramlar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.Muhammet Bulut</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05 ŞUBAT 2020 ÇARŞAMBA</w:t>
      </w:r>
    </w:p>
    <w:tbl>
      <w:tblPr>
        <w:tblW w:w="10490" w:type="dxa"/>
        <w:tblInd w:w="-851" w:type="dxa"/>
        <w:tblLayout w:type="fixed"/>
        <w:tblCellMar>
          <w:left w:w="10" w:type="dxa"/>
          <w:right w:w="10" w:type="dxa"/>
        </w:tblCellMar>
        <w:tblLook w:val="0000"/>
      </w:tblPr>
      <w:tblGrid>
        <w:gridCol w:w="1417"/>
        <w:gridCol w:w="1984"/>
        <w:gridCol w:w="3969"/>
        <w:gridCol w:w="312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Cerrahide adrenal hastalıklar ve tümörleri I</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Cerrahide adrenal hastalıklar ve tümörleri II</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312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Karaciğer ve böbrek hastalıklarında ilaç kullanımı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Doç.Dr. 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Yaşlılarda ve çocuklarda ilaç kullanımı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Doç.Dr. Selçuk Takır</w:t>
            </w:r>
          </w:p>
        </w:tc>
      </w:tr>
      <w:tr w:rsidR="009E25D2" w:rsidTr="009E25D2">
        <w:trPr>
          <w:trHeight w:val="18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Prenatal tanı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Prenatal tanı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6 ŞUBAT 2020 PERŞEMBE</w:t>
      </w:r>
    </w:p>
    <w:tbl>
      <w:tblPr>
        <w:tblW w:w="10490" w:type="dxa"/>
        <w:tblInd w:w="-851" w:type="dxa"/>
        <w:tblLayout w:type="fixed"/>
        <w:tblCellMar>
          <w:left w:w="10" w:type="dxa"/>
          <w:right w:w="10" w:type="dxa"/>
        </w:tblCellMar>
        <w:tblLook w:val="0000"/>
      </w:tblPr>
      <w:tblGrid>
        <w:gridCol w:w="1690"/>
        <w:gridCol w:w="1985"/>
        <w:gridCol w:w="4216"/>
        <w:gridCol w:w="2599"/>
      </w:tblGrid>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rPr>
            </w:pPr>
            <w:r>
              <w:rPr>
                <w:bCs/>
                <w:sz w:val="16"/>
              </w:rPr>
              <w:t>Prostat hastalıkları patolojisi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Testis hastalıkları patolojisi 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Testis hastalıkları patolojisi II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599"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DOGUM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Pelvis ve kadın genital sistem anatomisi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DOGUM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Seksüel gelişme bozuklukları</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DOGUM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Puberte ve bozuklukları</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07 ŞUBAT 2020 CUMA</w:t>
      </w:r>
    </w:p>
    <w:tbl>
      <w:tblPr>
        <w:tblW w:w="10490" w:type="dxa"/>
        <w:tblInd w:w="-851" w:type="dxa"/>
        <w:tblLayout w:type="fixed"/>
        <w:tblCellMar>
          <w:left w:w="10" w:type="dxa"/>
          <w:right w:w="10" w:type="dxa"/>
        </w:tblCellMar>
        <w:tblLook w:val="0000"/>
      </w:tblPr>
      <w:tblGrid>
        <w:gridCol w:w="2161"/>
        <w:gridCol w:w="1985"/>
        <w:gridCol w:w="4216"/>
        <w:gridCol w:w="2128"/>
      </w:tblGrid>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Cerrahide adrenal hastalıklar ve tümörleri III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Paraneoplastiksendromlar, multiple endokrin neoplazi (MEN)</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ÖĞLE ARASI</w:t>
            </w:r>
          </w:p>
        </w:tc>
        <w:tc>
          <w:tcPr>
            <w:tcW w:w="212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Vulva-vajen hastalıkları patolojisi 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Vulva-vajen hastalıkları patolojisi II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Vulva-vajen hastalıkları patolojisi III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NormalWeb"/>
              <w:rPr>
                <w:sz w:val="16"/>
                <w:szCs w:val="16"/>
              </w:rPr>
            </w:pP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VI. HAFTA                                  </w:t>
      </w:r>
      <w:r>
        <w:rPr>
          <w:b/>
          <w:bCs/>
          <w:sz w:val="18"/>
          <w:szCs w:val="18"/>
        </w:rPr>
        <w:tab/>
        <w:t xml:space="preserve">                  DÖNEM III DERS KURULU V</w:t>
      </w:r>
    </w:p>
    <w:p w:rsidR="009E25D2" w:rsidRDefault="009E25D2">
      <w:pPr>
        <w:pStyle w:val="Standard"/>
        <w:shd w:val="clear" w:color="auto" w:fill="FFFFFF"/>
        <w:rPr>
          <w:b/>
          <w:bCs/>
          <w:sz w:val="18"/>
          <w:szCs w:val="18"/>
        </w:rPr>
      </w:pP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32877">
      <w:pPr>
        <w:pStyle w:val="Standard"/>
        <w:shd w:val="clear" w:color="auto" w:fill="FFFFFF"/>
        <w:rPr>
          <w:sz w:val="16"/>
          <w:szCs w:val="16"/>
        </w:rPr>
      </w:pPr>
      <w:r>
        <w:rPr>
          <w:sz w:val="16"/>
          <w:szCs w:val="16"/>
        </w:rPr>
        <w:t>10 ŞUBAT 2020PAZARTESİ</w:t>
      </w:r>
    </w:p>
    <w:tbl>
      <w:tblPr>
        <w:tblW w:w="10774" w:type="dxa"/>
        <w:tblInd w:w="-851" w:type="dxa"/>
        <w:tblLayout w:type="fixed"/>
        <w:tblCellMar>
          <w:left w:w="10" w:type="dxa"/>
          <w:right w:w="10" w:type="dxa"/>
        </w:tblCellMar>
        <w:tblLook w:val="0000"/>
      </w:tblPr>
      <w:tblGrid>
        <w:gridCol w:w="2162"/>
        <w:gridCol w:w="1984"/>
        <w:gridCol w:w="4216"/>
        <w:gridCol w:w="2412"/>
      </w:tblGrid>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p w:rsidR="009E25D2" w:rsidRDefault="00932877">
            <w:pPr>
              <w:pStyle w:val="Standard"/>
              <w:jc w:val="both"/>
              <w:rPr>
                <w:sz w:val="16"/>
                <w:szCs w:val="16"/>
              </w:rPr>
            </w:pPr>
            <w:r>
              <w:rPr>
                <w:sz w:val="16"/>
                <w:szCs w:val="16"/>
              </w:rPr>
              <w:t xml:space="preserve">Cinsiyet gelişim </w:t>
            </w:r>
            <w:proofErr w:type="gramStart"/>
            <w:r>
              <w:rPr>
                <w:sz w:val="16"/>
                <w:szCs w:val="16"/>
              </w:rPr>
              <w:t>anomalileri</w:t>
            </w:r>
            <w:proofErr w:type="gramEnd"/>
            <w:r>
              <w:rPr>
                <w:sz w:val="16"/>
                <w:szCs w:val="16"/>
              </w:rPr>
              <w:t xml:space="preserve"> I ve Genetik</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p w:rsidR="009E25D2" w:rsidRDefault="00932877">
            <w:pPr>
              <w:pStyle w:val="Standard"/>
              <w:jc w:val="both"/>
              <w:rPr>
                <w:sz w:val="16"/>
                <w:szCs w:val="16"/>
              </w:rPr>
            </w:pPr>
            <w:r>
              <w:rPr>
                <w:sz w:val="16"/>
                <w:szCs w:val="16"/>
              </w:rPr>
              <w:t xml:space="preserve">Cinsiyet gelişim </w:t>
            </w:r>
            <w:proofErr w:type="gramStart"/>
            <w:r>
              <w:rPr>
                <w:sz w:val="16"/>
                <w:szCs w:val="16"/>
              </w:rPr>
              <w:t>anomalileri</w:t>
            </w:r>
            <w:proofErr w:type="gramEnd"/>
            <w:r>
              <w:rPr>
                <w:sz w:val="16"/>
                <w:szCs w:val="16"/>
              </w:rPr>
              <w:t xml:space="preserve"> II ve Genetik</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Hipertansiyon</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Doç.Dr.Tülin</w:t>
            </w:r>
            <w:proofErr w:type="gramEnd"/>
            <w:r>
              <w:rPr>
                <w:sz w:val="16"/>
                <w:szCs w:val="16"/>
              </w:rPr>
              <w:t xml:space="preserve"> AKAGÜN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Menstrüelsiklusun fizyolojisi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Amenore</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Menopoz</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11 ŞUBAT 2020 SALI</w:t>
      </w:r>
    </w:p>
    <w:tbl>
      <w:tblPr>
        <w:tblW w:w="10750" w:type="dxa"/>
        <w:tblInd w:w="-827" w:type="dxa"/>
        <w:tblLayout w:type="fixed"/>
        <w:tblCellMar>
          <w:left w:w="10" w:type="dxa"/>
          <w:right w:w="10" w:type="dxa"/>
        </w:tblCellMar>
        <w:tblLook w:val="0000"/>
      </w:tblPr>
      <w:tblGrid>
        <w:gridCol w:w="2102"/>
        <w:gridCol w:w="2021"/>
        <w:gridCol w:w="4216"/>
        <w:gridCol w:w="2411"/>
      </w:tblGrid>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Normal doğum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Kontrasepsıyon</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Hiperandrojenizm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Diüretik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Diüretik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32877">
      <w:pPr>
        <w:pStyle w:val="Standard"/>
        <w:shd w:val="clear" w:color="auto" w:fill="FFFFFF"/>
        <w:rPr>
          <w:sz w:val="16"/>
          <w:szCs w:val="16"/>
        </w:rPr>
      </w:pPr>
      <w:r>
        <w:rPr>
          <w:sz w:val="16"/>
          <w:szCs w:val="16"/>
        </w:rPr>
        <w:t>12 ŞUBAT 2020 ÇARŞAMBA</w:t>
      </w:r>
    </w:p>
    <w:tbl>
      <w:tblPr>
        <w:tblW w:w="10750" w:type="dxa"/>
        <w:tblInd w:w="-827" w:type="dxa"/>
        <w:tblLayout w:type="fixed"/>
        <w:tblCellMar>
          <w:left w:w="10" w:type="dxa"/>
          <w:right w:w="10" w:type="dxa"/>
        </w:tblCellMar>
        <w:tblLook w:val="0000"/>
      </w:tblPr>
      <w:tblGrid>
        <w:gridCol w:w="2138"/>
        <w:gridCol w:w="1984"/>
        <w:gridCol w:w="4216"/>
        <w:gridCol w:w="2412"/>
      </w:tblGrid>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Serviks hastalıkları patolojisi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Serviks hastalıkları patolojisi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rPr>
            </w:pPr>
            <w:r>
              <w:rPr>
                <w:bCs/>
                <w:sz w:val="16"/>
              </w:rPr>
              <w:t>Mesane ve Uretra Hastalıkları</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Antenatal bakımda temel özellikler ve gebe muayenesi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Yüksek riskli gebelikler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BİYOKİMYA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Proteinüriler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 olgu sunumu</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bl>
    <w:p w:rsidR="009E25D2" w:rsidRDefault="00932877">
      <w:pPr>
        <w:pStyle w:val="Standard"/>
        <w:rPr>
          <w:sz w:val="16"/>
          <w:szCs w:val="16"/>
        </w:rPr>
      </w:pPr>
      <w:r>
        <w:rPr>
          <w:sz w:val="16"/>
          <w:szCs w:val="16"/>
        </w:rPr>
        <w:t>13 ŞUBAT 2020PERŞEMBE</w:t>
      </w:r>
    </w:p>
    <w:tbl>
      <w:tblPr>
        <w:tblW w:w="10750" w:type="dxa"/>
        <w:tblInd w:w="-827" w:type="dxa"/>
        <w:tblLayout w:type="fixed"/>
        <w:tblCellMar>
          <w:left w:w="10" w:type="dxa"/>
          <w:right w:w="10" w:type="dxa"/>
        </w:tblCellMar>
        <w:tblLook w:val="0000"/>
      </w:tblPr>
      <w:tblGrid>
        <w:gridCol w:w="2138"/>
        <w:gridCol w:w="1984"/>
        <w:gridCol w:w="4216"/>
        <w:gridCol w:w="2412"/>
      </w:tblGrid>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Genital sistem </w:t>
            </w:r>
            <w:proofErr w:type="gramStart"/>
            <w:r>
              <w:rPr>
                <w:sz w:val="16"/>
                <w:szCs w:val="16"/>
              </w:rPr>
              <w:t>enfeksiyon</w:t>
            </w:r>
            <w:proofErr w:type="gramEnd"/>
            <w:r>
              <w:rPr>
                <w:sz w:val="16"/>
                <w:szCs w:val="16"/>
              </w:rPr>
              <w:t xml:space="preserve"> etkenleri ve tanısı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Genital sistem </w:t>
            </w:r>
            <w:proofErr w:type="gramStart"/>
            <w:r>
              <w:rPr>
                <w:sz w:val="16"/>
                <w:szCs w:val="16"/>
              </w:rPr>
              <w:t>enfeksiyon</w:t>
            </w:r>
            <w:proofErr w:type="gramEnd"/>
            <w:r>
              <w:rPr>
                <w:sz w:val="16"/>
                <w:szCs w:val="16"/>
              </w:rPr>
              <w:t xml:space="preserve"> etkenleri ve tanısı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Endometrium hastalıkları patolojisi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Endometrium hastalıkları patolojisi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rPr>
          <w:trHeight w:val="122"/>
        </w:trPr>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Myometriyal hastalıkların patolojisi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32877">
      <w:pPr>
        <w:pStyle w:val="Standard"/>
        <w:shd w:val="clear" w:color="auto" w:fill="FFFFFF"/>
        <w:rPr>
          <w:sz w:val="16"/>
          <w:szCs w:val="16"/>
        </w:rPr>
      </w:pPr>
      <w:r>
        <w:rPr>
          <w:sz w:val="16"/>
          <w:szCs w:val="16"/>
        </w:rPr>
        <w:t>14 ŞUBAT 2020 CUMA</w:t>
      </w:r>
    </w:p>
    <w:tbl>
      <w:tblPr>
        <w:tblW w:w="10774" w:type="dxa"/>
        <w:tblInd w:w="-851" w:type="dxa"/>
        <w:tblLayout w:type="fixed"/>
        <w:tblCellMar>
          <w:left w:w="10" w:type="dxa"/>
          <w:right w:w="10" w:type="dxa"/>
        </w:tblCellMar>
        <w:tblLook w:val="0000"/>
      </w:tblPr>
      <w:tblGrid>
        <w:gridCol w:w="2162"/>
        <w:gridCol w:w="1984"/>
        <w:gridCol w:w="4216"/>
        <w:gridCol w:w="2412"/>
      </w:tblGrid>
      <w:tr w:rsidR="009E25D2" w:rsidTr="009E25D2">
        <w:trPr>
          <w:trHeight w:val="148"/>
        </w:trPr>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Cinsel Yolla Bulaşan Has. Farmakolojik Yaklaşım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Cinsel Yolla Bulaşan Has. Farmakolojik Yaklaşım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Pelvikenfeksiyonla, cinsel yolla bulaşan hastalıklar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Çoğul gebelikler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Gebelik ve diyabet</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Prenatal tanı ve genetik danışma</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İnfertilite ve Genetik Yönü</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İnfertilite ve Genetik Yönü</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b/>
          <w:bCs/>
          <w:sz w:val="18"/>
          <w:szCs w:val="18"/>
        </w:rPr>
      </w:pPr>
      <w:r>
        <w:rPr>
          <w:b/>
          <w:bCs/>
          <w:sz w:val="18"/>
          <w:szCs w:val="18"/>
        </w:rPr>
        <w:t xml:space="preserve">VII. HAFTA                        </w:t>
      </w:r>
      <w:r>
        <w:rPr>
          <w:b/>
          <w:bCs/>
          <w:sz w:val="18"/>
          <w:szCs w:val="18"/>
        </w:rPr>
        <w:tab/>
      </w:r>
      <w:r>
        <w:rPr>
          <w:b/>
          <w:bCs/>
          <w:sz w:val="18"/>
          <w:szCs w:val="18"/>
        </w:rPr>
        <w:tab/>
        <w:t xml:space="preserve">                      DÖNEM III DERS KURULU V</w:t>
      </w:r>
    </w:p>
    <w:p w:rsidR="009E25D2" w:rsidRDefault="009E25D2">
      <w:pPr>
        <w:pStyle w:val="Standard"/>
        <w:shd w:val="clear" w:color="auto" w:fill="FFFFFF"/>
        <w:rPr>
          <w:b/>
          <w:sz w:val="18"/>
          <w:szCs w:val="18"/>
          <w:u w:val="single"/>
        </w:rPr>
      </w:pP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17ŞUBAT 2020PAZARTESİ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Tubaovarial Hastalıkların Patolojisi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Tubaovarial Hastalıkların Patolojisi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Akut böbrek yetmezliği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proofErr w:type="gramStart"/>
            <w:r>
              <w:rPr>
                <w:sz w:val="16"/>
              </w:rPr>
              <w:t>Doç.Dr.Tülin</w:t>
            </w:r>
            <w:proofErr w:type="gramEnd"/>
            <w:r>
              <w:rPr>
                <w:sz w:val="16"/>
              </w:rPr>
              <w:t xml:space="preserve">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lang w:eastAsia="tr-TR"/>
              </w:rPr>
            </w:pPr>
            <w:r>
              <w:rPr>
                <w:rFonts w:ascii="Times New Roman" w:hAnsi="Times New Roman"/>
                <w:sz w:val="16"/>
                <w:szCs w:val="16"/>
                <w:lang w:eastAsia="tr-TR"/>
              </w:rPr>
              <w:t>Kronik böbrek yetmezliği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proofErr w:type="gramStart"/>
            <w:r>
              <w:rPr>
                <w:sz w:val="16"/>
              </w:rPr>
              <w:t>Doç.Dr.Tülin</w:t>
            </w:r>
            <w:proofErr w:type="gramEnd"/>
            <w:r>
              <w:rPr>
                <w:sz w:val="16"/>
              </w:rPr>
              <w:t xml:space="preserve">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5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İnfertilitede tanısal yaklaşımlar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Endokrin-ürogenital sistem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rPr>
                <w:sz w:val="16"/>
                <w:szCs w:val="16"/>
              </w:rPr>
            </w:pPr>
            <w:r>
              <w:rPr>
                <w:sz w:val="16"/>
                <w:szCs w:val="16"/>
              </w:rPr>
              <w:t>Prof.</w:t>
            </w:r>
            <w:r w:rsidR="00932877">
              <w:rPr>
                <w:sz w:val="16"/>
                <w:szCs w:val="16"/>
              </w:rPr>
              <w:t xml:space="preserve"> Dr. 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Dismorfoloji ve multiplekonjenitalanomaliler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Dismorfoloji ve multiplekonjenitalanomaliler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18ŞUBAT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Plasental hastalıkların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2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Oral Kontraseptif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rPr>
          <w:trHeight w:val="25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Oral Kontraseptif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19 ŞUBAT2020 ÇARŞAMBA</w:t>
      </w:r>
    </w:p>
    <w:tbl>
      <w:tblPr>
        <w:tblW w:w="10029" w:type="dxa"/>
        <w:tblInd w:w="-105" w:type="dxa"/>
        <w:tblLayout w:type="fixed"/>
        <w:tblCellMar>
          <w:left w:w="10" w:type="dxa"/>
          <w:right w:w="10" w:type="dxa"/>
        </w:tblCellMar>
        <w:tblLook w:val="0000"/>
      </w:tblPr>
      <w:tblGrid>
        <w:gridCol w:w="1417"/>
        <w:gridCol w:w="1984"/>
        <w:gridCol w:w="4074"/>
        <w:gridCol w:w="2554"/>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GENEL CERRAHİ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pPr>
            <w:r>
              <w:rPr>
                <w:rFonts w:ascii="Times New Roman" w:hAnsi="Times New Roman"/>
                <w:sz w:val="16"/>
                <w:szCs w:val="16"/>
              </w:rPr>
              <w:t>Gastroenteropankreatiknöroendokrin tümörler (GEP-NET)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GENEL CERRAHİ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Gastroenteropankreatiknöroendokrin tümörler (GEP-NET)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rPr>
          <w:trHeight w:val="51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5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9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Erektildisfonksiyon tedavisinde kullanılan ilaçlar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w:t>
            </w:r>
            <w:proofErr w:type="gramStart"/>
            <w:r>
              <w:rPr>
                <w:sz w:val="16"/>
                <w:szCs w:val="16"/>
              </w:rPr>
              <w:t>..</w:t>
            </w:r>
            <w:proofErr w:type="gramEnd"/>
            <w:r>
              <w:rPr>
                <w:sz w:val="16"/>
                <w:szCs w:val="16"/>
              </w:rPr>
              <w:t>Dr.Selçuk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Erektildisfonksiyon tedavisinde kullanılan ilaçlar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proofErr w:type="gramStart"/>
            <w:r>
              <w:rPr>
                <w:sz w:val="16"/>
                <w:szCs w:val="16"/>
              </w:rPr>
              <w:t>Doç.Dr.Selçuk</w:t>
            </w:r>
            <w:proofErr w:type="gramEnd"/>
            <w:r>
              <w:rPr>
                <w:sz w:val="16"/>
                <w:szCs w:val="16"/>
              </w:rPr>
              <w:t xml:space="preserve">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BİYOKİMYA</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Semen Analizi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BİYOKİMYA</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Aminion Sıvısı ve Maternal/Fetal Kanın Biyokimyası</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sz w:val="18"/>
          <w:szCs w:val="18"/>
          <w:u w:val="single"/>
        </w:rPr>
      </w:pPr>
    </w:p>
    <w:p w:rsidR="009E25D2" w:rsidRDefault="00932877">
      <w:pPr>
        <w:pStyle w:val="Standard"/>
        <w:rPr>
          <w:sz w:val="16"/>
          <w:szCs w:val="16"/>
        </w:rPr>
      </w:pPr>
      <w:r>
        <w:rPr>
          <w:sz w:val="16"/>
          <w:szCs w:val="16"/>
        </w:rPr>
        <w:t>20ŞUBAT 2020 PERŞEMBE</w:t>
      </w:r>
    </w:p>
    <w:tbl>
      <w:tblPr>
        <w:tblW w:w="10171" w:type="dxa"/>
        <w:tblInd w:w="-105" w:type="dxa"/>
        <w:tblLayout w:type="fixed"/>
        <w:tblCellMar>
          <w:left w:w="10" w:type="dxa"/>
          <w:right w:w="10" w:type="dxa"/>
        </w:tblCellMar>
        <w:tblLook w:val="0000"/>
      </w:tblPr>
      <w:tblGrid>
        <w:gridCol w:w="1238"/>
        <w:gridCol w:w="1985"/>
        <w:gridCol w:w="4394"/>
        <w:gridCol w:w="2554"/>
      </w:tblGrid>
      <w:tr w:rsidR="009E25D2" w:rsidTr="009E25D2">
        <w:trPr>
          <w:trHeight w:val="200"/>
        </w:trPr>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 semptomatolojisi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Ü.Tuğrul KESİCİOĞLU</w:t>
            </w:r>
          </w:p>
        </w:tc>
      </w:tr>
      <w:tr w:rsidR="009E25D2" w:rsidTr="009E25D2">
        <w:trPr>
          <w:trHeight w:val="162"/>
        </w:trPr>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hastalıkların patolojisi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hastalıklarının patolojisi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hastalıklarının patolojisi III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55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pPr>
            <w:r>
              <w:rPr>
                <w:rFonts w:ascii="Times New Roman" w:hAnsi="Times New Roman"/>
                <w:sz w:val="16"/>
                <w:szCs w:val="16"/>
              </w:rPr>
              <w:t>LAB:</w:t>
            </w:r>
            <w:r>
              <w:rPr>
                <w:sz w:val="16"/>
                <w:szCs w:val="16"/>
              </w:rPr>
              <w:t xml:space="preserve"> Genital örnekler ve idrar incelenmesi ve kültürlerinin değerlendirilmesi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Genital örnekler ve idrar incelenmesi ve kültürlerinin değerlendirilmesi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İntrauterin ve ekstrauterin bulaşan </w:t>
            </w:r>
            <w:proofErr w:type="gramStart"/>
            <w:r>
              <w:rPr>
                <w:sz w:val="16"/>
                <w:szCs w:val="16"/>
              </w:rPr>
              <w:t>enfeksiyon</w:t>
            </w:r>
            <w:proofErr w:type="gramEnd"/>
            <w:r>
              <w:rPr>
                <w:sz w:val="16"/>
                <w:szCs w:val="16"/>
              </w:rPr>
              <w:t xml:space="preserve"> etkenleri ve tanı</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İntrauterin ve ekstrauterin bulaşan </w:t>
            </w:r>
            <w:proofErr w:type="gramStart"/>
            <w:r>
              <w:rPr>
                <w:sz w:val="16"/>
                <w:szCs w:val="16"/>
              </w:rPr>
              <w:t>enfeksiyon</w:t>
            </w:r>
            <w:proofErr w:type="gramEnd"/>
            <w:r>
              <w:rPr>
                <w:sz w:val="16"/>
                <w:szCs w:val="16"/>
              </w:rPr>
              <w:t xml:space="preserve"> etkenleri ve tanı</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21 ŞUBAT2020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Pankreasın endokrin tümörleriI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Pankreasın endokrin tümörleriII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Anormal uterin kanamalar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Uterin ve ovaryenneoplazilerinetyoloji ve patogenezi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ind w:left="708" w:hanging="708"/>
              <w:rPr>
                <w:sz w:val="15"/>
                <w:szCs w:val="15"/>
              </w:rPr>
            </w:pPr>
            <w:r>
              <w:rPr>
                <w:sz w:val="15"/>
                <w:szCs w:val="15"/>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Pankreas endokrin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Pankreas endokrin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Endometriosis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Dr. Öğr. Ü.Mehmet SİPAHİ</w:t>
            </w: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VIII. HAFTA                             </w:t>
      </w:r>
      <w:r>
        <w:rPr>
          <w:b/>
          <w:bCs/>
          <w:sz w:val="18"/>
          <w:szCs w:val="18"/>
        </w:rPr>
        <w:tab/>
        <w:t xml:space="preserve">                     DÖNEM III DERS KURULU V</w:t>
      </w:r>
    </w:p>
    <w:p w:rsidR="009E25D2" w:rsidRDefault="009E25D2">
      <w:pPr>
        <w:pStyle w:val="Standard"/>
        <w:shd w:val="clear" w:color="auto" w:fill="FFFFFF"/>
        <w:rPr>
          <w:b/>
          <w:bCs/>
          <w:sz w:val="18"/>
          <w:szCs w:val="18"/>
        </w:rPr>
      </w:pP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24 ŞUBAT2020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Gebelerde İlaç Kullanımı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Gebelerde ilaç kullanımı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Kalsiyotropik hormonlar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Dinamik Fonksiyon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RADYODİYAGNOSTİK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rPr>
            </w:pPr>
            <w:r>
              <w:rPr>
                <w:sz w:val="16"/>
              </w:rPr>
              <w:t>Endokrin-ürogenital sistem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RADYODİYAGNOSTİK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rPr>
            </w:pPr>
            <w:r>
              <w:rPr>
                <w:sz w:val="16"/>
              </w:rPr>
              <w:t>Endokrin-ürogenital sistem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25 ŞUBAT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telafi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telafi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telafi pratik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Genital örnekler ve idrar incelenmesi ve kültürlerinin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Genital örnekler ve idrar incelenmesi ve kültürlerinin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Hormon Ölçüm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26 ŞUBAT2020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Endokrin hastalıklarında öykü fizik muayene ve tanı yöntemleri 1</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Endokrin hastalıklarında öykü fizik muayene ve tanı yöntemleri 2</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Endokrinolojiye giriş ve hipotalamus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Normal puberte</w:t>
            </w:r>
          </w:p>
          <w:p w:rsidR="009E25D2" w:rsidRDefault="00932877">
            <w:pPr>
              <w:pStyle w:val="Standard"/>
            </w:pPr>
            <w:r>
              <w:rPr>
                <w:rStyle w:val="FontStyle64"/>
                <w:rFonts w:ascii="Times New Roman" w:hAnsi="Times New Roman" w:cs="Times New Roman"/>
                <w:b w:val="0"/>
                <w:color w:val="00000A"/>
                <w:sz w:val="16"/>
                <w:szCs w:val="16"/>
              </w:rPr>
              <w:t>Böbreğin kalıtsal hastalıkları</w:t>
            </w:r>
          </w:p>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 xml:space="preserve">.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tabs>
                <w:tab w:val="left" w:pos="1236"/>
              </w:tabs>
              <w:spacing w:after="0" w:line="240" w:lineRule="auto"/>
              <w:ind w:left="0"/>
              <w:rPr>
                <w:rFonts w:ascii="Times New Roman" w:hAnsi="Times New Roman"/>
                <w:sz w:val="16"/>
                <w:szCs w:val="16"/>
              </w:rPr>
            </w:pPr>
            <w:r>
              <w:rPr>
                <w:rFonts w:ascii="Times New Roman" w:hAnsi="Times New Roman"/>
                <w:sz w:val="16"/>
                <w:szCs w:val="16"/>
              </w:rPr>
              <w:t>LAB: Glukometre kullanımı ve Oral Glukoz Tolerans Testi (OGTT) (Grup I)</w:t>
            </w:r>
            <w:r>
              <w:rPr>
                <w:rFonts w:ascii="Times New Roman" w:hAnsi="Times New Roman"/>
                <w:sz w:val="16"/>
                <w:szCs w:val="16"/>
              </w:rPr>
              <w:tab/>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Glukometre kullanımı ve Oral Glukoz Tolerans Testi (OGTT) (Grup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tabs>
                <w:tab w:val="left" w:pos="1236"/>
              </w:tabs>
              <w:spacing w:after="0" w:line="240" w:lineRule="auto"/>
              <w:ind w:left="0"/>
              <w:rPr>
                <w:rFonts w:ascii="Times New Roman" w:hAnsi="Times New Roman"/>
                <w:sz w:val="16"/>
                <w:szCs w:val="16"/>
              </w:rPr>
            </w:pPr>
            <w:r>
              <w:rPr>
                <w:rFonts w:ascii="Times New Roman" w:hAnsi="Times New Roman"/>
                <w:sz w:val="16"/>
                <w:szCs w:val="16"/>
              </w:rPr>
              <w:t>LAB: Glukometre kullanımı ve Oral Glukoz Tolerans Testi (OGTT) (Grup I)</w:t>
            </w:r>
            <w:r>
              <w:rPr>
                <w:rFonts w:ascii="Times New Roman" w:hAnsi="Times New Roman"/>
                <w:sz w:val="16"/>
                <w:szCs w:val="16"/>
              </w:rPr>
              <w:tab/>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Glukometre kullanımı ve Oral Glukoz Tolerans Testi (OGTT) (Grup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shd w:val="clear" w:color="auto" w:fill="FFFFFF"/>
        <w:rPr>
          <w:b/>
          <w:bCs/>
          <w:sz w:val="18"/>
          <w:szCs w:val="18"/>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27 ŞUBAT2020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28 ŞUBAT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 MART 2020 PAZARTESİ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p w:rsidR="009E25D2" w:rsidRDefault="009E25D2">
            <w:pPr>
              <w:pStyle w:val="ListeParagraf"/>
              <w:spacing w:after="0"/>
              <w:ind w:left="0"/>
              <w:rPr>
                <w:rFonts w:ascii="Times New Roman" w:hAnsi="Times New Roman"/>
                <w:sz w:val="16"/>
                <w:szCs w:val="16"/>
              </w:rPr>
            </w:pPr>
          </w:p>
          <w:p w:rsidR="009E25D2" w:rsidRDefault="009E25D2">
            <w:pPr>
              <w:pStyle w:val="ListeParagraf"/>
              <w:spacing w:after="0"/>
              <w:ind w:left="0"/>
              <w:rPr>
                <w:rFonts w:ascii="Times New Roman" w:hAnsi="Times New Roman"/>
                <w:sz w:val="16"/>
                <w:szCs w:val="16"/>
              </w:rPr>
            </w:pPr>
          </w:p>
          <w:p w:rsidR="009E25D2" w:rsidRDefault="009E25D2">
            <w:pPr>
              <w:pStyle w:val="ListeParagraf"/>
              <w:spacing w:after="0"/>
              <w:ind w:left="0"/>
              <w:rPr>
                <w:rFonts w:ascii="Times New Roman" w:hAnsi="Times New Roman"/>
                <w:sz w:val="16"/>
                <w:szCs w:val="16"/>
              </w:rPr>
            </w:pPr>
          </w:p>
          <w:p w:rsidR="009E25D2" w:rsidRDefault="00932877">
            <w:pPr>
              <w:pStyle w:val="ListeParagraf"/>
              <w:spacing w:after="0"/>
              <w:ind w:left="0"/>
              <w:jc w:val="center"/>
              <w:rPr>
                <w:rFonts w:ascii="Times New Roman" w:hAnsi="Times New Roman"/>
                <w:b/>
                <w:bCs/>
                <w:sz w:val="24"/>
              </w:rPr>
            </w:pPr>
            <w:r>
              <w:rPr>
                <w:rFonts w:ascii="Times New Roman" w:hAnsi="Times New Roman"/>
                <w:b/>
                <w:bCs/>
                <w:sz w:val="24"/>
              </w:rPr>
              <w:t>KURUL SONU PRATİK SINAVLAR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3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jc w:val="center"/>
              <w:rPr>
                <w:b/>
                <w:bCs/>
              </w:rPr>
            </w:pPr>
            <w:r>
              <w:rPr>
                <w:b/>
                <w:bCs/>
              </w:rPr>
              <w:t>KURUL SONU TEORİK SINAV</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VI</w:t>
      </w:r>
    </w:p>
    <w:p w:rsidR="009E25D2" w:rsidRDefault="00932877">
      <w:pPr>
        <w:pStyle w:val="Standard"/>
        <w:spacing w:line="360" w:lineRule="auto"/>
        <w:jc w:val="center"/>
        <w:rPr>
          <w:rFonts w:ascii="Calibri" w:hAnsi="Calibri"/>
          <w:b/>
          <w:bCs/>
        </w:rPr>
      </w:pPr>
      <w:r>
        <w:rPr>
          <w:rFonts w:ascii="Calibri" w:hAnsi="Calibri"/>
          <w:b/>
          <w:bCs/>
        </w:rPr>
        <w:t>Sinir, Kas, İskelet Sistemi - Psikiyatri</w:t>
      </w:r>
    </w:p>
    <w:p w:rsidR="009E25D2" w:rsidRDefault="00932877">
      <w:pPr>
        <w:pStyle w:val="Standard"/>
        <w:spacing w:line="360" w:lineRule="auto"/>
        <w:jc w:val="center"/>
      </w:pPr>
      <w:r>
        <w:rPr>
          <w:rFonts w:ascii="Calibri" w:hAnsi="Calibri"/>
          <w:b/>
        </w:rPr>
        <w:t>(</w:t>
      </w:r>
      <w:r>
        <w:rPr>
          <w:rFonts w:ascii="Calibri" w:hAnsi="Calibri"/>
          <w:b/>
          <w:lang w:val="de-DE"/>
        </w:rPr>
        <w:t>4 Mart2020 – 2 Nisan2020)</w:t>
      </w:r>
    </w:p>
    <w:p w:rsidR="009E25D2" w:rsidRDefault="009E25D2">
      <w:pPr>
        <w:pStyle w:val="Standard"/>
        <w:jc w:val="center"/>
        <w:rPr>
          <w:rFonts w:ascii="Calibri" w:hAnsi="Calibri" w:cs="Segoe UI"/>
          <w:b/>
        </w:rPr>
      </w:pPr>
    </w:p>
    <w:tbl>
      <w:tblPr>
        <w:tblW w:w="8472" w:type="dxa"/>
        <w:tblInd w:w="-108" w:type="dxa"/>
        <w:tblLayout w:type="fixed"/>
        <w:tblCellMar>
          <w:left w:w="10" w:type="dxa"/>
          <w:right w:w="10" w:type="dxa"/>
        </w:tblCellMar>
        <w:tblLook w:val="0000"/>
      </w:tblPr>
      <w:tblGrid>
        <w:gridCol w:w="3793"/>
        <w:gridCol w:w="1276"/>
        <w:gridCol w:w="992"/>
        <w:gridCol w:w="1134"/>
        <w:gridCol w:w="1277"/>
      </w:tblGrid>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Nöroloji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29</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lastRenderedPageBreak/>
              <w:t>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veHast.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 xml:space="preserve">Enfeksiyon </w:t>
            </w:r>
            <w:proofErr w:type="gramStart"/>
            <w:r>
              <w:rPr>
                <w:rFonts w:ascii="Calibri" w:hAnsi="Calibri"/>
                <w:b/>
                <w:sz w:val="22"/>
                <w:szCs w:val="22"/>
              </w:rPr>
              <w:t>Hast.veKl</w:t>
            </w:r>
            <w:proofErr w:type="gramEnd"/>
            <w:r>
              <w:rPr>
                <w:rFonts w:ascii="Calibri" w:hAnsi="Calibri"/>
                <w:b/>
                <w:sz w:val="22"/>
                <w:szCs w:val="22"/>
              </w:rPr>
              <w:t>. 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Psikiyatri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Ortopedi ve Travmatoloji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FTR</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tabs>
                <w:tab w:val="left" w:pos="543"/>
                <w:tab w:val="center" w:pos="672"/>
              </w:tabs>
              <w:jc w:val="center"/>
              <w:rPr>
                <w:rFonts w:ascii="Calibri" w:hAnsi="Calibri"/>
                <w:sz w:val="22"/>
                <w:szCs w:val="22"/>
              </w:rPr>
            </w:pPr>
            <w:r>
              <w:rPr>
                <w:rFonts w:ascii="Calibri" w:hAnsi="Calibri"/>
                <w:sz w:val="22"/>
                <w:szCs w:val="22"/>
              </w:rPr>
              <w:t>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Radyodiagnostik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113</w:t>
            </w:r>
          </w:p>
        </w:tc>
        <w:tc>
          <w:tcPr>
            <w:tcW w:w="99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122</w:t>
            </w:r>
          </w:p>
        </w:tc>
        <w:tc>
          <w:tcPr>
            <w:tcW w:w="1277"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E25D2">
      <w:pPr>
        <w:pStyle w:val="Standard"/>
        <w:jc w:val="center"/>
        <w:rPr>
          <w:rFonts w:ascii="Calibri" w:hAnsi="Calibri" w:cs="Segoe UI"/>
          <w:b/>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Dr. Öğr. Üyesi Ayşegül Başak TEKER</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Doç. Dr. Murat USTA</w:t>
      </w: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jc w:val="both"/>
      </w:pPr>
      <w:r>
        <w:rPr>
          <w:rFonts w:ascii="Calibri" w:hAnsi="Calibri"/>
          <w:b/>
        </w:rPr>
        <w:t xml:space="preserve">Öğrenim Hedefleri: </w:t>
      </w:r>
      <w:r>
        <w:rPr>
          <w:rFonts w:ascii="Calibri" w:hAnsi="Calibri"/>
        </w:rPr>
        <w:t xml:space="preserve">Sinir, kas, iskelet sistemi ve psikiyatrik hastalıklarının tedavisinde kullanılan ilaçların farmakolojik özelliklerini öğrenmek; bu hastalıklarınnedenlerini, nasıl geliştiğini ve dokulardaki morfolojik  sonuçlarını </w:t>
      </w:r>
      <w:proofErr w:type="gramStart"/>
      <w:r>
        <w:rPr>
          <w:rFonts w:ascii="Calibri" w:hAnsi="Calibri"/>
        </w:rPr>
        <w:t>yorumlayabilmek.Sinir</w:t>
      </w:r>
      <w:proofErr w:type="gramEnd"/>
      <w:r>
        <w:rPr>
          <w:rFonts w:ascii="Calibri" w:hAnsi="Calibri"/>
        </w:rPr>
        <w:t xml:space="preserve"> ve kas-iskelet sistemi radyolojisi ve görüntüleme yöntemleri hakkında bilgi sahibi olmak.</w:t>
      </w:r>
    </w:p>
    <w:p w:rsidR="009E25D2" w:rsidRDefault="00932877">
      <w:pPr>
        <w:pStyle w:val="Standard"/>
        <w:jc w:val="both"/>
        <w:rPr>
          <w:rFonts w:ascii="Calibri" w:hAnsi="Calibri"/>
        </w:rPr>
      </w:pPr>
      <w:r>
        <w:rPr>
          <w:rFonts w:ascii="Calibri" w:hAnsi="Calibri"/>
        </w:rPr>
        <w:t>Sinir sistemi, kas iskelet sistemenfeksiyonları, yol açan etkenler ve bulaş yollarını öğrenmek</w:t>
      </w:r>
    </w:p>
    <w:p w:rsidR="009E25D2" w:rsidRDefault="00932877">
      <w:pPr>
        <w:pStyle w:val="Standard"/>
        <w:jc w:val="both"/>
        <w:rPr>
          <w:rFonts w:ascii="Calibri" w:hAnsi="Calibri"/>
        </w:rPr>
      </w:pPr>
      <w:proofErr w:type="gramStart"/>
      <w:r>
        <w:rPr>
          <w:rFonts w:ascii="Calibri" w:hAnsi="Calibri"/>
        </w:rPr>
        <w:t>Çocuk hastada nörolojik muayene yapabilme becerisini kazanmak.</w:t>
      </w:r>
      <w:proofErr w:type="gramEnd"/>
    </w:p>
    <w:p w:rsidR="009E25D2" w:rsidRDefault="00932877">
      <w:pPr>
        <w:pStyle w:val="Standard"/>
        <w:jc w:val="both"/>
        <w:rPr>
          <w:rFonts w:ascii="Calibri" w:hAnsi="Calibri"/>
        </w:rPr>
      </w:pPr>
      <w:r>
        <w:rPr>
          <w:rFonts w:ascii="Calibri" w:hAnsi="Calibri"/>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pPr>
      <w:r>
        <w:rPr>
          <w:b/>
          <w:sz w:val="18"/>
          <w:szCs w:val="18"/>
        </w:rPr>
        <w:t>I.HAFTA</w:t>
      </w:r>
      <w:r>
        <w:rPr>
          <w:b/>
          <w:sz w:val="18"/>
          <w:szCs w:val="18"/>
        </w:rPr>
        <w:tab/>
      </w:r>
      <w:r>
        <w:rPr>
          <w:sz w:val="16"/>
          <w:szCs w:val="16"/>
        </w:rPr>
        <w:tab/>
      </w:r>
      <w:r>
        <w:rPr>
          <w:sz w:val="16"/>
          <w:szCs w:val="16"/>
        </w:rPr>
        <w:tab/>
      </w:r>
      <w:r>
        <w:rPr>
          <w:sz w:val="16"/>
          <w:szCs w:val="16"/>
        </w:rPr>
        <w:tab/>
      </w:r>
      <w:r>
        <w:rPr>
          <w:b/>
          <w:bCs/>
          <w:sz w:val="18"/>
          <w:szCs w:val="18"/>
        </w:rPr>
        <w:t>DÖNEM III DERS KURULU VI</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rPr>
          <w:sz w:val="16"/>
          <w:szCs w:val="16"/>
        </w:rPr>
      </w:pPr>
    </w:p>
    <w:p w:rsidR="009E25D2" w:rsidRDefault="00932877">
      <w:pPr>
        <w:pStyle w:val="Standard"/>
        <w:rPr>
          <w:sz w:val="16"/>
          <w:szCs w:val="16"/>
        </w:rPr>
      </w:pPr>
      <w:r>
        <w:rPr>
          <w:sz w:val="16"/>
          <w:szCs w:val="16"/>
        </w:rPr>
        <w:t>04 MART 2020ÇARŞAMBA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SSS </w:t>
            </w:r>
            <w:proofErr w:type="gramStart"/>
            <w:r>
              <w:rPr>
                <w:sz w:val="16"/>
                <w:szCs w:val="16"/>
              </w:rPr>
              <w:t>enfeksiyonlarına</w:t>
            </w:r>
            <w:proofErr w:type="gramEnd"/>
            <w:r>
              <w:rPr>
                <w:sz w:val="16"/>
                <w:szCs w:val="16"/>
              </w:rPr>
              <w:t xml:space="preserve"> klinik yaklaşım-I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proofErr w:type="gramStart"/>
            <w:r>
              <w:rPr>
                <w:color w:val="000000"/>
                <w:sz w:val="16"/>
                <w:szCs w:val="16"/>
              </w:rPr>
              <w:t>Dr.Öğ.Ü</w:t>
            </w:r>
            <w:proofErr w:type="gramEnd"/>
            <w:r>
              <w:rPr>
                <w:color w:val="000000"/>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SSS </w:t>
            </w:r>
            <w:proofErr w:type="gramStart"/>
            <w:r>
              <w:rPr>
                <w:sz w:val="16"/>
                <w:szCs w:val="16"/>
              </w:rPr>
              <w:t>enfeksiyonlarına</w:t>
            </w:r>
            <w:proofErr w:type="gramEnd"/>
            <w:r>
              <w:rPr>
                <w:sz w:val="16"/>
                <w:szCs w:val="16"/>
              </w:rPr>
              <w:t xml:space="preserve"> klinik yaklaşım-II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proofErr w:type="gramStart"/>
            <w:r>
              <w:rPr>
                <w:color w:val="000000"/>
                <w:sz w:val="16"/>
                <w:szCs w:val="16"/>
              </w:rPr>
              <w:t>Dr.Öğ.Ü</w:t>
            </w:r>
            <w:proofErr w:type="gramEnd"/>
            <w:r>
              <w:rPr>
                <w:color w:val="000000"/>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Kuduz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Tetanoz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Ü.İlknur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Yumşak doku </w:t>
            </w:r>
            <w:proofErr w:type="gramStart"/>
            <w:r>
              <w:rPr>
                <w:sz w:val="16"/>
                <w:szCs w:val="16"/>
              </w:rPr>
              <w:t>enfeksiyonlarına</w:t>
            </w:r>
            <w:proofErr w:type="gramEnd"/>
            <w:r>
              <w:rPr>
                <w:sz w:val="16"/>
                <w:szCs w:val="16"/>
              </w:rPr>
              <w:t xml:space="preserve"> yaklaşım-I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Yumşak doku </w:t>
            </w:r>
            <w:proofErr w:type="gramStart"/>
            <w:r>
              <w:rPr>
                <w:sz w:val="16"/>
                <w:szCs w:val="16"/>
              </w:rPr>
              <w:t>enfeksiyonlarına</w:t>
            </w:r>
            <w:proofErr w:type="gramEnd"/>
            <w:r>
              <w:rPr>
                <w:sz w:val="16"/>
                <w:szCs w:val="16"/>
              </w:rPr>
              <w:t xml:space="preserve"> yaklaşım-II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Dr.Öğ.Ü</w:t>
            </w:r>
            <w:proofErr w:type="gramEnd"/>
            <w:r>
              <w:rPr>
                <w:sz w:val="16"/>
                <w:szCs w:val="16"/>
              </w:rPr>
              <w:t>.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Sinir sistemi semiyolojisi ve Nörrolojik muayene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Kranyal sinirler ve bozuklukları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05MART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İskemik Beyin Damar Hastalıkları ve Sendromları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Hemorajik  Beyin</w:t>
            </w:r>
            <w:proofErr w:type="gramEnd"/>
            <w:r>
              <w:rPr>
                <w:sz w:val="16"/>
                <w:szCs w:val="16"/>
              </w:rPr>
              <w:t xml:space="preserve"> Damar Hastalıkları ve Sendromları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Epilepsi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Çocuklarda nörolojik hastalıklarda öykü ve </w:t>
            </w:r>
            <w:proofErr w:type="gramStart"/>
            <w:r>
              <w:rPr>
                <w:rStyle w:val="FontStyle64"/>
                <w:rFonts w:ascii="Times New Roman" w:hAnsi="Times New Roman" w:cs="Times New Roman"/>
                <w:b w:val="0"/>
                <w:color w:val="00000A"/>
                <w:sz w:val="16"/>
                <w:szCs w:val="16"/>
              </w:rPr>
              <w:t>semptomlar</w:t>
            </w:r>
            <w:proofErr w:type="gramEnd"/>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SSS normal gelişimi ve gelişim kusurları</w:t>
            </w:r>
          </w:p>
          <w:p w:rsidR="009E25D2" w:rsidRDefault="00932877">
            <w:pPr>
              <w:pStyle w:val="Standard"/>
            </w:pPr>
            <w:r>
              <w:rPr>
                <w:rStyle w:val="FontStyle64"/>
                <w:rFonts w:ascii="Times New Roman" w:hAnsi="Times New Roman" w:cs="Times New Roman"/>
                <w:b w:val="0"/>
                <w:color w:val="00000A"/>
                <w:sz w:val="16"/>
                <w:szCs w:val="16"/>
              </w:rPr>
              <w:t>Anormal nörolojik bulguların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proofErr w:type="gramStart"/>
            <w:r>
              <w:rPr>
                <w:rStyle w:val="FontStyle64"/>
                <w:rFonts w:ascii="Times New Roman" w:hAnsi="Times New Roman" w:cs="Times New Roman"/>
                <w:b w:val="0"/>
                <w:color w:val="00000A"/>
                <w:sz w:val="16"/>
                <w:szCs w:val="16"/>
              </w:rPr>
              <w:t>Dr.Öğr.Ü</w:t>
            </w:r>
            <w:proofErr w:type="gramEnd"/>
            <w:r>
              <w:rPr>
                <w:rStyle w:val="FontStyle64"/>
                <w:rFonts w:ascii="Times New Roman" w:hAnsi="Times New Roman" w:cs="Times New Roman"/>
                <w:b w:val="0"/>
                <w:color w:val="00000A"/>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Serebrovaskülerhast. </w:t>
            </w:r>
            <w:proofErr w:type="gramStart"/>
            <w:r>
              <w:rPr>
                <w:sz w:val="16"/>
                <w:szCs w:val="16"/>
              </w:rPr>
              <w:t>patolojisi</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SSS’nindejeneratif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bl>
    <w:p w:rsidR="009E25D2" w:rsidRDefault="009E25D2">
      <w:pPr>
        <w:pStyle w:val="Standard"/>
        <w:shd w:val="clear" w:color="auto" w:fill="FFFFFF"/>
        <w:rPr>
          <w:b/>
          <w:bCs/>
          <w:sz w:val="18"/>
          <w:szCs w:val="18"/>
        </w:rPr>
      </w:pPr>
    </w:p>
    <w:p w:rsidR="009E25D2" w:rsidRDefault="00932877">
      <w:pPr>
        <w:pStyle w:val="Standard"/>
        <w:rPr>
          <w:sz w:val="16"/>
          <w:szCs w:val="16"/>
        </w:rPr>
      </w:pPr>
      <w:r>
        <w:rPr>
          <w:sz w:val="16"/>
          <w:szCs w:val="16"/>
        </w:rPr>
        <w:t>06 MART2020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Travmaya giriş ve genel bilgiler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Ü.Tuğcan DEMİR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10.30 - 11.20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Travmaya giriş ve genel bilgiler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Tuğcan DEMİR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Dolaşım bozuklukları ve iskemik kemik nekrozları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Metabolik kemik hastalıkları I (raşitizm, osteomalazi)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Madde bağımlılığı ve hallusinojenler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SSS </w:t>
            </w:r>
            <w:proofErr w:type="gramStart"/>
            <w:r>
              <w:rPr>
                <w:sz w:val="16"/>
                <w:szCs w:val="16"/>
              </w:rPr>
              <w:t>enfeksiyonlarının</w:t>
            </w:r>
            <w:proofErr w:type="gramEnd"/>
            <w:r>
              <w:rPr>
                <w:sz w:val="16"/>
                <w:szCs w:val="16"/>
              </w:rPr>
              <w:t xml:space="preserve">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SSS </w:t>
            </w:r>
            <w:proofErr w:type="gramStart"/>
            <w:r>
              <w:rPr>
                <w:sz w:val="16"/>
                <w:szCs w:val="16"/>
              </w:rPr>
              <w:t>enfeksiyonlarının</w:t>
            </w:r>
            <w:proofErr w:type="gramEnd"/>
            <w:r>
              <w:rPr>
                <w:sz w:val="16"/>
                <w:szCs w:val="16"/>
              </w:rPr>
              <w:t xml:space="preserve">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 HAFTA                                </w:t>
      </w:r>
      <w:r>
        <w:rPr>
          <w:b/>
          <w:bCs/>
          <w:sz w:val="18"/>
          <w:szCs w:val="18"/>
        </w:rPr>
        <w:tab/>
        <w:t xml:space="preserve">                        DÖNEM III DERS KURULU VI</w:t>
      </w:r>
    </w:p>
    <w:p w:rsidR="009E25D2" w:rsidRDefault="009E25D2">
      <w:pPr>
        <w:pStyle w:val="Standard"/>
        <w:rPr>
          <w:b/>
          <w:sz w:val="18"/>
          <w:szCs w:val="18"/>
          <w:u w:val="single"/>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b/>
          <w:bCs/>
          <w:sz w:val="18"/>
          <w:szCs w:val="18"/>
        </w:rPr>
      </w:pPr>
    </w:p>
    <w:p w:rsidR="009E25D2" w:rsidRDefault="00932877">
      <w:pPr>
        <w:pStyle w:val="Standard"/>
        <w:shd w:val="clear" w:color="auto" w:fill="FFFFFF"/>
        <w:rPr>
          <w:sz w:val="16"/>
          <w:szCs w:val="16"/>
        </w:rPr>
      </w:pPr>
      <w:r>
        <w:rPr>
          <w:sz w:val="16"/>
          <w:szCs w:val="16"/>
        </w:rPr>
        <w:t>09 MART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Toksik ve metabolik hastalıkların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SSS’ninenfeksiyöz ve iltihabi hast. </w:t>
            </w:r>
            <w:proofErr w:type="gramStart"/>
            <w:r>
              <w:rPr>
                <w:sz w:val="16"/>
                <w:szCs w:val="16"/>
              </w:rPr>
              <w:t>patolojisi</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 xml:space="preserve">MSS </w:t>
            </w:r>
            <w:proofErr w:type="gramStart"/>
            <w:r>
              <w:rPr>
                <w:bCs/>
                <w:sz w:val="16"/>
                <w:szCs w:val="16"/>
              </w:rPr>
              <w:t>travmaları</w:t>
            </w:r>
            <w:proofErr w:type="gramEnd"/>
            <w:r>
              <w:rPr>
                <w:bCs/>
                <w:sz w:val="16"/>
                <w:szCs w:val="16"/>
              </w:rPr>
              <w:t xml:space="preserve">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SSS’nin hücresel reaksiyonları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 xml:space="preserve">SSS </w:t>
            </w:r>
            <w:proofErr w:type="gramStart"/>
            <w:r>
              <w:rPr>
                <w:rFonts w:ascii="Times New Roman" w:hAnsi="Times New Roman"/>
                <w:sz w:val="16"/>
                <w:szCs w:val="16"/>
              </w:rPr>
              <w:t>farmakolojisine</w:t>
            </w:r>
            <w:proofErr w:type="gramEnd"/>
            <w:r>
              <w:rPr>
                <w:rFonts w:ascii="Times New Roman" w:hAnsi="Times New Roman"/>
                <w:sz w:val="16"/>
                <w:szCs w:val="16"/>
              </w:rPr>
              <w:t xml:space="preserv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 xml:space="preserve">SSS </w:t>
            </w:r>
            <w:proofErr w:type="gramStart"/>
            <w:r>
              <w:rPr>
                <w:rFonts w:ascii="Times New Roman" w:hAnsi="Times New Roman"/>
                <w:sz w:val="16"/>
                <w:szCs w:val="16"/>
              </w:rPr>
              <w:t>farmakolojisine</w:t>
            </w:r>
            <w:proofErr w:type="gramEnd"/>
            <w:r>
              <w:rPr>
                <w:rFonts w:ascii="Times New Roman" w:hAnsi="Times New Roman"/>
                <w:sz w:val="16"/>
                <w:szCs w:val="16"/>
              </w:rPr>
              <w:t xml:space="preserv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AntidepresanilaçlarI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Antidepresan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bl>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10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SSS’ninmyelin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Kas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Konjenitalanomaliler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Ü.Murat DANIŞMAN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Konjenitalanomaliler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Ü.Murat DANIŞMAN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Antipsikotik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Antipsikotik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Aneleptik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11 MART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olgu sunumu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Bipolar hastalık tedavisinde kullanılan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Antiparkinson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13.30  - 14.20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Mitokondrial hastalıkların genetiği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 xml:space="preserve">Spinalkord yaralanmaları ve </w:t>
            </w:r>
            <w:proofErr w:type="gramStart"/>
            <w:r>
              <w:rPr>
                <w:sz w:val="16"/>
                <w:szCs w:val="16"/>
              </w:rPr>
              <w:t>rehabilitasyonu</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Ü.Fazıl KULAKLI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Spor hekimliği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Ü.Fazıl KULAKLI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12 MART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Nöromusküler bloke edici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Nöromusküler bloke edici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İskelet displazileri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Osteomyelitler ve kırık iyileşmesi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Dejeneratif eklem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Ü.İlker Fatih SARI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b/>
          <w:sz w:val="18"/>
          <w:szCs w:val="18"/>
          <w:u w:val="single"/>
        </w:rPr>
      </w:pPr>
    </w:p>
    <w:p w:rsidR="009E25D2" w:rsidRDefault="00932877">
      <w:pPr>
        <w:pStyle w:val="Standard"/>
        <w:rPr>
          <w:sz w:val="16"/>
          <w:szCs w:val="16"/>
        </w:rPr>
      </w:pPr>
      <w:r>
        <w:rPr>
          <w:sz w:val="16"/>
          <w:szCs w:val="16"/>
        </w:rPr>
        <w:t xml:space="preserve">13 </w:t>
      </w:r>
      <w:proofErr w:type="gramStart"/>
      <w:r>
        <w:rPr>
          <w:sz w:val="16"/>
          <w:szCs w:val="16"/>
        </w:rPr>
        <w:t>MART  2020</w:t>
      </w:r>
      <w:proofErr w:type="gramEnd"/>
      <w:r>
        <w:rPr>
          <w:sz w:val="16"/>
          <w:szCs w:val="16"/>
        </w:rPr>
        <w:t xml:space="preserve">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Osteogenezis ve morfolojisi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İskelet sisteminin gelişme bozuklukları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SSS herediter tümör </w:t>
            </w:r>
            <w:proofErr w:type="gramStart"/>
            <w:r>
              <w:rPr>
                <w:sz w:val="16"/>
                <w:szCs w:val="16"/>
              </w:rPr>
              <w:t>sendromları</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Hipnosedatif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Hipnosedatif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Narkotik analjezik ve </w:t>
            </w:r>
            <w:proofErr w:type="gramStart"/>
            <w:r>
              <w:rPr>
                <w:sz w:val="16"/>
                <w:szCs w:val="16"/>
              </w:rPr>
              <w:t>antagonistler</w:t>
            </w:r>
            <w:proofErr w:type="gramEnd"/>
            <w:r>
              <w:rPr>
                <w:sz w:val="16"/>
                <w:szCs w:val="16"/>
              </w:rPr>
              <w:t xml:space="preserve">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Narkotik analjezik ve </w:t>
            </w:r>
            <w:proofErr w:type="gramStart"/>
            <w:r>
              <w:rPr>
                <w:sz w:val="16"/>
                <w:szCs w:val="16"/>
              </w:rPr>
              <w:t>antagonistler</w:t>
            </w:r>
            <w:proofErr w:type="gramEnd"/>
            <w:r>
              <w:rPr>
                <w:sz w:val="16"/>
                <w:szCs w:val="16"/>
              </w:rPr>
              <w:t xml:space="preserve">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III. HAFTA                                </w:t>
      </w:r>
      <w:r>
        <w:rPr>
          <w:b/>
          <w:bCs/>
          <w:sz w:val="18"/>
          <w:szCs w:val="18"/>
        </w:rPr>
        <w:tab/>
        <w:t xml:space="preserve">                        DÖNEM III DERS KURULU VI</w:t>
      </w:r>
    </w:p>
    <w:p w:rsidR="009E25D2" w:rsidRDefault="009E25D2">
      <w:pPr>
        <w:pStyle w:val="Standard"/>
        <w:rPr>
          <w:b/>
          <w:sz w:val="18"/>
          <w:szCs w:val="18"/>
          <w:u w:val="single"/>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b/>
          <w:bCs/>
          <w:sz w:val="18"/>
          <w:szCs w:val="18"/>
        </w:rPr>
      </w:pPr>
    </w:p>
    <w:p w:rsidR="009E25D2" w:rsidRDefault="00932877">
      <w:pPr>
        <w:pStyle w:val="Standard"/>
        <w:shd w:val="clear" w:color="auto" w:fill="FFFFFF"/>
        <w:rPr>
          <w:sz w:val="16"/>
          <w:szCs w:val="16"/>
        </w:rPr>
      </w:pPr>
      <w:r>
        <w:rPr>
          <w:sz w:val="16"/>
          <w:szCs w:val="16"/>
        </w:rPr>
        <w:t xml:space="preserve">16 </w:t>
      </w:r>
      <w:proofErr w:type="gramStart"/>
      <w:r>
        <w:rPr>
          <w:sz w:val="16"/>
          <w:szCs w:val="16"/>
        </w:rPr>
        <w:t>MART  2020</w:t>
      </w:r>
      <w:proofErr w:type="gramEnd"/>
      <w:r>
        <w:rPr>
          <w:sz w:val="16"/>
          <w:szCs w:val="16"/>
        </w:rPr>
        <w:t xml:space="preserve"> PAZARTESİ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48"/>
        <w:gridCol w:w="36"/>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Dermatopatolojiye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Diz, ayak bileği ve ayağa ortopedik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Cem Zeki ESENYEL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Davranış Genetiği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Omurga ve kalçaya ortopedik yaklaşım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Ü.Kürşat AYTEKİN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Omurga ve kalçaya ortopedik yaklaşım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Ü.Kürşat AYTEKİN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17 MART 2020 SALI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48"/>
        <w:gridCol w:w="36"/>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08.30  - 09.20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 xml:space="preserve">İnme </w:t>
            </w:r>
            <w:proofErr w:type="gramStart"/>
            <w:r>
              <w:rPr>
                <w:rFonts w:ascii="Times New Roman" w:hAnsi="Times New Roman"/>
                <w:sz w:val="16"/>
                <w:szCs w:val="16"/>
              </w:rPr>
              <w:t>rehabilitasyonu</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Canan ÇELİK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Osteoporoz ve Metabolik Kemik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Canan ÇELİK</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bCs/>
                <w:sz w:val="16"/>
                <w:szCs w:val="16"/>
              </w:rPr>
            </w:pPr>
            <w:r>
              <w:rPr>
                <w:bCs/>
                <w:sz w:val="16"/>
                <w:szCs w:val="16"/>
              </w:rPr>
              <w:t>Preanestezikmedikasyonda kullanılan ilaçlar ve genel anestezikler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bCs/>
                <w:sz w:val="16"/>
                <w:szCs w:val="16"/>
              </w:rPr>
            </w:pPr>
            <w:r>
              <w:rPr>
                <w:bCs/>
                <w:sz w:val="16"/>
                <w:szCs w:val="16"/>
              </w:rPr>
              <w:t>Preanestezikmedikasyonda kullanılan ilaçlar ve genel anestezikler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Üst ve alt motor nöron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Ü.Adnan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Kas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Ü.Adnan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Nöromuskuler Kavşak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Ü.Adnan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18 MART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Antiepileptik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Metabolik kemik hastalıkları II (osteoporoz ve diğer osteopatiler)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pPr>
            <w:r>
              <w:rPr>
                <w:sz w:val="16"/>
                <w:szCs w:val="16"/>
              </w:rPr>
              <w:t>Metabolik kemik hast. III (paratiroiddisfonksiyonu ve pagethast.)</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 xml:space="preserve">LAB: SSS </w:t>
            </w:r>
            <w:proofErr w:type="gramStart"/>
            <w:r>
              <w:rPr>
                <w:sz w:val="16"/>
                <w:szCs w:val="16"/>
              </w:rPr>
              <w:t>enfeksiyonlarının</w:t>
            </w:r>
            <w:proofErr w:type="gramEnd"/>
            <w:r>
              <w:rPr>
                <w:sz w:val="16"/>
                <w:szCs w:val="16"/>
              </w:rPr>
              <w:t xml:space="preserve"> mikrobiyolojik tanısı (1.grup)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 xml:space="preserve">LAB: SSS </w:t>
            </w:r>
            <w:proofErr w:type="gramStart"/>
            <w:r>
              <w:rPr>
                <w:sz w:val="16"/>
                <w:szCs w:val="16"/>
              </w:rPr>
              <w:t>enfeksiyonlarının</w:t>
            </w:r>
            <w:proofErr w:type="gramEnd"/>
            <w:r>
              <w:rPr>
                <w:sz w:val="16"/>
                <w:szCs w:val="16"/>
              </w:rPr>
              <w:t xml:space="preserve"> mikrobiyolojik tanısı (1.grup)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LAB: SSS </w:t>
            </w:r>
            <w:proofErr w:type="gramStart"/>
            <w:r>
              <w:rPr>
                <w:sz w:val="16"/>
                <w:szCs w:val="16"/>
              </w:rPr>
              <w:t>enfeksiyonlarının</w:t>
            </w:r>
            <w:proofErr w:type="gramEnd"/>
            <w:r>
              <w:rPr>
                <w:sz w:val="16"/>
                <w:szCs w:val="16"/>
              </w:rPr>
              <w:t xml:space="preserve"> mikrobiyolojik tanısı (2.grup)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pPr>
            <w:r>
              <w:rPr>
                <w:rFonts w:ascii="Times New Roman" w:hAnsi="Times New Roman"/>
                <w:sz w:val="16"/>
                <w:szCs w:val="16"/>
              </w:rPr>
              <w:t xml:space="preserve">LAB: SSS </w:t>
            </w:r>
            <w:proofErr w:type="gramStart"/>
            <w:r>
              <w:rPr>
                <w:rFonts w:ascii="Times New Roman" w:hAnsi="Times New Roman"/>
                <w:sz w:val="16"/>
                <w:szCs w:val="16"/>
              </w:rPr>
              <w:t>enfeksiyonlarının</w:t>
            </w:r>
            <w:proofErr w:type="gramEnd"/>
            <w:r>
              <w:rPr>
                <w:rFonts w:ascii="Times New Roman" w:hAnsi="Times New Roman"/>
                <w:sz w:val="16"/>
                <w:szCs w:val="16"/>
              </w:rPr>
              <w:t xml:space="preserve"> mikrobiyolojik tanısı </w:t>
            </w:r>
            <w:r>
              <w:rPr>
                <w:sz w:val="16"/>
                <w:szCs w:val="16"/>
              </w:rPr>
              <w:t>(2.grup)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19 MART2020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Oftalmik patoloji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SSS’nin tümörleri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Kemik tümörleri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Kemik tümörleri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Nöromusküler kavşak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Balk51"/>
              <w:shd w:val="clear" w:color="auto" w:fill="FFFFFF"/>
              <w:spacing w:before="0" w:after="60"/>
            </w:pPr>
            <w:r>
              <w:rPr>
                <w:color w:val="00000A"/>
                <w:sz w:val="16"/>
                <w:szCs w:val="16"/>
              </w:rPr>
              <w:t>Dr. Öğr. Ü.</w:t>
            </w:r>
            <w:r>
              <w:rPr>
                <w:rFonts w:ascii="Times New Roman" w:hAnsi="Times New Roman"/>
                <w:color w:val="00000A"/>
                <w:sz w:val="16"/>
                <w:szCs w:val="16"/>
              </w:rPr>
              <w:t>Adnan Burak BİLGİÇ</w:t>
            </w:r>
          </w:p>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Tedaviye yeni giren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Alzheimer tedavisinde kullanılan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Gut tedavisinde kullanılan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bl>
    <w:p w:rsidR="009E25D2" w:rsidRDefault="009E25D2">
      <w:pPr>
        <w:pStyle w:val="Standard"/>
        <w:shd w:val="clear" w:color="auto" w:fill="FFFFFF"/>
        <w:rPr>
          <w:b/>
          <w:bCs/>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20 MART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Psikiyatriye giriş ve öykü alma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Psikanalitik kurama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Psikiyatrik bozuklukların işaret ve belirtileri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Psikiyatrik bozuklukların işaret ve belirtileri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Psikiyatrik bozuklukların genel etyolojisi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Psikiyatrik bozuklukların genel etyolojisi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Hasta hekim ilişkisi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Çocuk ruh sağlığında temel kavramlar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Ü.Ü. Berkan ŞAHİN</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r>
      <w:r>
        <w:rPr>
          <w:b/>
          <w:bCs/>
          <w:sz w:val="18"/>
          <w:szCs w:val="18"/>
        </w:rPr>
        <w:tab/>
        <w:t xml:space="preserve">            DÖNEM III DERS KURULU VI</w:t>
      </w:r>
    </w:p>
    <w:p w:rsidR="009E25D2" w:rsidRDefault="009E25D2">
      <w:pPr>
        <w:pStyle w:val="Standard"/>
        <w:rPr>
          <w:b/>
          <w:bCs/>
          <w:sz w:val="18"/>
          <w:szCs w:val="18"/>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b/>
          <w:bCs/>
          <w:sz w:val="18"/>
          <w:szCs w:val="18"/>
          <w:u w:val="single"/>
        </w:rPr>
      </w:pPr>
    </w:p>
    <w:p w:rsidR="009E25D2" w:rsidRDefault="00932877">
      <w:pPr>
        <w:pStyle w:val="Standard"/>
        <w:shd w:val="clear" w:color="auto" w:fill="FFFFFF"/>
        <w:rPr>
          <w:sz w:val="16"/>
          <w:szCs w:val="16"/>
        </w:rPr>
      </w:pPr>
      <w:r>
        <w:rPr>
          <w:sz w:val="16"/>
          <w:szCs w:val="16"/>
        </w:rPr>
        <w:t>23 MART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Hareket sistemi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.Erdem ÇAYLI</w:t>
            </w:r>
          </w:p>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bCs/>
                <w:sz w:val="16"/>
                <w:szCs w:val="16"/>
              </w:rPr>
            </w:pPr>
            <w:r>
              <w:rPr>
                <w:bCs/>
                <w:sz w:val="16"/>
                <w:szCs w:val="16"/>
              </w:rPr>
              <w:t>Kalıtsal bağ dokusu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bCs/>
                <w:sz w:val="16"/>
                <w:szCs w:val="16"/>
              </w:rPr>
            </w:pPr>
            <w:r>
              <w:rPr>
                <w:bCs/>
                <w:sz w:val="16"/>
                <w:szCs w:val="16"/>
              </w:rPr>
              <w:t>Kalıtsal kas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Farmakoloji olgu sunumu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Farmakoloji olgu sunumu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lastRenderedPageBreak/>
        <w:t>24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 xml:space="preserve">Demans Sendromu, Alzheimer </w:t>
            </w:r>
            <w:proofErr w:type="gramStart"/>
            <w:r>
              <w:rPr>
                <w:sz w:val="16"/>
                <w:szCs w:val="16"/>
              </w:rPr>
              <w:t>Hastalığı  ve</w:t>
            </w:r>
            <w:proofErr w:type="gramEnd"/>
            <w:r>
              <w:rPr>
                <w:sz w:val="16"/>
                <w:szCs w:val="16"/>
              </w:rPr>
              <w:t xml:space="preserve"> Alzheimer Dışı Demanslar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Balk51"/>
              <w:shd w:val="clear" w:color="auto" w:fill="FFFFFF"/>
              <w:spacing w:before="0" w:after="60"/>
              <w:rPr>
                <w:color w:val="00000A"/>
                <w:sz w:val="18"/>
                <w:szCs w:val="16"/>
              </w:rPr>
            </w:pPr>
            <w:r>
              <w:rPr>
                <w:color w:val="00000A"/>
                <w:sz w:val="18"/>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Olgularla klinik </w:t>
            </w:r>
            <w:proofErr w:type="gramStart"/>
            <w:r>
              <w:rPr>
                <w:sz w:val="16"/>
                <w:szCs w:val="16"/>
              </w:rPr>
              <w:t>biyokimya:Kas</w:t>
            </w:r>
            <w:proofErr w:type="gramEnd"/>
            <w:r>
              <w:rPr>
                <w:sz w:val="16"/>
                <w:szCs w:val="16"/>
              </w:rPr>
              <w:t>/İskelet Sistemi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Olgularla klinik </w:t>
            </w:r>
            <w:proofErr w:type="gramStart"/>
            <w:r>
              <w:rPr>
                <w:sz w:val="16"/>
                <w:szCs w:val="16"/>
              </w:rPr>
              <w:t>biyokimya:Sinir</w:t>
            </w:r>
            <w:proofErr w:type="gramEnd"/>
            <w:r>
              <w:rPr>
                <w:sz w:val="16"/>
                <w:szCs w:val="16"/>
              </w:rPr>
              <w:t xml:space="preserve"> Sistemi/Psikiyatri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Sinir sistemi hastalıkları ve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pPr>
            <w:proofErr w:type="gramStart"/>
            <w:r>
              <w:rPr>
                <w:sz w:val="16"/>
                <w:szCs w:val="16"/>
              </w:rPr>
              <w:t>Dr.Öğr.Ü</w:t>
            </w:r>
            <w:proofErr w:type="gramEnd"/>
            <w:r>
              <w:rPr>
                <w:sz w:val="16"/>
                <w:szCs w:val="16"/>
              </w:rPr>
              <w:t xml:space="preserve">. </w:t>
            </w:r>
            <w:r>
              <w:rPr>
                <w:rFonts w:ascii="Times New Roman" w:hAnsi="Times New Roman"/>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Hareket sistemi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Nöroradyoloji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rPr>
                <w:sz w:val="16"/>
                <w:szCs w:val="16"/>
              </w:rPr>
            </w:pPr>
            <w:r>
              <w:rPr>
                <w:sz w:val="16"/>
                <w:szCs w:val="16"/>
              </w:rPr>
              <w:t>Prof.</w:t>
            </w:r>
            <w:r w:rsidR="00932877">
              <w:rPr>
                <w:sz w:val="16"/>
                <w:szCs w:val="16"/>
              </w:rPr>
              <w:t xml:space="preserve"> Dr. Alptekin TOSUN</w:t>
            </w:r>
          </w:p>
        </w:tc>
      </w:tr>
      <w:tr w:rsidR="009E25D2" w:rsidTr="009E25D2">
        <w:trPr>
          <w:trHeight w:val="17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Nöroradyoloji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rPr>
                <w:sz w:val="16"/>
                <w:szCs w:val="16"/>
              </w:rPr>
            </w:pPr>
            <w:r>
              <w:rPr>
                <w:sz w:val="16"/>
                <w:szCs w:val="16"/>
              </w:rPr>
              <w:t>Prof.</w:t>
            </w:r>
            <w:r w:rsidR="00932877">
              <w:rPr>
                <w:sz w:val="16"/>
                <w:szCs w:val="16"/>
              </w:rPr>
              <w:t xml:space="preserve"> Dr. Alptekin TOSUN</w:t>
            </w:r>
          </w:p>
        </w:tc>
      </w:tr>
      <w:tr w:rsidR="009E25D2" w:rsidTr="009E25D2">
        <w:trPr>
          <w:trHeight w:val="53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Tedaviye yeni giren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Prof.Dr. Kürşad YAPAR</w:t>
            </w: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25MART2020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Osteoporoza ve Menapoza Biyokimyasal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Demyelinizasyon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Ekstrapiramidal sistem ve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Bel ağrılarına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İ.Fatih SARI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Spondiloartropatiler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İ.Fatih SARI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telafi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telafi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26 MART2020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Periferik Sinir Sistemi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Üst ve Alt Motor Nöron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Romatoidartrit ve romatizmal hastalıklar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Nurçe ÇİLESİZOĞLU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Eklem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Kas iskelet sistemi hastalıkları ve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Santral etkili kas gevşeticiler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Lokal anestezikler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Konnektif doku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Nurçe ÇİLESİZOĞLU YAVUZ</w:t>
            </w:r>
          </w:p>
        </w:tc>
      </w:tr>
    </w:tbl>
    <w:p w:rsidR="009E25D2" w:rsidRDefault="009E25D2">
      <w:pPr>
        <w:pStyle w:val="Standard"/>
        <w:rPr>
          <w:sz w:val="16"/>
          <w:szCs w:val="16"/>
        </w:rPr>
      </w:pPr>
    </w:p>
    <w:p w:rsidR="009E25D2" w:rsidRDefault="009E25D2">
      <w:pPr>
        <w:pStyle w:val="Standard"/>
        <w:rPr>
          <w:b/>
          <w:sz w:val="18"/>
          <w:szCs w:val="18"/>
          <w:u w:val="single"/>
        </w:rPr>
      </w:pPr>
    </w:p>
    <w:p w:rsidR="009E25D2" w:rsidRDefault="00932877">
      <w:pPr>
        <w:pStyle w:val="Standard"/>
        <w:rPr>
          <w:sz w:val="16"/>
          <w:szCs w:val="16"/>
        </w:rPr>
      </w:pPr>
      <w:r>
        <w:rPr>
          <w:sz w:val="16"/>
          <w:szCs w:val="16"/>
        </w:rPr>
        <w:t>27 MART2020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32877">
            <w:pPr>
              <w:pStyle w:val="Standard"/>
              <w:jc w:val="center"/>
              <w:rPr>
                <w:b/>
                <w:sz w:val="20"/>
                <w:szCs w:val="20"/>
              </w:rPr>
            </w:pPr>
            <w:r>
              <w:rPr>
                <w:b/>
                <w:sz w:val="20"/>
                <w:szCs w:val="20"/>
              </w:rPr>
              <w:t>SERBEST ÇALIŞMA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bl>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 HAFTA                      </w:t>
      </w:r>
      <w:r>
        <w:rPr>
          <w:b/>
          <w:bCs/>
          <w:sz w:val="18"/>
          <w:szCs w:val="18"/>
        </w:rPr>
        <w:tab/>
      </w:r>
      <w:r>
        <w:rPr>
          <w:b/>
          <w:bCs/>
          <w:sz w:val="18"/>
          <w:szCs w:val="18"/>
        </w:rPr>
        <w:tab/>
        <w:t xml:space="preserve">                           DÖNEM III DERS KURULU VI</w:t>
      </w:r>
    </w:p>
    <w:p w:rsidR="009E25D2" w:rsidRDefault="009E25D2">
      <w:pPr>
        <w:pStyle w:val="Standard"/>
        <w:shd w:val="clear" w:color="auto" w:fill="FFFFFF"/>
        <w:rPr>
          <w:b/>
          <w:bCs/>
          <w:sz w:val="18"/>
          <w:szCs w:val="18"/>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30 MART2020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32877">
            <w:pPr>
              <w:pStyle w:val="Standard"/>
              <w:jc w:val="center"/>
              <w:rPr>
                <w:b/>
                <w:sz w:val="20"/>
                <w:szCs w:val="20"/>
              </w:rPr>
            </w:pPr>
            <w:r>
              <w:rPr>
                <w:b/>
                <w:sz w:val="20"/>
                <w:szCs w:val="20"/>
              </w:rPr>
              <w:t>SERBEST ÇALIŞMA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sz w:val="16"/>
          <w:szCs w:val="16"/>
        </w:rPr>
      </w:pPr>
      <w:r>
        <w:rPr>
          <w:sz w:val="16"/>
          <w:szCs w:val="16"/>
        </w:rPr>
        <w:t>31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32877">
            <w:pPr>
              <w:pStyle w:val="Standard"/>
              <w:jc w:val="center"/>
              <w:rPr>
                <w:b/>
                <w:sz w:val="20"/>
                <w:szCs w:val="20"/>
              </w:rPr>
            </w:pPr>
            <w:r>
              <w:rPr>
                <w:b/>
                <w:sz w:val="20"/>
                <w:szCs w:val="20"/>
              </w:rPr>
              <w:t>SERBEST ÇALIŞMA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bCs/>
              </w:rPr>
            </w:pPr>
          </w:p>
          <w:p w:rsidR="009E25D2" w:rsidRDefault="009E25D2">
            <w:pPr>
              <w:pStyle w:val="Standard"/>
              <w:rPr>
                <w:b/>
                <w:bCs/>
              </w:rPr>
            </w:pPr>
          </w:p>
          <w:p w:rsidR="009E25D2" w:rsidRDefault="009E25D2">
            <w:pPr>
              <w:pStyle w:val="Standard"/>
              <w:rPr>
                <w:b/>
                <w:bCs/>
              </w:rPr>
            </w:pPr>
          </w:p>
          <w:p w:rsidR="009E25D2" w:rsidRDefault="00932877">
            <w:pPr>
              <w:pStyle w:val="Standard"/>
              <w:jc w:val="center"/>
              <w:rPr>
                <w:b/>
                <w:bCs/>
              </w:rPr>
            </w:pPr>
            <w:r>
              <w:rPr>
                <w:b/>
                <w:bCs/>
              </w:rPr>
              <w:t>KURUL SONU PRATİK SINAVLAR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bCs/>
              </w:rPr>
            </w:pPr>
          </w:p>
          <w:p w:rsidR="009E25D2" w:rsidRDefault="009E25D2">
            <w:pPr>
              <w:pStyle w:val="Standard"/>
              <w:rPr>
                <w:b/>
                <w:bCs/>
              </w:rPr>
            </w:pPr>
          </w:p>
          <w:p w:rsidR="009E25D2" w:rsidRDefault="009E25D2">
            <w:pPr>
              <w:pStyle w:val="Standard"/>
              <w:rPr>
                <w:b/>
                <w:bCs/>
              </w:rPr>
            </w:pPr>
          </w:p>
          <w:p w:rsidR="009E25D2" w:rsidRDefault="00932877">
            <w:pPr>
              <w:pStyle w:val="Standard"/>
              <w:jc w:val="center"/>
              <w:rPr>
                <w:b/>
                <w:bCs/>
              </w:rPr>
            </w:pPr>
            <w:r>
              <w:rPr>
                <w:b/>
                <w:bCs/>
              </w:rPr>
              <w:t>KURUL SONU TEORİK SINAV</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VII</w:t>
      </w:r>
    </w:p>
    <w:p w:rsidR="009E25D2" w:rsidRDefault="00932877">
      <w:pPr>
        <w:pStyle w:val="Standard"/>
        <w:spacing w:line="360" w:lineRule="auto"/>
        <w:jc w:val="center"/>
        <w:rPr>
          <w:rFonts w:ascii="Calibri" w:hAnsi="Calibri"/>
          <w:b/>
          <w:bCs/>
        </w:rPr>
      </w:pPr>
      <w:r>
        <w:rPr>
          <w:rFonts w:ascii="Calibri" w:hAnsi="Calibri"/>
          <w:b/>
          <w:bCs/>
        </w:rPr>
        <w:t>Halk Sağlığı - Aile Hekimliği - Adli Tıp - İlkyardım</w:t>
      </w:r>
    </w:p>
    <w:p w:rsidR="009E25D2" w:rsidRDefault="00932877">
      <w:pPr>
        <w:pStyle w:val="Standard"/>
        <w:spacing w:line="360" w:lineRule="auto"/>
        <w:jc w:val="center"/>
      </w:pPr>
      <w:r>
        <w:rPr>
          <w:rFonts w:ascii="Calibri" w:hAnsi="Calibri"/>
          <w:b/>
        </w:rPr>
        <w:lastRenderedPageBreak/>
        <w:t>(</w:t>
      </w:r>
      <w:r>
        <w:rPr>
          <w:rFonts w:ascii="Calibri" w:hAnsi="Calibri"/>
          <w:b/>
          <w:lang w:val="de-DE"/>
        </w:rPr>
        <w:t>3 Nisan 2020 – 8 Mayıs2020)</w:t>
      </w:r>
    </w:p>
    <w:p w:rsidR="009E25D2" w:rsidRDefault="009E25D2">
      <w:pPr>
        <w:pStyle w:val="Standard"/>
        <w:jc w:val="center"/>
        <w:rPr>
          <w:rFonts w:ascii="Segoe UI" w:hAnsi="Segoe UI" w:cs="Segoe UI"/>
          <w:b/>
          <w:szCs w:val="16"/>
        </w:rPr>
      </w:pPr>
    </w:p>
    <w:tbl>
      <w:tblPr>
        <w:tblW w:w="8613" w:type="dxa"/>
        <w:tblInd w:w="-108" w:type="dxa"/>
        <w:tblLayout w:type="fixed"/>
        <w:tblCellMar>
          <w:left w:w="10" w:type="dxa"/>
          <w:right w:w="10" w:type="dxa"/>
        </w:tblCellMar>
        <w:tblLook w:val="0000"/>
      </w:tblPr>
      <w:tblGrid>
        <w:gridCol w:w="3651"/>
        <w:gridCol w:w="1276"/>
        <w:gridCol w:w="1133"/>
        <w:gridCol w:w="1276"/>
        <w:gridCol w:w="1277"/>
      </w:tblGrid>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Aile Hekimliği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25</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Adli Tıp</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Acil Tıp</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52</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48</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107</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109</w:t>
            </w:r>
          </w:p>
        </w:tc>
        <w:tc>
          <w:tcPr>
            <w:tcW w:w="1277"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32877">
      <w:pPr>
        <w:pStyle w:val="Standard"/>
      </w:pPr>
      <w:r>
        <w:rPr>
          <w:rFonts w:cs="Segoe UI"/>
          <w:b/>
          <w:szCs w:val="16"/>
          <w:u w:val="single"/>
        </w:rPr>
        <w:t>Kurul Sorumlusu</w:t>
      </w:r>
      <w:r>
        <w:rPr>
          <w:rFonts w:cs="Segoe UI"/>
          <w:b/>
          <w:szCs w:val="16"/>
        </w:rPr>
        <w:t xml:space="preserve">: </w:t>
      </w:r>
      <w:r>
        <w:rPr>
          <w:b/>
        </w:rPr>
        <w:t>Dr. Öğr. Üyesi Emine AYHAN</w:t>
      </w:r>
    </w:p>
    <w:p w:rsidR="009E25D2" w:rsidRDefault="009E25D2">
      <w:pPr>
        <w:pStyle w:val="ListeParagraf"/>
        <w:ind w:left="0"/>
        <w:rPr>
          <w:rFonts w:cs="Segoe UI"/>
          <w:b/>
          <w:sz w:val="24"/>
          <w:szCs w:val="16"/>
        </w:rPr>
      </w:pPr>
    </w:p>
    <w:p w:rsidR="009E25D2" w:rsidRDefault="00932877">
      <w:pPr>
        <w:pStyle w:val="ListeParagraf"/>
        <w:ind w:left="0"/>
      </w:pPr>
      <w:r>
        <w:rPr>
          <w:rFonts w:cs="Segoe UI"/>
          <w:b/>
          <w:sz w:val="24"/>
          <w:szCs w:val="16"/>
          <w:u w:val="single"/>
        </w:rPr>
        <w:t>Kurul Sorumlu Yardımcısı</w:t>
      </w:r>
      <w:r>
        <w:rPr>
          <w:rFonts w:cs="Segoe UI"/>
          <w:b/>
          <w:sz w:val="24"/>
          <w:szCs w:val="16"/>
        </w:rPr>
        <w:t xml:space="preserve">: </w:t>
      </w:r>
      <w:r>
        <w:rPr>
          <w:rFonts w:ascii="Times New Roman" w:hAnsi="Times New Roman"/>
          <w:b/>
          <w:sz w:val="24"/>
          <w:szCs w:val="24"/>
        </w:rPr>
        <w:t>Araş. Gör. Dr. Funda DEMİRTAŞ KORKMAZ</w:t>
      </w:r>
    </w:p>
    <w:p w:rsidR="009E25D2" w:rsidRDefault="009E25D2">
      <w:pPr>
        <w:pStyle w:val="ListeParagraf"/>
        <w:ind w:left="0"/>
        <w:rPr>
          <w:rFonts w:cs="Segoe UI"/>
          <w:b/>
          <w:sz w:val="24"/>
          <w:szCs w:val="16"/>
        </w:rPr>
      </w:pPr>
    </w:p>
    <w:p w:rsidR="009E25D2" w:rsidRDefault="009E25D2">
      <w:pPr>
        <w:pStyle w:val="Standard"/>
        <w:jc w:val="center"/>
        <w:rPr>
          <w:rFonts w:ascii="Calibri" w:hAnsi="Calibri" w:cs="Segoe UI"/>
          <w:b/>
          <w:szCs w:val="16"/>
        </w:rPr>
      </w:pPr>
    </w:p>
    <w:p w:rsidR="009E25D2" w:rsidRDefault="009E25D2">
      <w:pPr>
        <w:pStyle w:val="Standard"/>
        <w:jc w:val="center"/>
        <w:rPr>
          <w:rFonts w:ascii="Calibri" w:hAnsi="Calibri" w:cs="Segoe UI"/>
          <w:b/>
          <w:szCs w:val="16"/>
        </w:rPr>
      </w:pPr>
    </w:p>
    <w:p w:rsidR="009E25D2" w:rsidRDefault="00932877">
      <w:pPr>
        <w:pStyle w:val="Standard"/>
        <w:shd w:val="clear" w:color="auto" w:fill="FFFFFF"/>
        <w:jc w:val="both"/>
      </w:pPr>
      <w:r>
        <w:rPr>
          <w:rFonts w:ascii="Calibri" w:hAnsi="Calibri"/>
          <w:b/>
          <w:bCs/>
          <w:iCs/>
        </w:rPr>
        <w:t xml:space="preserve">Hedefler: </w:t>
      </w:r>
      <w:r>
        <w:rPr>
          <w:rFonts w:ascii="Calibri" w:hAnsi="Calibri"/>
          <w:bCs/>
          <w:iCs/>
        </w:rPr>
        <w:t xml:space="preserve">Aile hekimliğinde çocuk hastaya genel yaklaşımı öğretmek. Zehirlenmiş ve çoklu </w:t>
      </w:r>
      <w:proofErr w:type="gramStart"/>
      <w:r>
        <w:rPr>
          <w:rFonts w:ascii="Calibri" w:hAnsi="Calibri"/>
          <w:bCs/>
          <w:iCs/>
        </w:rPr>
        <w:t>travmaya</w:t>
      </w:r>
      <w:proofErr w:type="gramEnd"/>
      <w:r>
        <w:rPr>
          <w:rFonts w:ascii="Calibri" w:hAnsi="Calibri"/>
          <w:bCs/>
          <w:iCs/>
        </w:rPr>
        <w:t xml:space="preserve"> maruz kalmış hastalarda acil yaklaşımı öğrenmek.</w:t>
      </w:r>
    </w:p>
    <w:p w:rsidR="009E25D2" w:rsidRDefault="00932877">
      <w:pPr>
        <w:pStyle w:val="Standard"/>
        <w:shd w:val="clear" w:color="auto" w:fill="FFFFFF"/>
        <w:jc w:val="both"/>
        <w:rPr>
          <w:rFonts w:ascii="Calibri" w:hAnsi="Calibri"/>
          <w:bCs/>
          <w:iCs/>
        </w:rPr>
      </w:pPr>
      <w:r>
        <w:rPr>
          <w:rFonts w:ascii="Calibri" w:hAnsi="Calibri"/>
          <w:bCs/>
          <w:iCs/>
        </w:rPr>
        <w:t>Birinci basamakta gebe ve menopoz takibi bilgisini edinme.</w:t>
      </w:r>
    </w:p>
    <w:p w:rsidR="009E25D2" w:rsidRDefault="00932877">
      <w:pPr>
        <w:pStyle w:val="Standard"/>
        <w:shd w:val="clear" w:color="auto" w:fill="FFFFFF"/>
        <w:jc w:val="both"/>
        <w:rPr>
          <w:rFonts w:ascii="Calibri" w:hAnsi="Calibri"/>
          <w:bCs/>
          <w:iCs/>
        </w:rPr>
      </w:pPr>
      <w:r>
        <w:rPr>
          <w:rFonts w:ascii="Calibri" w:hAnsi="Calibri"/>
          <w:bCs/>
          <w:iCs/>
        </w:rPr>
        <w:t>Reçete nasıl yazılır, reçete yazılırken akılcı ilaç seçimi, ilaç etkileşmeleri, terapötik eşdeğerlik açısından dikkat edilecek hususların öğretilmesi</w:t>
      </w:r>
    </w:p>
    <w:p w:rsidR="009E25D2" w:rsidRDefault="00932877">
      <w:pPr>
        <w:pStyle w:val="Standard"/>
        <w:shd w:val="clear" w:color="auto" w:fill="FFFFFF"/>
        <w:jc w:val="both"/>
        <w:rPr>
          <w:rFonts w:ascii="Calibri" w:hAnsi="Calibri"/>
          <w:bCs/>
          <w:iCs/>
        </w:rPr>
      </w:pPr>
      <w:r>
        <w:rPr>
          <w:rFonts w:ascii="Calibri" w:hAnsi="Calibri"/>
          <w:bCs/>
          <w:iCs/>
        </w:rPr>
        <w:t xml:space="preserve">Primer sağlık hizmeti, koruyucu hekimliğin tanımını, sağlık eğitimi, sağlık hizmetleri ve sağlık sigortası uygulamalarının ilkelerini; aile hekimliğinin temel özelliklerini, birinci basamaktaki çalışma kriterlerini </w:t>
      </w:r>
      <w:proofErr w:type="gramStart"/>
      <w:r>
        <w:rPr>
          <w:rFonts w:ascii="Calibri" w:hAnsi="Calibri"/>
          <w:bCs/>
          <w:iCs/>
        </w:rPr>
        <w:t>kavramak.Halk</w:t>
      </w:r>
      <w:proofErr w:type="gramEnd"/>
      <w:r>
        <w:rPr>
          <w:rFonts w:ascii="Calibri" w:hAnsi="Calibri"/>
          <w:bCs/>
          <w:iCs/>
        </w:rPr>
        <w:t xml:space="preserve">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rsidR="009E25D2" w:rsidRDefault="00932877">
      <w:pPr>
        <w:pStyle w:val="Standard"/>
        <w:shd w:val="clear" w:color="auto" w:fill="FFFFFF"/>
        <w:jc w:val="both"/>
        <w:rPr>
          <w:rFonts w:ascii="Calibri" w:hAnsi="Calibri"/>
          <w:bCs/>
          <w:iCs/>
        </w:rPr>
      </w:pPr>
      <w:r>
        <w:rPr>
          <w:rFonts w:ascii="Calibri" w:hAnsi="Calibri"/>
          <w:bCs/>
          <w:iCs/>
        </w:rPr>
        <w:t>Adli tıp ile ilgili temel bilgiler, hekimin yasal sorumlulukları ve adli rapor yazım kuralları ile adli olgulardahekimlerin görevlerini öğrenmek.</w:t>
      </w: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 HAFTA                      </w:t>
      </w:r>
      <w:r>
        <w:rPr>
          <w:b/>
          <w:bCs/>
          <w:sz w:val="18"/>
          <w:szCs w:val="18"/>
        </w:rPr>
        <w:tab/>
      </w:r>
      <w:r>
        <w:rPr>
          <w:b/>
          <w:bCs/>
          <w:sz w:val="18"/>
          <w:szCs w:val="18"/>
        </w:rPr>
        <w:tab/>
        <w:t xml:space="preserve">                           DÖNEM III DERS KURULU VII</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HALK SAĞLIĞI - AİLE HEKİMLİĞİ - ADLİ TIP – İLKYARDIM</w:t>
      </w:r>
    </w:p>
    <w:p w:rsidR="009E25D2" w:rsidRDefault="009E25D2">
      <w:pPr>
        <w:pStyle w:val="Standard"/>
        <w:rPr>
          <w:b/>
          <w:sz w:val="18"/>
          <w:szCs w:val="18"/>
          <w:u w:val="single"/>
        </w:rPr>
      </w:pPr>
    </w:p>
    <w:p w:rsidR="009E25D2" w:rsidRDefault="009E25D2">
      <w:pPr>
        <w:pStyle w:val="Standard"/>
        <w:rPr>
          <w:sz w:val="18"/>
          <w:szCs w:val="18"/>
          <w:u w:val="single"/>
        </w:rPr>
      </w:pPr>
    </w:p>
    <w:p w:rsidR="009E25D2" w:rsidRDefault="00932877">
      <w:pPr>
        <w:pStyle w:val="Standard"/>
        <w:shd w:val="clear" w:color="auto" w:fill="FFFFFF"/>
        <w:rPr>
          <w:sz w:val="16"/>
          <w:szCs w:val="16"/>
        </w:rPr>
      </w:pPr>
      <w:r>
        <w:rPr>
          <w:sz w:val="16"/>
          <w:szCs w:val="16"/>
        </w:rPr>
        <w:t>3 NİSAN 2020 CUMA</w:t>
      </w:r>
    </w:p>
    <w:tbl>
      <w:tblPr>
        <w:tblW w:w="10065" w:type="dxa"/>
        <w:tblInd w:w="-142" w:type="dxa"/>
        <w:tblLayout w:type="fixed"/>
        <w:tblCellMar>
          <w:left w:w="10" w:type="dxa"/>
          <w:right w:w="10" w:type="dxa"/>
        </w:tblCellMar>
        <w:tblLook w:val="0000"/>
      </w:tblPr>
      <w:tblGrid>
        <w:gridCol w:w="1451"/>
        <w:gridCol w:w="1984"/>
        <w:gridCol w:w="4217"/>
        <w:gridCol w:w="2413"/>
      </w:tblGrid>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156"/>
        </w:trPr>
        <w:tc>
          <w:tcPr>
            <w:tcW w:w="145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3"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4"/>
                <w:szCs w:val="14"/>
              </w:rPr>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200"/>
        </w:trPr>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231"/>
        </w:trPr>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 HAFTA                                         </w:t>
      </w:r>
      <w:r>
        <w:rPr>
          <w:b/>
          <w:bCs/>
          <w:sz w:val="18"/>
          <w:szCs w:val="18"/>
        </w:rPr>
        <w:tab/>
      </w:r>
      <w:r>
        <w:rPr>
          <w:b/>
          <w:bCs/>
          <w:sz w:val="18"/>
          <w:szCs w:val="18"/>
        </w:rPr>
        <w:tab/>
        <w:t xml:space="preserve">     DÖNEM III DERS KURULU VII</w:t>
      </w:r>
    </w:p>
    <w:p w:rsidR="009E25D2" w:rsidRDefault="009E25D2">
      <w:pPr>
        <w:pStyle w:val="Standard"/>
        <w:ind w:left="40"/>
        <w:rPr>
          <w:b/>
          <w:bCs/>
          <w:sz w:val="18"/>
          <w:szCs w:val="18"/>
          <w:u w:val="single"/>
        </w:rPr>
      </w:pPr>
    </w:p>
    <w:p w:rsidR="009E25D2" w:rsidRDefault="00932877">
      <w:pPr>
        <w:pStyle w:val="Standard"/>
        <w:ind w:left="40"/>
        <w:rPr>
          <w:b/>
          <w:bCs/>
          <w:sz w:val="18"/>
          <w:szCs w:val="18"/>
          <w:u w:val="single"/>
        </w:rPr>
      </w:pPr>
      <w:r>
        <w:rPr>
          <w:b/>
          <w:bCs/>
          <w:sz w:val="18"/>
          <w:szCs w:val="18"/>
          <w:u w:val="single"/>
        </w:rPr>
        <w:t>HALK SAĞLIĞI-AİLE HEKİMLİĞİ-ADLİ TIP-İLK YARDIM</w:t>
      </w:r>
    </w:p>
    <w:p w:rsidR="009E25D2" w:rsidRDefault="009E25D2">
      <w:pPr>
        <w:pStyle w:val="Standard"/>
        <w:shd w:val="clear" w:color="auto" w:fill="FFFFFF"/>
        <w:rPr>
          <w:b/>
          <w:bCs/>
          <w:sz w:val="18"/>
          <w:szCs w:val="18"/>
        </w:rPr>
      </w:pPr>
    </w:p>
    <w:p w:rsidR="009E25D2" w:rsidRDefault="00932877">
      <w:pPr>
        <w:pStyle w:val="Standard"/>
      </w:pPr>
      <w:r>
        <w:rPr>
          <w:bCs/>
          <w:sz w:val="18"/>
          <w:szCs w:val="18"/>
        </w:rPr>
        <w:t>0</w:t>
      </w:r>
      <w:r>
        <w:rPr>
          <w:sz w:val="16"/>
          <w:szCs w:val="16"/>
        </w:rPr>
        <w:t>6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sağlığı kavramı ve gelişmesi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sağlığı kavramı ve gelişmesi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Default"/>
              <w:rPr>
                <w:rFonts w:cs="Arial"/>
                <w:color w:val="00000A"/>
                <w:sz w:val="16"/>
                <w:szCs w:val="16"/>
              </w:rPr>
            </w:pPr>
            <w:r>
              <w:rPr>
                <w:rFonts w:cs="Arial"/>
                <w:color w:val="00000A"/>
                <w:sz w:val="16"/>
                <w:szCs w:val="16"/>
              </w:rPr>
              <w:t>Sağlık-hastalık kavramları ve sağlığın belirleyicileri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Sağlık-hastalık kavramları ve sağlığın belirleyicileri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Sağlığın göstergeleri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Türkiye’de önemli sağlık sorunları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07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Zehirlenmelere genel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Parasetamol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Karbonmonoksit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Demografi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Demografik ölçütler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08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Epidemiyolojiye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Kanıta Dayalı Tıp ve Araştırma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p w:rsidR="009E25D2" w:rsidRDefault="009E25D2">
            <w:pPr>
              <w:pStyle w:val="Standard"/>
              <w:rPr>
                <w:sz w:val="16"/>
                <w:szCs w:val="16"/>
              </w:rPr>
            </w:pPr>
          </w:p>
        </w:tc>
      </w:tr>
      <w:tr w:rsidR="009E25D2" w:rsidTr="009E25D2">
        <w:trPr>
          <w:trHeight w:val="26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Kanıta Dayalı Tıp ve Araştırma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Tanımlayıcı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Kesitsel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Vaka –kontrol araştırmaları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Kohort araştırmaları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Deneysel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09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Aile hekimliğinin tanımı, tarihçesi ve temel öz.</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I.Basamak sağlık hizmet. </w:t>
            </w:r>
            <w:proofErr w:type="gramStart"/>
            <w:r>
              <w:rPr>
                <w:sz w:val="16"/>
                <w:szCs w:val="16"/>
              </w:rPr>
              <w:t>örgütlen</w:t>
            </w:r>
            <w:proofErr w:type="gramEnd"/>
            <w:r>
              <w:rPr>
                <w:sz w:val="16"/>
                <w:szCs w:val="16"/>
              </w:rPr>
              <w:t xml:space="preserve">. </w:t>
            </w:r>
            <w:proofErr w:type="gramStart"/>
            <w:r>
              <w:rPr>
                <w:sz w:val="16"/>
                <w:szCs w:val="16"/>
              </w:rPr>
              <w:t>ve</w:t>
            </w:r>
            <w:proofErr w:type="gramEnd"/>
            <w:r>
              <w:rPr>
                <w:sz w:val="16"/>
                <w:szCs w:val="16"/>
              </w:rPr>
              <w:t xml:space="preserve"> finansman modelleri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tıbbi kayıt ve kodlama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Aile hekimliğinde hasta eğitimi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Metodolojik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Epidemiyolojide nedensellik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Epidemiyolojide özelleşmiş konular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10 NİSAN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çocuk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Birinci basamakta periyodik sağlık muayenesi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anamnez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fizik muayene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4"/>
                <w:szCs w:val="14"/>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Toplumsal cinsiyet kavramı ve sağlığa etkileri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Kadın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Anne Ölümleri ve Nedenleri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Üreme sağlığı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lastRenderedPageBreak/>
        <w:t xml:space="preserve">III. HAFTA                                             </w:t>
      </w:r>
      <w:r>
        <w:rPr>
          <w:b/>
          <w:bCs/>
          <w:sz w:val="18"/>
          <w:szCs w:val="18"/>
        </w:rPr>
        <w:tab/>
        <w:t xml:space="preserve">           DÖNEM III DERS KURULU VII</w:t>
      </w:r>
    </w:p>
    <w:p w:rsidR="009E25D2" w:rsidRDefault="009E25D2">
      <w:pPr>
        <w:pStyle w:val="Standard"/>
        <w:shd w:val="clear" w:color="auto" w:fill="FFFFFF"/>
        <w:rPr>
          <w:b/>
          <w:bCs/>
          <w:sz w:val="18"/>
          <w:szCs w:val="18"/>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b/>
          <w:bCs/>
          <w:sz w:val="18"/>
          <w:szCs w:val="18"/>
        </w:rPr>
      </w:pPr>
    </w:p>
    <w:p w:rsidR="009E25D2" w:rsidRDefault="009E25D2">
      <w:pPr>
        <w:pStyle w:val="Standard"/>
        <w:rPr>
          <w:sz w:val="18"/>
          <w:szCs w:val="18"/>
          <w:u w:val="single"/>
        </w:rPr>
      </w:pPr>
    </w:p>
    <w:p w:rsidR="009E25D2" w:rsidRDefault="00932877">
      <w:pPr>
        <w:pStyle w:val="Standard"/>
        <w:rPr>
          <w:sz w:val="16"/>
          <w:szCs w:val="16"/>
        </w:rPr>
      </w:pPr>
      <w:r>
        <w:rPr>
          <w:sz w:val="16"/>
          <w:szCs w:val="16"/>
        </w:rPr>
        <w:t>13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planlaması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planlaması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Doğum öncesi bakım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Koruyucu Bebek ve Çocuk Sağlığı Programları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Okul sağlığı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14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tıbba giriş ve hekimlerin yasal sorumlulukları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Ölümün fizyopatolojisi ve beyin ölümü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raporlar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Asfiktik ölümler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Kalıtsal mentalretardasyonlar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Olmayan Hastalıkların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Bulaşıcı Olmayan Hastalıkların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rPr>
          <w:trHeight w:val="5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Eğitimi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15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Cinsel saldırılar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İnsan hakları ve çocuk istismarı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otopsi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Kimlik tespiti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Çevre ve Sağlık ilişkisi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Sağlıklı su ve su kirliliği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rPr>
          <w:trHeight w:val="21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Hava kirliliğinin sağlığa etkileri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Küresel ısınma ve iklim değişiklinin sağlık üzerine etkileri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16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Tıbbi Atıklar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Radyasyon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İş Sağlığına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İş kazaları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Klinik araştırmalarda etik kurallar ve etik kurulların işleyişi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Sembol Yıldırmak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obezite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Ergonomi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17 NİSAN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Meslek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Meslek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Toplum Beslenmesine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Protein enerji malnutrisyonu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Mantar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color w:val="00000A"/>
                <w:sz w:val="16"/>
                <w:szCs w:val="16"/>
              </w:rPr>
              <w:t>Organofosfat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Arı böcek sokmaları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r>
      <w:r>
        <w:rPr>
          <w:b/>
          <w:bCs/>
          <w:sz w:val="18"/>
          <w:szCs w:val="18"/>
        </w:rPr>
        <w:tab/>
        <w:t xml:space="preserve">          DÖNEM III DERS KURULU VII</w:t>
      </w:r>
    </w:p>
    <w:p w:rsidR="009E25D2" w:rsidRDefault="009E25D2">
      <w:pPr>
        <w:pStyle w:val="Standard"/>
        <w:ind w:left="40"/>
        <w:rPr>
          <w:b/>
          <w:bCs/>
          <w:sz w:val="18"/>
          <w:szCs w:val="18"/>
          <w:u w:val="single"/>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20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Biyopsikososyal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İletişimin temelleri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Hasta hekim görüşmesi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Reçete yazmaI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Doç.Dr.Selçuk</w:t>
            </w:r>
            <w:proofErr w:type="gramEnd"/>
            <w:r>
              <w:rPr>
                <w:sz w:val="16"/>
                <w:szCs w:val="16"/>
              </w:rPr>
              <w:t xml:space="preserve">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Reçete yazmaII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proofErr w:type="gramStart"/>
            <w:r>
              <w:rPr>
                <w:sz w:val="16"/>
                <w:szCs w:val="16"/>
              </w:rPr>
              <w:t>Doç.Dr.Selçuk</w:t>
            </w:r>
            <w:proofErr w:type="gramEnd"/>
            <w:r>
              <w:rPr>
                <w:sz w:val="16"/>
                <w:szCs w:val="16"/>
              </w:rPr>
              <w:t xml:space="preserve">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Reçete yazmaIII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Doç.Dr.Selçuk</w:t>
            </w:r>
            <w:proofErr w:type="gramEnd"/>
            <w:r>
              <w:rPr>
                <w:sz w:val="16"/>
                <w:szCs w:val="16"/>
              </w:rPr>
              <w:t xml:space="preserve">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Alet yaralanmaları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21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8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sosyolojisi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sosyolojisi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proofErr w:type="gramStart"/>
      <w:r>
        <w:rPr>
          <w:sz w:val="16"/>
          <w:szCs w:val="16"/>
        </w:rPr>
        <w:t>22  NİSAN</w:t>
      </w:r>
      <w:proofErr w:type="gramEnd"/>
      <w:r>
        <w:rPr>
          <w:sz w:val="16"/>
          <w:szCs w:val="16"/>
        </w:rPr>
        <w:t xml:space="preserve">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GİS yakınmaları olan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ergene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Sigara bağımlılığı ve tedavisi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Mikronütrient malnurisyon</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 ve bebek beslenmesi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Beslenme ve Kronik Hastalıklar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Gıda güvenliği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bl>
    <w:p w:rsidR="009E25D2" w:rsidRDefault="009E25D2">
      <w:pPr>
        <w:pStyle w:val="Standard"/>
        <w:ind w:left="40"/>
        <w:rPr>
          <w:sz w:val="18"/>
          <w:szCs w:val="18"/>
          <w:u w:val="single"/>
        </w:rPr>
      </w:pPr>
    </w:p>
    <w:p w:rsidR="009E25D2" w:rsidRDefault="00932877">
      <w:pPr>
        <w:pStyle w:val="Standard"/>
        <w:ind w:left="40"/>
        <w:rPr>
          <w:sz w:val="16"/>
          <w:szCs w:val="16"/>
        </w:rPr>
      </w:pPr>
      <w:r>
        <w:rPr>
          <w:sz w:val="16"/>
          <w:szCs w:val="16"/>
        </w:rPr>
        <w:t>23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rPr>
            </w:pPr>
          </w:p>
          <w:p w:rsidR="009E25D2" w:rsidRDefault="009E25D2">
            <w:pPr>
              <w:pStyle w:val="Standard"/>
              <w:rPr>
                <w:b/>
              </w:rPr>
            </w:pPr>
          </w:p>
          <w:p w:rsidR="009E25D2" w:rsidRDefault="00932877">
            <w:pPr>
              <w:pStyle w:val="Standard"/>
              <w:jc w:val="center"/>
              <w:rPr>
                <w:b/>
              </w:rPr>
            </w:pPr>
            <w:r>
              <w:rPr>
                <w:b/>
              </w:rPr>
              <w:t>23 NİSAN ULUSAL EGEMENLİK VE</w:t>
            </w:r>
          </w:p>
          <w:p w:rsidR="009E25D2" w:rsidRDefault="00932877">
            <w:pPr>
              <w:pStyle w:val="Standard"/>
              <w:jc w:val="center"/>
              <w:rPr>
                <w:b/>
              </w:rPr>
            </w:pPr>
            <w:r>
              <w:rPr>
                <w:b/>
              </w:rPr>
              <w:t>ÇOCUK BAYRAMI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ind w:left="40"/>
        <w:rPr>
          <w:sz w:val="18"/>
          <w:szCs w:val="18"/>
          <w:u w:val="single"/>
        </w:rPr>
      </w:pPr>
    </w:p>
    <w:p w:rsidR="009E25D2" w:rsidRDefault="00932877">
      <w:pPr>
        <w:pStyle w:val="Standard"/>
        <w:shd w:val="clear" w:color="auto" w:fill="FFFFFF"/>
        <w:rPr>
          <w:sz w:val="16"/>
          <w:szCs w:val="16"/>
        </w:rPr>
      </w:pPr>
      <w:r>
        <w:rPr>
          <w:sz w:val="16"/>
          <w:szCs w:val="16"/>
        </w:rPr>
        <w:t>24 NİSAN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Koruyucu Diş Sağlığı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hastalıklar epidemiyolojisi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hastalıklarda Sürveyans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Hastalıklar ve Mücadele İlkeleri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geriatrik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hipertansiyon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Su ve Besinlerle Bulaşan Hastalıklar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Vektörlerle Bulaşan Hastalıklar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 HAFTA                                       </w:t>
      </w:r>
      <w:r>
        <w:rPr>
          <w:b/>
          <w:bCs/>
          <w:sz w:val="18"/>
          <w:szCs w:val="18"/>
        </w:rPr>
        <w:tab/>
      </w:r>
      <w:r>
        <w:rPr>
          <w:b/>
          <w:bCs/>
          <w:sz w:val="18"/>
          <w:szCs w:val="18"/>
        </w:rPr>
        <w:tab/>
        <w:t xml:space="preserve">       DÖNEM III DERS KURULU VII</w:t>
      </w:r>
    </w:p>
    <w:p w:rsidR="009E25D2" w:rsidRDefault="009E25D2">
      <w:pPr>
        <w:pStyle w:val="Standard"/>
        <w:shd w:val="clear" w:color="auto" w:fill="FFFFFF"/>
        <w:rPr>
          <w:b/>
          <w:bCs/>
          <w:sz w:val="18"/>
          <w:szCs w:val="18"/>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27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rPr>
          <w:trHeight w:val="27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305"/>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Cinsel Yolla Bulaşan Hastalıkların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Zoonotik Hastalıklar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Laboratuvar Kullanımı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Acil Servis ve Laboratuvar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Koruyucu Bebek ve Çocuk Sağlığı Programları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Cs/>
          <w:sz w:val="16"/>
          <w:szCs w:val="16"/>
        </w:rPr>
      </w:pPr>
      <w:r>
        <w:rPr>
          <w:bCs/>
          <w:sz w:val="16"/>
          <w:szCs w:val="16"/>
        </w:rPr>
        <w:t>28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rPr>
          <w:trHeight w:val="27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305"/>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Pediyatrik Biyokimya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Sağlıklı Beslenme ve Obeziteye Biyokimyasal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Birinci basamakta cinsel yolla bulaşan hast. </w:t>
            </w:r>
            <w:proofErr w:type="gramStart"/>
            <w:r>
              <w:rPr>
                <w:sz w:val="16"/>
                <w:szCs w:val="16"/>
              </w:rPr>
              <w:t>yaklaşım</w:t>
            </w:r>
            <w:proofErr w:type="gramEnd"/>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Aile hekimliğinde kronik hastalıklara yaklaşım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kronik hastalıklara yaklaşım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kronik hastalıklara yaklaşım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29 NİSAN2020ÇARŞAMBA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Salgın İncelenmesi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Salgın İncelenmesi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gebe takibi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menapoz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Yaşlanma Biyokimyası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r w:rsidR="009E25D2" w:rsidTr="009E25D2">
        <w:trPr>
          <w:trHeight w:val="19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Laboratuvar Sonucunu Etkileyen Preanalitik ve Analitik Faktörler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proofErr w:type="gramStart"/>
            <w:r>
              <w:rPr>
                <w:sz w:val="16"/>
                <w:szCs w:val="16"/>
              </w:rPr>
              <w:t>Dr.Öğr.Ü</w:t>
            </w:r>
            <w:proofErr w:type="gramEnd"/>
            <w:r>
              <w:rPr>
                <w:sz w:val="16"/>
                <w:szCs w:val="16"/>
              </w:rPr>
              <w:t>. Ömer EMECEN</w:t>
            </w:r>
          </w:p>
        </w:tc>
      </w:tr>
    </w:tbl>
    <w:p w:rsidR="009E25D2" w:rsidRDefault="009E25D2">
      <w:pPr>
        <w:pStyle w:val="Standard"/>
        <w:shd w:val="clear" w:color="auto" w:fill="FFFFFF"/>
        <w:rPr>
          <w:sz w:val="16"/>
          <w:szCs w:val="16"/>
        </w:rPr>
      </w:pPr>
    </w:p>
    <w:p w:rsidR="009E25D2" w:rsidRDefault="00932877">
      <w:pPr>
        <w:pStyle w:val="Standard"/>
        <w:rPr>
          <w:sz w:val="16"/>
          <w:szCs w:val="16"/>
        </w:rPr>
      </w:pPr>
      <w:r>
        <w:rPr>
          <w:sz w:val="16"/>
          <w:szCs w:val="16"/>
        </w:rPr>
        <w:t>30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Gebelik İzleminde Laboratuvar ve Prenatal Tarama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proofErr w:type="gramStart"/>
            <w:r>
              <w:rPr>
                <w:sz w:val="16"/>
                <w:szCs w:val="16"/>
              </w:rPr>
              <w:t>Prof.Dr.Sembol</w:t>
            </w:r>
            <w:proofErr w:type="gramEnd"/>
            <w:r>
              <w:rPr>
                <w:sz w:val="16"/>
                <w:szCs w:val="16"/>
              </w:rPr>
              <w:t xml:space="preserve"> Yıldırmak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Gebelik İzleminde Laboratuvar ve Prenatal Tarama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Prof.Dr.Sembol</w:t>
            </w:r>
            <w:proofErr w:type="gramEnd"/>
            <w:r>
              <w:rPr>
                <w:sz w:val="16"/>
                <w:szCs w:val="16"/>
              </w:rPr>
              <w:t xml:space="preserve"> Yıldırmak</w:t>
            </w:r>
          </w:p>
        </w:tc>
      </w:tr>
      <w:tr w:rsidR="009E25D2" w:rsidTr="009E25D2">
        <w:trPr>
          <w:trHeight w:val="18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Bağışıklama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Bağışıklama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Ekonomisi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rPr>
          <w:trHeight w:val="28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baş ağrılı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anksiyete ve depresyon</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Birinci basamakta anemilerin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Dr. Öğr. Ü.Arzu AYRALER</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 MAYIS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jc w:val="both"/>
              <w:rPr>
                <w:b/>
                <w:bCs/>
              </w:rPr>
            </w:pPr>
          </w:p>
          <w:p w:rsidR="009E25D2" w:rsidRDefault="00932877">
            <w:pPr>
              <w:pStyle w:val="Standard"/>
              <w:jc w:val="center"/>
              <w:rPr>
                <w:b/>
                <w:bCs/>
              </w:rPr>
            </w:pPr>
            <w:r>
              <w:rPr>
                <w:b/>
                <w:bCs/>
              </w:rPr>
              <w:t>EMEK VE DAYANIŞMA GÜNÜ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32877">
      <w:pPr>
        <w:pStyle w:val="Standard"/>
        <w:shd w:val="clear" w:color="auto" w:fill="FFFFFF"/>
        <w:rPr>
          <w:b/>
          <w:bCs/>
          <w:sz w:val="18"/>
          <w:szCs w:val="18"/>
        </w:rPr>
      </w:pPr>
      <w:r>
        <w:rPr>
          <w:b/>
          <w:bCs/>
          <w:sz w:val="18"/>
          <w:szCs w:val="18"/>
        </w:rPr>
        <w:t xml:space="preserve">VI. HAFTA                                    </w:t>
      </w:r>
      <w:r>
        <w:rPr>
          <w:b/>
          <w:bCs/>
          <w:sz w:val="18"/>
          <w:szCs w:val="18"/>
        </w:rPr>
        <w:tab/>
      </w:r>
      <w:r>
        <w:rPr>
          <w:b/>
          <w:bCs/>
          <w:sz w:val="18"/>
          <w:szCs w:val="18"/>
        </w:rPr>
        <w:tab/>
        <w:t xml:space="preserve">          DÖNEM III DERS KURULU VII</w:t>
      </w:r>
    </w:p>
    <w:p w:rsidR="009E25D2" w:rsidRDefault="009E25D2">
      <w:pPr>
        <w:pStyle w:val="Standard"/>
        <w:shd w:val="clear" w:color="auto" w:fill="FFFFFF"/>
        <w:rPr>
          <w:b/>
          <w:bCs/>
          <w:sz w:val="18"/>
          <w:szCs w:val="18"/>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4 MAYIS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Türkiye’de Sağlık Hizmetlerinin Örgütlenmesi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Türkiye’de Sağlık Mevzuatı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Hizmetlerinde Yönetim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Anne Sütünün Biyokimyasal Özellikleri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 Biyokimya Laboratuvarı Raporunun Değerlendirilmesi ve Postanalitik Faktörler (Grup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 Biyokimya Laboratuvarı Raporunun Değerlendirilmesi ve Postanalitik Faktörler (Grup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8"/>
          <w:szCs w:val="18"/>
          <w:u w:val="single"/>
        </w:rPr>
      </w:pPr>
    </w:p>
    <w:p w:rsidR="009E25D2" w:rsidRDefault="00932877">
      <w:pPr>
        <w:pStyle w:val="Standard"/>
        <w:shd w:val="clear" w:color="auto" w:fill="FFFFFF"/>
        <w:rPr>
          <w:sz w:val="16"/>
          <w:szCs w:val="16"/>
        </w:rPr>
      </w:pPr>
      <w:r>
        <w:rPr>
          <w:sz w:val="16"/>
          <w:szCs w:val="16"/>
        </w:rPr>
        <w:t>5 MAYIS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6 MAYIS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7 MAYIS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8 MAYIS 2020CUMA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bCs/>
                <w:sz w:val="16"/>
                <w:szCs w:val="16"/>
              </w:rPr>
            </w:pPr>
          </w:p>
          <w:p w:rsidR="009E25D2" w:rsidRDefault="00932877">
            <w:pPr>
              <w:pStyle w:val="Standard"/>
              <w:jc w:val="center"/>
              <w:rPr>
                <w:b/>
                <w:bCs/>
              </w:rPr>
            </w:pPr>
            <w:r>
              <w:rPr>
                <w:b/>
                <w:bCs/>
              </w:rPr>
              <w:t>KURUL SONU TEORİK SINAV</w:t>
            </w:r>
          </w:p>
          <w:p w:rsidR="009E25D2" w:rsidRDefault="009E25D2">
            <w:pPr>
              <w:pStyle w:val="Standard"/>
              <w:jc w:val="center"/>
              <w:rPr>
                <w:b/>
                <w:bCs/>
              </w:rPr>
            </w:pPr>
          </w:p>
          <w:p w:rsidR="009E25D2" w:rsidRDefault="009E25D2">
            <w:pPr>
              <w:pStyle w:val="Standard"/>
              <w:jc w:val="center"/>
              <w:rPr>
                <w:b/>
                <w:bCs/>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Balk11"/>
        <w:spacing w:line="360" w:lineRule="auto"/>
        <w:jc w:val="center"/>
        <w:rPr>
          <w:rFonts w:ascii="Calibri" w:hAnsi="Calibri"/>
          <w:sz w:val="24"/>
          <w:szCs w:val="24"/>
        </w:rPr>
      </w:pPr>
    </w:p>
    <w:p w:rsidR="009E25D2" w:rsidRDefault="009E25D2">
      <w:pPr>
        <w:pStyle w:val="Balk11"/>
        <w:spacing w:line="360" w:lineRule="auto"/>
        <w:jc w:val="center"/>
        <w:rPr>
          <w:rFonts w:ascii="Calibri" w:hAnsi="Calibri"/>
          <w:sz w:val="24"/>
          <w:szCs w:val="24"/>
        </w:rPr>
      </w:pPr>
    </w:p>
    <w:p w:rsidR="009E25D2" w:rsidRDefault="009E25D2">
      <w:pPr>
        <w:pStyle w:val="Balk11"/>
        <w:spacing w:line="360" w:lineRule="auto"/>
        <w:jc w:val="center"/>
        <w:rPr>
          <w:rFonts w:ascii="Calibri" w:hAnsi="Calibri"/>
          <w:sz w:val="24"/>
          <w:szCs w:val="24"/>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lastRenderedPageBreak/>
        <w:t>DERS KURULU VIII</w:t>
      </w:r>
    </w:p>
    <w:p w:rsidR="009E25D2" w:rsidRDefault="00932877">
      <w:pPr>
        <w:pStyle w:val="Standard"/>
        <w:spacing w:line="360" w:lineRule="auto"/>
        <w:jc w:val="center"/>
        <w:rPr>
          <w:rFonts w:ascii="Calibri" w:hAnsi="Calibri"/>
          <w:b/>
          <w:bCs/>
        </w:rPr>
      </w:pPr>
      <w:r>
        <w:rPr>
          <w:rFonts w:ascii="Calibri" w:hAnsi="Calibri"/>
          <w:b/>
          <w:bCs/>
        </w:rPr>
        <w:t>Klinik Bilimlere Giriş</w:t>
      </w:r>
    </w:p>
    <w:p w:rsidR="009E25D2" w:rsidRDefault="00932877">
      <w:pPr>
        <w:pStyle w:val="Standard"/>
        <w:spacing w:line="360" w:lineRule="auto"/>
        <w:jc w:val="center"/>
      </w:pPr>
      <w:r>
        <w:rPr>
          <w:rFonts w:ascii="Calibri" w:hAnsi="Calibri"/>
          <w:b/>
        </w:rPr>
        <w:t>(</w:t>
      </w:r>
      <w:r>
        <w:rPr>
          <w:rFonts w:ascii="Calibri" w:hAnsi="Calibri"/>
          <w:b/>
          <w:lang w:val="de-DE"/>
        </w:rPr>
        <w:t>11 Mayıs2020 – 5 HAZİRAN 2020)</w:t>
      </w:r>
    </w:p>
    <w:p w:rsidR="009E25D2" w:rsidRDefault="009E25D2">
      <w:pPr>
        <w:pStyle w:val="Standard"/>
        <w:jc w:val="center"/>
        <w:rPr>
          <w:rFonts w:ascii="Segoe UI" w:hAnsi="Segoe UI" w:cs="Segoe UI"/>
          <w:b/>
          <w:szCs w:val="16"/>
        </w:rPr>
      </w:pPr>
    </w:p>
    <w:tbl>
      <w:tblPr>
        <w:tblW w:w="8613" w:type="dxa"/>
        <w:tblInd w:w="-108" w:type="dxa"/>
        <w:tblLayout w:type="fixed"/>
        <w:tblCellMar>
          <w:left w:w="10" w:type="dxa"/>
          <w:right w:w="10" w:type="dxa"/>
        </w:tblCellMar>
        <w:tblLook w:val="0000"/>
      </w:tblPr>
      <w:tblGrid>
        <w:gridCol w:w="2942"/>
        <w:gridCol w:w="1133"/>
        <w:gridCol w:w="1358"/>
        <w:gridCol w:w="1618"/>
        <w:gridCol w:w="1562"/>
      </w:tblGrid>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İç Hastalıkları</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Genel Cerrahi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 xml:space="preserve">Çocuk </w:t>
            </w:r>
            <w:proofErr w:type="gramStart"/>
            <w:r>
              <w:rPr>
                <w:rFonts w:ascii="Calibri" w:hAnsi="Calibri"/>
                <w:b/>
                <w:sz w:val="22"/>
                <w:szCs w:val="22"/>
              </w:rPr>
              <w:t>Sağ.veHast</w:t>
            </w:r>
            <w:proofErr w:type="gramEnd"/>
            <w:r>
              <w:rPr>
                <w:rFonts w:ascii="Calibri" w:hAnsi="Calibri"/>
                <w:b/>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Enf. Hast. veKl. Mikrobiyoloji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Kadın Hast. Ve Doğum</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Üroloji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Beyin ve Sinir Cerrahisi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Kardiyoloji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Göz Hast.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KBB</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Cerrahisi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Kalp Damar Cerrahisi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Calibri"/>
                <w:b/>
                <w:sz w:val="22"/>
                <w:szCs w:val="22"/>
              </w:rPr>
            </w:pPr>
            <w:r>
              <w:rPr>
                <w:rFonts w:ascii="Calibri" w:hAnsi="Calibri" w:cs="Calibri"/>
                <w:b/>
                <w:sz w:val="22"/>
                <w:szCs w:val="22"/>
              </w:rPr>
              <w:t>Deri ve Zührevi Hastalıklar</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sz w:val="22"/>
                <w:szCs w:val="22"/>
              </w:rPr>
            </w:pP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E25D2">
            <w:pPr>
              <w:pStyle w:val="Standard"/>
              <w:rPr>
                <w:sz w:val="16"/>
                <w:szCs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65</w:t>
            </w:r>
          </w:p>
        </w:tc>
        <w:tc>
          <w:tcPr>
            <w:tcW w:w="135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2</w:t>
            </w:r>
          </w:p>
        </w:tc>
        <w:tc>
          <w:tcPr>
            <w:tcW w:w="161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65</w:t>
            </w:r>
          </w:p>
        </w:tc>
        <w:tc>
          <w:tcPr>
            <w:tcW w:w="15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u w:val="single"/>
        </w:rPr>
      </w:pPr>
    </w:p>
    <w:p w:rsidR="009E25D2" w:rsidRDefault="00932877">
      <w:pPr>
        <w:pStyle w:val="ListeParagraf"/>
        <w:ind w:left="0"/>
      </w:pPr>
      <w:r>
        <w:rPr>
          <w:rFonts w:cs="Segoe UI"/>
          <w:b/>
          <w:sz w:val="20"/>
          <w:szCs w:val="20"/>
          <w:u w:val="single"/>
        </w:rPr>
        <w:t>Kurul Sorumlusu</w:t>
      </w:r>
      <w:r>
        <w:rPr>
          <w:rFonts w:cs="Segoe UI"/>
          <w:b/>
          <w:sz w:val="20"/>
          <w:szCs w:val="20"/>
        </w:rPr>
        <w:t xml:space="preserve">: </w:t>
      </w:r>
      <w:r>
        <w:rPr>
          <w:rFonts w:ascii="Times New Roman" w:hAnsi="Times New Roman"/>
          <w:b/>
          <w:sz w:val="24"/>
          <w:szCs w:val="24"/>
        </w:rPr>
        <w:t>Dr. Öğr. Üyesi Ömer EMECEN</w:t>
      </w:r>
    </w:p>
    <w:p w:rsidR="009E25D2" w:rsidRDefault="00932877">
      <w:pPr>
        <w:pStyle w:val="ListeParagraf"/>
        <w:ind w:left="0"/>
      </w:pPr>
      <w:r>
        <w:rPr>
          <w:rFonts w:cs="Segoe UI"/>
          <w:b/>
          <w:sz w:val="20"/>
          <w:szCs w:val="20"/>
          <w:u w:val="single"/>
        </w:rPr>
        <w:t>Kurul Sorumlu Yardımcısı</w:t>
      </w:r>
      <w:r>
        <w:rPr>
          <w:rFonts w:cs="Segoe UI"/>
          <w:b/>
          <w:sz w:val="20"/>
          <w:szCs w:val="20"/>
        </w:rPr>
        <w:t xml:space="preserve">: </w:t>
      </w:r>
      <w:r>
        <w:rPr>
          <w:rFonts w:ascii="Times New Roman" w:hAnsi="Times New Roman"/>
          <w:b/>
          <w:sz w:val="24"/>
          <w:szCs w:val="24"/>
        </w:rPr>
        <w:t>Araş. Gör. Dr. Zekeriya DÜZGÜN</w:t>
      </w:r>
    </w:p>
    <w:p w:rsidR="009E25D2" w:rsidRDefault="009E25D2">
      <w:pPr>
        <w:pStyle w:val="ListeParagraf"/>
        <w:ind w:left="0"/>
        <w:rPr>
          <w:rFonts w:cs="Segoe UI"/>
          <w:b/>
          <w:sz w:val="20"/>
          <w:szCs w:val="20"/>
        </w:rPr>
      </w:pPr>
    </w:p>
    <w:p w:rsidR="009E25D2" w:rsidRDefault="00932877">
      <w:pPr>
        <w:pStyle w:val="Standard"/>
        <w:shd w:val="clear" w:color="auto" w:fill="FFFFFF"/>
        <w:jc w:val="both"/>
      </w:pPr>
      <w:r>
        <w:rPr>
          <w:b/>
          <w:bCs/>
          <w:iCs/>
          <w:sz w:val="20"/>
          <w:szCs w:val="20"/>
        </w:rPr>
        <w:t xml:space="preserve">Hedefler: </w:t>
      </w:r>
      <w:r>
        <w:rPr>
          <w:bCs/>
          <w:iCs/>
          <w:sz w:val="20"/>
          <w:szCs w:val="20"/>
        </w:rPr>
        <w:t xml:space="preserve">Çocuk hastada muayene yapabilme becerisini ve acil hastaya yaklaşımı </w:t>
      </w:r>
      <w:proofErr w:type="gramStart"/>
      <w:r>
        <w:rPr>
          <w:bCs/>
          <w:iCs/>
          <w:sz w:val="20"/>
          <w:szCs w:val="20"/>
        </w:rPr>
        <w:t>öğrenmek.Obstetrik</w:t>
      </w:r>
      <w:proofErr w:type="gramEnd"/>
      <w:r>
        <w:rPr>
          <w:bCs/>
          <w:iCs/>
          <w:sz w:val="20"/>
          <w:szCs w:val="20"/>
        </w:rPr>
        <w:t xml:space="preserve"> ve jinekolojik aciller hakkında bilgi sahibi olmak, belli başlı jinekolojik ve obstetrik hastalıklar hakkında temel bilgileri edinmek.</w:t>
      </w:r>
    </w:p>
    <w:p w:rsidR="009E25D2" w:rsidRDefault="00932877">
      <w:pPr>
        <w:pStyle w:val="Standard"/>
        <w:shd w:val="clear" w:color="auto" w:fill="FFFFFF"/>
        <w:jc w:val="both"/>
        <w:rPr>
          <w:bCs/>
          <w:iCs/>
          <w:sz w:val="20"/>
          <w:szCs w:val="20"/>
        </w:rPr>
      </w:pPr>
      <w:r>
        <w:rPr>
          <w:bCs/>
          <w:iCs/>
          <w:sz w:val="20"/>
          <w:szCs w:val="20"/>
        </w:rPr>
        <w:t xml:space="preserve">Ürolojik terminoloji ve ürolojik anatomi; ürolojide </w:t>
      </w:r>
      <w:proofErr w:type="gramStart"/>
      <w:r>
        <w:rPr>
          <w:bCs/>
          <w:iCs/>
          <w:sz w:val="20"/>
          <w:szCs w:val="20"/>
        </w:rPr>
        <w:t>semptomlar</w:t>
      </w:r>
      <w:proofErr w:type="gramEnd"/>
      <w:r>
        <w:rPr>
          <w:bCs/>
          <w:iCs/>
          <w:sz w:val="20"/>
          <w:szCs w:val="20"/>
        </w:rPr>
        <w:t xml:space="preserve">, anamnez ve fizik muayenenin öğrenilmesi. </w:t>
      </w:r>
      <w:proofErr w:type="gramStart"/>
      <w:r>
        <w:rPr>
          <w:bCs/>
          <w:iCs/>
          <w:sz w:val="20"/>
          <w:szCs w:val="20"/>
        </w:rPr>
        <w:t xml:space="preserve">İdrar muayenesinin önemi ve ürolojideki temel aletlerin tanınması. </w:t>
      </w:r>
      <w:proofErr w:type="gramEnd"/>
      <w:r>
        <w:rPr>
          <w:bCs/>
          <w:iCs/>
          <w:sz w:val="20"/>
          <w:szCs w:val="20"/>
        </w:rPr>
        <w:t>Ürolojik aciller, ürolojik radyolojiye ve üriner sistem obstruksiyonlarına yaklaşımın öğrenilmesi.</w:t>
      </w:r>
    </w:p>
    <w:p w:rsidR="009E25D2" w:rsidRDefault="00932877">
      <w:pPr>
        <w:pStyle w:val="Standard"/>
        <w:shd w:val="clear" w:color="auto" w:fill="FFFFFF"/>
        <w:jc w:val="both"/>
        <w:rPr>
          <w:bCs/>
          <w:iCs/>
          <w:sz w:val="20"/>
          <w:szCs w:val="20"/>
        </w:rPr>
      </w:pPr>
      <w:r>
        <w:rPr>
          <w:bCs/>
          <w:iCs/>
          <w:sz w:val="20"/>
          <w:szCs w:val="20"/>
        </w:rPr>
        <w:t>Nöroşirürji hastasının muayenesi ve nöroşirürjikal aciller hakkında bilgiler edinmek.</w:t>
      </w:r>
    </w:p>
    <w:p w:rsidR="009E25D2" w:rsidRDefault="00932877">
      <w:pPr>
        <w:pStyle w:val="Standard"/>
        <w:shd w:val="clear" w:color="auto" w:fill="FFFFFF"/>
        <w:jc w:val="both"/>
        <w:rPr>
          <w:bCs/>
          <w:iCs/>
          <w:sz w:val="20"/>
          <w:szCs w:val="20"/>
        </w:rPr>
      </w:pPr>
      <w:r>
        <w:rPr>
          <w:bCs/>
          <w:iCs/>
          <w:sz w:val="20"/>
          <w:szCs w:val="20"/>
        </w:rPr>
        <w:t>Göz hastalıklarında muayene teknikleri, cihazların tanıtımı ve karşılaşılabilecek acil göz hastalıkları takip ve tedavisi hakkında bilgi sahibi olmak.</w:t>
      </w:r>
    </w:p>
    <w:p w:rsidR="009E25D2" w:rsidRDefault="00932877">
      <w:pPr>
        <w:pStyle w:val="Standard"/>
        <w:shd w:val="clear" w:color="auto" w:fill="FFFFFF"/>
        <w:jc w:val="both"/>
        <w:rPr>
          <w:bCs/>
          <w:iCs/>
          <w:sz w:val="20"/>
          <w:szCs w:val="20"/>
        </w:rPr>
      </w:pPr>
      <w:r>
        <w:rPr>
          <w:bCs/>
          <w:iCs/>
          <w:sz w:val="20"/>
          <w:szCs w:val="20"/>
        </w:rPr>
        <w:t>Kardiyak muayene, koroner arter ve kalp kapak hastalıklarında tanısal yaklaşımlar ve kardiyak acillerin değerlendirilmesi.</w:t>
      </w:r>
    </w:p>
    <w:p w:rsidR="009E25D2" w:rsidRDefault="00932877">
      <w:pPr>
        <w:pStyle w:val="Standard"/>
        <w:shd w:val="clear" w:color="auto" w:fill="FFFFFF"/>
        <w:rPr>
          <w:bCs/>
          <w:sz w:val="20"/>
          <w:szCs w:val="20"/>
        </w:rPr>
      </w:pPr>
      <w:r>
        <w:rPr>
          <w:bCs/>
          <w:sz w:val="20"/>
          <w:szCs w:val="20"/>
        </w:rPr>
        <w:t>Kulak Burun Boğaz Hastalıklarında uygulanan muayene yöntemlerinin öğrenilmesi. KBB acillerinde tanı ve tedavi yaklaşımlarının öğrenilmesi</w:t>
      </w:r>
    </w:p>
    <w:p w:rsidR="009E25D2" w:rsidRDefault="009E25D2">
      <w:pPr>
        <w:pStyle w:val="Standard"/>
        <w:shd w:val="clear" w:color="auto" w:fill="FFFFFF"/>
        <w:rPr>
          <w:bCs/>
          <w:sz w:val="20"/>
          <w:szCs w:val="20"/>
        </w:rPr>
      </w:pPr>
    </w:p>
    <w:p w:rsidR="009E25D2" w:rsidRDefault="009E25D2">
      <w:pPr>
        <w:pStyle w:val="Standard"/>
        <w:shd w:val="clear" w:color="auto" w:fill="FFFFFF"/>
        <w:rPr>
          <w:rFonts w:ascii="Calibri" w:hAnsi="Calibri" w:cs="Calibri"/>
          <w:bCs/>
        </w:rPr>
      </w:pPr>
    </w:p>
    <w:p w:rsidR="009E25D2" w:rsidRDefault="009E25D2">
      <w:pPr>
        <w:pStyle w:val="Standard"/>
        <w:shd w:val="clear" w:color="auto" w:fill="FFFFFF"/>
        <w:rPr>
          <w:rFonts w:ascii="Calibri" w:hAnsi="Calibri" w:cs="Calibri"/>
          <w:bCs/>
        </w:rPr>
      </w:pPr>
    </w:p>
    <w:p w:rsidR="009E25D2" w:rsidRDefault="009E25D2">
      <w:pPr>
        <w:pStyle w:val="Standard"/>
        <w:shd w:val="clear" w:color="auto" w:fill="FFFFFF"/>
        <w:rPr>
          <w:rFonts w:ascii="Calibri" w:hAnsi="Calibri" w:cs="Calibri"/>
          <w:bCs/>
        </w:rPr>
      </w:pPr>
    </w:p>
    <w:p w:rsidR="009E25D2" w:rsidRDefault="00932877">
      <w:pPr>
        <w:pStyle w:val="Standard"/>
        <w:shd w:val="clear" w:color="auto" w:fill="FFFFFF"/>
        <w:rPr>
          <w:b/>
          <w:bCs/>
          <w:sz w:val="18"/>
          <w:szCs w:val="18"/>
        </w:rPr>
      </w:pPr>
      <w:r>
        <w:rPr>
          <w:b/>
          <w:bCs/>
          <w:sz w:val="18"/>
          <w:szCs w:val="18"/>
        </w:rPr>
        <w:t xml:space="preserve">I. HAFTA                               </w:t>
      </w:r>
      <w:r>
        <w:rPr>
          <w:b/>
          <w:bCs/>
          <w:sz w:val="18"/>
          <w:szCs w:val="18"/>
        </w:rPr>
        <w:tab/>
        <w:t xml:space="preserve">               DÖNEM III DERS KURULU VIII</w:t>
      </w: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rPr>
          <w:sz w:val="16"/>
          <w:szCs w:val="16"/>
        </w:rPr>
      </w:pPr>
    </w:p>
    <w:p w:rsidR="009E25D2" w:rsidRDefault="00932877">
      <w:pPr>
        <w:pStyle w:val="Standard"/>
        <w:rPr>
          <w:sz w:val="16"/>
          <w:szCs w:val="16"/>
        </w:rPr>
      </w:pPr>
      <w:r>
        <w:rPr>
          <w:sz w:val="16"/>
          <w:szCs w:val="16"/>
        </w:rPr>
        <w:t>11 MAYIS 2020PAZARTESİ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muayene yöntemleri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proofErr w:type="gramStart"/>
            <w:r>
              <w:rPr>
                <w:sz w:val="16"/>
              </w:rPr>
              <w:t>Doç.Dr.Tülin</w:t>
            </w:r>
            <w:proofErr w:type="gramEnd"/>
            <w:r>
              <w:rPr>
                <w:sz w:val="16"/>
              </w:rPr>
              <w:t xml:space="preserve">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 infeksiyonlarının tanısı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Deri infeksiyonlarınınmikrobiyol. </w:t>
            </w:r>
            <w:proofErr w:type="gramStart"/>
            <w:r>
              <w:rPr>
                <w:sz w:val="16"/>
                <w:szCs w:val="16"/>
              </w:rPr>
              <w:t>tanısı</w:t>
            </w:r>
            <w:proofErr w:type="gramEnd"/>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12 MAYIS 2020 SALI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muayene yöntemleri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Tuğrul Kesicioğlu</w:t>
            </w:r>
          </w:p>
        </w:tc>
      </w:tr>
      <w:tr w:rsidR="009E25D2" w:rsidTr="009E25D2">
        <w:trPr>
          <w:trHeight w:val="6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 xml:space="preserve"> 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Deri infeksiyonlarının incelenmesi ve değerlendirilmesi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Deri infeksiyonlarının incelenmesi ve değerlendirilmesi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13 MAYIS 2020ÇARŞAMBA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Prof .Dr.</w:t>
            </w:r>
            <w:proofErr w:type="gramEnd"/>
            <w:r>
              <w:rPr>
                <w:sz w:val="16"/>
                <w:szCs w:val="16"/>
              </w:rPr>
              <w:t xml:space="preserve">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Prof .Dr.</w:t>
            </w:r>
            <w:proofErr w:type="gramEnd"/>
            <w:r>
              <w:rPr>
                <w:sz w:val="16"/>
                <w:szCs w:val="16"/>
              </w:rPr>
              <w:t xml:space="preserve">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Prof .Dr.</w:t>
            </w:r>
            <w:proofErr w:type="gramEnd"/>
            <w:r>
              <w:rPr>
                <w:sz w:val="16"/>
                <w:szCs w:val="16"/>
              </w:rPr>
              <w:t xml:space="preserve">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IV</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Prof .Dr.</w:t>
            </w:r>
            <w:proofErr w:type="gramEnd"/>
            <w:r>
              <w:rPr>
                <w:sz w:val="16"/>
                <w:szCs w:val="16"/>
              </w:rPr>
              <w:t xml:space="preserve">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 hastaya yaklaşım, kavram anamnez</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Jinekolojik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Obstetrik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6"/>
          <w:szCs w:val="16"/>
        </w:rPr>
      </w:pPr>
    </w:p>
    <w:p w:rsidR="009E25D2" w:rsidRDefault="00932877">
      <w:pPr>
        <w:pStyle w:val="Standard"/>
        <w:rPr>
          <w:sz w:val="16"/>
          <w:szCs w:val="16"/>
        </w:rPr>
      </w:pPr>
      <w:r>
        <w:rPr>
          <w:sz w:val="16"/>
          <w:szCs w:val="16"/>
        </w:rPr>
        <w:t>14MAYIS 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anatomi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.Dr. Öğr. Ü.E.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terminoloji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.Dr. Öğr. Ü.E.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Genetik danışmada ilkeler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Genetik danışmada ilkeler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BEYİN VE SİNİR CER.</w:t>
            </w:r>
            <w:proofErr w:type="gramEnd"/>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BEYİN VE SİNİR CER.</w:t>
            </w:r>
            <w:proofErr w:type="gramEnd"/>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cerrahisinde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BEYİN VE SİNİR CER.</w:t>
            </w:r>
            <w:proofErr w:type="gramEnd"/>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cerrahisinde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BEYİN VE SİNİR CER.</w:t>
            </w:r>
            <w:proofErr w:type="gramEnd"/>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cerrahisinde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15 MAYIS 2020CUMA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w:t>
            </w:r>
            <w:proofErr w:type="gramStart"/>
            <w:r>
              <w:rPr>
                <w:sz w:val="16"/>
                <w:szCs w:val="16"/>
              </w:rPr>
              <w:t>..</w:t>
            </w:r>
            <w:proofErr w:type="gramEnd"/>
            <w:r>
              <w:rPr>
                <w:sz w:val="16"/>
                <w:szCs w:val="16"/>
              </w:rPr>
              <w:t xml:space="preserve"> 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Ürolojide </w:t>
            </w:r>
            <w:proofErr w:type="gramStart"/>
            <w:r>
              <w:rPr>
                <w:sz w:val="16"/>
                <w:szCs w:val="16"/>
              </w:rPr>
              <w:t>semptomlar</w:t>
            </w:r>
            <w:proofErr w:type="gramEnd"/>
            <w:r>
              <w:rPr>
                <w:sz w:val="16"/>
                <w:szCs w:val="16"/>
              </w:rPr>
              <w:t>, anamnez ve fizik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 DEMİRELLİ</w:t>
            </w:r>
          </w:p>
        </w:tc>
      </w:tr>
      <w:tr w:rsidR="009E25D2" w:rsidTr="009E25D2">
        <w:trPr>
          <w:trHeight w:val="20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İdrar muayenesi ve bileşim bozuklukları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aletler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 HAFTA                              </w:t>
      </w:r>
      <w:r>
        <w:rPr>
          <w:b/>
          <w:bCs/>
          <w:sz w:val="18"/>
          <w:szCs w:val="18"/>
        </w:rPr>
        <w:tab/>
        <w:t xml:space="preserve">                        DÖNEM III DERS KURULU VIII</w:t>
      </w:r>
    </w:p>
    <w:p w:rsidR="009E25D2" w:rsidRDefault="009E25D2">
      <w:pPr>
        <w:pStyle w:val="Standard"/>
        <w:shd w:val="clear" w:color="auto" w:fill="FFFFFF"/>
        <w:rPr>
          <w:b/>
          <w:bCs/>
          <w:sz w:val="18"/>
          <w:szCs w:val="18"/>
          <w:u w:val="single"/>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18MAYIS 2020PAZARTESİ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Jinekolojik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Mehmet SİPAHİ</w:t>
            </w:r>
          </w:p>
        </w:tc>
      </w:tr>
      <w:tr w:rsidR="009E25D2" w:rsidTr="009E25D2">
        <w:trPr>
          <w:trHeight w:val="31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Preterm doğum </w:t>
            </w:r>
            <w:proofErr w:type="gramStart"/>
            <w:r>
              <w:rPr>
                <w:sz w:val="16"/>
                <w:szCs w:val="16"/>
              </w:rPr>
              <w:t>ve  membranların</w:t>
            </w:r>
            <w:proofErr w:type="gramEnd"/>
            <w:r>
              <w:rPr>
                <w:sz w:val="16"/>
                <w:szCs w:val="16"/>
              </w:rPr>
              <w:t xml:space="preserve"> erken açılması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KADIN </w:t>
            </w:r>
            <w:proofErr w:type="gramStart"/>
            <w:r>
              <w:rPr>
                <w:sz w:val="16"/>
                <w:szCs w:val="16"/>
              </w:rPr>
              <w:t>HAST.VE</w:t>
            </w:r>
            <w:proofErr w:type="gramEnd"/>
            <w:r>
              <w:rPr>
                <w:sz w:val="16"/>
                <w:szCs w:val="16"/>
              </w:rPr>
              <w:t xml:space="preser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Erken ve geç </w:t>
            </w:r>
            <w:proofErr w:type="gramStart"/>
            <w:r>
              <w:rPr>
                <w:sz w:val="16"/>
                <w:szCs w:val="16"/>
              </w:rPr>
              <w:t>gebelikte  kanamalar</w:t>
            </w:r>
            <w:proofErr w:type="gramEnd"/>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KADIN </w:t>
            </w:r>
            <w:proofErr w:type="gramStart"/>
            <w:r>
              <w:rPr>
                <w:sz w:val="16"/>
                <w:szCs w:val="16"/>
              </w:rPr>
              <w:t>HAST.VE</w:t>
            </w:r>
            <w:proofErr w:type="gramEnd"/>
            <w:r>
              <w:rPr>
                <w:sz w:val="16"/>
                <w:szCs w:val="16"/>
              </w:rPr>
              <w:t xml:space="preser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Postpartum kanamalar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Üst üriner sistem obstruksiyonları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Doç. </w:t>
            </w:r>
            <w:proofErr w:type="gramStart"/>
            <w:r>
              <w:rPr>
                <w:sz w:val="16"/>
                <w:szCs w:val="16"/>
              </w:rPr>
              <w:t>Dr.  Dr.</w:t>
            </w:r>
            <w:proofErr w:type="gramEnd"/>
            <w:r>
              <w:rPr>
                <w:sz w:val="16"/>
                <w:szCs w:val="16"/>
              </w:rPr>
              <w:t xml:space="preserve"> Ural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Alt üriner sistem obstruksiyonları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Doç. </w:t>
            </w:r>
            <w:proofErr w:type="gramStart"/>
            <w:r>
              <w:rPr>
                <w:sz w:val="16"/>
                <w:szCs w:val="16"/>
              </w:rPr>
              <w:t>Dr.  Dr.</w:t>
            </w:r>
            <w:proofErr w:type="gramEnd"/>
            <w:r>
              <w:rPr>
                <w:sz w:val="16"/>
                <w:szCs w:val="16"/>
              </w:rPr>
              <w:t xml:space="preserve"> Ural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E.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19 MAYIS 2020SALI</w:t>
      </w:r>
    </w:p>
    <w:p w:rsidR="009E25D2" w:rsidRDefault="009E25D2">
      <w:pPr>
        <w:pStyle w:val="Standard"/>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rPr>
                <w:b/>
                <w:bCs/>
              </w:rPr>
            </w:pPr>
          </w:p>
          <w:p w:rsidR="009E25D2" w:rsidRDefault="009E25D2">
            <w:pPr>
              <w:pStyle w:val="Standard"/>
              <w:rPr>
                <w:b/>
                <w:bCs/>
              </w:rPr>
            </w:pPr>
          </w:p>
          <w:p w:rsidR="009E25D2" w:rsidRDefault="00932877">
            <w:pPr>
              <w:pStyle w:val="Standard"/>
              <w:rPr>
                <w:b/>
                <w:bCs/>
              </w:rPr>
            </w:pPr>
            <w:r>
              <w:rPr>
                <w:b/>
                <w:bCs/>
              </w:rPr>
              <w:t xml:space="preserve">    GENÇLİK VE SPOR BAYRAMI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20 MAYIS 2020 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muayenesi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Murat Atabey ÖZER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Murat Atabey ÖZER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GÖZ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Murat Atabey ÖZER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Anemi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Çocukluk çağı tümörleri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İmmünolojiye giriş</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21 MAYIS 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KALP  DAMAR</w:t>
            </w:r>
            <w:proofErr w:type="gramEnd"/>
            <w:r>
              <w:rPr>
                <w:sz w:val="16"/>
                <w:szCs w:val="16"/>
              </w:rPr>
              <w:t xml:space="preserve">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Emboli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Abdullah ÇELİK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KALP  DAMAR</w:t>
            </w:r>
            <w:proofErr w:type="gramEnd"/>
            <w:r>
              <w:rPr>
                <w:sz w:val="16"/>
                <w:szCs w:val="16"/>
              </w:rPr>
              <w:t xml:space="preserve">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Tromboz</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Abdullah ÇELİK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 muayenesi 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Dr.Öğr.Ü. Yonca </w:t>
            </w:r>
            <w:proofErr w:type="gramStart"/>
            <w:r>
              <w:rPr>
                <w:sz w:val="16"/>
                <w:szCs w:val="16"/>
              </w:rPr>
              <w:t>ÇOLUK</w:t>
            </w:r>
            <w:proofErr w:type="gramEnd"/>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 muayenesi 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Dr.Öğr.Ü. Yonca </w:t>
            </w:r>
            <w:proofErr w:type="gramStart"/>
            <w:r>
              <w:rPr>
                <w:sz w:val="16"/>
                <w:szCs w:val="16"/>
              </w:rPr>
              <w:t>ÇOLUK</w:t>
            </w:r>
            <w:proofErr w:type="gramEnd"/>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 ve hücre tedavisi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 ve hücre tedavisi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22 MAYIS 2020 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boğazda aciller 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Hakan ULUSOY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boğazda aciller 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Hakan ULUSOY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III. HAFTA                                          </w:t>
      </w:r>
      <w:r>
        <w:rPr>
          <w:b/>
          <w:bCs/>
          <w:sz w:val="18"/>
          <w:szCs w:val="18"/>
        </w:rPr>
        <w:tab/>
      </w:r>
      <w:r>
        <w:rPr>
          <w:b/>
          <w:bCs/>
          <w:sz w:val="18"/>
          <w:szCs w:val="18"/>
        </w:rPr>
        <w:tab/>
        <w:t xml:space="preserve">    DÖNEM III DERS KURULU VIII</w:t>
      </w: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25 MAYIS 2020 PAZARTESİ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rPr>
                <w:b/>
                <w:bCs/>
              </w:rPr>
            </w:pPr>
          </w:p>
          <w:p w:rsidR="009E25D2" w:rsidRDefault="009E25D2">
            <w:pPr>
              <w:pStyle w:val="Standard"/>
              <w:rPr>
                <w:b/>
                <w:bCs/>
              </w:rPr>
            </w:pPr>
          </w:p>
          <w:p w:rsidR="009E25D2" w:rsidRDefault="00932877">
            <w:pPr>
              <w:pStyle w:val="Standard"/>
              <w:rPr>
                <w:b/>
                <w:bCs/>
              </w:rPr>
            </w:pPr>
            <w:r>
              <w:rPr>
                <w:b/>
                <w:bCs/>
              </w:rPr>
              <w:lastRenderedPageBreak/>
              <w:t xml:space="preserve">    RAMAZAN BAYRAMI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26 MAYIS 2020 SALI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rPr>
                <w:b/>
                <w:bCs/>
              </w:rPr>
            </w:pPr>
          </w:p>
          <w:p w:rsidR="009E25D2" w:rsidRDefault="009E25D2">
            <w:pPr>
              <w:pStyle w:val="Standard"/>
              <w:rPr>
                <w:b/>
                <w:bCs/>
              </w:rPr>
            </w:pPr>
          </w:p>
          <w:p w:rsidR="009E25D2" w:rsidRDefault="00932877">
            <w:pPr>
              <w:pStyle w:val="Standard"/>
              <w:rPr>
                <w:b/>
                <w:bCs/>
              </w:rPr>
            </w:pPr>
            <w:r>
              <w:rPr>
                <w:b/>
                <w:bCs/>
              </w:rPr>
              <w:t xml:space="preserve">    RAMAZAN BAYRAMI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27 MAYIS 2020 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DERİ VE ZÜHREVİ HAS.</w:t>
            </w:r>
            <w:proofErr w:type="gramEnd"/>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Derinin yapısı ve fizyolojisi ile elementer lezyonlar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Işıl Deniz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DERİ VE ZÜHREVİ HAS.</w:t>
            </w:r>
            <w:proofErr w:type="gramEnd"/>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Dermatolojik tanı ve muayene yöntemleri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Işıl Deniz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28 MAYIS 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Pediatride aciller</w:t>
            </w:r>
          </w:p>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Doğumsal metabolizma hastalıklarında öykü fizik muayene ve tanı yöntemleri -1</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Doğumsal metabolizma hastalıklarında öykü fizik muayene ve tanı yöntemleri -2</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
                <w:sz w:val="16"/>
                <w:szCs w:val="16"/>
              </w:rPr>
            </w:pPr>
            <w:r>
              <w:rPr>
                <w:b/>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Çocuklukta sık görülen ruhsal bozukluklar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
                <w:sz w:val="16"/>
                <w:szCs w:val="16"/>
              </w:rPr>
            </w:pPr>
            <w:r>
              <w:rPr>
                <w:b/>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Kromozomal hastalıklar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proofErr w:type="gramStart"/>
            <w:r>
              <w:rPr>
                <w:sz w:val="16"/>
                <w:szCs w:val="16"/>
              </w:rPr>
              <w:t>Dr.Öğr.Ü</w:t>
            </w:r>
            <w:proofErr w:type="gramEnd"/>
            <w:r>
              <w:rPr>
                <w:sz w:val="16"/>
                <w:szCs w:val="16"/>
              </w:rPr>
              <w:t>.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29 MAYIS 2020 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r>
      <w:r>
        <w:rPr>
          <w:b/>
          <w:bCs/>
          <w:sz w:val="18"/>
          <w:szCs w:val="18"/>
        </w:rPr>
        <w:tab/>
        <w:t xml:space="preserve">    DÖNEM III DERS KURULU VIII</w:t>
      </w: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 HAZİRAN2020 PAZARTESİ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 HAZİRAN 2020 SALI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3 HAZİRAN2020 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4 HAZİRAN2020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Ö Ğ L </w:t>
            </w:r>
            <w:proofErr w:type="gramStart"/>
            <w:r>
              <w:rPr>
                <w:sz w:val="16"/>
                <w:szCs w:val="16"/>
              </w:rPr>
              <w:t>E     A</w:t>
            </w:r>
            <w:proofErr w:type="gramEnd"/>
            <w:r>
              <w:rPr>
                <w:sz w:val="16"/>
                <w:szCs w:val="16"/>
              </w:rPr>
              <w:t xml:space="preserve">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5 HAZİRAN 2020 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bCs/>
                <w:sz w:val="16"/>
                <w:szCs w:val="16"/>
              </w:rPr>
            </w:pPr>
          </w:p>
          <w:p w:rsidR="009E25D2" w:rsidRDefault="009E25D2">
            <w:pPr>
              <w:pStyle w:val="Standard"/>
              <w:jc w:val="center"/>
              <w:rPr>
                <w:b/>
                <w:bCs/>
              </w:rPr>
            </w:pPr>
          </w:p>
          <w:p w:rsidR="009E25D2" w:rsidRDefault="009E25D2">
            <w:pPr>
              <w:pStyle w:val="Standard"/>
              <w:jc w:val="center"/>
              <w:rPr>
                <w:b/>
                <w:bCs/>
              </w:rPr>
            </w:pPr>
          </w:p>
          <w:p w:rsidR="009E25D2" w:rsidRDefault="00932877">
            <w:pPr>
              <w:pStyle w:val="Standard"/>
              <w:jc w:val="center"/>
              <w:rPr>
                <w:b/>
                <w:bCs/>
              </w:rPr>
            </w:pPr>
            <w:r>
              <w:rPr>
                <w:b/>
                <w:bCs/>
              </w:rPr>
              <w:t>KURUL SONU TEORİK SINAV</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16.30  - 17.20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pPr>
    </w:p>
    <w:sectPr w:rsidR="009E25D2" w:rsidSect="009E25D2">
      <w:footerReference w:type="even" r:id="rId8"/>
      <w:footerReference w:type="default" r:id="rId9"/>
      <w:pgSz w:w="11906" w:h="16838"/>
      <w:pgMar w:top="568" w:right="1417" w:bottom="851"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F7C" w:rsidRDefault="005E6F7C" w:rsidP="009E25D2">
      <w:r>
        <w:separator/>
      </w:r>
    </w:p>
  </w:endnote>
  <w:endnote w:type="continuationSeparator" w:id="0">
    <w:p w:rsidR="005E6F7C" w:rsidRDefault="005E6F7C" w:rsidP="009E2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DejaVu Sans">
    <w:charset w:val="00"/>
    <w:family w:val="auto"/>
    <w:pitch w:val="variable"/>
    <w:sig w:usb0="00000000" w:usb1="00000000" w:usb2="00000000" w:usb3="00000000" w:csb0="00000000" w:csb1="00000000"/>
  </w:font>
  <w:font w:name="Lohit Hindi">
    <w:charset w:val="00"/>
    <w:family w:val="auto"/>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86" w:rsidRDefault="00EE50B9">
    <w:pPr>
      <w:pStyle w:val="AltBilgi1"/>
    </w:pPr>
    <w:r>
      <w:fldChar w:fldCharType="begin"/>
    </w:r>
    <w:r w:rsidR="00695715">
      <w:instrText xml:space="preserve"> PAGE </w:instrText>
    </w:r>
    <w:r>
      <w:fldChar w:fldCharType="separate"/>
    </w:r>
    <w:r w:rsidR="00955969">
      <w:rPr>
        <w:noProof/>
      </w:rPr>
      <w:t>4</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86" w:rsidRDefault="00EE50B9">
    <w:pPr>
      <w:pStyle w:val="AltBilgi1"/>
    </w:pPr>
    <w:r>
      <w:fldChar w:fldCharType="begin"/>
    </w:r>
    <w:r w:rsidR="00695715">
      <w:instrText xml:space="preserve"> PAGE </w:instrText>
    </w:r>
    <w:r>
      <w:fldChar w:fldCharType="separate"/>
    </w:r>
    <w:r w:rsidR="00955969">
      <w:rPr>
        <w:noProof/>
      </w:rPr>
      <w:t>3</w:t>
    </w:r>
    <w:r>
      <w:rPr>
        <w:noProof/>
      </w:rPr>
      <w:fldChar w:fldCharType="end"/>
    </w:r>
  </w:p>
  <w:p w:rsidR="00D07886" w:rsidRDefault="00D07886">
    <w:pPr>
      <w:pStyle w:val="AltBilgi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F7C" w:rsidRDefault="005E6F7C" w:rsidP="009E25D2">
      <w:r w:rsidRPr="009E25D2">
        <w:rPr>
          <w:color w:val="000000"/>
        </w:rPr>
        <w:separator/>
      </w:r>
    </w:p>
  </w:footnote>
  <w:footnote w:type="continuationSeparator" w:id="0">
    <w:p w:rsidR="005E6F7C" w:rsidRDefault="005E6F7C" w:rsidP="009E2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D8F"/>
    <w:multiLevelType w:val="multilevel"/>
    <w:tmpl w:val="1C3A5936"/>
    <w:styleLink w:val="WWNum2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D151813"/>
    <w:multiLevelType w:val="multilevel"/>
    <w:tmpl w:val="73B097FA"/>
    <w:styleLink w:val="WWNum10"/>
    <w:lvl w:ilvl="0">
      <w:start w:val="16"/>
      <w:numFmt w:val="decimal"/>
      <w:lvlText w:val="%1"/>
      <w:lvlJc w:val="left"/>
      <w:pPr>
        <w:ind w:left="1740" w:hanging="132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
    <w:nsid w:val="0DD844A8"/>
    <w:multiLevelType w:val="multilevel"/>
    <w:tmpl w:val="2D86C976"/>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6E21891"/>
    <w:multiLevelType w:val="multilevel"/>
    <w:tmpl w:val="4C64E920"/>
    <w:styleLink w:val="WWNum14"/>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89B1C0A"/>
    <w:multiLevelType w:val="multilevel"/>
    <w:tmpl w:val="D3A4B328"/>
    <w:styleLink w:val="WWNum1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79114D5"/>
    <w:multiLevelType w:val="multilevel"/>
    <w:tmpl w:val="B608FD6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2B366577"/>
    <w:multiLevelType w:val="multilevel"/>
    <w:tmpl w:val="9EBE6734"/>
    <w:styleLink w:val="WWNum19"/>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35F54828"/>
    <w:multiLevelType w:val="multilevel"/>
    <w:tmpl w:val="EA508A7A"/>
    <w:styleLink w:val="WWNum7"/>
    <w:lvl w:ilvl="0">
      <w:start w:val="1"/>
      <w:numFmt w:val="decimal"/>
      <w:lvlText w:val="%1."/>
      <w:lvlJc w:val="left"/>
    </w:lvl>
    <w:lvl w:ilvl="1">
      <w:start w:val="1"/>
      <w:numFmt w:val="decimal"/>
      <w:lvlText w:val="%1.%2."/>
      <w:lvlJc w:val="left"/>
      <w:pPr>
        <w:ind w:left="567" w:hanging="567"/>
      </w:pPr>
    </w:lvl>
    <w:lvl w:ilvl="2">
      <w:start w:val="1"/>
      <w:numFmt w:val="decimal"/>
      <w:lvlText w:val="%1.%2.%3."/>
      <w:lvlJc w:val="left"/>
    </w:lvl>
    <w:lvl w:ilvl="3">
      <w:start w:val="1"/>
      <w:numFmt w:val="decimal"/>
      <w:lvlText w:val="%1.%2.%3.%4."/>
      <w:lvlJc w:val="left"/>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362021F5"/>
    <w:multiLevelType w:val="multilevel"/>
    <w:tmpl w:val="F104F122"/>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nsid w:val="39CA3852"/>
    <w:multiLevelType w:val="multilevel"/>
    <w:tmpl w:val="D506E272"/>
    <w:styleLink w:val="WWNum3"/>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3A7B4EF7"/>
    <w:multiLevelType w:val="multilevel"/>
    <w:tmpl w:val="64C2D904"/>
    <w:styleLink w:val="WWNum9"/>
    <w:lvl w:ilvl="0">
      <w:start w:val="4"/>
      <w:numFmt w:val="decimal"/>
      <w:lvlText w:val="%1"/>
      <w:lvlJc w:val="left"/>
      <w:pPr>
        <w:ind w:left="1920" w:hanging="15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45B03A02"/>
    <w:multiLevelType w:val="multilevel"/>
    <w:tmpl w:val="57E8E45C"/>
    <w:styleLink w:val="WWNum13"/>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52AC6A79"/>
    <w:multiLevelType w:val="multilevel"/>
    <w:tmpl w:val="CAB29380"/>
    <w:styleLink w:val="WWNum20"/>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C04493F"/>
    <w:multiLevelType w:val="multilevel"/>
    <w:tmpl w:val="94168280"/>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615B2C4E"/>
    <w:multiLevelType w:val="multilevel"/>
    <w:tmpl w:val="EF843F70"/>
    <w:styleLink w:val="WWNum2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nsid w:val="657C0C30"/>
    <w:multiLevelType w:val="multilevel"/>
    <w:tmpl w:val="9394370E"/>
    <w:styleLink w:val="WWNum5"/>
    <w:lvl w:ilvl="0">
      <w:start w:val="1"/>
      <w:numFmt w:val="upperRoman"/>
      <w:lvlText w:val="%1."/>
      <w:lvlJc w:val="left"/>
      <w:pPr>
        <w:ind w:left="760" w:hanging="720"/>
      </w:pPr>
    </w:lvl>
    <w:lvl w:ilvl="1">
      <w:start w:val="1"/>
      <w:numFmt w:val="lowerLetter"/>
      <w:lvlText w:val="%2."/>
      <w:lvlJc w:val="left"/>
      <w:pPr>
        <w:ind w:left="1120" w:hanging="360"/>
      </w:pPr>
    </w:lvl>
    <w:lvl w:ilvl="2">
      <w:start w:val="1"/>
      <w:numFmt w:val="lowerRoman"/>
      <w:lvlText w:val="%1.%2.%3."/>
      <w:lvlJc w:val="right"/>
      <w:pPr>
        <w:ind w:left="1840" w:hanging="180"/>
      </w:pPr>
    </w:lvl>
    <w:lvl w:ilvl="3">
      <w:start w:val="1"/>
      <w:numFmt w:val="decimal"/>
      <w:lvlText w:val="%1.%2.%3.%4."/>
      <w:lvlJc w:val="left"/>
      <w:pPr>
        <w:ind w:left="2560" w:hanging="360"/>
      </w:pPr>
    </w:lvl>
    <w:lvl w:ilvl="4">
      <w:start w:val="1"/>
      <w:numFmt w:val="lowerLetter"/>
      <w:lvlText w:val="%1.%2.%3.%4.%5."/>
      <w:lvlJc w:val="left"/>
      <w:pPr>
        <w:ind w:left="3280" w:hanging="360"/>
      </w:pPr>
    </w:lvl>
    <w:lvl w:ilvl="5">
      <w:start w:val="1"/>
      <w:numFmt w:val="lowerRoman"/>
      <w:lvlText w:val="%1.%2.%3.%4.%5.%6."/>
      <w:lvlJc w:val="right"/>
      <w:pPr>
        <w:ind w:left="4000" w:hanging="180"/>
      </w:pPr>
    </w:lvl>
    <w:lvl w:ilvl="6">
      <w:start w:val="1"/>
      <w:numFmt w:val="decimal"/>
      <w:lvlText w:val="%1.%2.%3.%4.%5.%6.%7."/>
      <w:lvlJc w:val="left"/>
      <w:pPr>
        <w:ind w:left="4720" w:hanging="360"/>
      </w:pPr>
    </w:lvl>
    <w:lvl w:ilvl="7">
      <w:start w:val="1"/>
      <w:numFmt w:val="lowerLetter"/>
      <w:lvlText w:val="%1.%2.%3.%4.%5.%6.%7.%8."/>
      <w:lvlJc w:val="left"/>
      <w:pPr>
        <w:ind w:left="5440" w:hanging="360"/>
      </w:pPr>
    </w:lvl>
    <w:lvl w:ilvl="8">
      <w:start w:val="1"/>
      <w:numFmt w:val="lowerRoman"/>
      <w:lvlText w:val="%1.%2.%3.%4.%5.%6.%7.%8.%9."/>
      <w:lvlJc w:val="right"/>
      <w:pPr>
        <w:ind w:left="6160" w:hanging="180"/>
      </w:pPr>
    </w:lvl>
  </w:abstractNum>
  <w:abstractNum w:abstractNumId="16">
    <w:nsid w:val="6B2F3C57"/>
    <w:multiLevelType w:val="multilevel"/>
    <w:tmpl w:val="0A54BB12"/>
    <w:styleLink w:val="WWNum11"/>
    <w:lvl w:ilvl="0">
      <w:start w:val="50"/>
      <w:numFmt w:val="decimal"/>
      <w:lvlText w:val="%1"/>
      <w:lvlJc w:val="left"/>
      <w:pPr>
        <w:ind w:left="1620" w:hanging="1380"/>
      </w:pPr>
    </w:lvl>
    <w:lvl w:ilvl="1">
      <w:start w:val="1"/>
      <w:numFmt w:val="lowerLetter"/>
      <w:lvlText w:val="%2."/>
      <w:lvlJc w:val="left"/>
      <w:pPr>
        <w:ind w:left="1320" w:hanging="360"/>
      </w:pPr>
    </w:lvl>
    <w:lvl w:ilvl="2">
      <w:start w:val="1"/>
      <w:numFmt w:val="lowerRoman"/>
      <w:lvlText w:val="%1.%2.%3."/>
      <w:lvlJc w:val="right"/>
      <w:pPr>
        <w:ind w:left="2040" w:hanging="180"/>
      </w:pPr>
    </w:lvl>
    <w:lvl w:ilvl="3">
      <w:start w:val="1"/>
      <w:numFmt w:val="decimal"/>
      <w:lvlText w:val="%1.%2.%3.%4."/>
      <w:lvlJc w:val="left"/>
      <w:pPr>
        <w:ind w:left="2760" w:hanging="360"/>
      </w:pPr>
    </w:lvl>
    <w:lvl w:ilvl="4">
      <w:start w:val="1"/>
      <w:numFmt w:val="lowerLetter"/>
      <w:lvlText w:val="%1.%2.%3.%4.%5."/>
      <w:lvlJc w:val="left"/>
      <w:pPr>
        <w:ind w:left="3480" w:hanging="360"/>
      </w:pPr>
    </w:lvl>
    <w:lvl w:ilvl="5">
      <w:start w:val="1"/>
      <w:numFmt w:val="lowerRoman"/>
      <w:lvlText w:val="%1.%2.%3.%4.%5.%6."/>
      <w:lvlJc w:val="right"/>
      <w:pPr>
        <w:ind w:left="4200" w:hanging="180"/>
      </w:pPr>
    </w:lvl>
    <w:lvl w:ilvl="6">
      <w:start w:val="1"/>
      <w:numFmt w:val="decimal"/>
      <w:lvlText w:val="%1.%2.%3.%4.%5.%6.%7."/>
      <w:lvlJc w:val="left"/>
      <w:pPr>
        <w:ind w:left="4920" w:hanging="360"/>
      </w:pPr>
    </w:lvl>
    <w:lvl w:ilvl="7">
      <w:start w:val="1"/>
      <w:numFmt w:val="lowerLetter"/>
      <w:lvlText w:val="%1.%2.%3.%4.%5.%6.%7.%8."/>
      <w:lvlJc w:val="left"/>
      <w:pPr>
        <w:ind w:left="5640" w:hanging="360"/>
      </w:pPr>
    </w:lvl>
    <w:lvl w:ilvl="8">
      <w:start w:val="1"/>
      <w:numFmt w:val="lowerRoman"/>
      <w:lvlText w:val="%1.%2.%3.%4.%5.%6.%7.%8.%9."/>
      <w:lvlJc w:val="right"/>
      <w:pPr>
        <w:ind w:left="6360" w:hanging="180"/>
      </w:pPr>
    </w:lvl>
  </w:abstractNum>
  <w:abstractNum w:abstractNumId="17">
    <w:nsid w:val="6F015196"/>
    <w:multiLevelType w:val="multilevel"/>
    <w:tmpl w:val="562E7B8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72E91F41"/>
    <w:multiLevelType w:val="multilevel"/>
    <w:tmpl w:val="87DC93CA"/>
    <w:styleLink w:val="WWNum18"/>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75E055E2"/>
    <w:multiLevelType w:val="multilevel"/>
    <w:tmpl w:val="138AE51A"/>
    <w:styleLink w:val="WWNum4"/>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ascii="Times New Roman" w:hAnsi="Times New Roman"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ascii="Times New Roman" w:hAnsi="Times New Roman" w:cs="Courier New"/>
      </w:rPr>
    </w:lvl>
    <w:lvl w:ilvl="7">
      <w:numFmt w:val="bullet"/>
      <w:lvlText w:val=""/>
      <w:lvlJc w:val="left"/>
      <w:pPr>
        <w:ind w:left="5400" w:hanging="360"/>
      </w:pPr>
    </w:lvl>
    <w:lvl w:ilvl="8">
      <w:numFmt w:val="bullet"/>
      <w:lvlText w:val=""/>
      <w:lvlJc w:val="left"/>
      <w:pPr>
        <w:ind w:left="6120" w:hanging="360"/>
      </w:pPr>
    </w:lvl>
  </w:abstractNum>
  <w:abstractNum w:abstractNumId="20">
    <w:nsid w:val="76A9101F"/>
    <w:multiLevelType w:val="multilevel"/>
    <w:tmpl w:val="61882D68"/>
    <w:styleLink w:val="WWNum8"/>
    <w:lvl w:ilvl="0">
      <w:start w:val="1"/>
      <w:numFmt w:val="decimal"/>
      <w:lvlText w:val="%1-"/>
      <w:lvlJc w:val="left"/>
      <w:pPr>
        <w:ind w:left="1698" w:hanging="990"/>
      </w:pPr>
      <w:rPr>
        <w:b/>
        <w:color w:val="008080"/>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1">
    <w:nsid w:val="79D12B1D"/>
    <w:multiLevelType w:val="multilevel"/>
    <w:tmpl w:val="71D8CDE8"/>
    <w:styleLink w:val="WWNum1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ACC3075"/>
    <w:multiLevelType w:val="multilevel"/>
    <w:tmpl w:val="725CC832"/>
    <w:styleLink w:val="WWNum16"/>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17"/>
  </w:num>
  <w:num w:numId="3">
    <w:abstractNumId w:val="9"/>
  </w:num>
  <w:num w:numId="4">
    <w:abstractNumId w:val="19"/>
  </w:num>
  <w:num w:numId="5">
    <w:abstractNumId w:val="15"/>
  </w:num>
  <w:num w:numId="6">
    <w:abstractNumId w:val="8"/>
  </w:num>
  <w:num w:numId="7">
    <w:abstractNumId w:val="7"/>
  </w:num>
  <w:num w:numId="8">
    <w:abstractNumId w:val="20"/>
  </w:num>
  <w:num w:numId="9">
    <w:abstractNumId w:val="10"/>
  </w:num>
  <w:num w:numId="10">
    <w:abstractNumId w:val="1"/>
  </w:num>
  <w:num w:numId="11">
    <w:abstractNumId w:val="16"/>
  </w:num>
  <w:num w:numId="12">
    <w:abstractNumId w:val="4"/>
  </w:num>
  <w:num w:numId="13">
    <w:abstractNumId w:val="11"/>
  </w:num>
  <w:num w:numId="14">
    <w:abstractNumId w:val="3"/>
  </w:num>
  <w:num w:numId="15">
    <w:abstractNumId w:val="21"/>
  </w:num>
  <w:num w:numId="16">
    <w:abstractNumId w:val="22"/>
  </w:num>
  <w:num w:numId="17">
    <w:abstractNumId w:val="13"/>
  </w:num>
  <w:num w:numId="18">
    <w:abstractNumId w:val="18"/>
  </w:num>
  <w:num w:numId="19">
    <w:abstractNumId w:val="6"/>
  </w:num>
  <w:num w:numId="20">
    <w:abstractNumId w:val="12"/>
  </w:num>
  <w:num w:numId="21">
    <w:abstractNumId w:val="0"/>
  </w:num>
  <w:num w:numId="22">
    <w:abstractNumId w:val="1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hyphenationZone w:val="425"/>
  <w:evenAndOddHeaders/>
  <w:characterSpacingControl w:val="doNotCompress"/>
  <w:footnotePr>
    <w:footnote w:id="-1"/>
    <w:footnote w:id="0"/>
  </w:footnotePr>
  <w:endnotePr>
    <w:endnote w:id="-1"/>
    <w:endnote w:id="0"/>
  </w:endnotePr>
  <w:compat/>
  <w:rsids>
    <w:rsidRoot w:val="009E25D2"/>
    <w:rsid w:val="000457DA"/>
    <w:rsid w:val="002818FC"/>
    <w:rsid w:val="002A3A44"/>
    <w:rsid w:val="005E6F7C"/>
    <w:rsid w:val="00695715"/>
    <w:rsid w:val="0072099D"/>
    <w:rsid w:val="00932877"/>
    <w:rsid w:val="00955969"/>
    <w:rsid w:val="009E25D2"/>
    <w:rsid w:val="00CE0DB8"/>
    <w:rsid w:val="00D07886"/>
    <w:rsid w:val="00EA5492"/>
    <w:rsid w:val="00EB479B"/>
    <w:rsid w:val="00EE50B9"/>
    <w:rsid w:val="00EF24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5D2"/>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Standard"/>
    <w:next w:val="Textbody"/>
    <w:rsid w:val="009E25D2"/>
    <w:pPr>
      <w:keepNext/>
      <w:widowControl w:val="0"/>
      <w:spacing w:before="240" w:after="60"/>
      <w:outlineLvl w:val="0"/>
    </w:pPr>
    <w:rPr>
      <w:rFonts w:ascii="Cambria" w:hAnsi="Cambria"/>
      <w:b/>
      <w:bCs/>
      <w:sz w:val="32"/>
      <w:szCs w:val="32"/>
    </w:rPr>
  </w:style>
  <w:style w:type="paragraph" w:customStyle="1" w:styleId="Balk21">
    <w:name w:val="Başlık 21"/>
    <w:basedOn w:val="Standard"/>
    <w:next w:val="Textbody"/>
    <w:rsid w:val="009E25D2"/>
    <w:pPr>
      <w:keepNext/>
      <w:keepLines/>
      <w:spacing w:before="240" w:after="120"/>
      <w:ind w:left="567" w:hanging="567"/>
      <w:jc w:val="both"/>
      <w:outlineLvl w:val="1"/>
    </w:pPr>
    <w:rPr>
      <w:b/>
      <w:bCs/>
      <w:iCs/>
      <w:lang w:val="en-US"/>
    </w:rPr>
  </w:style>
  <w:style w:type="paragraph" w:customStyle="1" w:styleId="Balk31">
    <w:name w:val="Başlık 31"/>
    <w:next w:val="Textbody"/>
    <w:rsid w:val="009E25D2"/>
    <w:pPr>
      <w:keepNext/>
      <w:tabs>
        <w:tab w:val="left" w:pos="2520"/>
      </w:tabs>
      <w:suppressAutoHyphens/>
      <w:spacing w:before="240"/>
      <w:ind w:left="2160"/>
      <w:outlineLvl w:val="2"/>
    </w:pPr>
    <w:rPr>
      <w:b/>
      <w:bCs/>
      <w:szCs w:val="26"/>
    </w:rPr>
  </w:style>
  <w:style w:type="paragraph" w:customStyle="1" w:styleId="Balk41">
    <w:name w:val="Başlık 41"/>
    <w:basedOn w:val="Standard"/>
    <w:next w:val="Textbody"/>
    <w:rsid w:val="009E25D2"/>
    <w:pPr>
      <w:keepNext/>
      <w:spacing w:before="240" w:after="120"/>
      <w:jc w:val="both"/>
      <w:outlineLvl w:val="3"/>
    </w:pPr>
    <w:rPr>
      <w:b/>
      <w:bCs/>
      <w:lang w:val="en-US"/>
    </w:rPr>
  </w:style>
  <w:style w:type="paragraph" w:customStyle="1" w:styleId="Balk51">
    <w:name w:val="Başlık 51"/>
    <w:basedOn w:val="Standard"/>
    <w:next w:val="Textbody"/>
    <w:rsid w:val="009E25D2"/>
    <w:pPr>
      <w:keepNext/>
      <w:keepLines/>
      <w:spacing w:before="200"/>
      <w:outlineLvl w:val="4"/>
    </w:pPr>
    <w:rPr>
      <w:rFonts w:ascii="Cambria" w:hAnsi="Cambria"/>
      <w:color w:val="243F60"/>
    </w:rPr>
  </w:style>
  <w:style w:type="paragraph" w:customStyle="1" w:styleId="Standard">
    <w:name w:val="Standard"/>
    <w:rsid w:val="009E25D2"/>
    <w:pPr>
      <w:widowControl/>
      <w:suppressAutoHyphens/>
    </w:pPr>
    <w:rPr>
      <w:sz w:val="24"/>
      <w:szCs w:val="24"/>
    </w:rPr>
  </w:style>
  <w:style w:type="paragraph" w:customStyle="1" w:styleId="Heading">
    <w:name w:val="Heading"/>
    <w:basedOn w:val="Standard"/>
    <w:next w:val="Textbody"/>
    <w:rsid w:val="009E25D2"/>
    <w:pPr>
      <w:keepNext/>
      <w:spacing w:before="240" w:after="120"/>
    </w:pPr>
    <w:rPr>
      <w:rFonts w:ascii="Arial" w:eastAsia="Microsoft YaHei" w:hAnsi="Arial" w:cs="Lucida Sans"/>
      <w:sz w:val="28"/>
      <w:szCs w:val="28"/>
    </w:rPr>
  </w:style>
  <w:style w:type="paragraph" w:customStyle="1" w:styleId="Textbody">
    <w:name w:val="Text body"/>
    <w:basedOn w:val="Standard"/>
    <w:rsid w:val="009E25D2"/>
    <w:pPr>
      <w:spacing w:after="120"/>
    </w:pPr>
  </w:style>
  <w:style w:type="paragraph" w:styleId="Liste">
    <w:name w:val="List"/>
    <w:basedOn w:val="Textbody"/>
    <w:rsid w:val="009E25D2"/>
    <w:rPr>
      <w:rFonts w:cs="Lucida Sans"/>
    </w:rPr>
  </w:style>
  <w:style w:type="paragraph" w:styleId="KonuBal">
    <w:name w:val="Title"/>
    <w:basedOn w:val="Standard"/>
    <w:rsid w:val="009E25D2"/>
    <w:pPr>
      <w:suppressLineNumbers/>
      <w:spacing w:before="120" w:after="120"/>
    </w:pPr>
    <w:rPr>
      <w:rFonts w:cs="Lucida Sans"/>
      <w:i/>
      <w:iCs/>
    </w:rPr>
  </w:style>
  <w:style w:type="paragraph" w:styleId="AltKonuBal">
    <w:name w:val="Subtitle"/>
    <w:basedOn w:val="Heading"/>
    <w:next w:val="Textbody"/>
    <w:rsid w:val="009E25D2"/>
    <w:pPr>
      <w:jc w:val="center"/>
    </w:pPr>
    <w:rPr>
      <w:i/>
      <w:iCs/>
    </w:rPr>
  </w:style>
  <w:style w:type="paragraph" w:customStyle="1" w:styleId="Index">
    <w:name w:val="Index"/>
    <w:basedOn w:val="Standard"/>
    <w:rsid w:val="009E25D2"/>
    <w:pPr>
      <w:suppressLineNumbers/>
    </w:pPr>
    <w:rPr>
      <w:rFonts w:cs="Lucida Sans"/>
    </w:rPr>
  </w:style>
  <w:style w:type="paragraph" w:customStyle="1" w:styleId="AltBilgi1">
    <w:name w:val="Alt Bilgi1"/>
    <w:basedOn w:val="Standard"/>
    <w:rsid w:val="009E25D2"/>
    <w:pPr>
      <w:suppressLineNumbers/>
      <w:tabs>
        <w:tab w:val="center" w:pos="4536"/>
        <w:tab w:val="right" w:pos="9072"/>
      </w:tabs>
    </w:pPr>
  </w:style>
  <w:style w:type="paragraph" w:styleId="BalonMetni">
    <w:name w:val="Balloon Text"/>
    <w:basedOn w:val="Standard"/>
    <w:rsid w:val="009E25D2"/>
    <w:rPr>
      <w:rFonts w:ascii="Tahoma" w:hAnsi="Tahoma"/>
      <w:sz w:val="16"/>
      <w:szCs w:val="16"/>
    </w:rPr>
  </w:style>
  <w:style w:type="paragraph" w:styleId="ListeParagraf">
    <w:name w:val="List Paragraph"/>
    <w:basedOn w:val="Standard"/>
    <w:rsid w:val="009E25D2"/>
    <w:pPr>
      <w:spacing w:after="200" w:line="276" w:lineRule="auto"/>
      <w:ind w:left="720"/>
    </w:pPr>
    <w:rPr>
      <w:rFonts w:ascii="Calibri" w:eastAsia="Calibri" w:hAnsi="Calibri"/>
      <w:sz w:val="22"/>
      <w:szCs w:val="22"/>
      <w:lang w:eastAsia="en-US"/>
    </w:rPr>
  </w:style>
  <w:style w:type="paragraph" w:customStyle="1" w:styleId="stBilgi1">
    <w:name w:val="Üst Bilgi1"/>
    <w:basedOn w:val="Standard"/>
    <w:rsid w:val="009E25D2"/>
    <w:pPr>
      <w:suppressLineNumbers/>
      <w:tabs>
        <w:tab w:val="center" w:pos="4536"/>
        <w:tab w:val="right" w:pos="9072"/>
      </w:tabs>
    </w:pPr>
  </w:style>
  <w:style w:type="paragraph" w:customStyle="1" w:styleId="Style12">
    <w:name w:val="Style12"/>
    <w:basedOn w:val="Standard"/>
    <w:rsid w:val="009E25D2"/>
    <w:pPr>
      <w:widowControl w:val="0"/>
      <w:spacing w:line="197" w:lineRule="exact"/>
      <w:jc w:val="center"/>
    </w:pPr>
    <w:rPr>
      <w:rFonts w:ascii="Book Antiqua" w:hAnsi="Book Antiqua"/>
    </w:rPr>
  </w:style>
  <w:style w:type="paragraph" w:customStyle="1" w:styleId="Style14">
    <w:name w:val="Style14"/>
    <w:basedOn w:val="Standard"/>
    <w:rsid w:val="009E25D2"/>
    <w:pPr>
      <w:widowControl w:val="0"/>
      <w:spacing w:line="197" w:lineRule="exact"/>
      <w:jc w:val="both"/>
    </w:pPr>
    <w:rPr>
      <w:rFonts w:ascii="Book Antiqua" w:hAnsi="Book Antiqua"/>
    </w:rPr>
  </w:style>
  <w:style w:type="paragraph" w:customStyle="1" w:styleId="Style11">
    <w:name w:val="Style11"/>
    <w:basedOn w:val="Standard"/>
    <w:rsid w:val="009E25D2"/>
    <w:pPr>
      <w:widowControl w:val="0"/>
      <w:spacing w:line="194" w:lineRule="exact"/>
      <w:jc w:val="center"/>
    </w:pPr>
    <w:rPr>
      <w:rFonts w:ascii="Book Antiqua" w:hAnsi="Book Antiqua"/>
    </w:rPr>
  </w:style>
  <w:style w:type="paragraph" w:customStyle="1" w:styleId="Stil1">
    <w:name w:val="Stil1"/>
    <w:basedOn w:val="Standard"/>
    <w:rsid w:val="009E25D2"/>
    <w:pPr>
      <w:spacing w:before="240" w:after="240" w:line="360" w:lineRule="auto"/>
      <w:ind w:left="708"/>
      <w:jc w:val="both"/>
    </w:pPr>
  </w:style>
  <w:style w:type="paragraph" w:customStyle="1" w:styleId="Stil2">
    <w:name w:val="Stil2"/>
    <w:basedOn w:val="Standard"/>
    <w:rsid w:val="009E25D2"/>
    <w:pPr>
      <w:spacing w:line="360" w:lineRule="auto"/>
      <w:jc w:val="both"/>
    </w:pPr>
  </w:style>
  <w:style w:type="paragraph" w:styleId="NormalWeb">
    <w:name w:val="Normal (Web)"/>
    <w:basedOn w:val="Standard"/>
    <w:rsid w:val="009E25D2"/>
    <w:pPr>
      <w:spacing w:before="100" w:after="100"/>
    </w:pPr>
  </w:style>
  <w:style w:type="paragraph" w:customStyle="1" w:styleId="TezMetni15aralkl">
    <w:name w:val="Tez Metni_1.5 aralıklı"/>
    <w:basedOn w:val="Standard"/>
    <w:rsid w:val="009E25D2"/>
    <w:pPr>
      <w:spacing w:before="120" w:after="120" w:line="360" w:lineRule="auto"/>
      <w:ind w:firstLine="720"/>
      <w:jc w:val="both"/>
    </w:pPr>
  </w:style>
  <w:style w:type="paragraph" w:customStyle="1" w:styleId="Stil3">
    <w:name w:val="Stil3"/>
    <w:basedOn w:val="Standard"/>
    <w:rsid w:val="009E25D2"/>
    <w:pPr>
      <w:spacing w:line="360" w:lineRule="auto"/>
      <w:jc w:val="both"/>
    </w:pPr>
  </w:style>
  <w:style w:type="paragraph" w:customStyle="1" w:styleId="title1">
    <w:name w:val="title1"/>
    <w:basedOn w:val="Standard"/>
    <w:rsid w:val="009E25D2"/>
    <w:rPr>
      <w:sz w:val="29"/>
      <w:szCs w:val="29"/>
    </w:rPr>
  </w:style>
  <w:style w:type="paragraph" w:customStyle="1" w:styleId="CommentText">
    <w:name w:val="Comment Text"/>
    <w:basedOn w:val="Standard"/>
    <w:rsid w:val="009E25D2"/>
    <w:rPr>
      <w:sz w:val="20"/>
      <w:szCs w:val="20"/>
    </w:rPr>
  </w:style>
  <w:style w:type="paragraph" w:customStyle="1" w:styleId="CommentSubject">
    <w:name w:val="Comment Subject"/>
    <w:basedOn w:val="CommentText"/>
    <w:rsid w:val="009E25D2"/>
    <w:rPr>
      <w:b/>
      <w:bCs/>
    </w:rPr>
  </w:style>
  <w:style w:type="paragraph" w:customStyle="1" w:styleId="NormalWeb15satraral">
    <w:name w:val="Normal (Web) + 1.5 satır aralığı"/>
    <w:basedOn w:val="NormalWeb"/>
    <w:rsid w:val="009E25D2"/>
  </w:style>
  <w:style w:type="paragraph" w:customStyle="1" w:styleId="ResimYazs1">
    <w:name w:val="Resim Yazısı1"/>
    <w:basedOn w:val="Standard"/>
    <w:rsid w:val="009E25D2"/>
    <w:pPr>
      <w:spacing w:before="180" w:after="180"/>
      <w:ind w:left="851" w:hanging="851"/>
    </w:pPr>
    <w:rPr>
      <w:b/>
      <w:bCs/>
      <w:sz w:val="22"/>
      <w:szCs w:val="20"/>
      <w:lang w:val="en-US" w:eastAsia="en-US"/>
    </w:rPr>
  </w:style>
  <w:style w:type="paragraph" w:customStyle="1" w:styleId="zetler">
    <w:name w:val="Özetler"/>
    <w:basedOn w:val="Standard"/>
    <w:rsid w:val="009E25D2"/>
    <w:pPr>
      <w:widowControl w:val="0"/>
      <w:spacing w:before="120" w:after="120" w:line="288" w:lineRule="auto"/>
      <w:jc w:val="both"/>
    </w:pPr>
    <w:rPr>
      <w:rFonts w:eastAsia="DejaVu Sans" w:cs="Lohit Hindi"/>
      <w:lang w:val="en-US" w:eastAsia="hi-IN" w:bidi="hi-IN"/>
    </w:rPr>
  </w:style>
  <w:style w:type="paragraph" w:customStyle="1" w:styleId="frfield">
    <w:name w:val="fr_field"/>
    <w:basedOn w:val="Standard"/>
    <w:rsid w:val="009E25D2"/>
    <w:pPr>
      <w:spacing w:before="100" w:after="100"/>
    </w:pPr>
  </w:style>
  <w:style w:type="paragraph" w:customStyle="1" w:styleId="Default">
    <w:name w:val="Default"/>
    <w:rsid w:val="009E25D2"/>
    <w:pPr>
      <w:widowControl/>
      <w:suppressAutoHyphens/>
    </w:pPr>
    <w:rPr>
      <w:color w:val="000000"/>
      <w:sz w:val="24"/>
      <w:szCs w:val="24"/>
    </w:rPr>
  </w:style>
  <w:style w:type="paragraph" w:styleId="Dzeltme">
    <w:name w:val="Revision"/>
    <w:rsid w:val="009E25D2"/>
    <w:pPr>
      <w:widowControl/>
      <w:suppressAutoHyphens/>
    </w:pPr>
    <w:rPr>
      <w:sz w:val="24"/>
      <w:szCs w:val="24"/>
    </w:rPr>
  </w:style>
  <w:style w:type="paragraph" w:customStyle="1" w:styleId="TableContents">
    <w:name w:val="Table Contents"/>
    <w:basedOn w:val="Standard"/>
    <w:rsid w:val="009E25D2"/>
    <w:pPr>
      <w:suppressLineNumbers/>
    </w:pPr>
  </w:style>
  <w:style w:type="character" w:customStyle="1" w:styleId="SayfaNumaras1">
    <w:name w:val="Sayfa Numarası1"/>
    <w:basedOn w:val="VarsaylanParagrafYazTipi"/>
    <w:rsid w:val="009E25D2"/>
  </w:style>
  <w:style w:type="character" w:customStyle="1" w:styleId="Heading1Char">
    <w:name w:val="Heading 1 Char"/>
    <w:rsid w:val="009E25D2"/>
    <w:rPr>
      <w:rFonts w:ascii="Cambria" w:hAnsi="Cambria"/>
      <w:b/>
      <w:bCs/>
      <w:kern w:val="3"/>
      <w:sz w:val="32"/>
      <w:szCs w:val="32"/>
      <w:lang w:val="tr-TR" w:eastAsia="tr-TR" w:bidi="ar-SA"/>
    </w:rPr>
  </w:style>
  <w:style w:type="character" w:customStyle="1" w:styleId="BalloonTextChar">
    <w:name w:val="Balloon Text Char"/>
    <w:rsid w:val="009E25D2"/>
    <w:rPr>
      <w:rFonts w:ascii="Tahoma" w:hAnsi="Tahoma" w:cs="Tahoma"/>
      <w:sz w:val="16"/>
      <w:szCs w:val="16"/>
    </w:rPr>
  </w:style>
  <w:style w:type="character" w:customStyle="1" w:styleId="HeaderChar">
    <w:name w:val="Header Char"/>
    <w:rsid w:val="009E25D2"/>
    <w:rPr>
      <w:sz w:val="24"/>
      <w:szCs w:val="24"/>
    </w:rPr>
  </w:style>
  <w:style w:type="character" w:customStyle="1" w:styleId="FooterChar">
    <w:name w:val="Footer Char"/>
    <w:rsid w:val="009E25D2"/>
    <w:rPr>
      <w:sz w:val="24"/>
      <w:szCs w:val="24"/>
    </w:rPr>
  </w:style>
  <w:style w:type="character" w:customStyle="1" w:styleId="FontStyle63">
    <w:name w:val="Font Style63"/>
    <w:rsid w:val="009E25D2"/>
    <w:rPr>
      <w:rFonts w:ascii="Segoe UI" w:hAnsi="Segoe UI" w:cs="Segoe UI"/>
      <w:color w:val="000000"/>
      <w:sz w:val="12"/>
      <w:szCs w:val="12"/>
    </w:rPr>
  </w:style>
  <w:style w:type="character" w:customStyle="1" w:styleId="FontStyle64">
    <w:name w:val="Font Style64"/>
    <w:rsid w:val="009E25D2"/>
    <w:rPr>
      <w:rFonts w:ascii="Segoe UI" w:hAnsi="Segoe UI" w:cs="Segoe UI"/>
      <w:b/>
      <w:bCs/>
      <w:color w:val="000000"/>
      <w:sz w:val="12"/>
      <w:szCs w:val="12"/>
    </w:rPr>
  </w:style>
  <w:style w:type="character" w:customStyle="1" w:styleId="FontStyle58">
    <w:name w:val="Font Style58"/>
    <w:rsid w:val="009E25D2"/>
    <w:rPr>
      <w:rFonts w:ascii="Segoe UI" w:hAnsi="Segoe UI" w:cs="Segoe UI"/>
      <w:b/>
      <w:bCs/>
      <w:color w:val="000000"/>
      <w:sz w:val="16"/>
      <w:szCs w:val="16"/>
    </w:rPr>
  </w:style>
  <w:style w:type="character" w:styleId="Vurgu">
    <w:name w:val="Emphasis"/>
    <w:rsid w:val="009E25D2"/>
    <w:rPr>
      <w:i/>
      <w:iCs/>
    </w:rPr>
  </w:style>
  <w:style w:type="character" w:customStyle="1" w:styleId="Heading2Char">
    <w:name w:val="Heading 2 Char"/>
    <w:rsid w:val="009E25D2"/>
    <w:rPr>
      <w:b/>
      <w:bCs/>
      <w:iCs/>
      <w:sz w:val="24"/>
      <w:szCs w:val="24"/>
      <w:lang w:val="en-US"/>
    </w:rPr>
  </w:style>
  <w:style w:type="character" w:customStyle="1" w:styleId="Heading3Char">
    <w:name w:val="Heading 3 Char"/>
    <w:rsid w:val="009E25D2"/>
    <w:rPr>
      <w:b/>
      <w:bCs/>
      <w:sz w:val="24"/>
      <w:szCs w:val="26"/>
    </w:rPr>
  </w:style>
  <w:style w:type="character" w:customStyle="1" w:styleId="Heading4Char">
    <w:name w:val="Heading 4 Char"/>
    <w:rsid w:val="009E25D2"/>
    <w:rPr>
      <w:b/>
      <w:bCs/>
      <w:sz w:val="24"/>
      <w:szCs w:val="24"/>
      <w:lang w:val="en-US"/>
    </w:rPr>
  </w:style>
  <w:style w:type="character" w:customStyle="1" w:styleId="apple-style-span">
    <w:name w:val="apple-style-span"/>
    <w:basedOn w:val="VarsaylanParagrafYazTipi"/>
    <w:rsid w:val="009E25D2"/>
  </w:style>
  <w:style w:type="character" w:customStyle="1" w:styleId="apple-converted-space">
    <w:name w:val="apple-converted-space"/>
    <w:basedOn w:val="VarsaylanParagrafYazTipi"/>
    <w:rsid w:val="009E25D2"/>
  </w:style>
  <w:style w:type="character" w:customStyle="1" w:styleId="Internetlink">
    <w:name w:val="Internet link"/>
    <w:rsid w:val="009E25D2"/>
    <w:rPr>
      <w:color w:val="0000FF"/>
      <w:u w:val="single"/>
    </w:rPr>
  </w:style>
  <w:style w:type="character" w:customStyle="1" w:styleId="TezMetni15aralklChar">
    <w:name w:val="Tez Metni_1.5 aralıklı Char"/>
    <w:rsid w:val="009E25D2"/>
    <w:rPr>
      <w:sz w:val="24"/>
      <w:szCs w:val="24"/>
    </w:rPr>
  </w:style>
  <w:style w:type="character" w:customStyle="1" w:styleId="hps">
    <w:name w:val="hps"/>
    <w:basedOn w:val="VarsaylanParagrafYazTipi"/>
    <w:rsid w:val="009E25D2"/>
  </w:style>
  <w:style w:type="character" w:customStyle="1" w:styleId="hpsatn">
    <w:name w:val="hps atn"/>
    <w:basedOn w:val="VarsaylanParagrafYazTipi"/>
    <w:rsid w:val="009E25D2"/>
  </w:style>
  <w:style w:type="character" w:customStyle="1" w:styleId="atn">
    <w:name w:val="atn"/>
    <w:basedOn w:val="VarsaylanParagrafYazTipi"/>
    <w:rsid w:val="009E25D2"/>
  </w:style>
  <w:style w:type="character" w:customStyle="1" w:styleId="ref-author">
    <w:name w:val="ref-author"/>
    <w:basedOn w:val="VarsaylanParagrafYazTipi"/>
    <w:rsid w:val="009E25D2"/>
  </w:style>
  <w:style w:type="character" w:customStyle="1" w:styleId="journal">
    <w:name w:val="journal"/>
    <w:basedOn w:val="VarsaylanParagrafYazTipi"/>
    <w:rsid w:val="009E25D2"/>
  </w:style>
  <w:style w:type="character" w:customStyle="1" w:styleId="pubmedlink">
    <w:name w:val="pubmedlink"/>
    <w:basedOn w:val="VarsaylanParagrafYazTipi"/>
    <w:rsid w:val="009E25D2"/>
  </w:style>
  <w:style w:type="character" w:customStyle="1" w:styleId="src1">
    <w:name w:val="src1"/>
    <w:rsid w:val="009E25D2"/>
    <w:rPr>
      <w:vanish w:val="0"/>
    </w:rPr>
  </w:style>
  <w:style w:type="character" w:customStyle="1" w:styleId="jrnl">
    <w:name w:val="jrnl"/>
    <w:basedOn w:val="VarsaylanParagrafYazTipi"/>
    <w:rsid w:val="009E25D2"/>
  </w:style>
  <w:style w:type="character" w:customStyle="1" w:styleId="longtext">
    <w:name w:val="long_text"/>
    <w:basedOn w:val="VarsaylanParagrafYazTipi"/>
    <w:rsid w:val="009E25D2"/>
  </w:style>
  <w:style w:type="character" w:customStyle="1" w:styleId="CommentReference">
    <w:name w:val="Comment Reference"/>
    <w:rsid w:val="009E25D2"/>
    <w:rPr>
      <w:sz w:val="16"/>
      <w:szCs w:val="16"/>
    </w:rPr>
  </w:style>
  <w:style w:type="character" w:customStyle="1" w:styleId="CommentTextChar">
    <w:name w:val="Comment Text Char"/>
    <w:basedOn w:val="VarsaylanParagrafYazTipi"/>
    <w:rsid w:val="009E25D2"/>
  </w:style>
  <w:style w:type="character" w:customStyle="1" w:styleId="CommentSubjectChar">
    <w:name w:val="Comment Subject Char"/>
    <w:rsid w:val="009E25D2"/>
    <w:rPr>
      <w:b/>
      <w:bCs/>
    </w:rPr>
  </w:style>
  <w:style w:type="character" w:customStyle="1" w:styleId="frlabel">
    <w:name w:val="fr_label"/>
    <w:basedOn w:val="VarsaylanParagrafYazTipi"/>
    <w:rsid w:val="009E25D2"/>
  </w:style>
  <w:style w:type="character" w:customStyle="1" w:styleId="highlight">
    <w:name w:val="highlight"/>
    <w:basedOn w:val="VarsaylanParagrafYazTipi"/>
    <w:rsid w:val="009E25D2"/>
  </w:style>
  <w:style w:type="character" w:styleId="zlenenKpr">
    <w:name w:val="FollowedHyperlink"/>
    <w:rsid w:val="009E25D2"/>
    <w:rPr>
      <w:color w:val="800080"/>
      <w:u w:val="single"/>
    </w:rPr>
  </w:style>
  <w:style w:type="character" w:customStyle="1" w:styleId="Heading5Char">
    <w:name w:val="Heading 5 Char"/>
    <w:rsid w:val="009E25D2"/>
    <w:rPr>
      <w:rFonts w:ascii="Cambria" w:eastAsia="Times New Roman" w:hAnsi="Cambria" w:cs="Times New Roman"/>
      <w:color w:val="243F60"/>
      <w:sz w:val="24"/>
      <w:szCs w:val="24"/>
    </w:rPr>
  </w:style>
  <w:style w:type="character" w:customStyle="1" w:styleId="ListLabel1">
    <w:name w:val="ListLabel 1"/>
    <w:rsid w:val="009E25D2"/>
    <w:rPr>
      <w:rFonts w:cs="Courier New"/>
    </w:rPr>
  </w:style>
  <w:style w:type="character" w:customStyle="1" w:styleId="ListLabel2">
    <w:name w:val="ListLabel 2"/>
    <w:rsid w:val="009E25D2"/>
    <w:rPr>
      <w:b/>
      <w:color w:val="008080"/>
    </w:rPr>
  </w:style>
  <w:style w:type="character" w:customStyle="1" w:styleId="ListLabel3">
    <w:name w:val="ListLabel 3"/>
    <w:rsid w:val="009E25D2"/>
    <w:rPr>
      <w:rFonts w:eastAsia="Calibri" w:cs="Times New Roman"/>
    </w:rPr>
  </w:style>
  <w:style w:type="numbering" w:customStyle="1" w:styleId="WWNum1">
    <w:name w:val="WWNum1"/>
    <w:basedOn w:val="ListeYok"/>
    <w:rsid w:val="009E25D2"/>
    <w:pPr>
      <w:numPr>
        <w:numId w:val="1"/>
      </w:numPr>
    </w:pPr>
  </w:style>
  <w:style w:type="numbering" w:customStyle="1" w:styleId="WWNum2">
    <w:name w:val="WWNum2"/>
    <w:basedOn w:val="ListeYok"/>
    <w:rsid w:val="009E25D2"/>
    <w:pPr>
      <w:numPr>
        <w:numId w:val="2"/>
      </w:numPr>
    </w:pPr>
  </w:style>
  <w:style w:type="numbering" w:customStyle="1" w:styleId="WWNum3">
    <w:name w:val="WWNum3"/>
    <w:basedOn w:val="ListeYok"/>
    <w:rsid w:val="009E25D2"/>
    <w:pPr>
      <w:numPr>
        <w:numId w:val="3"/>
      </w:numPr>
    </w:pPr>
  </w:style>
  <w:style w:type="numbering" w:customStyle="1" w:styleId="WWNum4">
    <w:name w:val="WWNum4"/>
    <w:basedOn w:val="ListeYok"/>
    <w:rsid w:val="009E25D2"/>
    <w:pPr>
      <w:numPr>
        <w:numId w:val="4"/>
      </w:numPr>
    </w:pPr>
  </w:style>
  <w:style w:type="numbering" w:customStyle="1" w:styleId="WWNum5">
    <w:name w:val="WWNum5"/>
    <w:basedOn w:val="ListeYok"/>
    <w:rsid w:val="009E25D2"/>
    <w:pPr>
      <w:numPr>
        <w:numId w:val="5"/>
      </w:numPr>
    </w:pPr>
  </w:style>
  <w:style w:type="numbering" w:customStyle="1" w:styleId="WWNum6">
    <w:name w:val="WWNum6"/>
    <w:basedOn w:val="ListeYok"/>
    <w:rsid w:val="009E25D2"/>
    <w:pPr>
      <w:numPr>
        <w:numId w:val="6"/>
      </w:numPr>
    </w:pPr>
  </w:style>
  <w:style w:type="numbering" w:customStyle="1" w:styleId="WWNum7">
    <w:name w:val="WWNum7"/>
    <w:basedOn w:val="ListeYok"/>
    <w:rsid w:val="009E25D2"/>
    <w:pPr>
      <w:numPr>
        <w:numId w:val="7"/>
      </w:numPr>
    </w:pPr>
  </w:style>
  <w:style w:type="numbering" w:customStyle="1" w:styleId="WWNum8">
    <w:name w:val="WWNum8"/>
    <w:basedOn w:val="ListeYok"/>
    <w:rsid w:val="009E25D2"/>
    <w:pPr>
      <w:numPr>
        <w:numId w:val="8"/>
      </w:numPr>
    </w:pPr>
  </w:style>
  <w:style w:type="numbering" w:customStyle="1" w:styleId="WWNum9">
    <w:name w:val="WWNum9"/>
    <w:basedOn w:val="ListeYok"/>
    <w:rsid w:val="009E25D2"/>
    <w:pPr>
      <w:numPr>
        <w:numId w:val="9"/>
      </w:numPr>
    </w:pPr>
  </w:style>
  <w:style w:type="numbering" w:customStyle="1" w:styleId="WWNum10">
    <w:name w:val="WWNum10"/>
    <w:basedOn w:val="ListeYok"/>
    <w:rsid w:val="009E25D2"/>
    <w:pPr>
      <w:numPr>
        <w:numId w:val="10"/>
      </w:numPr>
    </w:pPr>
  </w:style>
  <w:style w:type="numbering" w:customStyle="1" w:styleId="WWNum11">
    <w:name w:val="WWNum11"/>
    <w:basedOn w:val="ListeYok"/>
    <w:rsid w:val="009E25D2"/>
    <w:pPr>
      <w:numPr>
        <w:numId w:val="11"/>
      </w:numPr>
    </w:pPr>
  </w:style>
  <w:style w:type="numbering" w:customStyle="1" w:styleId="WWNum12">
    <w:name w:val="WWNum12"/>
    <w:basedOn w:val="ListeYok"/>
    <w:rsid w:val="009E25D2"/>
    <w:pPr>
      <w:numPr>
        <w:numId w:val="12"/>
      </w:numPr>
    </w:pPr>
  </w:style>
  <w:style w:type="numbering" w:customStyle="1" w:styleId="WWNum13">
    <w:name w:val="WWNum13"/>
    <w:basedOn w:val="ListeYok"/>
    <w:rsid w:val="009E25D2"/>
    <w:pPr>
      <w:numPr>
        <w:numId w:val="13"/>
      </w:numPr>
    </w:pPr>
  </w:style>
  <w:style w:type="numbering" w:customStyle="1" w:styleId="WWNum14">
    <w:name w:val="WWNum14"/>
    <w:basedOn w:val="ListeYok"/>
    <w:rsid w:val="009E25D2"/>
    <w:pPr>
      <w:numPr>
        <w:numId w:val="14"/>
      </w:numPr>
    </w:pPr>
  </w:style>
  <w:style w:type="numbering" w:customStyle="1" w:styleId="WWNum15">
    <w:name w:val="WWNum15"/>
    <w:basedOn w:val="ListeYok"/>
    <w:rsid w:val="009E25D2"/>
    <w:pPr>
      <w:numPr>
        <w:numId w:val="15"/>
      </w:numPr>
    </w:pPr>
  </w:style>
  <w:style w:type="numbering" w:customStyle="1" w:styleId="WWNum16">
    <w:name w:val="WWNum16"/>
    <w:basedOn w:val="ListeYok"/>
    <w:rsid w:val="009E25D2"/>
    <w:pPr>
      <w:numPr>
        <w:numId w:val="16"/>
      </w:numPr>
    </w:pPr>
  </w:style>
  <w:style w:type="numbering" w:customStyle="1" w:styleId="WWNum17">
    <w:name w:val="WWNum17"/>
    <w:basedOn w:val="ListeYok"/>
    <w:rsid w:val="009E25D2"/>
    <w:pPr>
      <w:numPr>
        <w:numId w:val="17"/>
      </w:numPr>
    </w:pPr>
  </w:style>
  <w:style w:type="numbering" w:customStyle="1" w:styleId="WWNum18">
    <w:name w:val="WWNum18"/>
    <w:basedOn w:val="ListeYok"/>
    <w:rsid w:val="009E25D2"/>
    <w:pPr>
      <w:numPr>
        <w:numId w:val="18"/>
      </w:numPr>
    </w:pPr>
  </w:style>
  <w:style w:type="numbering" w:customStyle="1" w:styleId="WWNum19">
    <w:name w:val="WWNum19"/>
    <w:basedOn w:val="ListeYok"/>
    <w:rsid w:val="009E25D2"/>
    <w:pPr>
      <w:numPr>
        <w:numId w:val="19"/>
      </w:numPr>
    </w:pPr>
  </w:style>
  <w:style w:type="numbering" w:customStyle="1" w:styleId="WWNum20">
    <w:name w:val="WWNum20"/>
    <w:basedOn w:val="ListeYok"/>
    <w:rsid w:val="009E25D2"/>
    <w:pPr>
      <w:numPr>
        <w:numId w:val="20"/>
      </w:numPr>
    </w:pPr>
  </w:style>
  <w:style w:type="numbering" w:customStyle="1" w:styleId="WWNum21">
    <w:name w:val="WWNum21"/>
    <w:basedOn w:val="ListeYok"/>
    <w:rsid w:val="009E25D2"/>
    <w:pPr>
      <w:numPr>
        <w:numId w:val="21"/>
      </w:numPr>
    </w:pPr>
  </w:style>
  <w:style w:type="numbering" w:customStyle="1" w:styleId="WWNum22">
    <w:name w:val="WWNum22"/>
    <w:basedOn w:val="ListeYok"/>
    <w:rsid w:val="009E25D2"/>
    <w:pPr>
      <w:numPr>
        <w:numId w:val="22"/>
      </w:numPr>
    </w:pPr>
  </w:style>
  <w:style w:type="numbering" w:customStyle="1" w:styleId="WWNum23">
    <w:name w:val="WWNum23"/>
    <w:basedOn w:val="ListeYok"/>
    <w:rsid w:val="009E25D2"/>
    <w:pPr>
      <w:numPr>
        <w:numId w:val="23"/>
      </w:numPr>
    </w:pPr>
  </w:style>
  <w:style w:type="paragraph" w:styleId="Altbilgi">
    <w:name w:val="footer"/>
    <w:basedOn w:val="Normal"/>
    <w:link w:val="AltbilgiChar"/>
    <w:uiPriority w:val="99"/>
    <w:semiHidden/>
    <w:unhideWhenUsed/>
    <w:rsid w:val="009E25D2"/>
    <w:pPr>
      <w:tabs>
        <w:tab w:val="center" w:pos="4536"/>
        <w:tab w:val="right" w:pos="9072"/>
      </w:tabs>
    </w:pPr>
  </w:style>
  <w:style w:type="character" w:customStyle="1" w:styleId="AltbilgiChar">
    <w:name w:val="Altbilgi Char"/>
    <w:basedOn w:val="VarsaylanParagrafYazTipi"/>
    <w:link w:val="Altbilgi"/>
    <w:uiPriority w:val="99"/>
    <w:semiHidden/>
    <w:rsid w:val="009E25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18651</Words>
  <Characters>106315</Characters>
  <Application>Microsoft Office Word</Application>
  <DocSecurity>0</DocSecurity>
  <Lines>885</Lines>
  <Paragraphs>249</Paragraphs>
  <ScaleCrop>false</ScaleCrop>
  <HeadingPairs>
    <vt:vector size="2" baseType="variant">
      <vt:variant>
        <vt:lpstr>Konu Başlığı</vt:lpstr>
      </vt:variant>
      <vt:variant>
        <vt:i4>1</vt:i4>
      </vt:variant>
    </vt:vector>
  </HeadingPairs>
  <TitlesOfParts>
    <vt:vector size="1" baseType="lpstr">
      <vt:lpstr>I</vt:lpstr>
    </vt:vector>
  </TitlesOfParts>
  <Company>NouS/TncTR</Company>
  <LinksUpToDate>false</LinksUpToDate>
  <CharactersWithSpaces>124717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Lenovo</dc:creator>
  <cp:lastModifiedBy>Windows Kullanıcısı</cp:lastModifiedBy>
  <cp:revision>2</cp:revision>
  <cp:lastPrinted>2016-05-18T05:35:00Z</cp:lastPrinted>
  <dcterms:created xsi:type="dcterms:W3CDTF">2019-12-06T11:09:00Z</dcterms:created>
  <dcterms:modified xsi:type="dcterms:W3CDTF">2019-12-06T11:09:00Z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EYK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